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BE1A3B" w:rsidRDefault="00BE1A3B" w:rsidP="00AA24EF"/>
                          <w:p w14:paraId="11D319BB" w14:textId="77777777" w:rsidR="00BE1A3B" w:rsidRPr="00CA4FCA" w:rsidRDefault="00BE1A3B"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BE1A3B" w:rsidRDefault="00BE1A3B" w:rsidP="00AA24EF"/>
                    <w:p w14:paraId="11D319BB" w14:textId="77777777" w:rsidR="00BE1A3B" w:rsidRPr="00CA4FCA" w:rsidRDefault="00BE1A3B"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bookmarkStart w:id="0" w:name="_Hlk37328776"/>
    </w:p>
    <w:p w14:paraId="7EEF303F" w14:textId="77777777" w:rsidR="00A41580" w:rsidRPr="001F3206" w:rsidRDefault="00A41580" w:rsidP="00A41580">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r w:rsidRPr="001F3206">
        <w:rPr>
          <w:rFonts w:ascii="Calibri" w:hAnsi="Calibri" w:cs="Arial"/>
          <w:b/>
          <w:sz w:val="22"/>
          <w:szCs w:val="22"/>
        </w:rPr>
        <w:t>DOSTAWA</w:t>
      </w:r>
      <w:r>
        <w:rPr>
          <w:rFonts w:ascii="Calibri" w:hAnsi="Calibri" w:cs="Arial"/>
          <w:b/>
          <w:sz w:val="22"/>
          <w:szCs w:val="22"/>
        </w:rPr>
        <w:t xml:space="preserve"> MIĘS I WĘDLIN ORAZ DROBIU ŚWIEŻEGO</w:t>
      </w:r>
      <w:r w:rsidRPr="001F3206">
        <w:rPr>
          <w:rFonts w:ascii="Calibri" w:hAnsi="Calibri" w:cs="Arial"/>
          <w:b/>
          <w:sz w:val="22"/>
          <w:szCs w:val="22"/>
        </w:rPr>
        <w:t xml:space="preserve">  </w:t>
      </w:r>
    </w:p>
    <w:p w14:paraId="04FF5E4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045945EC"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AF2658">
        <w:rPr>
          <w:rFonts w:ascii="Calibri" w:hAnsi="Calibri" w:cs="Calibri"/>
          <w:b/>
          <w:sz w:val="22"/>
          <w:szCs w:val="22"/>
          <w:u w:val="single"/>
        </w:rPr>
        <w:t>1</w:t>
      </w:r>
      <w:r w:rsidR="00F22FEE">
        <w:rPr>
          <w:rFonts w:ascii="Calibri" w:hAnsi="Calibri" w:cs="Calibri"/>
          <w:b/>
          <w:sz w:val="22"/>
          <w:szCs w:val="22"/>
          <w:u w:val="single"/>
        </w:rPr>
        <w:t>6</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bookmarkEnd w:id="0"/>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footerReference w:type="even" r:id="rId8"/>
          <w:footerReference w:type="default" r:id="rId9"/>
          <w:headerReference w:type="first" r:id="rId10"/>
          <w:footerReference w:type="first" r:id="rId11"/>
          <w:pgSz w:w="11907" w:h="16840" w:code="9"/>
          <w:pgMar w:top="1418" w:right="1418" w:bottom="1134" w:left="1418" w:header="708" w:footer="708" w:gutter="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305F8F">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305F8F">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305F8F">
      <w:pPr>
        <w:pStyle w:val="Akapitzlist"/>
        <w:numPr>
          <w:ilvl w:val="0"/>
          <w:numId w:val="8"/>
        </w:numPr>
        <w:spacing w:before="240" w:after="0"/>
        <w:rPr>
          <w:rFonts w:cs="Calibri"/>
          <w:bCs/>
        </w:rPr>
      </w:pPr>
      <w:r w:rsidRPr="00796667">
        <w:rPr>
          <w:rFonts w:cs="Calibri"/>
          <w:bCs/>
        </w:rPr>
        <w:t>Klauzula Informacyjna z art. 13 RODO</w:t>
      </w:r>
    </w:p>
    <w:p w14:paraId="435A68E6" w14:textId="16F3E7BC"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305F8F">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44CC714A" w:rsidR="00637E65" w:rsidRPr="00796667" w:rsidRDefault="00F22FEE" w:rsidP="00C6693E">
      <w:pPr>
        <w:widowControl w:val="0"/>
        <w:adjustRightInd w:val="0"/>
        <w:ind w:left="180"/>
        <w:jc w:val="both"/>
        <w:rPr>
          <w:rFonts w:ascii="Calibri" w:hAnsi="Calibri" w:cs="Calibri"/>
          <w:color w:val="000000"/>
          <w:sz w:val="22"/>
          <w:szCs w:val="22"/>
        </w:rPr>
      </w:pPr>
      <w:hyperlink r:id="rId12"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w:t>
      </w:r>
      <w:r w:rsidR="00D21CCE">
        <w:rPr>
          <w:rFonts w:ascii="Calibri" w:hAnsi="Calibri" w:cs="Calibri"/>
          <w:color w:val="000000"/>
          <w:sz w:val="22"/>
          <w:szCs w:val="22"/>
        </w:rPr>
        <w:t>e-mail</w:t>
      </w:r>
      <w:r w:rsidR="00637E65" w:rsidRPr="00796667">
        <w:rPr>
          <w:rFonts w:ascii="Calibri" w:hAnsi="Calibri" w:cs="Calibri"/>
          <w:color w:val="000000"/>
          <w:sz w:val="22"/>
          <w:szCs w:val="22"/>
        </w:rPr>
        <w:t xml:space="preserve">: </w:t>
      </w:r>
      <w:hyperlink r:id="rId13"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305F8F">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305F8F">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305F8F">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305F8F">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665E7227" w14:textId="6ABF27E5" w:rsidR="00AF2658" w:rsidRPr="00A41580" w:rsidRDefault="00AF2658" w:rsidP="00D21CCE">
      <w:pPr>
        <w:widowControl w:val="0"/>
        <w:numPr>
          <w:ilvl w:val="0"/>
          <w:numId w:val="7"/>
        </w:numPr>
        <w:tabs>
          <w:tab w:val="clear" w:pos="567"/>
        </w:tabs>
        <w:adjustRightInd w:val="0"/>
        <w:ind w:hanging="387"/>
        <w:jc w:val="both"/>
        <w:rPr>
          <w:rFonts w:ascii="Calibri" w:hAnsi="Calibri" w:cs="Arial"/>
          <w:sz w:val="22"/>
          <w:szCs w:val="22"/>
        </w:rPr>
      </w:pPr>
      <w:r w:rsidRPr="00527662">
        <w:rPr>
          <w:rFonts w:ascii="Calibri" w:hAnsi="Calibri" w:cs="Arial"/>
          <w:sz w:val="22"/>
          <w:szCs w:val="22"/>
        </w:rPr>
        <w:t xml:space="preserve">Zamawiający  dopuszcza możliwości złożenia oferty częściowej. Wykonawca może złożyć ofertę </w:t>
      </w:r>
      <w:r w:rsidRPr="00527662">
        <w:rPr>
          <w:rFonts w:ascii="Calibri" w:hAnsi="Calibri" w:cs="Arial"/>
          <w:sz w:val="22"/>
          <w:szCs w:val="22"/>
          <w:u w:val="single"/>
        </w:rPr>
        <w:t>na dowol</w:t>
      </w:r>
      <w:r w:rsidR="00A41580">
        <w:rPr>
          <w:rFonts w:ascii="Calibri" w:hAnsi="Calibri" w:cs="Arial"/>
          <w:sz w:val="22"/>
          <w:szCs w:val="22"/>
          <w:u w:val="single"/>
        </w:rPr>
        <w:t xml:space="preserve">ną część wg załącznika nr 2. </w:t>
      </w:r>
      <w:r w:rsidRPr="00527662">
        <w:rPr>
          <w:rFonts w:ascii="Calibri" w:hAnsi="Calibri" w:cs="Arial"/>
          <w:sz w:val="22"/>
          <w:szCs w:val="22"/>
        </w:rPr>
        <w:t xml:space="preserve"> </w:t>
      </w:r>
      <w:r w:rsidR="00A41580">
        <w:rPr>
          <w:rFonts w:ascii="Calibri" w:hAnsi="Calibri" w:cs="Arial"/>
          <w:sz w:val="22"/>
          <w:szCs w:val="22"/>
          <w:u w:val="single"/>
        </w:rPr>
        <w:t xml:space="preserve">Części </w:t>
      </w:r>
      <w:r w:rsidRPr="00A41580">
        <w:rPr>
          <w:rFonts w:ascii="Calibri" w:hAnsi="Calibri" w:cs="Arial"/>
          <w:sz w:val="22"/>
          <w:szCs w:val="22"/>
          <w:u w:val="single"/>
        </w:rPr>
        <w:t>są niepodzielne.</w:t>
      </w:r>
    </w:p>
    <w:p w14:paraId="485CCE62"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272F730" w14:textId="7C884606"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3C207DB1" w:rsidR="00637E65" w:rsidRPr="00D94ABD" w:rsidRDefault="00637E65" w:rsidP="00C024F6">
      <w:pPr>
        <w:tabs>
          <w:tab w:val="left" w:pos="360"/>
        </w:tabs>
        <w:ind w:left="180"/>
        <w:jc w:val="both"/>
        <w:rPr>
          <w:rFonts w:ascii="Calibri" w:hAnsi="Calibri" w:cs="Calibri"/>
          <w:b/>
          <w:sz w:val="22"/>
          <w:szCs w:val="22"/>
          <w:u w:val="single"/>
        </w:rPr>
      </w:pPr>
      <w:r w:rsidRPr="00D94ABD">
        <w:rPr>
          <w:rFonts w:ascii="Calibri" w:hAnsi="Calibri" w:cs="Calibri"/>
          <w:bCs/>
          <w:sz w:val="22"/>
          <w:szCs w:val="22"/>
        </w:rPr>
        <w:t>Przedmiotem zamówienia jest:</w:t>
      </w:r>
      <w:r w:rsidRPr="00D94ABD">
        <w:rPr>
          <w:rFonts w:ascii="Calibri" w:hAnsi="Calibri" w:cs="Calibri"/>
          <w:b/>
          <w:sz w:val="22"/>
          <w:szCs w:val="22"/>
        </w:rPr>
        <w:t xml:space="preserve">  </w:t>
      </w:r>
      <w:r w:rsidR="00D94ABD">
        <w:rPr>
          <w:rFonts w:ascii="Calibri" w:hAnsi="Calibri" w:cs="Calibri"/>
          <w:b/>
          <w:sz w:val="22"/>
          <w:szCs w:val="22"/>
        </w:rPr>
        <w:t>„</w:t>
      </w:r>
      <w:bookmarkStart w:id="1" w:name="_Hlk40349012"/>
      <w:r w:rsidR="00D94ABD" w:rsidRPr="00D94ABD">
        <w:rPr>
          <w:rFonts w:ascii="Calibri" w:hAnsi="Calibri" w:cs="Arial"/>
          <w:b/>
          <w:sz w:val="22"/>
          <w:szCs w:val="22"/>
          <w:u w:val="single"/>
        </w:rPr>
        <w:t xml:space="preserve">Dostawa </w:t>
      </w:r>
      <w:r w:rsidR="00A41580">
        <w:rPr>
          <w:rFonts w:ascii="Calibri" w:hAnsi="Calibri" w:cs="Arial"/>
          <w:b/>
          <w:sz w:val="22"/>
          <w:szCs w:val="22"/>
          <w:u w:val="single"/>
        </w:rPr>
        <w:t>mięs i wędlin oraz drobiu świeżego</w:t>
      </w:r>
      <w:bookmarkEnd w:id="1"/>
      <w:r w:rsidR="00D94ABD">
        <w:rPr>
          <w:rFonts w:ascii="Calibri" w:hAnsi="Calibri" w:cs="Arial"/>
          <w:b/>
          <w:sz w:val="22"/>
          <w:szCs w:val="22"/>
          <w:u w:val="single"/>
        </w:rPr>
        <w:t>”</w:t>
      </w:r>
      <w:r w:rsidR="00270956" w:rsidRPr="00D94ABD">
        <w:rPr>
          <w:rFonts w:ascii="Calibri" w:hAnsi="Calibri" w:cs="Calibri"/>
          <w:b/>
          <w:sz w:val="22"/>
          <w:szCs w:val="22"/>
          <w:u w:val="single"/>
        </w:rPr>
        <w:t>.</w:t>
      </w:r>
    </w:p>
    <w:p w14:paraId="003C9F38" w14:textId="77777777" w:rsidR="00631637" w:rsidRDefault="00172EA3" w:rsidP="00C024F6">
      <w:pPr>
        <w:tabs>
          <w:tab w:val="left" w:pos="360"/>
        </w:tabs>
        <w:ind w:left="180"/>
        <w:jc w:val="both"/>
        <w:rPr>
          <w:rFonts w:ascii="Calibri" w:hAnsi="Calibri" w:cs="Calibri"/>
          <w:b/>
          <w:sz w:val="22"/>
          <w:szCs w:val="22"/>
        </w:rPr>
      </w:pPr>
      <w:r w:rsidRPr="00D94ABD">
        <w:rPr>
          <w:rFonts w:ascii="Calibri" w:hAnsi="Calibri" w:cs="Calibri"/>
          <w:bCs/>
          <w:sz w:val="22"/>
          <w:szCs w:val="22"/>
        </w:rPr>
        <w:t>Oznaczenie przedmiotu zamówienia wg Wspólnego Słownika Zamówień</w:t>
      </w:r>
      <w:r w:rsidR="00270956" w:rsidRPr="00796667">
        <w:rPr>
          <w:rFonts w:ascii="Calibri" w:hAnsi="Calibri" w:cs="Calibri"/>
          <w:b/>
          <w:sz w:val="22"/>
          <w:szCs w:val="22"/>
        </w:rPr>
        <w:t>:</w:t>
      </w:r>
      <w:r w:rsidR="00631637">
        <w:rPr>
          <w:rFonts w:ascii="Calibri" w:hAnsi="Calibri" w:cs="Calibri"/>
          <w:b/>
          <w:sz w:val="22"/>
          <w:szCs w:val="22"/>
        </w:rPr>
        <w:t xml:space="preserve"> </w:t>
      </w:r>
    </w:p>
    <w:p w14:paraId="66FBE634" w14:textId="67E16926" w:rsidR="00172EA3" w:rsidRDefault="00631637" w:rsidP="00C024F6">
      <w:pPr>
        <w:tabs>
          <w:tab w:val="left" w:pos="360"/>
        </w:tabs>
        <w:ind w:left="180"/>
        <w:jc w:val="both"/>
        <w:rPr>
          <w:rFonts w:ascii="Calibri" w:hAnsi="Calibri" w:cs="Calibri"/>
          <w:b/>
          <w:sz w:val="22"/>
          <w:szCs w:val="22"/>
        </w:rPr>
      </w:pPr>
      <w:r>
        <w:rPr>
          <w:rFonts w:ascii="Calibri" w:hAnsi="Calibri" w:cs="Calibri"/>
          <w:b/>
          <w:sz w:val="22"/>
          <w:szCs w:val="22"/>
        </w:rPr>
        <w:t>CPV: 15100000-9 – produkty zwierzęce, mięso i produkty mięsne</w:t>
      </w:r>
    </w:p>
    <w:p w14:paraId="37D47D0D" w14:textId="4A70DC1C" w:rsidR="00D94ABD" w:rsidRPr="00D94ABD" w:rsidRDefault="00A41580" w:rsidP="00C024F6">
      <w:pPr>
        <w:tabs>
          <w:tab w:val="left" w:pos="360"/>
        </w:tabs>
        <w:ind w:left="180"/>
        <w:jc w:val="both"/>
        <w:rPr>
          <w:rFonts w:ascii="Calibri" w:hAnsi="Calibri" w:cs="Calibri"/>
          <w:bCs/>
          <w:sz w:val="22"/>
          <w:szCs w:val="22"/>
        </w:rPr>
      </w:pPr>
      <w:r>
        <w:rPr>
          <w:rFonts w:ascii="Calibri" w:hAnsi="Calibri" w:cs="Calibri"/>
          <w:bCs/>
          <w:sz w:val="22"/>
          <w:szCs w:val="22"/>
        </w:rPr>
        <w:t xml:space="preserve">Część I </w:t>
      </w:r>
    </w:p>
    <w:p w14:paraId="440A5589" w14:textId="1F909579" w:rsidR="006B1EAD" w:rsidRPr="00D94ABD" w:rsidRDefault="006B1EAD" w:rsidP="00C024F6">
      <w:pPr>
        <w:tabs>
          <w:tab w:val="left" w:pos="360"/>
        </w:tabs>
        <w:ind w:left="180"/>
        <w:jc w:val="both"/>
        <w:rPr>
          <w:rFonts w:ascii="Calibri" w:hAnsi="Calibri" w:cs="Calibri"/>
          <w:bCs/>
          <w:sz w:val="22"/>
          <w:szCs w:val="22"/>
        </w:rPr>
      </w:pPr>
      <w:r w:rsidRPr="00D94ABD">
        <w:rPr>
          <w:rFonts w:ascii="Calibri" w:hAnsi="Calibri" w:cs="Calibri"/>
          <w:bCs/>
          <w:sz w:val="22"/>
          <w:szCs w:val="22"/>
        </w:rPr>
        <w:t xml:space="preserve">CPV: </w:t>
      </w:r>
      <w:r w:rsidR="00631637">
        <w:rPr>
          <w:rFonts w:ascii="Calibri" w:hAnsi="Calibri" w:cs="Calibri"/>
          <w:bCs/>
          <w:sz w:val="22"/>
          <w:szCs w:val="22"/>
        </w:rPr>
        <w:t>15110000-2</w:t>
      </w:r>
      <w:r w:rsidRPr="00D94ABD">
        <w:rPr>
          <w:rFonts w:ascii="Calibri" w:hAnsi="Calibri" w:cs="Calibri"/>
          <w:bCs/>
          <w:sz w:val="22"/>
          <w:szCs w:val="22"/>
        </w:rPr>
        <w:t xml:space="preserve"> – </w:t>
      </w:r>
      <w:r w:rsidR="00631637">
        <w:rPr>
          <w:rFonts w:ascii="Calibri" w:hAnsi="Calibri" w:cs="Calibri"/>
          <w:bCs/>
          <w:sz w:val="22"/>
          <w:szCs w:val="22"/>
        </w:rPr>
        <w:t>mięso</w:t>
      </w:r>
    </w:p>
    <w:p w14:paraId="0E967F68" w14:textId="562FE5CB" w:rsidR="00172EA3" w:rsidRPr="00631637" w:rsidRDefault="00631637" w:rsidP="00631637">
      <w:pPr>
        <w:tabs>
          <w:tab w:val="left" w:pos="360"/>
        </w:tabs>
        <w:jc w:val="both"/>
        <w:rPr>
          <w:rFonts w:asciiTheme="minorHAnsi" w:hAnsiTheme="minorHAnsi" w:cstheme="minorHAnsi"/>
          <w:bCs/>
          <w:sz w:val="22"/>
          <w:szCs w:val="22"/>
        </w:rPr>
      </w:pPr>
      <w:r>
        <w:rPr>
          <w:rFonts w:cs="Calibri"/>
          <w:bCs/>
        </w:rPr>
        <w:t xml:space="preserve">    </w:t>
      </w:r>
      <w:r w:rsidR="00172EA3" w:rsidRPr="00631637">
        <w:rPr>
          <w:rFonts w:asciiTheme="minorHAnsi" w:hAnsiTheme="minorHAnsi" w:cstheme="minorHAnsi"/>
          <w:bCs/>
          <w:sz w:val="22"/>
          <w:szCs w:val="22"/>
        </w:rPr>
        <w:t xml:space="preserve">CPV: </w:t>
      </w:r>
      <w:r>
        <w:rPr>
          <w:rFonts w:asciiTheme="minorHAnsi" w:hAnsiTheme="minorHAnsi" w:cstheme="minorHAnsi"/>
          <w:bCs/>
          <w:sz w:val="22"/>
          <w:szCs w:val="22"/>
        </w:rPr>
        <w:t>15131000-5 – konserwy i przetwory z mięsa</w:t>
      </w:r>
    </w:p>
    <w:p w14:paraId="7105EF56" w14:textId="62A01264" w:rsidR="00D94ABD" w:rsidRPr="00D94ABD" w:rsidRDefault="006B1EAD" w:rsidP="00D94ABD">
      <w:pPr>
        <w:tabs>
          <w:tab w:val="left" w:pos="360"/>
        </w:tabs>
        <w:ind w:left="142"/>
        <w:jc w:val="both"/>
        <w:rPr>
          <w:rFonts w:asciiTheme="minorHAnsi" w:hAnsiTheme="minorHAnsi" w:cstheme="minorHAnsi"/>
          <w:bCs/>
          <w:sz w:val="22"/>
          <w:szCs w:val="22"/>
        </w:rPr>
      </w:pPr>
      <w:r w:rsidRPr="00D94ABD">
        <w:rPr>
          <w:rFonts w:asciiTheme="minorHAnsi" w:hAnsiTheme="minorHAnsi" w:cstheme="minorHAnsi"/>
          <w:bCs/>
          <w:sz w:val="22"/>
          <w:szCs w:val="22"/>
        </w:rPr>
        <w:t xml:space="preserve"> </w:t>
      </w:r>
      <w:r w:rsidR="00631637">
        <w:rPr>
          <w:rFonts w:asciiTheme="minorHAnsi" w:hAnsiTheme="minorHAnsi" w:cstheme="minorHAnsi"/>
          <w:bCs/>
          <w:sz w:val="22"/>
          <w:szCs w:val="22"/>
        </w:rPr>
        <w:t>Cześć</w:t>
      </w:r>
      <w:r w:rsidR="00D94ABD" w:rsidRPr="00D94ABD">
        <w:rPr>
          <w:rFonts w:asciiTheme="minorHAnsi" w:hAnsiTheme="minorHAnsi" w:cstheme="minorHAnsi"/>
          <w:bCs/>
          <w:sz w:val="22"/>
          <w:szCs w:val="22"/>
        </w:rPr>
        <w:t xml:space="preserve"> I</w:t>
      </w:r>
      <w:r w:rsidR="00631637">
        <w:rPr>
          <w:rFonts w:asciiTheme="minorHAnsi" w:hAnsiTheme="minorHAnsi" w:cstheme="minorHAnsi"/>
          <w:bCs/>
          <w:sz w:val="22"/>
          <w:szCs w:val="22"/>
        </w:rPr>
        <w:t>I</w:t>
      </w:r>
      <w:r w:rsidRPr="00D94ABD">
        <w:rPr>
          <w:rFonts w:asciiTheme="minorHAnsi" w:hAnsiTheme="minorHAnsi" w:cstheme="minorHAnsi"/>
          <w:bCs/>
          <w:sz w:val="22"/>
          <w:szCs w:val="22"/>
        </w:rPr>
        <w:t xml:space="preserve"> </w:t>
      </w:r>
    </w:p>
    <w:p w14:paraId="12B84BF5" w14:textId="18D3F16A" w:rsidR="006B1EAD" w:rsidRPr="00D94ABD" w:rsidRDefault="00D94ABD" w:rsidP="00D94ABD">
      <w:pPr>
        <w:tabs>
          <w:tab w:val="left" w:pos="360"/>
        </w:tabs>
        <w:ind w:left="142"/>
        <w:jc w:val="both"/>
        <w:rPr>
          <w:rFonts w:asciiTheme="minorHAnsi" w:hAnsiTheme="minorHAnsi" w:cstheme="minorHAnsi"/>
          <w:bCs/>
          <w:sz w:val="22"/>
          <w:szCs w:val="22"/>
        </w:rPr>
      </w:pPr>
      <w:r w:rsidRPr="00D94ABD">
        <w:rPr>
          <w:rFonts w:asciiTheme="minorHAnsi" w:hAnsiTheme="minorHAnsi" w:cstheme="minorHAnsi"/>
          <w:bCs/>
          <w:sz w:val="22"/>
          <w:szCs w:val="22"/>
        </w:rPr>
        <w:t xml:space="preserve"> </w:t>
      </w:r>
      <w:r w:rsidR="006B1EAD" w:rsidRPr="00D94ABD">
        <w:rPr>
          <w:rFonts w:asciiTheme="minorHAnsi" w:hAnsiTheme="minorHAnsi" w:cstheme="minorHAnsi"/>
          <w:bCs/>
          <w:sz w:val="22"/>
          <w:szCs w:val="22"/>
        </w:rPr>
        <w:t xml:space="preserve">CPV: </w:t>
      </w:r>
      <w:r w:rsidR="00631637">
        <w:rPr>
          <w:rFonts w:asciiTheme="minorHAnsi" w:hAnsiTheme="minorHAnsi" w:cstheme="minorHAnsi"/>
          <w:bCs/>
          <w:sz w:val="22"/>
          <w:szCs w:val="22"/>
        </w:rPr>
        <w:t>15112000-6 - drób</w:t>
      </w:r>
    </w:p>
    <w:p w14:paraId="6E4C733F" w14:textId="77777777" w:rsidR="00631637" w:rsidRDefault="00631637" w:rsidP="00631637">
      <w:pPr>
        <w:tabs>
          <w:tab w:val="left" w:pos="360"/>
        </w:tabs>
        <w:ind w:left="180"/>
        <w:jc w:val="both"/>
        <w:rPr>
          <w:rFonts w:ascii="Calibri" w:hAnsi="Calibri" w:cs="Arial"/>
          <w:b/>
          <w:color w:val="000000"/>
          <w:sz w:val="22"/>
          <w:szCs w:val="22"/>
        </w:rPr>
      </w:pPr>
    </w:p>
    <w:p w14:paraId="42CA4E1B" w14:textId="09952B9E" w:rsidR="00631637" w:rsidRDefault="00631637" w:rsidP="00631637">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dopuszcza możliwość składania ofert na poszczególne części. Zamawiający </w:t>
      </w:r>
      <w:r w:rsidRPr="00EA51C5">
        <w:rPr>
          <w:rFonts w:ascii="Calibri" w:hAnsi="Calibri" w:cs="Arial"/>
          <w:b/>
          <w:color w:val="000000"/>
          <w:sz w:val="22"/>
          <w:szCs w:val="22"/>
        </w:rPr>
        <w:t xml:space="preserve">nie </w:t>
      </w:r>
      <w:r>
        <w:rPr>
          <w:rFonts w:ascii="Calibri" w:hAnsi="Calibri" w:cs="Arial"/>
          <w:b/>
          <w:color w:val="000000"/>
          <w:sz w:val="22"/>
          <w:szCs w:val="22"/>
        </w:rPr>
        <w:t xml:space="preserve">dopuszcza możliwości składania ofert na poszczególne pozycje asortymentowe w ramach części I </w:t>
      </w:r>
      <w:proofErr w:type="spellStart"/>
      <w:r>
        <w:rPr>
          <w:rFonts w:ascii="Calibri" w:hAnsi="Calibri" w:cs="Arial"/>
          <w:b/>
          <w:color w:val="000000"/>
          <w:sz w:val="22"/>
          <w:szCs w:val="22"/>
        </w:rPr>
        <w:t>i</w:t>
      </w:r>
      <w:proofErr w:type="spellEnd"/>
      <w:r>
        <w:rPr>
          <w:rFonts w:ascii="Calibri" w:hAnsi="Calibri" w:cs="Arial"/>
          <w:b/>
          <w:color w:val="000000"/>
          <w:sz w:val="22"/>
          <w:szCs w:val="22"/>
        </w:rPr>
        <w:t xml:space="preserve"> części II. </w:t>
      </w:r>
    </w:p>
    <w:p w14:paraId="7CD23B2B" w14:textId="587CAE8F" w:rsidR="00631637" w:rsidRPr="00D21CCE" w:rsidRDefault="00631637" w:rsidP="00D21CCE">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wymaga, aby wszystkie dostarczane produkty były świeże, w oryginalnych nie uszkodzonych opakowaniach, prawidłowo oznakowane w języku polskim. </w:t>
      </w:r>
    </w:p>
    <w:p w14:paraId="0E459F3A" w14:textId="77777777" w:rsidR="00637E65" w:rsidRPr="00796667" w:rsidRDefault="00637E65" w:rsidP="005641ED">
      <w:pPr>
        <w:tabs>
          <w:tab w:val="left" w:pos="360"/>
        </w:tabs>
        <w:ind w:left="142"/>
        <w:jc w:val="both"/>
        <w:rPr>
          <w:rFonts w:ascii="Calibri" w:hAnsi="Calibri" w:cs="Calibri"/>
          <w:b/>
          <w:color w:val="000000"/>
          <w:sz w:val="22"/>
          <w:szCs w:val="22"/>
        </w:rPr>
      </w:pPr>
      <w:r w:rsidRPr="00796667">
        <w:rPr>
          <w:rFonts w:ascii="Calibri" w:hAnsi="Calibri" w:cs="Calibri"/>
          <w:color w:val="000000"/>
          <w:sz w:val="22"/>
          <w:szCs w:val="22"/>
        </w:rPr>
        <w:t xml:space="preserve">Szczegółowy opis przedmiotu zamówienia zawiera: </w:t>
      </w:r>
      <w:r w:rsidRPr="00D94ABD">
        <w:rPr>
          <w:rFonts w:ascii="Calibri" w:hAnsi="Calibri" w:cs="Calibri"/>
          <w:bCs/>
          <w:color w:val="000000"/>
          <w:sz w:val="22"/>
          <w:szCs w:val="22"/>
        </w:rPr>
        <w:t xml:space="preserve">załącznik nr </w:t>
      </w:r>
      <w:r w:rsidR="00AD2D8B" w:rsidRPr="00D94ABD">
        <w:rPr>
          <w:rFonts w:ascii="Calibri" w:hAnsi="Calibri" w:cs="Calibri"/>
          <w:bCs/>
          <w:color w:val="000000"/>
          <w:sz w:val="22"/>
          <w:szCs w:val="22"/>
        </w:rPr>
        <w:t>2</w:t>
      </w:r>
      <w:r w:rsidRPr="00D94ABD">
        <w:rPr>
          <w:rFonts w:ascii="Calibri" w:hAnsi="Calibri" w:cs="Calibri"/>
          <w:bCs/>
          <w:color w:val="000000"/>
          <w:sz w:val="22"/>
          <w:szCs w:val="22"/>
        </w:rPr>
        <w:t xml:space="preserve"> – Formularz asortymentowo – cenowy.</w:t>
      </w:r>
      <w:r w:rsidRPr="00796667">
        <w:rPr>
          <w:rFonts w:ascii="Calibri" w:hAnsi="Calibri" w:cs="Calibri"/>
          <w:b/>
          <w:color w:val="000000"/>
          <w:sz w:val="22"/>
          <w:szCs w:val="22"/>
        </w:rPr>
        <w:t xml:space="preserve"> </w:t>
      </w:r>
    </w:p>
    <w:p w14:paraId="5B2AD343" w14:textId="55882A05" w:rsidR="00637E65" w:rsidRPr="00796667" w:rsidRDefault="00637E65" w:rsidP="005641ED">
      <w:pPr>
        <w:tabs>
          <w:tab w:val="left" w:pos="180"/>
        </w:tabs>
        <w:ind w:left="142"/>
        <w:jc w:val="both"/>
        <w:rPr>
          <w:rFonts w:ascii="Calibri" w:hAnsi="Calibri" w:cs="Calibri"/>
          <w:b/>
          <w:color w:val="000000"/>
          <w:sz w:val="22"/>
          <w:szCs w:val="22"/>
        </w:rPr>
      </w:pP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6C8B2B14" w14:textId="2C0C21C2" w:rsidR="005641ED" w:rsidRPr="00796667" w:rsidRDefault="00637E65" w:rsidP="00EA51C5">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A152D9">
        <w:rPr>
          <w:rFonts w:ascii="Calibri" w:hAnsi="Calibri" w:cs="Calibri"/>
          <w:b/>
          <w:sz w:val="22"/>
          <w:szCs w:val="22"/>
        </w:rPr>
        <w:t>12 miesięcy od dnia podpisania umowy.</w:t>
      </w:r>
    </w:p>
    <w:p w14:paraId="3B996BEF" w14:textId="77777777" w:rsidR="00A66774" w:rsidRDefault="00637E65" w:rsidP="00AB0E90">
      <w:pPr>
        <w:tabs>
          <w:tab w:val="left" w:pos="-180"/>
        </w:tabs>
        <w:ind w:left="180" w:hanging="360"/>
        <w:jc w:val="both"/>
        <w:rPr>
          <w:rFonts w:ascii="Calibri" w:hAnsi="Calibri" w:cs="Calibri"/>
          <w:b/>
          <w:sz w:val="22"/>
          <w:szCs w:val="22"/>
        </w:rPr>
      </w:pPr>
      <w:r w:rsidRPr="00796667">
        <w:rPr>
          <w:rFonts w:ascii="Calibri" w:hAnsi="Calibri" w:cs="Calibri"/>
          <w:b/>
          <w:sz w:val="22"/>
          <w:szCs w:val="22"/>
        </w:rPr>
        <w:t xml:space="preserve"> </w:t>
      </w:r>
    </w:p>
    <w:p w14:paraId="04CB6A05" w14:textId="25369FB3"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751B68E7" w:rsidR="00637E65" w:rsidRPr="005641ED" w:rsidRDefault="0002496A" w:rsidP="00AB0E90">
      <w:pPr>
        <w:tabs>
          <w:tab w:val="left" w:pos="-180"/>
        </w:tabs>
        <w:ind w:left="180" w:hanging="360"/>
        <w:jc w:val="both"/>
        <w:rPr>
          <w:rFonts w:ascii="Calibri" w:hAnsi="Calibri" w:cs="Calibri"/>
          <w:b/>
          <w:sz w:val="22"/>
          <w:szCs w:val="22"/>
        </w:rPr>
      </w:pPr>
      <w:r w:rsidRPr="005641ED">
        <w:rPr>
          <w:rFonts w:ascii="Calibri" w:hAnsi="Calibri" w:cs="Calibri"/>
          <w:b/>
          <w:sz w:val="22"/>
          <w:szCs w:val="22"/>
        </w:rPr>
        <w:t xml:space="preserve">      </w:t>
      </w:r>
      <w:r w:rsidR="00637E65" w:rsidRPr="005641ED">
        <w:rPr>
          <w:rFonts w:ascii="Calibri" w:hAnsi="Calibri" w:cs="Calibri"/>
          <w:b/>
          <w:sz w:val="22"/>
          <w:szCs w:val="22"/>
        </w:rPr>
        <w:t>Podstawy wykluczenia, o których mowa w art. 24 ust.1 oraz ust. 5</w:t>
      </w:r>
      <w:r w:rsidR="00270956" w:rsidRPr="005641ED">
        <w:rPr>
          <w:rFonts w:ascii="Calibri" w:hAnsi="Calibri" w:cs="Calibri"/>
          <w:b/>
          <w:sz w:val="22"/>
          <w:szCs w:val="22"/>
        </w:rPr>
        <w:t xml:space="preserve"> </w:t>
      </w:r>
      <w:proofErr w:type="spellStart"/>
      <w:r w:rsidRPr="005641ED">
        <w:rPr>
          <w:rFonts w:ascii="Calibri" w:hAnsi="Calibri" w:cs="Calibri"/>
          <w:b/>
          <w:sz w:val="22"/>
          <w:szCs w:val="22"/>
        </w:rPr>
        <w:t>Pzp</w:t>
      </w:r>
      <w:proofErr w:type="spellEnd"/>
      <w:r w:rsidR="00637E65" w:rsidRPr="005641ED">
        <w:rPr>
          <w:rFonts w:ascii="Calibri" w:hAnsi="Calibri" w:cs="Calibri"/>
          <w:b/>
          <w:sz w:val="22"/>
          <w:szCs w:val="22"/>
        </w:rPr>
        <w:t xml:space="preserve">   </w:t>
      </w:r>
    </w:p>
    <w:p w14:paraId="7367228A" w14:textId="77777777" w:rsidR="00637E65" w:rsidRPr="005641ED" w:rsidRDefault="00637E65" w:rsidP="00AB0E90">
      <w:pPr>
        <w:tabs>
          <w:tab w:val="left" w:pos="-180"/>
        </w:tabs>
        <w:ind w:left="180" w:hanging="360"/>
        <w:jc w:val="both"/>
        <w:rPr>
          <w:rFonts w:ascii="Calibri" w:hAnsi="Calibri" w:cs="Calibri"/>
          <w:sz w:val="22"/>
          <w:szCs w:val="22"/>
        </w:rPr>
      </w:pPr>
    </w:p>
    <w:p w14:paraId="56A4F381"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305F8F">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305F8F">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305F8F">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lastRenderedPageBreak/>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3D61DAFB" w:rsidR="00637E65" w:rsidRPr="00796667" w:rsidRDefault="00637E65" w:rsidP="003658B4">
      <w:pPr>
        <w:tabs>
          <w:tab w:val="left" w:pos="-180"/>
        </w:tabs>
        <w:ind w:left="426" w:hanging="568"/>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003658B4">
        <w:rPr>
          <w:rFonts w:ascii="Calibri" w:hAnsi="Calibri" w:cs="Calibri"/>
          <w:b/>
          <w:sz w:val="22"/>
          <w:szCs w:val="22"/>
        </w:rPr>
        <w:t xml:space="preserve">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305F8F">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305F8F">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305F8F">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5AAF808E"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3658B4">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1E928363"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t>
      </w:r>
      <w:r w:rsidR="00D21CCE">
        <w:rPr>
          <w:rFonts w:ascii="Calibri" w:hAnsi="Calibri" w:cs="Calibri"/>
          <w:color w:val="000000"/>
          <w:sz w:val="22"/>
          <w:szCs w:val="22"/>
        </w:rPr>
        <w:t xml:space="preserve">Mariola </w:t>
      </w:r>
      <w:proofErr w:type="spellStart"/>
      <w:r w:rsidR="00D21CCE">
        <w:rPr>
          <w:rFonts w:ascii="Calibri" w:hAnsi="Calibri" w:cs="Calibri"/>
          <w:color w:val="000000"/>
          <w:sz w:val="22"/>
          <w:szCs w:val="22"/>
        </w:rPr>
        <w:t>Thom</w:t>
      </w:r>
      <w:proofErr w:type="spellEnd"/>
      <w:r w:rsidR="00D21CCE">
        <w:rPr>
          <w:rFonts w:ascii="Calibri" w:hAnsi="Calibri" w:cs="Calibri"/>
          <w:color w:val="000000"/>
          <w:sz w:val="22"/>
          <w:szCs w:val="22"/>
        </w:rPr>
        <w:t>-Cybulska</w:t>
      </w:r>
      <w:r w:rsidRPr="00796667">
        <w:rPr>
          <w:rFonts w:ascii="Calibri" w:hAnsi="Calibri" w:cs="Calibri"/>
          <w:color w:val="000000"/>
          <w:sz w:val="22"/>
          <w:szCs w:val="22"/>
        </w:rPr>
        <w:t xml:space="preserve">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A152D9">
        <w:rPr>
          <w:rFonts w:ascii="Calibri" w:hAnsi="Calibri" w:cs="Calibri"/>
          <w:color w:val="000000"/>
          <w:sz w:val="22"/>
          <w:szCs w:val="22"/>
        </w:rPr>
        <w:t>444</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305F8F">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37946034"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Zamawiający nie wymaga wniesienia wadium</w:t>
      </w:r>
      <w:r w:rsidR="005641ED">
        <w:rPr>
          <w:rFonts w:ascii="Calibri" w:hAnsi="Calibri" w:cs="Calibri"/>
          <w:b/>
          <w:sz w:val="22"/>
          <w:szCs w:val="22"/>
        </w:rPr>
        <w:t>.</w:t>
      </w:r>
      <w:r w:rsidRPr="00796667">
        <w:rPr>
          <w:rFonts w:ascii="Calibri" w:hAnsi="Calibri" w:cs="Calibri"/>
          <w:b/>
          <w:sz w:val="22"/>
          <w:szCs w:val="22"/>
        </w:rPr>
        <w:t xml:space="preserve"> </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305F8F">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77777777"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(ZAŁĄCZNIK Nr 1 do SIWZ),</w:t>
      </w:r>
    </w:p>
    <w:p w14:paraId="609ED713" w14:textId="7A0C576E"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ZAŁĄCZNIK N</w:t>
      </w:r>
      <w:r w:rsidR="003658B4">
        <w:rPr>
          <w:rFonts w:cs="Calibri"/>
          <w:b/>
        </w:rPr>
        <w:t xml:space="preserve">r </w:t>
      </w:r>
      <w:r w:rsidR="00637E65" w:rsidRPr="00796667">
        <w:rPr>
          <w:rFonts w:cs="Calibri"/>
          <w:b/>
        </w:rPr>
        <w:t>2 do SIWZ)</w:t>
      </w:r>
      <w:r w:rsidR="003658B4">
        <w:rPr>
          <w:rFonts w:cs="Calibri"/>
          <w:b/>
        </w:rPr>
        <w:t>,</w:t>
      </w:r>
    </w:p>
    <w:p w14:paraId="48ADDB27" w14:textId="316C71E0"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(ZAŁĄCZNIK Nr 3 do SIWZ)</w:t>
      </w:r>
      <w:r w:rsidR="003658B4">
        <w:rPr>
          <w:rFonts w:cs="Calibri"/>
          <w:b/>
        </w:rPr>
        <w:t>,</w:t>
      </w:r>
    </w:p>
    <w:p w14:paraId="50BD4C8C" w14:textId="0C45DD92"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(ZAŁĄCZNIK Nr </w:t>
      </w:r>
      <w:r w:rsidR="00873642">
        <w:rPr>
          <w:rFonts w:ascii="Calibri" w:hAnsi="Calibri" w:cs="Calibri"/>
          <w:b/>
          <w:sz w:val="22"/>
          <w:szCs w:val="22"/>
        </w:rPr>
        <w:t>3</w:t>
      </w:r>
      <w:r w:rsidR="00637E65" w:rsidRPr="00796667">
        <w:rPr>
          <w:rFonts w:ascii="Calibri" w:hAnsi="Calibri" w:cs="Calibri"/>
          <w:b/>
          <w:sz w:val="22"/>
          <w:szCs w:val="22"/>
        </w:rPr>
        <w:t xml:space="preserve"> do SIWZ)</w:t>
      </w:r>
      <w:r w:rsidR="003658B4">
        <w:rPr>
          <w:rFonts w:ascii="Calibri" w:hAnsi="Calibri" w:cs="Calibri"/>
          <w:b/>
          <w:sz w:val="22"/>
          <w:szCs w:val="22"/>
        </w:rPr>
        <w:t>,</w:t>
      </w:r>
      <w:r w:rsidR="00637E65" w:rsidRPr="00796667">
        <w:rPr>
          <w:rFonts w:ascii="Calibri" w:hAnsi="Calibri" w:cs="Calibri"/>
          <w:b/>
          <w:sz w:val="22"/>
          <w:szCs w:val="22"/>
        </w:rPr>
        <w:t xml:space="preserve">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305F8F">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305F8F">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2E15D75" w14:textId="77777777" w:rsidR="00172EA3" w:rsidRPr="00796667" w:rsidRDefault="00172EA3" w:rsidP="00305F8F">
      <w:pPr>
        <w:pStyle w:val="Akapitzlist"/>
        <w:numPr>
          <w:ilvl w:val="0"/>
          <w:numId w:val="6"/>
        </w:numPr>
        <w:tabs>
          <w:tab w:val="left" w:pos="-360"/>
        </w:tabs>
        <w:spacing w:after="0"/>
        <w:ind w:hanging="218"/>
        <w:jc w:val="both"/>
        <w:rPr>
          <w:rFonts w:cs="Calibri"/>
        </w:rPr>
      </w:pPr>
      <w:r w:rsidRPr="00796667">
        <w:rPr>
          <w:rFonts w:cs="Calibri"/>
        </w:rPr>
        <w:t xml:space="preserve">Ofertę przetargową należy umieścić w dwóch kopertach: kopercie wewnętrznej, która powinna być umieszczona w kopercie zewnętrznej. </w:t>
      </w:r>
    </w:p>
    <w:p w14:paraId="3D297E2E" w14:textId="00ADE7E2" w:rsidR="00172EA3" w:rsidRDefault="00172EA3" w:rsidP="00055CD1">
      <w:pPr>
        <w:tabs>
          <w:tab w:val="left" w:pos="-360"/>
        </w:tabs>
        <w:ind w:left="284"/>
        <w:jc w:val="both"/>
        <w:rPr>
          <w:rFonts w:ascii="Calibri" w:hAnsi="Calibri" w:cs="Calibri"/>
          <w:sz w:val="22"/>
          <w:szCs w:val="22"/>
        </w:rPr>
      </w:pPr>
      <w:r w:rsidRPr="00796667">
        <w:rPr>
          <w:rFonts w:ascii="Calibri" w:hAnsi="Calibri" w:cs="Calibri"/>
          <w:sz w:val="22"/>
          <w:szCs w:val="22"/>
        </w:rPr>
        <w:lastRenderedPageBreak/>
        <w:t>4.1 Oferta wraz z załącznikami oraz wszystkimi wymaganymi dokumentami umieścić</w:t>
      </w:r>
      <w:r w:rsidRPr="00796667">
        <w:rPr>
          <w:rFonts w:ascii="Calibri" w:hAnsi="Calibri" w:cs="Calibri"/>
          <w:snapToGrid w:val="0"/>
          <w:sz w:val="22"/>
          <w:szCs w:val="22"/>
        </w:rPr>
        <w:t xml:space="preserve"> </w:t>
      </w:r>
      <w:r w:rsidRPr="00796667">
        <w:rPr>
          <w:rFonts w:ascii="Calibri" w:hAnsi="Calibri" w:cs="Calibri"/>
          <w:sz w:val="22"/>
          <w:szCs w:val="22"/>
        </w:rPr>
        <w:t>należy w kopercie zewnętrznej , złożyć w siedzibie Zamawiającego i oznakować</w:t>
      </w:r>
      <w:r w:rsidR="004453D9">
        <w:rPr>
          <w:rFonts w:ascii="Calibri" w:hAnsi="Calibri" w:cs="Calibri"/>
          <w:sz w:val="22"/>
          <w:szCs w:val="22"/>
        </w:rPr>
        <w:t>.</w:t>
      </w:r>
    </w:p>
    <w:p w14:paraId="7BDA7928" w14:textId="63443DC6" w:rsidR="00172EA3" w:rsidRDefault="004453D9" w:rsidP="00527662">
      <w:pPr>
        <w:tabs>
          <w:tab w:val="left" w:pos="-360"/>
        </w:tabs>
        <w:ind w:left="284"/>
        <w:jc w:val="both"/>
        <w:rPr>
          <w:rFonts w:ascii="Calibri" w:hAnsi="Calibri" w:cs="Calibri"/>
          <w:sz w:val="22"/>
          <w:szCs w:val="22"/>
          <w:u w:val="single"/>
        </w:rPr>
      </w:pPr>
      <w:r w:rsidRPr="004453D9">
        <w:rPr>
          <w:rFonts w:ascii="Calibri" w:hAnsi="Calibri" w:cs="Calibri"/>
          <w:sz w:val="22"/>
          <w:szCs w:val="22"/>
          <w:u w:val="single"/>
        </w:rPr>
        <w:t>Koperta powinna być oznakowana następująco:</w:t>
      </w:r>
    </w:p>
    <w:p w14:paraId="4C02C8FE" w14:textId="77777777" w:rsidR="009C4C89" w:rsidRPr="00527662" w:rsidRDefault="009C4C89" w:rsidP="00527662">
      <w:pPr>
        <w:tabs>
          <w:tab w:val="left" w:pos="-360"/>
        </w:tabs>
        <w:ind w:left="284"/>
        <w:jc w:val="both"/>
        <w:rPr>
          <w:rFonts w:ascii="Calibri" w:hAnsi="Calibri" w:cs="Calibri"/>
          <w:sz w:val="22"/>
          <w:szCs w:val="22"/>
          <w:u w:val="single"/>
        </w:rPr>
      </w:pPr>
    </w:p>
    <w:p w14:paraId="0766FA8E" w14:textId="77777777"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14:paraId="57800A62" w14:textId="5D69BDC6" w:rsidR="00A66774" w:rsidRPr="00527662" w:rsidRDefault="00172EA3" w:rsidP="00527662">
      <w:pPr>
        <w:pStyle w:val="Akapitzlist"/>
        <w:tabs>
          <w:tab w:val="left" w:pos="-360"/>
        </w:tabs>
        <w:ind w:left="360"/>
        <w:jc w:val="center"/>
        <w:rPr>
          <w:rFonts w:cs="Calibri"/>
          <w:b/>
          <w:bCs/>
        </w:rPr>
      </w:pPr>
      <w:r w:rsidRPr="00796667">
        <w:rPr>
          <w:rFonts w:cs="Calibri"/>
          <w:b/>
          <w:bCs/>
        </w:rPr>
        <w:t>ul. Szpitalna 28, 77-400 Złotów</w:t>
      </w:r>
    </w:p>
    <w:p w14:paraId="4F4373B8" w14:textId="23B0FA53" w:rsidR="004453D9" w:rsidRDefault="00172EA3" w:rsidP="004453D9">
      <w:pPr>
        <w:pStyle w:val="Akapitzlist"/>
        <w:tabs>
          <w:tab w:val="left" w:pos="-360"/>
        </w:tabs>
        <w:ind w:left="360"/>
        <w:jc w:val="center"/>
        <w:rPr>
          <w:rFonts w:cs="Calibri"/>
          <w:b/>
          <w:bCs/>
        </w:rPr>
      </w:pPr>
      <w:r w:rsidRPr="00796667">
        <w:rPr>
          <w:rFonts w:cs="Calibri"/>
          <w:b/>
          <w:bCs/>
        </w:rPr>
        <w:t xml:space="preserve">Oferta </w:t>
      </w:r>
      <w:r w:rsidR="004453D9">
        <w:rPr>
          <w:rFonts w:cs="Calibri"/>
          <w:b/>
          <w:bCs/>
        </w:rPr>
        <w:t>– przetarg nieograniczony na</w:t>
      </w:r>
      <w:r w:rsidRPr="00796667">
        <w:rPr>
          <w:rFonts w:cs="Calibri"/>
          <w:b/>
          <w:bCs/>
        </w:rPr>
        <w:t xml:space="preserve">: </w:t>
      </w:r>
    </w:p>
    <w:p w14:paraId="263C3482" w14:textId="341CA519" w:rsidR="00172EA3" w:rsidRPr="004453D9" w:rsidRDefault="00172EA3" w:rsidP="004453D9">
      <w:pPr>
        <w:pStyle w:val="Akapitzlist"/>
        <w:tabs>
          <w:tab w:val="left" w:pos="-360"/>
        </w:tabs>
        <w:ind w:left="360"/>
        <w:jc w:val="center"/>
        <w:rPr>
          <w:rFonts w:cs="Calibri"/>
          <w:b/>
          <w:bCs/>
        </w:rPr>
      </w:pPr>
      <w:r w:rsidRPr="00796667">
        <w:rPr>
          <w:rFonts w:cs="Calibri"/>
          <w:b/>
          <w:bCs/>
        </w:rPr>
        <w:t>„</w:t>
      </w:r>
      <w:r w:rsidR="00D94ABD" w:rsidRPr="00EA51C5">
        <w:rPr>
          <w:rFonts w:cs="Arial"/>
          <w:b/>
          <w:u w:val="single"/>
        </w:rPr>
        <w:t>Dostaw</w:t>
      </w:r>
      <w:r w:rsidR="004453D9" w:rsidRPr="00EA51C5">
        <w:rPr>
          <w:rFonts w:cs="Arial"/>
          <w:b/>
          <w:u w:val="single"/>
        </w:rPr>
        <w:t>ę</w:t>
      </w:r>
      <w:r w:rsidR="009950FF" w:rsidRPr="00D94ABD">
        <w:rPr>
          <w:rFonts w:cs="Arial"/>
          <w:b/>
          <w:u w:val="single"/>
        </w:rPr>
        <w:t xml:space="preserve"> </w:t>
      </w:r>
      <w:r w:rsidR="009950FF">
        <w:rPr>
          <w:rFonts w:cs="Arial"/>
          <w:b/>
          <w:u w:val="single"/>
        </w:rPr>
        <w:t>mięs i wędlin oraz drobiu świeżego</w:t>
      </w:r>
      <w:r w:rsidRPr="00796667">
        <w:rPr>
          <w:rFonts w:cs="Calibri"/>
          <w:b/>
          <w:bCs/>
        </w:rPr>
        <w:t>”</w:t>
      </w:r>
      <w:r w:rsidR="00A66774">
        <w:rPr>
          <w:rFonts w:cs="Calibri"/>
          <w:b/>
          <w:bCs/>
        </w:rPr>
        <w:t xml:space="preserve"> </w:t>
      </w:r>
      <w:r w:rsidR="004453D9">
        <w:rPr>
          <w:rFonts w:cs="Calibri"/>
          <w:b/>
          <w:bCs/>
        </w:rPr>
        <w:t>n</w:t>
      </w:r>
      <w:r w:rsidRPr="004453D9">
        <w:rPr>
          <w:rFonts w:cs="Calibri"/>
          <w:b/>
          <w:bCs/>
        </w:rPr>
        <w:t xml:space="preserve">r sprawy: </w:t>
      </w:r>
      <w:r w:rsidR="00D94ABD" w:rsidRPr="004453D9">
        <w:rPr>
          <w:rFonts w:cs="Calibri"/>
          <w:b/>
          <w:bCs/>
        </w:rPr>
        <w:t>1</w:t>
      </w:r>
      <w:r w:rsidR="00F22FEE">
        <w:rPr>
          <w:rFonts w:cs="Calibri"/>
          <w:b/>
          <w:bCs/>
        </w:rPr>
        <w:t>6</w:t>
      </w:r>
      <w:r w:rsidRPr="004453D9">
        <w:rPr>
          <w:rFonts w:cs="Calibri"/>
          <w:b/>
          <w:bCs/>
        </w:rPr>
        <w:t>/ZP/2020</w:t>
      </w:r>
    </w:p>
    <w:p w14:paraId="6EB71E2A" w14:textId="6853D44A" w:rsidR="00172EA3"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F22FEE">
        <w:rPr>
          <w:rFonts w:cs="Calibri"/>
          <w:b/>
          <w:bCs/>
        </w:rPr>
        <w:t>05</w:t>
      </w:r>
      <w:r w:rsidR="00C3298F" w:rsidRPr="00796667">
        <w:rPr>
          <w:rFonts w:cs="Calibri"/>
          <w:b/>
          <w:bCs/>
        </w:rPr>
        <w:t>.0</w:t>
      </w:r>
      <w:r w:rsidR="00F22FEE">
        <w:rPr>
          <w:rFonts w:cs="Calibri"/>
          <w:b/>
          <w:bCs/>
        </w:rPr>
        <w:t>6</w:t>
      </w:r>
      <w:r w:rsidR="00C3298F" w:rsidRPr="00796667">
        <w:rPr>
          <w:rFonts w:cs="Calibri"/>
          <w:b/>
          <w:bCs/>
        </w:rPr>
        <w:t>.2020 r. godz.1</w:t>
      </w:r>
      <w:r w:rsidR="00F22FEE">
        <w:rPr>
          <w:rFonts w:cs="Calibri"/>
          <w:b/>
          <w:bCs/>
        </w:rPr>
        <w:t>1</w:t>
      </w:r>
      <w:r w:rsidR="00C3298F" w:rsidRPr="00796667">
        <w:rPr>
          <w:rFonts w:cs="Calibri"/>
          <w:b/>
          <w:bCs/>
        </w:rPr>
        <w:t>.00</w:t>
      </w:r>
    </w:p>
    <w:p w14:paraId="7DFFBE27" w14:textId="21E59FFA" w:rsidR="00637E65" w:rsidRDefault="004453D9" w:rsidP="00527662">
      <w:pPr>
        <w:pStyle w:val="Akapitzlist"/>
        <w:tabs>
          <w:tab w:val="left" w:pos="-360"/>
        </w:tabs>
        <w:spacing w:after="0"/>
        <w:ind w:left="360"/>
        <w:jc w:val="center"/>
        <w:rPr>
          <w:rFonts w:cs="Calibri"/>
          <w:b/>
          <w:bCs/>
        </w:rPr>
      </w:pPr>
      <w:r>
        <w:rPr>
          <w:rFonts w:cs="Calibri"/>
          <w:b/>
          <w:bCs/>
        </w:rPr>
        <w:t>„Nazwa i adres Wykonawcy” – na odwrocie koperty</w:t>
      </w:r>
    </w:p>
    <w:p w14:paraId="0136FC49" w14:textId="77777777" w:rsidR="009C4C89" w:rsidRPr="00527662" w:rsidRDefault="009C4C89" w:rsidP="00527662">
      <w:pPr>
        <w:pStyle w:val="Akapitzlist"/>
        <w:tabs>
          <w:tab w:val="left" w:pos="-360"/>
        </w:tabs>
        <w:spacing w:after="0"/>
        <w:ind w:left="360"/>
        <w:jc w:val="center"/>
        <w:rPr>
          <w:rFonts w:cs="Calibri"/>
          <w:b/>
          <w:bCs/>
        </w:rPr>
      </w:pPr>
    </w:p>
    <w:p w14:paraId="11BF390F" w14:textId="6FFCB9FB" w:rsidR="005720A1" w:rsidRPr="00796667" w:rsidRDefault="0002496A" w:rsidP="00527662">
      <w:pPr>
        <w:tabs>
          <w:tab w:val="left" w:pos="-360"/>
        </w:tabs>
        <w:suppressAutoHyphens/>
        <w:autoSpaceDE/>
        <w:autoSpaceDN/>
        <w:ind w:firstLine="142"/>
        <w:jc w:val="both"/>
        <w:rPr>
          <w:rFonts w:ascii="Calibri" w:hAnsi="Calibri" w:cs="Calibri"/>
          <w:sz w:val="22"/>
          <w:szCs w:val="22"/>
        </w:rPr>
      </w:pPr>
      <w:r w:rsidRPr="00796667">
        <w:rPr>
          <w:rFonts w:ascii="Calibri" w:hAnsi="Calibri" w:cs="Calibri"/>
          <w:b/>
          <w:bCs/>
          <w:sz w:val="22"/>
          <w:szCs w:val="22"/>
        </w:rPr>
        <w:t>5</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527662">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3658B4">
        <w:rPr>
          <w:rFonts w:ascii="Calibri" w:eastAsia="TimesNewRoman" w:hAnsi="Calibri" w:cs="Calibri"/>
          <w:sz w:val="22"/>
          <w:szCs w:val="22"/>
          <w:u w:val="single"/>
        </w:rPr>
        <w:t>O</w:t>
      </w:r>
      <w:r w:rsidR="00637E65" w:rsidRPr="003658B4">
        <w:rPr>
          <w:rFonts w:ascii="Calibri" w:eastAsia="TimesNewRoman" w:hAnsi="Calibri" w:cs="Calibri"/>
          <w:sz w:val="22"/>
          <w:szCs w:val="22"/>
          <w:u w:val="single"/>
        </w:rPr>
        <w:t>dpisu z właściwego rejestru lub z centralnej ewidencji i informacji o działalności gospodarczej</w:t>
      </w:r>
      <w:r w:rsidR="00637E65" w:rsidRPr="00796667">
        <w:rPr>
          <w:rFonts w:ascii="Calibri" w:eastAsia="TimesNewRoman" w:hAnsi="Calibri" w:cs="Calibri"/>
          <w:sz w:val="22"/>
          <w:szCs w:val="22"/>
        </w:rPr>
        <w:t xml:space="preserve">,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55969FDF" w14:textId="45F021EE" w:rsidR="00197166" w:rsidRPr="009950FF" w:rsidRDefault="00F35570" w:rsidP="009950FF">
      <w:pPr>
        <w:autoSpaceDE/>
        <w:autoSpaceDN/>
        <w:ind w:left="426" w:hanging="406"/>
        <w:jc w:val="both"/>
        <w:rPr>
          <w:rFonts w:ascii="Calibri" w:hAnsi="Calibri" w:cs="Calibri"/>
          <w:bCs/>
          <w:sz w:val="22"/>
          <w:szCs w:val="22"/>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9950FF" w:rsidRPr="003E3C7B">
        <w:rPr>
          <w:rFonts w:ascii="Calibri" w:hAnsi="Calibri" w:cs="Arial"/>
          <w:b/>
          <w:sz w:val="22"/>
          <w:szCs w:val="22"/>
          <w:u w:val="single"/>
        </w:rPr>
        <w:t>Oświadczenie Wykonawcy o wdrożeniu i stosowaniu w zakładzie systemu H</w:t>
      </w:r>
      <w:r w:rsidR="009950FF">
        <w:rPr>
          <w:rFonts w:ascii="Calibri" w:hAnsi="Calibri" w:cs="Arial"/>
          <w:b/>
          <w:sz w:val="22"/>
          <w:szCs w:val="22"/>
          <w:u w:val="single"/>
        </w:rPr>
        <w:t>A</w:t>
      </w:r>
      <w:r w:rsidR="009950FF" w:rsidRPr="003E3C7B">
        <w:rPr>
          <w:rFonts w:ascii="Calibri" w:hAnsi="Calibri" w:cs="Arial"/>
          <w:b/>
          <w:sz w:val="22"/>
          <w:szCs w:val="22"/>
          <w:u w:val="single"/>
        </w:rPr>
        <w:t>CCP</w:t>
      </w:r>
      <w:r w:rsidR="009950FF">
        <w:rPr>
          <w:rFonts w:ascii="Calibri" w:hAnsi="Calibri" w:cs="Calibri"/>
          <w:bCs/>
          <w:sz w:val="22"/>
          <w:szCs w:val="22"/>
        </w:rPr>
        <w:t>.</w:t>
      </w:r>
    </w:p>
    <w:p w14:paraId="1CCDA90F" w14:textId="2BC09498" w:rsidR="00637E65" w:rsidRPr="00796667" w:rsidRDefault="00197166" w:rsidP="00197166">
      <w:pPr>
        <w:ind w:left="426" w:hanging="142"/>
        <w:jc w:val="both"/>
        <w:rPr>
          <w:rFonts w:ascii="Calibri" w:eastAsia="TimesNewRoman" w:hAnsi="Calibri" w:cs="Calibri"/>
          <w:b/>
          <w:bCs/>
          <w:sz w:val="22"/>
          <w:szCs w:val="22"/>
        </w:rPr>
      </w:pPr>
      <w:r w:rsidRPr="00796667">
        <w:rPr>
          <w:rFonts w:ascii="Calibri" w:hAnsi="Calibri" w:cs="Calibri"/>
          <w:bCs/>
          <w:sz w:val="22"/>
          <w:szCs w:val="22"/>
        </w:rPr>
        <w:t xml:space="preserve"> </w:t>
      </w:r>
      <w:r w:rsidR="009950FF">
        <w:rPr>
          <w:rFonts w:ascii="Calibri" w:hAnsi="Calibri" w:cs="Calibri"/>
          <w:bCs/>
          <w:sz w:val="22"/>
          <w:szCs w:val="22"/>
        </w:rPr>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3658B4">
        <w:rPr>
          <w:rFonts w:ascii="Calibri" w:hAnsi="Calibri" w:cs="Calibri"/>
          <w:bCs/>
          <w:sz w:val="22"/>
          <w:szCs w:val="22"/>
          <w:u w:val="single"/>
        </w:rPr>
        <w:t>Wykaz dostaw wykonanych</w:t>
      </w:r>
      <w:r w:rsidR="00637E65" w:rsidRPr="00796667">
        <w:rPr>
          <w:rFonts w:ascii="Calibri" w:hAnsi="Calibri" w:cs="Calibri"/>
          <w:bCs/>
          <w:sz w:val="22"/>
          <w:szCs w:val="22"/>
        </w:rPr>
        <w:t xml:space="preserve">,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 xml:space="preserve">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00F22FEE" w:rsidRPr="00F22FEE">
        <w:rPr>
          <w:rFonts w:ascii="Calibri" w:eastAsia="TimesNewRoman" w:hAnsi="Calibri" w:cs="Calibri"/>
          <w:b/>
          <w:bCs/>
          <w:sz w:val="22"/>
          <w:szCs w:val="22"/>
        </w:rPr>
        <w:t>6</w:t>
      </w:r>
      <w:r w:rsidR="00637E65" w:rsidRPr="00F22FEE">
        <w:rPr>
          <w:rFonts w:ascii="Calibri" w:eastAsia="TimesNewRoman" w:hAnsi="Calibri" w:cs="Calibri"/>
          <w:b/>
          <w:bCs/>
          <w:sz w:val="22"/>
          <w:szCs w:val="22"/>
        </w:rPr>
        <w:t xml:space="preserve"> miesi</w:t>
      </w:r>
      <w:r w:rsidR="00F22FEE" w:rsidRPr="00F22FEE">
        <w:rPr>
          <w:rFonts w:ascii="Calibri" w:eastAsia="TimesNewRoman" w:hAnsi="Calibri" w:cs="Calibri"/>
          <w:b/>
          <w:bCs/>
          <w:sz w:val="22"/>
          <w:szCs w:val="22"/>
        </w:rPr>
        <w:t>ęcy</w:t>
      </w:r>
      <w:r w:rsidR="00F22FEE">
        <w:rPr>
          <w:rFonts w:ascii="Calibri" w:eastAsia="TimesNewRoman" w:hAnsi="Calibri" w:cs="Calibri"/>
          <w:sz w:val="22"/>
          <w:szCs w:val="22"/>
        </w:rPr>
        <w:t xml:space="preserve"> </w:t>
      </w:r>
      <w:r w:rsidR="00637E65" w:rsidRPr="00796667">
        <w:rPr>
          <w:rFonts w:ascii="Calibri" w:eastAsia="TimesNewRoman" w:hAnsi="Calibri" w:cs="Calibri"/>
          <w:sz w:val="22"/>
          <w:szCs w:val="22"/>
        </w:rPr>
        <w:t>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796667">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796667">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248FC25" w14:textId="77777777" w:rsidR="00A66774" w:rsidRDefault="00A66774" w:rsidP="00EA5D70">
      <w:pPr>
        <w:autoSpaceDE/>
        <w:autoSpaceDN/>
        <w:jc w:val="both"/>
        <w:rPr>
          <w:rFonts w:ascii="Calibri" w:hAnsi="Calibri" w:cs="Calibri"/>
          <w:b/>
          <w:sz w:val="22"/>
          <w:szCs w:val="22"/>
        </w:rPr>
      </w:pPr>
    </w:p>
    <w:p w14:paraId="15267FBB" w14:textId="5448A75A"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6FDA63AE"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 xml:space="preserve">Złotów, ul. Szpitalna 28  w terminie do </w:t>
      </w:r>
      <w:r w:rsidR="00F22FEE">
        <w:rPr>
          <w:rFonts w:ascii="Calibri" w:hAnsi="Calibri" w:cs="Calibri"/>
          <w:b/>
          <w:sz w:val="22"/>
          <w:szCs w:val="22"/>
        </w:rPr>
        <w:t>05</w:t>
      </w:r>
      <w:r w:rsidR="00E3357F" w:rsidRPr="00796667">
        <w:rPr>
          <w:rFonts w:ascii="Calibri" w:hAnsi="Calibri" w:cs="Calibri"/>
          <w:b/>
          <w:sz w:val="22"/>
          <w:szCs w:val="22"/>
        </w:rPr>
        <w:t>.</w:t>
      </w:r>
      <w:r w:rsidR="00AC45F1" w:rsidRPr="00796667">
        <w:rPr>
          <w:rFonts w:ascii="Calibri" w:hAnsi="Calibri" w:cs="Calibri"/>
          <w:b/>
          <w:sz w:val="22"/>
          <w:szCs w:val="22"/>
        </w:rPr>
        <w:t>0</w:t>
      </w:r>
      <w:r w:rsidR="00F22FEE">
        <w:rPr>
          <w:rFonts w:ascii="Calibri" w:hAnsi="Calibri" w:cs="Calibri"/>
          <w:b/>
          <w:sz w:val="22"/>
          <w:szCs w:val="22"/>
        </w:rPr>
        <w:t>6</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w:t>
      </w:r>
      <w:r w:rsidR="00F22FEE">
        <w:rPr>
          <w:rFonts w:ascii="Calibri" w:hAnsi="Calibri" w:cs="Calibri"/>
          <w:b/>
          <w:sz w:val="22"/>
          <w:szCs w:val="22"/>
        </w:rPr>
        <w:t>1</w:t>
      </w:r>
      <w:r w:rsidRPr="00796667">
        <w:rPr>
          <w:rFonts w:ascii="Calibri" w:hAnsi="Calibri" w:cs="Calibri"/>
          <w:b/>
          <w:sz w:val="22"/>
          <w:szCs w:val="22"/>
        </w:rPr>
        <w:t>.00.</w:t>
      </w:r>
    </w:p>
    <w:p w14:paraId="46962878" w14:textId="3DDCD158" w:rsidR="00637E65" w:rsidRPr="00796667" w:rsidRDefault="00637E65" w:rsidP="006A3510">
      <w:pPr>
        <w:numPr>
          <w:ilvl w:val="0"/>
          <w:numId w:val="2"/>
        </w:numPr>
        <w:autoSpaceDE/>
        <w:autoSpaceDN/>
        <w:ind w:left="340" w:hanging="170"/>
        <w:jc w:val="both"/>
        <w:rPr>
          <w:rFonts w:ascii="Calibri" w:hAnsi="Calibri" w:cs="Calibri"/>
          <w:b/>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F22FEE">
        <w:rPr>
          <w:rFonts w:ascii="Calibri" w:hAnsi="Calibri" w:cs="Calibri"/>
          <w:b/>
          <w:sz w:val="22"/>
          <w:szCs w:val="22"/>
        </w:rPr>
        <w:t>05</w:t>
      </w:r>
      <w:r w:rsidR="00E3357F" w:rsidRPr="00796667">
        <w:rPr>
          <w:rFonts w:ascii="Calibri" w:hAnsi="Calibri" w:cs="Calibri"/>
          <w:b/>
          <w:sz w:val="22"/>
          <w:szCs w:val="22"/>
        </w:rPr>
        <w:t>.</w:t>
      </w:r>
      <w:r w:rsidR="00AC45F1" w:rsidRPr="00796667">
        <w:rPr>
          <w:rFonts w:ascii="Calibri" w:hAnsi="Calibri" w:cs="Calibri"/>
          <w:b/>
          <w:sz w:val="22"/>
          <w:szCs w:val="22"/>
        </w:rPr>
        <w:t>0</w:t>
      </w:r>
      <w:r w:rsidR="00F22FEE">
        <w:rPr>
          <w:rFonts w:ascii="Calibri" w:hAnsi="Calibri" w:cs="Calibri"/>
          <w:b/>
          <w:sz w:val="22"/>
          <w:szCs w:val="22"/>
        </w:rPr>
        <w:t>6</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w:t>
      </w:r>
      <w:r w:rsidRPr="00D94ABD">
        <w:rPr>
          <w:rFonts w:ascii="Calibri" w:hAnsi="Calibri" w:cs="Calibri"/>
          <w:b/>
          <w:bCs/>
          <w:sz w:val="22"/>
          <w:szCs w:val="22"/>
        </w:rPr>
        <w:t>o godz. 1</w:t>
      </w:r>
      <w:r w:rsidR="00F22FEE">
        <w:rPr>
          <w:rFonts w:ascii="Calibri" w:hAnsi="Calibri" w:cs="Calibri"/>
          <w:b/>
          <w:bCs/>
          <w:sz w:val="22"/>
          <w:szCs w:val="22"/>
        </w:rPr>
        <w:t>1</w:t>
      </w:r>
      <w:r w:rsidRPr="00D94ABD">
        <w:rPr>
          <w:rFonts w:ascii="Calibri" w:hAnsi="Calibri" w:cs="Calibri"/>
          <w:b/>
          <w:bCs/>
          <w:sz w:val="22"/>
          <w:szCs w:val="22"/>
        </w:rPr>
        <w:t>:</w:t>
      </w:r>
      <w:r w:rsidR="00F22FEE">
        <w:rPr>
          <w:rFonts w:ascii="Calibri" w:hAnsi="Calibri" w:cs="Calibri"/>
          <w:b/>
          <w:bCs/>
          <w:sz w:val="22"/>
          <w:szCs w:val="22"/>
        </w:rPr>
        <w:t>30</w:t>
      </w:r>
      <w:r w:rsidRPr="00D94ABD">
        <w:rPr>
          <w:rFonts w:ascii="Calibri" w:hAnsi="Calibri" w:cs="Calibri"/>
          <w:b/>
          <w:bCs/>
          <w:sz w:val="22"/>
          <w:szCs w:val="22"/>
        </w:rPr>
        <w:t>.</w:t>
      </w:r>
      <w:r w:rsidRPr="00796667">
        <w:rPr>
          <w:rFonts w:ascii="Calibri" w:hAnsi="Calibri" w:cs="Calibri"/>
          <w:b/>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wprowadzić do złożonej oferty zmiany, poprawki, modyfikacje i uzupełnienia. Zmiany, poprawki, modyfikacje i uzupełnienia do złożonych ofert muszą zostać </w:t>
      </w:r>
      <w:r w:rsidRPr="00796667">
        <w:rPr>
          <w:rFonts w:ascii="Calibri" w:hAnsi="Calibri" w:cs="Calibri"/>
          <w:snapToGrid w:val="0"/>
          <w:sz w:val="22"/>
          <w:szCs w:val="22"/>
        </w:rPr>
        <w:lastRenderedPageBreak/>
        <w:t>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684A55F9" w14:textId="18259FCB" w:rsidR="000F4575" w:rsidRDefault="000F4575" w:rsidP="000F4575">
      <w:pPr>
        <w:pStyle w:val="Bezodstpw"/>
        <w:numPr>
          <w:ilvl w:val="0"/>
          <w:numId w:val="22"/>
        </w:numPr>
        <w:jc w:val="both"/>
        <w:rPr>
          <w:rFonts w:ascii="Calibri" w:hAnsi="Calibri" w:cs="Calibri"/>
          <w:sz w:val="22"/>
          <w:szCs w:val="22"/>
        </w:rPr>
      </w:pPr>
      <w:r>
        <w:rPr>
          <w:rFonts w:ascii="Calibri" w:hAnsi="Calibri" w:cs="Calibri"/>
          <w:sz w:val="22"/>
          <w:szCs w:val="22"/>
        </w:rPr>
        <w:t xml:space="preserve">Cena oferty powinna obejmować koszt wszystkich niezbędnych prac koniecznych do realizacji przedmiotu zamówienia. </w:t>
      </w:r>
    </w:p>
    <w:p w14:paraId="4584B45E" w14:textId="4F726132" w:rsidR="00637E65" w:rsidRDefault="000F4575" w:rsidP="000F4575">
      <w:pPr>
        <w:pStyle w:val="Bezodstpw"/>
        <w:numPr>
          <w:ilvl w:val="0"/>
          <w:numId w:val="22"/>
        </w:numPr>
        <w:jc w:val="both"/>
        <w:rPr>
          <w:rFonts w:ascii="Calibri" w:hAnsi="Calibri" w:cs="Calibri"/>
          <w:snapToGrid w:val="0"/>
          <w:sz w:val="22"/>
          <w:szCs w:val="22"/>
        </w:rPr>
      </w:pPr>
      <w:r>
        <w:rPr>
          <w:rFonts w:ascii="Calibri" w:hAnsi="Calibri" w:cs="Calibri"/>
          <w:sz w:val="22"/>
          <w:szCs w:val="22"/>
        </w:rPr>
        <w:t xml:space="preserve"> </w:t>
      </w:r>
      <w:r w:rsidR="00637E65" w:rsidRPr="00796667">
        <w:rPr>
          <w:rFonts w:ascii="Calibri" w:hAnsi="Calibri" w:cs="Calibri"/>
          <w:sz w:val="22"/>
          <w:szCs w:val="22"/>
        </w:rPr>
        <w:t xml:space="preserve">Opis sposobu obliczenia ceny: w cenie oferty brutto Wykonawca musi </w:t>
      </w:r>
      <w:r w:rsidR="00637E65"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486FD9DC" w14:textId="29A094EE" w:rsidR="000F4575" w:rsidRPr="00796667" w:rsidRDefault="000F4575" w:rsidP="000F4575">
      <w:pPr>
        <w:pStyle w:val="Bezodstpw"/>
        <w:numPr>
          <w:ilvl w:val="0"/>
          <w:numId w:val="22"/>
        </w:numPr>
        <w:jc w:val="both"/>
        <w:rPr>
          <w:rFonts w:ascii="Calibri" w:hAnsi="Calibri" w:cs="Calibri"/>
          <w:snapToGrid w:val="0"/>
          <w:sz w:val="22"/>
          <w:szCs w:val="22"/>
        </w:rPr>
      </w:pPr>
      <w:r>
        <w:rPr>
          <w:rFonts w:ascii="Calibri" w:hAnsi="Calibri" w:cs="Calibri"/>
          <w:snapToGrid w:val="0"/>
          <w:sz w:val="22"/>
          <w:szCs w:val="22"/>
        </w:rPr>
        <w:t xml:space="preserve">Wypełniony formularz oferty cenowej powinien zawierać cenę netto za jednostkę miary produktu, wartość netto/brutto poszczególnych pozycji w danej części, podatek VAT, wartość netto/brutto obejmującą całość zamówienia. </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142AF3B" w14:textId="77777777"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14:paraId="66492D1E" w14:textId="635013B2" w:rsidR="00637E65" w:rsidRPr="00796667" w:rsidRDefault="000B34C9" w:rsidP="000B34C9">
      <w:pPr>
        <w:autoSpaceDE/>
        <w:autoSpaceDN/>
        <w:ind w:left="284"/>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14:paraId="2054CB11" w14:textId="77777777" w:rsidR="00637E65" w:rsidRPr="00796667" w:rsidRDefault="00637E65" w:rsidP="00516963">
      <w:pPr>
        <w:ind w:left="68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60%. </w:t>
      </w:r>
    </w:p>
    <w:p w14:paraId="6FFF059E" w14:textId="73B0B6E3"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14:paraId="25877250" w14:textId="2ECDD571" w:rsidR="00637E65" w:rsidRPr="00796667" w:rsidRDefault="00637E65" w:rsidP="00305F8F">
      <w:pPr>
        <w:pStyle w:val="Akapitzlist"/>
        <w:numPr>
          <w:ilvl w:val="1"/>
          <w:numId w:val="16"/>
        </w:numPr>
        <w:spacing w:after="0"/>
        <w:ind w:left="284" w:firstLine="0"/>
        <w:jc w:val="both"/>
        <w:rPr>
          <w:rFonts w:cs="Calibri"/>
          <w:strike/>
        </w:rPr>
      </w:pPr>
      <w:r w:rsidRPr="00796667">
        <w:rPr>
          <w:rFonts w:cs="Calibri"/>
        </w:rPr>
        <w:t xml:space="preserve">Termin </w:t>
      </w:r>
      <w:r w:rsidR="00AC45F1" w:rsidRPr="00796667">
        <w:rPr>
          <w:rFonts w:cs="Calibri"/>
        </w:rPr>
        <w:t>płatności</w:t>
      </w:r>
    </w:p>
    <w:p w14:paraId="583940E6" w14:textId="77777777" w:rsidR="00637E65" w:rsidRPr="00796667" w:rsidRDefault="00637E65" w:rsidP="00516963">
      <w:pPr>
        <w:ind w:left="680"/>
        <w:jc w:val="both"/>
        <w:rPr>
          <w:rFonts w:ascii="Calibri" w:hAnsi="Calibri" w:cs="Calibri"/>
          <w:strike/>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„Termin </w:t>
      </w:r>
      <w:r w:rsidR="0002496A" w:rsidRPr="00796667">
        <w:rPr>
          <w:rFonts w:ascii="Calibri" w:hAnsi="Calibri" w:cs="Calibri"/>
          <w:sz w:val="22"/>
          <w:szCs w:val="22"/>
        </w:rPr>
        <w:t>płatności</w:t>
      </w:r>
      <w:r w:rsidRPr="00796667">
        <w:rPr>
          <w:rFonts w:ascii="Calibri" w:hAnsi="Calibri" w:cs="Calibri"/>
          <w:sz w:val="22"/>
          <w:szCs w:val="22"/>
        </w:rPr>
        <w:t xml:space="preserve"> ”: 40%.</w:t>
      </w:r>
    </w:p>
    <w:p w14:paraId="277BAF97" w14:textId="77777777"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Minimalny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wynosi </w:t>
      </w:r>
      <w:r w:rsidR="00AC45F1" w:rsidRPr="00796667">
        <w:rPr>
          <w:rFonts w:ascii="Calibri" w:hAnsi="Calibri" w:cs="Calibri"/>
          <w:b/>
          <w:sz w:val="22"/>
          <w:szCs w:val="22"/>
        </w:rPr>
        <w:t>14</w:t>
      </w:r>
      <w:r w:rsidRPr="00796667">
        <w:rPr>
          <w:rFonts w:ascii="Calibri" w:hAnsi="Calibri" w:cs="Calibri"/>
          <w:b/>
          <w:sz w:val="22"/>
          <w:szCs w:val="22"/>
        </w:rPr>
        <w:t xml:space="preserve"> dni.</w:t>
      </w:r>
      <w:r w:rsidRPr="00796667">
        <w:rPr>
          <w:rFonts w:ascii="Calibri" w:hAnsi="Calibri" w:cs="Calibri"/>
          <w:sz w:val="22"/>
          <w:szCs w:val="22"/>
        </w:rPr>
        <w:t xml:space="preserve"> Maksymalny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 wynosi </w:t>
      </w:r>
      <w:r w:rsidR="0002496A" w:rsidRPr="00796667">
        <w:rPr>
          <w:rFonts w:ascii="Calibri" w:hAnsi="Calibri" w:cs="Calibri"/>
          <w:b/>
          <w:sz w:val="22"/>
          <w:szCs w:val="22"/>
        </w:rPr>
        <w:t>30</w:t>
      </w:r>
      <w:r w:rsidR="00FB6EDF" w:rsidRPr="00796667">
        <w:rPr>
          <w:rFonts w:ascii="Calibri" w:hAnsi="Calibri" w:cs="Calibri"/>
          <w:b/>
          <w:sz w:val="22"/>
          <w:szCs w:val="22"/>
        </w:rPr>
        <w:t xml:space="preserve"> </w:t>
      </w:r>
      <w:r w:rsidRPr="00796667">
        <w:rPr>
          <w:rFonts w:ascii="Calibri" w:hAnsi="Calibri" w:cs="Calibri"/>
          <w:b/>
          <w:sz w:val="22"/>
          <w:szCs w:val="22"/>
        </w:rPr>
        <w:t xml:space="preserve">dni. </w:t>
      </w:r>
    </w:p>
    <w:p w14:paraId="4F0C0D3F" w14:textId="0EE6DB54"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14:paraId="1C64F81D" w14:textId="77777777" w:rsidR="00637E65" w:rsidRPr="00796667" w:rsidRDefault="00637E65" w:rsidP="001300EF">
      <w:pPr>
        <w:ind w:left="340" w:hanging="170"/>
        <w:jc w:val="both"/>
        <w:rPr>
          <w:rFonts w:ascii="Calibri" w:hAnsi="Calibri" w:cs="Calibri"/>
          <w:sz w:val="22"/>
          <w:szCs w:val="22"/>
        </w:rPr>
      </w:pPr>
    </w:p>
    <w:p w14:paraId="688F3C49"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p>
    <w:p w14:paraId="5A08AEDC" w14:textId="77777777" w:rsidR="00637E65" w:rsidRPr="00796667" w:rsidRDefault="00637E65" w:rsidP="00633EA2">
      <w:pPr>
        <w:ind w:left="340" w:hanging="170"/>
        <w:jc w:val="center"/>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 x 60% x 10 pkt</w:t>
      </w:r>
    </w:p>
    <w:p w14:paraId="1A290ECF"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p>
    <w:p w14:paraId="3429C95B"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gdzie:</w:t>
      </w:r>
    </w:p>
    <w:p w14:paraId="421E7DB4"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ilość punktów, jakie otrzyma badana oferta,</w:t>
      </w:r>
    </w:p>
    <w:p w14:paraId="26C92D78"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r w:rsidRPr="00796667">
        <w:rPr>
          <w:rFonts w:ascii="Calibri" w:hAnsi="Calibri" w:cs="Calibri"/>
          <w:sz w:val="22"/>
          <w:szCs w:val="22"/>
        </w:rPr>
        <w:t xml:space="preserve"> – najniższa cena spośród ważnych i nieodrzuconych ofert,</w:t>
      </w:r>
    </w:p>
    <w:p w14:paraId="0EE22E96"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r w:rsidRPr="00796667">
        <w:rPr>
          <w:rFonts w:ascii="Calibri" w:hAnsi="Calibri" w:cs="Calibri"/>
          <w:sz w:val="22"/>
          <w:szCs w:val="22"/>
        </w:rPr>
        <w:t xml:space="preserve"> – cena badanej oferty</w:t>
      </w:r>
    </w:p>
    <w:p w14:paraId="1621E9BE" w14:textId="77777777" w:rsidR="00637E65" w:rsidRPr="00796667" w:rsidRDefault="00637E65" w:rsidP="001300EF">
      <w:pPr>
        <w:ind w:left="340" w:hanging="170"/>
        <w:jc w:val="both"/>
        <w:rPr>
          <w:rFonts w:ascii="Calibri" w:hAnsi="Calibri" w:cs="Calibri"/>
          <w:sz w:val="22"/>
          <w:szCs w:val="22"/>
        </w:rPr>
      </w:pPr>
    </w:p>
    <w:p w14:paraId="2E10C8CF" w14:textId="5BA69CB0" w:rsidR="00637E65" w:rsidRPr="00796667" w:rsidRDefault="00637E65" w:rsidP="00305F8F">
      <w:pPr>
        <w:pStyle w:val="Akapitzlist"/>
        <w:numPr>
          <w:ilvl w:val="0"/>
          <w:numId w:val="12"/>
        </w:numPr>
        <w:jc w:val="both"/>
        <w:rPr>
          <w:rFonts w:cs="Calibri"/>
        </w:rPr>
      </w:pPr>
      <w:r w:rsidRPr="00796667">
        <w:rPr>
          <w:rFonts w:cs="Calibri"/>
        </w:rPr>
        <w:t xml:space="preserve">Zasady oceny oferty wg kryterium Termin </w:t>
      </w:r>
      <w:r w:rsidR="0002496A" w:rsidRPr="00796667">
        <w:rPr>
          <w:rFonts w:cs="Calibri"/>
        </w:rPr>
        <w:t>płatności</w:t>
      </w:r>
      <w:r w:rsidRPr="00796667">
        <w:rPr>
          <w:rFonts w:cs="Calibri"/>
        </w:rPr>
        <w:t xml:space="preserve">: </w:t>
      </w:r>
    </w:p>
    <w:p w14:paraId="54F47C2C" w14:textId="49654EEF" w:rsidR="0002496A" w:rsidRPr="00796667" w:rsidRDefault="0002496A" w:rsidP="0002496A">
      <w:pPr>
        <w:pStyle w:val="Akapitzlist"/>
        <w:widowControl w:val="0"/>
        <w:adjustRightInd w:val="0"/>
        <w:ind w:left="360"/>
        <w:jc w:val="both"/>
        <w:rPr>
          <w:rFonts w:cs="Calibri"/>
          <w:b/>
        </w:rPr>
      </w:pPr>
      <w:r w:rsidRPr="00796667">
        <w:rPr>
          <w:rFonts w:cs="Calibri"/>
          <w:color w:val="000000"/>
        </w:rPr>
        <w:t xml:space="preserve">W kryterium tym </w:t>
      </w:r>
      <w:r w:rsidR="008F075E" w:rsidRPr="00796667">
        <w:rPr>
          <w:rFonts w:cs="Calibri"/>
          <w:color w:val="000000"/>
        </w:rPr>
        <w:t>Z</w:t>
      </w:r>
      <w:r w:rsidRPr="00796667">
        <w:rPr>
          <w:rFonts w:cs="Calibri"/>
          <w:color w:val="000000"/>
        </w:rPr>
        <w:t xml:space="preserve">amawiający będzie oceniał termin płatności, który </w:t>
      </w:r>
      <w:r w:rsidRPr="00796667">
        <w:rPr>
          <w:rFonts w:cs="Calibri"/>
          <w:b/>
          <w:color w:val="000000"/>
          <w:u w:val="single"/>
        </w:rPr>
        <w:t xml:space="preserve">nie może przekroczyć 30 dni. </w:t>
      </w:r>
      <w:r w:rsidRPr="00796667">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796667">
        <w:rPr>
          <w:rFonts w:cs="Calibri"/>
          <w:b/>
        </w:rPr>
        <w:t>40%.</w:t>
      </w:r>
    </w:p>
    <w:p w14:paraId="6F784164" w14:textId="1609931B" w:rsidR="00637E65" w:rsidRPr="00796667" w:rsidRDefault="00637E65" w:rsidP="00305F8F">
      <w:pPr>
        <w:pStyle w:val="Akapitzlist"/>
        <w:numPr>
          <w:ilvl w:val="0"/>
          <w:numId w:val="12"/>
        </w:numPr>
        <w:tabs>
          <w:tab w:val="clear" w:pos="737"/>
          <w:tab w:val="num" w:pos="454"/>
        </w:tabs>
        <w:ind w:left="426" w:firstLine="28"/>
        <w:jc w:val="both"/>
        <w:rPr>
          <w:rFonts w:cs="Calibri"/>
          <w:bCs/>
          <w:iCs/>
        </w:rPr>
      </w:pPr>
      <w:r w:rsidRPr="00796667">
        <w:rPr>
          <w:rFonts w:cs="Calibri"/>
          <w:bCs/>
          <w:iCs/>
        </w:rPr>
        <w:t>Zamawiający udzieli zamówienia publicznego temu Wykonawcy, który uzyska najwyższą ilość punktów</w:t>
      </w:r>
      <w:r w:rsidR="00516963" w:rsidRPr="00796667">
        <w:rPr>
          <w:rFonts w:cs="Calibri"/>
          <w:bCs/>
          <w:iCs/>
        </w:rPr>
        <w:t xml:space="preserve"> </w:t>
      </w:r>
      <w:r w:rsidRPr="00796667">
        <w:rPr>
          <w:rFonts w:cs="Calibri"/>
          <w:bCs/>
          <w:iCs/>
        </w:rPr>
        <w:t>wynikającą z sumy punktów powyższych  kryteriów.</w:t>
      </w:r>
    </w:p>
    <w:p w14:paraId="7371975B" w14:textId="77777777" w:rsidR="00637E65" w:rsidRPr="00796667" w:rsidRDefault="00637E65" w:rsidP="001300EF">
      <w:pPr>
        <w:ind w:left="340" w:hanging="170"/>
        <w:jc w:val="both"/>
        <w:rPr>
          <w:rFonts w:ascii="Calibri" w:hAnsi="Calibri" w:cs="Calibri"/>
          <w:sz w:val="22"/>
          <w:szCs w:val="22"/>
        </w:rPr>
      </w:pP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lastRenderedPageBreak/>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798D937F" w14:textId="5E8736C8" w:rsidR="00637E65" w:rsidRPr="00527662" w:rsidRDefault="00637E65" w:rsidP="00527662">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305F8F">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305F8F">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14857484" w14:textId="153F5354" w:rsidR="00873642" w:rsidRPr="003658B4"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 xml:space="preserve">podstawie art. 180 ust. 2. </w:t>
      </w:r>
      <w:r w:rsidRPr="00796667">
        <w:rPr>
          <w:rFonts w:ascii="Calibri" w:hAnsi="Calibri" w:cs="Calibri"/>
          <w:sz w:val="22"/>
          <w:szCs w:val="22"/>
        </w:rPr>
        <w:lastRenderedPageBreak/>
        <w:t>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7AC2AC29" w14:textId="77777777" w:rsidR="00873642" w:rsidRPr="00796667" w:rsidRDefault="00873642" w:rsidP="004A6767">
      <w:pPr>
        <w:rPr>
          <w:rFonts w:ascii="Calibri" w:hAnsi="Calibri" w:cs="Calibri"/>
          <w:b/>
          <w:color w:val="FF0000"/>
          <w:sz w:val="22"/>
          <w:szCs w:val="22"/>
        </w:rPr>
      </w:pPr>
    </w:p>
    <w:p w14:paraId="6C095CBE" w14:textId="06F10102"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2881C90" w14:textId="5AB95CB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4C05AC0A" w14:textId="14869C0A"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750B37E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332F7410" w14:textId="3C2D4274" w:rsidR="00BA0E96" w:rsidRPr="00527662" w:rsidRDefault="00637E65" w:rsidP="00305F8F">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2EDB9920"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398E2A48"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formularz asortymentowo – cenowy </w:t>
      </w:r>
    </w:p>
    <w:p w14:paraId="6E09F6EC" w14:textId="3388148C"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0F52AC21" w14:textId="50DF26BB"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0989F4FF" w14:textId="2C31AF2B" w:rsidR="0088439C"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6B6AC906" w14:textId="318E7D90" w:rsidR="00873642" w:rsidRDefault="00527662" w:rsidP="00527662">
      <w:pPr>
        <w:pStyle w:val="Tekstpodstawowy2"/>
        <w:tabs>
          <w:tab w:val="left" w:pos="540"/>
        </w:tabs>
        <w:spacing w:after="0" w:line="240" w:lineRule="auto"/>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658B4" w:rsidRPr="00796667">
        <w:rPr>
          <w:rFonts w:ascii="Calibri" w:hAnsi="Calibri" w:cs="Calibri"/>
          <w:sz w:val="22"/>
          <w:szCs w:val="22"/>
        </w:rPr>
        <w:t>Zatwierdził:</w:t>
      </w:r>
    </w:p>
    <w:p w14:paraId="2235AF9C" w14:textId="77777777" w:rsidR="00873642" w:rsidRPr="00796667" w:rsidRDefault="00873642" w:rsidP="003658B4">
      <w:pPr>
        <w:pStyle w:val="Tekstpodstawowy2"/>
        <w:tabs>
          <w:tab w:val="left" w:pos="540"/>
        </w:tabs>
        <w:spacing w:after="0" w:line="240" w:lineRule="auto"/>
        <w:ind w:left="8505"/>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49F71266" w14:textId="602AD5DC" w:rsidR="00A66774" w:rsidRPr="00527662" w:rsidRDefault="003658B4" w:rsidP="00527662">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 xml:space="preserve">Złotów, dnia </w:t>
      </w:r>
      <w:r w:rsidR="00F22FEE">
        <w:rPr>
          <w:rFonts w:ascii="Calibri" w:hAnsi="Calibri" w:cs="Calibri"/>
          <w:sz w:val="22"/>
          <w:szCs w:val="22"/>
        </w:rPr>
        <w:t>29</w:t>
      </w:r>
      <w:r w:rsidR="00FB6EDF" w:rsidRPr="00796667">
        <w:rPr>
          <w:rFonts w:ascii="Calibri" w:hAnsi="Calibri" w:cs="Calibri"/>
          <w:sz w:val="22"/>
          <w:szCs w:val="22"/>
        </w:rPr>
        <w:t>.</w:t>
      </w:r>
      <w:r w:rsidR="006B51CF" w:rsidRPr="00796667">
        <w:rPr>
          <w:rFonts w:ascii="Calibri" w:hAnsi="Calibri" w:cs="Calibri"/>
          <w:sz w:val="22"/>
          <w:szCs w:val="22"/>
        </w:rPr>
        <w:t>0</w:t>
      </w:r>
      <w:r w:rsidR="009C4C89">
        <w:rPr>
          <w:rFonts w:ascii="Calibri" w:hAnsi="Calibri" w:cs="Calibri"/>
          <w:sz w:val="22"/>
          <w:szCs w:val="22"/>
        </w:rPr>
        <w:t>5</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 </w:t>
      </w:r>
    </w:p>
    <w:p w14:paraId="0CEF5ECE" w14:textId="69E9E371" w:rsidR="00A66774" w:rsidRDefault="00A66774" w:rsidP="00873642">
      <w:pPr>
        <w:rPr>
          <w:rFonts w:ascii="Calibri" w:hAnsi="Calibri" w:cs="Calibri"/>
          <w:b/>
          <w:sz w:val="22"/>
          <w:szCs w:val="22"/>
        </w:rPr>
      </w:pPr>
    </w:p>
    <w:p w14:paraId="4CC749C8" w14:textId="14664E6F" w:rsidR="000F4575" w:rsidRDefault="000F4575" w:rsidP="00873642">
      <w:pPr>
        <w:rPr>
          <w:rFonts w:ascii="Calibri" w:hAnsi="Calibri" w:cs="Calibri"/>
          <w:b/>
          <w:sz w:val="22"/>
          <w:szCs w:val="22"/>
        </w:rPr>
      </w:pPr>
    </w:p>
    <w:p w14:paraId="33DBA475" w14:textId="0C40F5D2" w:rsidR="000F4575" w:rsidRDefault="000F4575" w:rsidP="00873642">
      <w:pPr>
        <w:rPr>
          <w:rFonts w:ascii="Calibri" w:hAnsi="Calibri" w:cs="Calibri"/>
          <w:b/>
          <w:sz w:val="22"/>
          <w:szCs w:val="22"/>
        </w:rPr>
      </w:pPr>
    </w:p>
    <w:p w14:paraId="3323408C" w14:textId="6A700ABB" w:rsidR="000F4575" w:rsidRDefault="000F4575" w:rsidP="00873642">
      <w:pPr>
        <w:rPr>
          <w:rFonts w:ascii="Calibri" w:hAnsi="Calibri" w:cs="Calibri"/>
          <w:b/>
          <w:sz w:val="22"/>
          <w:szCs w:val="22"/>
        </w:rPr>
      </w:pPr>
    </w:p>
    <w:p w14:paraId="675899E6" w14:textId="4D14F0F5" w:rsidR="000F4575" w:rsidRDefault="000F4575" w:rsidP="00873642">
      <w:pPr>
        <w:rPr>
          <w:rFonts w:ascii="Calibri" w:hAnsi="Calibri" w:cs="Calibri"/>
          <w:b/>
          <w:sz w:val="22"/>
          <w:szCs w:val="22"/>
        </w:rPr>
      </w:pPr>
    </w:p>
    <w:p w14:paraId="376CD021" w14:textId="611B02EC" w:rsidR="000F4575" w:rsidRDefault="000F4575" w:rsidP="00873642">
      <w:pPr>
        <w:rPr>
          <w:rFonts w:ascii="Calibri" w:hAnsi="Calibri" w:cs="Calibri"/>
          <w:b/>
          <w:sz w:val="22"/>
          <w:szCs w:val="22"/>
        </w:rPr>
      </w:pPr>
    </w:p>
    <w:p w14:paraId="644C0295" w14:textId="530BE8B7" w:rsidR="009C4C89" w:rsidRDefault="009C4C89" w:rsidP="00873642">
      <w:pPr>
        <w:rPr>
          <w:rFonts w:ascii="Calibri" w:hAnsi="Calibri" w:cs="Calibri"/>
          <w:b/>
          <w:sz w:val="22"/>
          <w:szCs w:val="22"/>
        </w:rPr>
      </w:pPr>
    </w:p>
    <w:p w14:paraId="0AEBA57A" w14:textId="77777777" w:rsidR="009C4C89" w:rsidRPr="00796667" w:rsidRDefault="009C4C89" w:rsidP="00873642">
      <w:pPr>
        <w:rPr>
          <w:rFonts w:ascii="Calibri" w:hAnsi="Calibri" w:cs="Calibri"/>
          <w:b/>
          <w:sz w:val="22"/>
          <w:szCs w:val="22"/>
        </w:rPr>
      </w:pPr>
    </w:p>
    <w:p w14:paraId="009F6F13" w14:textId="260D921F" w:rsidR="00637E65" w:rsidRPr="00796667" w:rsidRDefault="00637E65" w:rsidP="0083188F">
      <w:pPr>
        <w:rPr>
          <w:rFonts w:ascii="Calibri" w:hAnsi="Calibri" w:cs="Calibri"/>
          <w:b/>
          <w:sz w:val="22"/>
          <w:szCs w:val="22"/>
        </w:rPr>
      </w:pPr>
      <w:r w:rsidRPr="00796667">
        <w:rPr>
          <w:rFonts w:ascii="Calibri" w:hAnsi="Calibri" w:cs="Calibri"/>
          <w:b/>
          <w:sz w:val="22"/>
          <w:szCs w:val="22"/>
        </w:rPr>
        <w:t xml:space="preserve">ZAŁĄCZNIK Nr 1 </w:t>
      </w:r>
    </w:p>
    <w:p w14:paraId="7F74E79E" w14:textId="56FE8EBF" w:rsidR="00637E65" w:rsidRPr="00796667" w:rsidRDefault="003658B4" w:rsidP="008E6FDF">
      <w:pPr>
        <w:tabs>
          <w:tab w:val="left" w:pos="0"/>
          <w:tab w:val="left" w:pos="360"/>
        </w:tabs>
        <w:suppressAutoHyphens/>
        <w:jc w:val="right"/>
        <w:rPr>
          <w:rFonts w:ascii="Calibri" w:hAnsi="Calibri" w:cs="Calibri"/>
          <w:sz w:val="22"/>
          <w:szCs w:val="22"/>
        </w:rPr>
      </w:pPr>
      <w:r>
        <w:rPr>
          <w:rFonts w:ascii="Calibri" w:hAnsi="Calibri" w:cs="Calibri"/>
          <w:sz w:val="22"/>
          <w:szCs w:val="22"/>
        </w:rPr>
        <w:t>1</w:t>
      </w:r>
      <w:r w:rsidR="00F22FEE">
        <w:rPr>
          <w:rFonts w:ascii="Calibri" w:hAnsi="Calibri" w:cs="Calibri"/>
          <w:sz w:val="22"/>
          <w:szCs w:val="22"/>
        </w:rPr>
        <w:t>6</w:t>
      </w:r>
      <w:r w:rsidR="00637E65" w:rsidRPr="00796667">
        <w:rPr>
          <w:rFonts w:ascii="Calibri" w:hAnsi="Calibri" w:cs="Calibri"/>
          <w:sz w:val="22"/>
          <w:szCs w:val="22"/>
        </w:rPr>
        <w:t>/ZP/20</w:t>
      </w:r>
      <w:r w:rsidR="006B51CF" w:rsidRPr="00796667">
        <w:rPr>
          <w:rFonts w:ascii="Calibri" w:hAnsi="Calibri" w:cs="Calibri"/>
          <w:sz w:val="22"/>
          <w:szCs w:val="22"/>
        </w:rPr>
        <w:t>20</w:t>
      </w:r>
    </w:p>
    <w:p w14:paraId="32CE81BD" w14:textId="0F2B344A" w:rsidR="00F56791" w:rsidRPr="00796667" w:rsidRDefault="00F56791" w:rsidP="0083188F">
      <w:pPr>
        <w:tabs>
          <w:tab w:val="left" w:pos="0"/>
          <w:tab w:val="left" w:pos="360"/>
        </w:tabs>
        <w:suppressAutoHyphens/>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52EFBF1C" w14:textId="5614B910" w:rsidR="000E625C" w:rsidRPr="00796667" w:rsidRDefault="00F56791" w:rsidP="00A66774">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10206"/>
      </w:tblGrid>
      <w:tr w:rsidR="00F56791" w:rsidRPr="00796667" w14:paraId="00CCCD12" w14:textId="77777777" w:rsidTr="0083188F">
        <w:trPr>
          <w:trHeight w:val="2453"/>
        </w:trPr>
        <w:tc>
          <w:tcPr>
            <w:tcW w:w="10206" w:type="dxa"/>
            <w:shd w:val="clear" w:color="auto" w:fill="FFFFFF"/>
          </w:tcPr>
          <w:p w14:paraId="2A656E8F" w14:textId="09D9DF49"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4453D9">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269D2000"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704FC451" w14:textId="3EE24766"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6CB8A76A" w14:textId="3AB9EFE1"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B497E9E" w14:textId="735920B8"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F</w:t>
            </w:r>
            <w:r w:rsidR="000E625C" w:rsidRPr="00796667">
              <w:rPr>
                <w:rFonts w:ascii="Calibri" w:hAnsi="Calibri" w:cs="Calibri"/>
                <w:sz w:val="22"/>
                <w:szCs w:val="22"/>
                <w:lang w:val="en-US"/>
              </w:rPr>
              <w:t>ax</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1FD1F074"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0E625C" w:rsidRPr="00796667">
              <w:rPr>
                <w:rFonts w:ascii="Calibri" w:hAnsi="Calibri" w:cs="Calibri"/>
                <w:sz w:val="22"/>
                <w:szCs w:val="22"/>
              </w:rPr>
              <w:t>……</w:t>
            </w:r>
          </w:p>
        </w:tc>
      </w:tr>
    </w:tbl>
    <w:p w14:paraId="4BE3DC9E" w14:textId="77777777" w:rsidR="00F56791" w:rsidRPr="00796667" w:rsidRDefault="00F56791" w:rsidP="00F56791">
      <w:pPr>
        <w:jc w:val="both"/>
        <w:rPr>
          <w:rFonts w:ascii="Calibri" w:hAnsi="Calibri" w:cs="Calibri"/>
          <w:sz w:val="22"/>
          <w:szCs w:val="22"/>
        </w:rPr>
      </w:pPr>
    </w:p>
    <w:p w14:paraId="70557C8D" w14:textId="5B339B6F" w:rsidR="00F56791" w:rsidRDefault="00F56791" w:rsidP="0083188F">
      <w:pPr>
        <w:pStyle w:val="Tekstpodstawowy2"/>
        <w:spacing w:line="240" w:lineRule="auto"/>
        <w:ind w:left="-180"/>
        <w:jc w:val="both"/>
        <w:rPr>
          <w:rFonts w:ascii="Calibri" w:hAnsi="Calibri" w:cs="Calibri"/>
          <w:sz w:val="22"/>
          <w:szCs w:val="22"/>
        </w:rPr>
      </w:pPr>
      <w:r w:rsidRPr="00796667">
        <w:rPr>
          <w:rFonts w:ascii="Calibri" w:hAnsi="Calibri" w:cs="Calibri"/>
          <w:sz w:val="22"/>
          <w:szCs w:val="22"/>
        </w:rPr>
        <w:t>W nawiązaniu do ogłoszenia o przetargu nieograniczonym</w:t>
      </w:r>
      <w:r w:rsidRPr="00796667">
        <w:rPr>
          <w:rFonts w:ascii="Calibri" w:hAnsi="Calibri" w:cs="Calibri"/>
          <w:b/>
          <w:sz w:val="22"/>
          <w:szCs w:val="22"/>
        </w:rPr>
        <w:t xml:space="preserve"> </w:t>
      </w:r>
      <w:r w:rsidRPr="00796667">
        <w:rPr>
          <w:rFonts w:ascii="Calibri" w:hAnsi="Calibri" w:cs="Calibri"/>
          <w:b/>
          <w:sz w:val="22"/>
          <w:szCs w:val="22"/>
          <w:u w:val="single"/>
        </w:rPr>
        <w:t xml:space="preserve">na </w:t>
      </w:r>
      <w:r w:rsidR="003658B4">
        <w:rPr>
          <w:rFonts w:ascii="Calibri" w:hAnsi="Calibri" w:cs="Calibri"/>
          <w:b/>
          <w:sz w:val="22"/>
          <w:szCs w:val="22"/>
          <w:u w:val="single"/>
        </w:rPr>
        <w:t>„</w:t>
      </w:r>
      <w:r w:rsidR="000F4575" w:rsidRPr="00D94ABD">
        <w:rPr>
          <w:rFonts w:ascii="Calibri" w:hAnsi="Calibri" w:cs="Arial"/>
          <w:b/>
          <w:sz w:val="22"/>
          <w:szCs w:val="22"/>
          <w:u w:val="single"/>
        </w:rPr>
        <w:t>Dostaw</w:t>
      </w:r>
      <w:r w:rsidR="000F4575">
        <w:rPr>
          <w:rFonts w:ascii="Calibri" w:hAnsi="Calibri" w:cs="Arial"/>
          <w:b/>
          <w:sz w:val="22"/>
          <w:szCs w:val="22"/>
          <w:u w:val="single"/>
        </w:rPr>
        <w:t>ę</w:t>
      </w:r>
      <w:r w:rsidR="000F4575" w:rsidRPr="00D94ABD">
        <w:rPr>
          <w:rFonts w:ascii="Calibri" w:hAnsi="Calibri" w:cs="Arial"/>
          <w:b/>
          <w:sz w:val="22"/>
          <w:szCs w:val="22"/>
          <w:u w:val="single"/>
        </w:rPr>
        <w:t xml:space="preserve"> </w:t>
      </w:r>
      <w:r w:rsidR="000F4575">
        <w:rPr>
          <w:rFonts w:ascii="Calibri" w:hAnsi="Calibri" w:cs="Arial"/>
          <w:b/>
          <w:sz w:val="22"/>
          <w:szCs w:val="22"/>
          <w:u w:val="single"/>
        </w:rPr>
        <w:t>mięs i wędlin oraz drobiu świeżego</w:t>
      </w:r>
      <w:r w:rsidR="003658B4">
        <w:rPr>
          <w:rFonts w:ascii="Calibri" w:hAnsi="Calibri" w:cs="Arial"/>
          <w:b/>
          <w:sz w:val="22"/>
          <w:szCs w:val="22"/>
          <w:u w:val="single"/>
        </w:rPr>
        <w:t>”</w:t>
      </w:r>
      <w:r w:rsidR="003658B4" w:rsidRPr="00796667">
        <w:rPr>
          <w:rFonts w:ascii="Calibri" w:hAnsi="Calibri" w:cs="Calibri"/>
          <w:sz w:val="22"/>
          <w:szCs w:val="22"/>
        </w:rPr>
        <w:t xml:space="preserve"> </w:t>
      </w:r>
      <w:r w:rsidRPr="00796667">
        <w:rPr>
          <w:rFonts w:ascii="Calibri" w:hAnsi="Calibri" w:cs="Calibri"/>
          <w:sz w:val="22"/>
          <w:szCs w:val="22"/>
        </w:rPr>
        <w:t>przedstawiamy ofertę na wykonanie w/w zamówienia publicznego zgodnie z wymogami zawartymi w Specyfikacji Istotnych Warunków Zamówienia.</w:t>
      </w:r>
    </w:p>
    <w:p w14:paraId="65DEE097" w14:textId="3FF5D671" w:rsidR="000F4575" w:rsidRPr="00796667" w:rsidRDefault="000F4575" w:rsidP="00996139">
      <w:pPr>
        <w:pStyle w:val="Tekstpodstawowy2"/>
        <w:numPr>
          <w:ilvl w:val="0"/>
          <w:numId w:val="23"/>
        </w:numPr>
        <w:spacing w:after="0" w:line="240" w:lineRule="auto"/>
        <w:jc w:val="both"/>
        <w:rPr>
          <w:rFonts w:ascii="Calibri" w:hAnsi="Calibri" w:cs="Calibri"/>
          <w:b/>
          <w:sz w:val="22"/>
          <w:szCs w:val="22"/>
          <w:u w:val="single"/>
        </w:rPr>
      </w:pPr>
    </w:p>
    <w:tbl>
      <w:tblPr>
        <w:tblpPr w:leftFromText="141" w:rightFromText="141" w:vertAnchor="text" w:tblpX="-39" w:tblpY="201"/>
        <w:tblW w:w="10319" w:type="dxa"/>
        <w:tblCellMar>
          <w:left w:w="70" w:type="dxa"/>
          <w:right w:w="70" w:type="dxa"/>
        </w:tblCellMar>
        <w:tblLook w:val="0000" w:firstRow="0" w:lastRow="0" w:firstColumn="0" w:lastColumn="0" w:noHBand="0" w:noVBand="0"/>
      </w:tblPr>
      <w:tblGrid>
        <w:gridCol w:w="10319"/>
      </w:tblGrid>
      <w:tr w:rsidR="00C17DC3" w:rsidRPr="00796667" w14:paraId="292D7CA5" w14:textId="77777777" w:rsidTr="008B0D31">
        <w:trPr>
          <w:trHeight w:val="53"/>
        </w:trPr>
        <w:tc>
          <w:tcPr>
            <w:tcW w:w="10319" w:type="dxa"/>
            <w:shd w:val="clear" w:color="auto" w:fill="FFFFFF"/>
          </w:tcPr>
          <w:tbl>
            <w:tblPr>
              <w:tblStyle w:val="Tabela-Siatka"/>
              <w:tblW w:w="9398" w:type="dxa"/>
              <w:tblInd w:w="108" w:type="dxa"/>
              <w:tblLook w:val="04A0" w:firstRow="1" w:lastRow="0" w:firstColumn="1" w:lastColumn="0" w:noHBand="0" w:noVBand="1"/>
            </w:tblPr>
            <w:tblGrid>
              <w:gridCol w:w="705"/>
              <w:gridCol w:w="1963"/>
              <w:gridCol w:w="2192"/>
              <w:gridCol w:w="928"/>
              <w:gridCol w:w="1482"/>
              <w:gridCol w:w="2128"/>
            </w:tblGrid>
            <w:tr w:rsidR="00996139" w:rsidRPr="00C942A3" w14:paraId="3054C24C" w14:textId="77777777" w:rsidTr="00996139">
              <w:trPr>
                <w:trHeight w:val="890"/>
              </w:trPr>
              <w:tc>
                <w:tcPr>
                  <w:tcW w:w="705" w:type="dxa"/>
                  <w:vAlign w:val="center"/>
                </w:tcPr>
                <w:p w14:paraId="5C3C2679" w14:textId="77777777" w:rsidR="00996139" w:rsidRPr="00C942A3" w:rsidRDefault="00996139" w:rsidP="00996139">
                  <w:pPr>
                    <w:framePr w:hSpace="141" w:wrap="around" w:vAnchor="text" w:hAnchor="text" w:x="-39" w:y="201"/>
                    <w:jc w:val="center"/>
                    <w:rPr>
                      <w:b/>
                      <w:bCs/>
                    </w:rPr>
                  </w:pPr>
                  <w:r w:rsidRPr="00C942A3">
                    <w:rPr>
                      <w:b/>
                      <w:bCs/>
                    </w:rPr>
                    <w:t>Nr części</w:t>
                  </w:r>
                </w:p>
              </w:tc>
              <w:tc>
                <w:tcPr>
                  <w:tcW w:w="1963" w:type="dxa"/>
                  <w:vAlign w:val="center"/>
                </w:tcPr>
                <w:p w14:paraId="0A9CD0B1" w14:textId="77777777" w:rsidR="00996139" w:rsidRPr="00C942A3" w:rsidRDefault="00996139" w:rsidP="00996139">
                  <w:pPr>
                    <w:framePr w:hSpace="141" w:wrap="around" w:vAnchor="text" w:hAnchor="text" w:x="-39" w:y="201"/>
                    <w:jc w:val="center"/>
                    <w:rPr>
                      <w:b/>
                      <w:bCs/>
                    </w:rPr>
                  </w:pPr>
                  <w:r w:rsidRPr="00C942A3">
                    <w:rPr>
                      <w:b/>
                      <w:bCs/>
                    </w:rPr>
                    <w:t>Przedmiot zamówienia</w:t>
                  </w:r>
                </w:p>
              </w:tc>
              <w:tc>
                <w:tcPr>
                  <w:tcW w:w="2192" w:type="dxa"/>
                  <w:vAlign w:val="center"/>
                </w:tcPr>
                <w:p w14:paraId="4E1CA242" w14:textId="77777777" w:rsidR="00996139" w:rsidRPr="00C942A3" w:rsidRDefault="00996139" w:rsidP="00996139">
                  <w:pPr>
                    <w:framePr w:hSpace="141" w:wrap="around" w:vAnchor="text" w:hAnchor="text" w:x="-39" w:y="201"/>
                    <w:jc w:val="center"/>
                    <w:rPr>
                      <w:b/>
                      <w:bCs/>
                    </w:rPr>
                  </w:pPr>
                  <w:r>
                    <w:rPr>
                      <w:b/>
                      <w:bCs/>
                    </w:rPr>
                    <w:t>Wartość netto</w:t>
                  </w:r>
                </w:p>
              </w:tc>
              <w:tc>
                <w:tcPr>
                  <w:tcW w:w="928" w:type="dxa"/>
                  <w:vAlign w:val="center"/>
                </w:tcPr>
                <w:p w14:paraId="3B898B61" w14:textId="77777777" w:rsidR="00996139" w:rsidRPr="00C942A3" w:rsidRDefault="00996139" w:rsidP="00996139">
                  <w:pPr>
                    <w:framePr w:hSpace="141" w:wrap="around" w:vAnchor="text" w:hAnchor="text" w:x="-39" w:y="201"/>
                    <w:jc w:val="center"/>
                    <w:rPr>
                      <w:b/>
                      <w:bCs/>
                    </w:rPr>
                  </w:pPr>
                  <w:r>
                    <w:rPr>
                      <w:b/>
                      <w:bCs/>
                    </w:rPr>
                    <w:t xml:space="preserve">Stawka podatku </w:t>
                  </w:r>
                  <w:r w:rsidRPr="00C942A3">
                    <w:rPr>
                      <w:b/>
                      <w:bCs/>
                    </w:rPr>
                    <w:t>VAT %</w:t>
                  </w:r>
                </w:p>
              </w:tc>
              <w:tc>
                <w:tcPr>
                  <w:tcW w:w="1482" w:type="dxa"/>
                  <w:vAlign w:val="center"/>
                </w:tcPr>
                <w:p w14:paraId="26B4DF88" w14:textId="77777777" w:rsidR="00996139" w:rsidRDefault="00996139" w:rsidP="00996139">
                  <w:pPr>
                    <w:framePr w:hSpace="141" w:wrap="around" w:vAnchor="text" w:hAnchor="text" w:x="-39" w:y="201"/>
                    <w:jc w:val="center"/>
                    <w:rPr>
                      <w:b/>
                      <w:bCs/>
                    </w:rPr>
                  </w:pPr>
                  <w:r>
                    <w:rPr>
                      <w:b/>
                      <w:bCs/>
                    </w:rPr>
                    <w:t>Wartość VAT</w:t>
                  </w:r>
                </w:p>
              </w:tc>
              <w:tc>
                <w:tcPr>
                  <w:tcW w:w="2128" w:type="dxa"/>
                  <w:vAlign w:val="center"/>
                </w:tcPr>
                <w:p w14:paraId="03F02F57" w14:textId="77777777" w:rsidR="00996139" w:rsidRPr="00C942A3" w:rsidRDefault="00996139" w:rsidP="00996139">
                  <w:pPr>
                    <w:framePr w:hSpace="141" w:wrap="around" w:vAnchor="text" w:hAnchor="text" w:x="-39" w:y="201"/>
                    <w:jc w:val="center"/>
                    <w:rPr>
                      <w:b/>
                      <w:bCs/>
                    </w:rPr>
                  </w:pPr>
                  <w:r>
                    <w:rPr>
                      <w:b/>
                      <w:bCs/>
                    </w:rPr>
                    <w:t xml:space="preserve">Wartość </w:t>
                  </w:r>
                  <w:r w:rsidRPr="00C942A3">
                    <w:rPr>
                      <w:b/>
                      <w:bCs/>
                    </w:rPr>
                    <w:t xml:space="preserve"> brutto</w:t>
                  </w:r>
                </w:p>
              </w:tc>
            </w:tr>
            <w:tr w:rsidR="00996139" w:rsidRPr="00AD26E5" w14:paraId="20C527EE" w14:textId="77777777" w:rsidTr="00996139">
              <w:tc>
                <w:tcPr>
                  <w:tcW w:w="705" w:type="dxa"/>
                </w:tcPr>
                <w:p w14:paraId="3EAE9F19" w14:textId="77777777" w:rsidR="00996139" w:rsidRPr="00AD26E5" w:rsidRDefault="00996139" w:rsidP="00996139">
                  <w:pPr>
                    <w:framePr w:hSpace="141" w:wrap="around" w:vAnchor="text" w:hAnchor="text" w:x="-39" w:y="201"/>
                  </w:pPr>
                  <w:r w:rsidRPr="00AD26E5">
                    <w:t>1.</w:t>
                  </w:r>
                </w:p>
              </w:tc>
              <w:tc>
                <w:tcPr>
                  <w:tcW w:w="1963" w:type="dxa"/>
                  <w:vAlign w:val="center"/>
                </w:tcPr>
                <w:p w14:paraId="62D83F1C" w14:textId="77777777" w:rsidR="00996139" w:rsidRDefault="00996139" w:rsidP="00996139">
                  <w:pPr>
                    <w:framePr w:hSpace="141" w:wrap="around" w:vAnchor="text" w:hAnchor="text" w:x="-39" w:y="201"/>
                  </w:pPr>
                  <w:r>
                    <w:t>Mięsa i wędliny</w:t>
                  </w:r>
                </w:p>
                <w:p w14:paraId="4C1A527B" w14:textId="094979F4" w:rsidR="00996139" w:rsidRPr="00AD26E5" w:rsidRDefault="00996139" w:rsidP="00996139">
                  <w:pPr>
                    <w:framePr w:hSpace="141" w:wrap="around" w:vAnchor="text" w:hAnchor="text" w:x="-39" w:y="201"/>
                  </w:pPr>
                </w:p>
              </w:tc>
              <w:tc>
                <w:tcPr>
                  <w:tcW w:w="2192" w:type="dxa"/>
                </w:tcPr>
                <w:p w14:paraId="2D2B4E07" w14:textId="77777777" w:rsidR="00996139" w:rsidRPr="00AD26E5" w:rsidRDefault="00996139" w:rsidP="00996139">
                  <w:pPr>
                    <w:framePr w:hSpace="141" w:wrap="around" w:vAnchor="text" w:hAnchor="text" w:x="-39" w:y="201"/>
                  </w:pPr>
                </w:p>
              </w:tc>
              <w:tc>
                <w:tcPr>
                  <w:tcW w:w="928" w:type="dxa"/>
                  <w:vAlign w:val="center"/>
                </w:tcPr>
                <w:p w14:paraId="715D3004" w14:textId="77777777" w:rsidR="00996139" w:rsidRPr="00AD26E5" w:rsidRDefault="00996139" w:rsidP="00996139">
                  <w:pPr>
                    <w:framePr w:hSpace="141" w:wrap="around" w:vAnchor="text" w:hAnchor="text" w:x="-39" w:y="201"/>
                  </w:pPr>
                </w:p>
              </w:tc>
              <w:tc>
                <w:tcPr>
                  <w:tcW w:w="1482" w:type="dxa"/>
                </w:tcPr>
                <w:p w14:paraId="1F08029D" w14:textId="77777777" w:rsidR="00996139" w:rsidRPr="00AD26E5" w:rsidRDefault="00996139" w:rsidP="00996139">
                  <w:pPr>
                    <w:framePr w:hSpace="141" w:wrap="around" w:vAnchor="text" w:hAnchor="text" w:x="-39" w:y="201"/>
                  </w:pPr>
                </w:p>
              </w:tc>
              <w:tc>
                <w:tcPr>
                  <w:tcW w:w="2128" w:type="dxa"/>
                  <w:vAlign w:val="center"/>
                </w:tcPr>
                <w:p w14:paraId="11590FF0" w14:textId="77777777" w:rsidR="00996139" w:rsidRPr="00AD26E5" w:rsidRDefault="00996139" w:rsidP="00996139">
                  <w:pPr>
                    <w:framePr w:hSpace="141" w:wrap="around" w:vAnchor="text" w:hAnchor="text" w:x="-39" w:y="201"/>
                  </w:pPr>
                </w:p>
              </w:tc>
            </w:tr>
            <w:tr w:rsidR="00996139" w:rsidRPr="00AD26E5" w14:paraId="060F7569" w14:textId="77777777" w:rsidTr="00996139">
              <w:tc>
                <w:tcPr>
                  <w:tcW w:w="705" w:type="dxa"/>
                </w:tcPr>
                <w:p w14:paraId="4699A2B6" w14:textId="77777777" w:rsidR="00996139" w:rsidRPr="00D51EB2" w:rsidRDefault="00996139" w:rsidP="00996139">
                  <w:pPr>
                    <w:framePr w:hSpace="141" w:wrap="around" w:vAnchor="text" w:hAnchor="text" w:x="-39" w:y="201"/>
                  </w:pPr>
                  <w:r>
                    <w:t>2.</w:t>
                  </w:r>
                </w:p>
              </w:tc>
              <w:tc>
                <w:tcPr>
                  <w:tcW w:w="1963" w:type="dxa"/>
                  <w:vAlign w:val="center"/>
                </w:tcPr>
                <w:p w14:paraId="3D27A2AF" w14:textId="77777777" w:rsidR="00996139" w:rsidRDefault="00996139" w:rsidP="00996139">
                  <w:pPr>
                    <w:framePr w:hSpace="141" w:wrap="around" w:vAnchor="text" w:hAnchor="text" w:x="-39" w:y="201"/>
                  </w:pPr>
                  <w:r>
                    <w:t>Drób</w:t>
                  </w:r>
                </w:p>
                <w:p w14:paraId="0F040460" w14:textId="1CF9FB3A" w:rsidR="00996139" w:rsidRPr="00AD26E5" w:rsidRDefault="00996139" w:rsidP="00996139">
                  <w:pPr>
                    <w:framePr w:hSpace="141" w:wrap="around" w:vAnchor="text" w:hAnchor="text" w:x="-39" w:y="201"/>
                  </w:pPr>
                </w:p>
              </w:tc>
              <w:tc>
                <w:tcPr>
                  <w:tcW w:w="2192" w:type="dxa"/>
                </w:tcPr>
                <w:p w14:paraId="4699E302" w14:textId="77777777" w:rsidR="00996139" w:rsidRPr="00AD26E5" w:rsidRDefault="00996139" w:rsidP="00996139">
                  <w:pPr>
                    <w:framePr w:hSpace="141" w:wrap="around" w:vAnchor="text" w:hAnchor="text" w:x="-39" w:y="201"/>
                  </w:pPr>
                </w:p>
              </w:tc>
              <w:tc>
                <w:tcPr>
                  <w:tcW w:w="928" w:type="dxa"/>
                  <w:vAlign w:val="center"/>
                </w:tcPr>
                <w:p w14:paraId="18A69CD2" w14:textId="77777777" w:rsidR="00996139" w:rsidRPr="00AD26E5" w:rsidRDefault="00996139" w:rsidP="00996139">
                  <w:pPr>
                    <w:framePr w:hSpace="141" w:wrap="around" w:vAnchor="text" w:hAnchor="text" w:x="-39" w:y="201"/>
                  </w:pPr>
                </w:p>
              </w:tc>
              <w:tc>
                <w:tcPr>
                  <w:tcW w:w="1482" w:type="dxa"/>
                </w:tcPr>
                <w:p w14:paraId="4ADAD6A4" w14:textId="77777777" w:rsidR="00996139" w:rsidRPr="00AD26E5" w:rsidRDefault="00996139" w:rsidP="00996139">
                  <w:pPr>
                    <w:framePr w:hSpace="141" w:wrap="around" w:vAnchor="text" w:hAnchor="text" w:x="-39" w:y="201"/>
                  </w:pPr>
                </w:p>
              </w:tc>
              <w:tc>
                <w:tcPr>
                  <w:tcW w:w="2128" w:type="dxa"/>
                  <w:vAlign w:val="center"/>
                </w:tcPr>
                <w:p w14:paraId="48692DD1" w14:textId="77777777" w:rsidR="00996139" w:rsidRPr="00AD26E5" w:rsidRDefault="00996139" w:rsidP="00996139">
                  <w:pPr>
                    <w:framePr w:hSpace="141" w:wrap="around" w:vAnchor="text" w:hAnchor="text" w:x="-39" w:y="201"/>
                  </w:pPr>
                </w:p>
              </w:tc>
            </w:tr>
            <w:tr w:rsidR="00996139" w:rsidRPr="00AD26E5" w14:paraId="4C600D55" w14:textId="77777777" w:rsidTr="00996139">
              <w:trPr>
                <w:trHeight w:val="325"/>
              </w:trPr>
              <w:tc>
                <w:tcPr>
                  <w:tcW w:w="705" w:type="dxa"/>
                  <w:vAlign w:val="center"/>
                </w:tcPr>
                <w:p w14:paraId="1C6E41D8" w14:textId="77777777" w:rsidR="00996139" w:rsidRDefault="00996139" w:rsidP="00996139">
                  <w:pPr>
                    <w:framePr w:hSpace="141" w:wrap="around" w:vAnchor="text" w:hAnchor="text" w:x="-39" w:y="201"/>
                    <w:jc w:val="center"/>
                  </w:pPr>
                  <w:r>
                    <w:t>x</w:t>
                  </w:r>
                </w:p>
              </w:tc>
              <w:tc>
                <w:tcPr>
                  <w:tcW w:w="1963" w:type="dxa"/>
                  <w:vAlign w:val="center"/>
                </w:tcPr>
                <w:p w14:paraId="4CE0BFBA" w14:textId="77777777" w:rsidR="00996139" w:rsidRPr="00AD26E5" w:rsidRDefault="00996139" w:rsidP="00996139">
                  <w:pPr>
                    <w:framePr w:hSpace="141" w:wrap="around" w:vAnchor="text" w:hAnchor="text" w:x="-39" w:y="201"/>
                    <w:jc w:val="center"/>
                  </w:pPr>
                  <w:r>
                    <w:t>x</w:t>
                  </w:r>
                </w:p>
              </w:tc>
              <w:tc>
                <w:tcPr>
                  <w:tcW w:w="2192" w:type="dxa"/>
                  <w:vAlign w:val="center"/>
                </w:tcPr>
                <w:p w14:paraId="1E22F2ED" w14:textId="77777777" w:rsidR="00996139" w:rsidRPr="00AD26E5" w:rsidRDefault="00996139" w:rsidP="00996139">
                  <w:pPr>
                    <w:framePr w:hSpace="141" w:wrap="around" w:vAnchor="text" w:hAnchor="text" w:x="-39" w:y="201"/>
                    <w:jc w:val="center"/>
                  </w:pPr>
                </w:p>
              </w:tc>
              <w:tc>
                <w:tcPr>
                  <w:tcW w:w="928" w:type="dxa"/>
                  <w:vAlign w:val="center"/>
                </w:tcPr>
                <w:p w14:paraId="3DCE2E16" w14:textId="77777777" w:rsidR="00996139" w:rsidRPr="00AD26E5" w:rsidRDefault="00996139" w:rsidP="00996139">
                  <w:pPr>
                    <w:framePr w:hSpace="141" w:wrap="around" w:vAnchor="text" w:hAnchor="text" w:x="-39" w:y="201"/>
                    <w:jc w:val="center"/>
                  </w:pPr>
                  <w:r>
                    <w:t>x</w:t>
                  </w:r>
                </w:p>
              </w:tc>
              <w:tc>
                <w:tcPr>
                  <w:tcW w:w="1482" w:type="dxa"/>
                  <w:vAlign w:val="center"/>
                </w:tcPr>
                <w:p w14:paraId="29CAE07A" w14:textId="77777777" w:rsidR="00996139" w:rsidRPr="00AD26E5" w:rsidRDefault="00996139" w:rsidP="00996139">
                  <w:pPr>
                    <w:framePr w:hSpace="141" w:wrap="around" w:vAnchor="text" w:hAnchor="text" w:x="-39" w:y="201"/>
                    <w:jc w:val="center"/>
                  </w:pPr>
                </w:p>
              </w:tc>
              <w:tc>
                <w:tcPr>
                  <w:tcW w:w="2128" w:type="dxa"/>
                  <w:vAlign w:val="center"/>
                </w:tcPr>
                <w:p w14:paraId="67128408" w14:textId="77777777" w:rsidR="00996139" w:rsidRPr="00AD26E5" w:rsidRDefault="00996139" w:rsidP="00996139">
                  <w:pPr>
                    <w:framePr w:hSpace="141" w:wrap="around" w:vAnchor="text" w:hAnchor="text" w:x="-39" w:y="201"/>
                    <w:jc w:val="center"/>
                  </w:pPr>
                </w:p>
              </w:tc>
            </w:tr>
          </w:tbl>
          <w:p w14:paraId="455D716B" w14:textId="77777777" w:rsidR="00F56791" w:rsidRPr="00796667" w:rsidRDefault="00F56791" w:rsidP="00996139">
            <w:pPr>
              <w:rPr>
                <w:rFonts w:ascii="Calibri" w:hAnsi="Calibri" w:cs="Calibri"/>
                <w:sz w:val="22"/>
                <w:szCs w:val="22"/>
              </w:rPr>
            </w:pPr>
          </w:p>
          <w:p w14:paraId="39D3C64B" w14:textId="77777777" w:rsidR="00996139" w:rsidRPr="00996139" w:rsidRDefault="00F56791" w:rsidP="00996139">
            <w:pPr>
              <w:numPr>
                <w:ilvl w:val="0"/>
                <w:numId w:val="18"/>
              </w:numPr>
              <w:tabs>
                <w:tab w:val="num" w:pos="-360"/>
              </w:tabs>
              <w:ind w:left="180" w:hanging="180"/>
              <w:jc w:val="both"/>
              <w:rPr>
                <w:rFonts w:ascii="Calibri" w:hAnsi="Calibri" w:cs="Calibri"/>
                <w:sz w:val="22"/>
                <w:szCs w:val="22"/>
              </w:rPr>
            </w:pPr>
            <w:r w:rsidRPr="00796667">
              <w:rPr>
                <w:rFonts w:ascii="Calibri" w:hAnsi="Calibri" w:cs="Calibri"/>
                <w:b/>
                <w:sz w:val="22"/>
                <w:szCs w:val="22"/>
              </w:rPr>
              <w:t>Oferujemy</w:t>
            </w:r>
            <w:r w:rsidR="0083188F" w:rsidRPr="00796667">
              <w:rPr>
                <w:rFonts w:ascii="Calibri" w:hAnsi="Calibri" w:cs="Calibri"/>
                <w:b/>
                <w:sz w:val="22"/>
                <w:szCs w:val="22"/>
              </w:rPr>
              <w:t xml:space="preserve"> </w:t>
            </w:r>
            <w:r w:rsidRPr="00796667">
              <w:rPr>
                <w:rFonts w:ascii="Calibri" w:hAnsi="Calibri" w:cs="Calibri"/>
                <w:b/>
                <w:sz w:val="22"/>
                <w:szCs w:val="22"/>
              </w:rPr>
              <w:t>termin płatności</w:t>
            </w:r>
            <w:r w:rsidR="00996139">
              <w:rPr>
                <w:rFonts w:ascii="Calibri" w:hAnsi="Calibri" w:cs="Calibri"/>
                <w:b/>
                <w:sz w:val="22"/>
                <w:szCs w:val="22"/>
              </w:rPr>
              <w:t>:</w:t>
            </w:r>
          </w:p>
          <w:p w14:paraId="2CD4F5C8" w14:textId="2212F4C9" w:rsidR="00F56791" w:rsidRDefault="00996139" w:rsidP="00996139">
            <w:pPr>
              <w:ind w:left="180"/>
              <w:jc w:val="both"/>
              <w:rPr>
                <w:rFonts w:ascii="Calibri" w:hAnsi="Calibri" w:cs="Calibri"/>
                <w:sz w:val="22"/>
                <w:szCs w:val="22"/>
              </w:rPr>
            </w:pPr>
            <w:r>
              <w:rPr>
                <w:rFonts w:ascii="Calibri" w:hAnsi="Calibri" w:cs="Calibri"/>
                <w:sz w:val="22"/>
                <w:szCs w:val="22"/>
              </w:rPr>
              <w:t xml:space="preserve">Część I </w:t>
            </w:r>
            <w:r w:rsidR="00F56791" w:rsidRPr="00796667">
              <w:rPr>
                <w:rFonts w:ascii="Calibri" w:hAnsi="Calibri" w:cs="Calibri"/>
                <w:sz w:val="22"/>
                <w:szCs w:val="22"/>
              </w:rPr>
              <w:t xml:space="preserve">…………………dni ( min. </w:t>
            </w:r>
            <w:r w:rsidR="00F56791" w:rsidRPr="00796667">
              <w:rPr>
                <w:rFonts w:ascii="Calibri" w:hAnsi="Calibri" w:cs="Calibri"/>
                <w:b/>
                <w:bCs/>
                <w:sz w:val="22"/>
                <w:szCs w:val="22"/>
              </w:rPr>
              <w:t>14</w:t>
            </w:r>
            <w:r w:rsidR="00F56791" w:rsidRPr="00796667">
              <w:rPr>
                <w:rFonts w:ascii="Calibri" w:hAnsi="Calibri" w:cs="Calibri"/>
                <w:sz w:val="22"/>
                <w:szCs w:val="22"/>
              </w:rPr>
              <w:t xml:space="preserve"> dni, max </w:t>
            </w:r>
            <w:r w:rsidR="00F56791" w:rsidRPr="00796667">
              <w:rPr>
                <w:rFonts w:ascii="Calibri" w:hAnsi="Calibri" w:cs="Calibri"/>
                <w:b/>
                <w:sz w:val="22"/>
                <w:szCs w:val="22"/>
              </w:rPr>
              <w:t xml:space="preserve">30 </w:t>
            </w:r>
            <w:r w:rsidR="00F56791" w:rsidRPr="00796667">
              <w:rPr>
                <w:rFonts w:ascii="Calibri" w:hAnsi="Calibri" w:cs="Calibri"/>
                <w:sz w:val="22"/>
                <w:szCs w:val="22"/>
              </w:rPr>
              <w:t>dni)</w:t>
            </w:r>
            <w:r>
              <w:rPr>
                <w:rFonts w:ascii="Calibri" w:hAnsi="Calibri" w:cs="Calibri"/>
                <w:sz w:val="22"/>
                <w:szCs w:val="22"/>
              </w:rPr>
              <w:t>,</w:t>
            </w:r>
          </w:p>
          <w:p w14:paraId="1459345C" w14:textId="55085D02" w:rsidR="00996139" w:rsidRPr="00796667" w:rsidRDefault="00996139" w:rsidP="00996139">
            <w:pPr>
              <w:ind w:left="180"/>
              <w:jc w:val="both"/>
              <w:rPr>
                <w:rFonts w:ascii="Calibri" w:hAnsi="Calibri" w:cs="Calibri"/>
                <w:sz w:val="22"/>
                <w:szCs w:val="22"/>
              </w:rPr>
            </w:pPr>
            <w:r>
              <w:rPr>
                <w:rFonts w:ascii="Calibri" w:hAnsi="Calibri" w:cs="Calibri"/>
                <w:sz w:val="22"/>
                <w:szCs w:val="22"/>
              </w:rPr>
              <w:t xml:space="preserve">Cześć II </w:t>
            </w:r>
            <w:r w:rsidRPr="00796667">
              <w:rPr>
                <w:rFonts w:ascii="Calibri" w:hAnsi="Calibri" w:cs="Calibri"/>
                <w:sz w:val="22"/>
                <w:szCs w:val="22"/>
              </w:rPr>
              <w:t xml:space="preserve">…………………dni ( min. </w:t>
            </w:r>
            <w:r w:rsidRPr="00796667">
              <w:rPr>
                <w:rFonts w:ascii="Calibri" w:hAnsi="Calibri" w:cs="Calibri"/>
                <w:b/>
                <w:bCs/>
                <w:sz w:val="22"/>
                <w:szCs w:val="22"/>
              </w:rPr>
              <w:t>14</w:t>
            </w:r>
            <w:r w:rsidRPr="00796667">
              <w:rPr>
                <w:rFonts w:ascii="Calibri" w:hAnsi="Calibri" w:cs="Calibri"/>
                <w:sz w:val="22"/>
                <w:szCs w:val="22"/>
              </w:rPr>
              <w:t xml:space="preserve"> dni, max </w:t>
            </w:r>
            <w:r w:rsidRPr="00796667">
              <w:rPr>
                <w:rFonts w:ascii="Calibri" w:hAnsi="Calibri" w:cs="Calibri"/>
                <w:b/>
                <w:sz w:val="22"/>
                <w:szCs w:val="22"/>
              </w:rPr>
              <w:t xml:space="preserve">30 </w:t>
            </w:r>
            <w:r w:rsidRPr="00796667">
              <w:rPr>
                <w:rFonts w:ascii="Calibri" w:hAnsi="Calibri" w:cs="Calibri"/>
                <w:sz w:val="22"/>
                <w:szCs w:val="22"/>
              </w:rPr>
              <w:t>dni)</w:t>
            </w:r>
            <w:r>
              <w:rPr>
                <w:rFonts w:ascii="Calibri" w:hAnsi="Calibri" w:cs="Calibri"/>
                <w:sz w:val="22"/>
                <w:szCs w:val="22"/>
              </w:rPr>
              <w:t>.</w:t>
            </w:r>
          </w:p>
          <w:p w14:paraId="00E5C051" w14:textId="196E4F8C" w:rsidR="00F56791" w:rsidRPr="00796667" w:rsidRDefault="00F56791" w:rsidP="00996139">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996139">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996139">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996139">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894D91" w:rsidRDefault="00F56791" w:rsidP="00996139">
            <w:pPr>
              <w:jc w:val="both"/>
              <w:rPr>
                <w:rFonts w:ascii="Calibri" w:hAnsi="Calibri" w:cs="Calibri"/>
                <w:i/>
                <w:iCs/>
              </w:rPr>
            </w:pPr>
            <w:r w:rsidRPr="00894D91">
              <w:rPr>
                <w:rFonts w:ascii="Calibri" w:hAnsi="Calibri" w:cs="Calibri"/>
                <w:i/>
                <w:iCs/>
              </w:rPr>
              <w:t>* niepotrzebne skreślić</w:t>
            </w:r>
          </w:p>
          <w:p w14:paraId="31B82BD0" w14:textId="77777777" w:rsidR="00F56791" w:rsidRPr="00796667" w:rsidRDefault="00F56791" w:rsidP="00996139">
            <w:pPr>
              <w:autoSpaceDE/>
              <w:autoSpaceDN/>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996139">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996139">
            <w:pPr>
              <w:rPr>
                <w:rFonts w:ascii="Calibri" w:hAnsi="Calibri" w:cs="Calibri"/>
                <w:sz w:val="22"/>
                <w:szCs w:val="22"/>
              </w:rPr>
            </w:pPr>
          </w:p>
          <w:p w14:paraId="5A49D581" w14:textId="2CB97A98" w:rsidR="00F56791" w:rsidRPr="00796667" w:rsidRDefault="000E625C" w:rsidP="00996139">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C17DC3">
              <w:rPr>
                <w:rFonts w:ascii="Calibri" w:hAnsi="Calibri" w:cs="Calibri"/>
                <w:sz w:val="22"/>
                <w:szCs w:val="22"/>
              </w:rPr>
              <w:t>.....</w:t>
            </w:r>
            <w:r w:rsidR="0083188F" w:rsidRPr="00796667">
              <w:rPr>
                <w:rFonts w:ascii="Calibri" w:hAnsi="Calibri" w:cs="Calibri"/>
                <w:sz w:val="22"/>
                <w:szCs w:val="22"/>
              </w:rPr>
              <w:t xml:space="preserve">                                    </w:t>
            </w:r>
            <w:r w:rsidR="00C17DC3">
              <w:rPr>
                <w:rFonts w:ascii="Calibri" w:hAnsi="Calibri" w:cs="Calibri"/>
                <w:sz w:val="22"/>
                <w:szCs w:val="22"/>
              </w:rPr>
              <w:t xml:space="preserve">                                           </w:t>
            </w:r>
            <w:r w:rsidR="0083188F" w:rsidRPr="00796667">
              <w:rPr>
                <w:rFonts w:ascii="Calibri" w:hAnsi="Calibri" w:cs="Calibri"/>
                <w:sz w:val="22"/>
                <w:szCs w:val="22"/>
              </w:rPr>
              <w:t>…………………………………………...</w:t>
            </w:r>
            <w:r w:rsidR="00C17DC3">
              <w:rPr>
                <w:rFonts w:ascii="Calibri" w:hAnsi="Calibri" w:cs="Calibri"/>
                <w:sz w:val="22"/>
                <w:szCs w:val="22"/>
              </w:rPr>
              <w:t>.............</w:t>
            </w:r>
          </w:p>
          <w:p w14:paraId="5D90A9BD" w14:textId="64E2CB9F" w:rsidR="00F56791" w:rsidRPr="00796667" w:rsidRDefault="0083188F" w:rsidP="00996139">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(imię i nazwisko)                                                                                   </w:t>
            </w:r>
            <w:r w:rsidR="00C17DC3">
              <w:rPr>
                <w:rFonts w:ascii="Calibri" w:hAnsi="Calibri" w:cs="Calibri"/>
                <w:sz w:val="22"/>
                <w:szCs w:val="22"/>
              </w:rPr>
              <w:t xml:space="preserve">                             </w:t>
            </w:r>
            <w:r w:rsidR="00F56791" w:rsidRPr="00796667">
              <w:rPr>
                <w:rFonts w:ascii="Calibri" w:hAnsi="Calibri" w:cs="Calibri"/>
                <w:sz w:val="22"/>
                <w:szCs w:val="22"/>
              </w:rPr>
              <w:t>(pełniona funkcja)</w:t>
            </w:r>
          </w:p>
          <w:p w14:paraId="11CCA12A" w14:textId="77777777" w:rsidR="00F56791" w:rsidRPr="00796667" w:rsidRDefault="00F56791" w:rsidP="00996139">
            <w:pPr>
              <w:rPr>
                <w:rFonts w:ascii="Calibri" w:hAnsi="Calibri" w:cs="Calibri"/>
                <w:sz w:val="22"/>
                <w:szCs w:val="22"/>
              </w:rPr>
            </w:pPr>
          </w:p>
          <w:p w14:paraId="724F7224" w14:textId="52C78190" w:rsidR="00F56791" w:rsidRPr="00796667" w:rsidRDefault="00F56791" w:rsidP="00996139">
            <w:pPr>
              <w:rPr>
                <w:rFonts w:ascii="Calibri" w:hAnsi="Calibri" w:cs="Calibri"/>
                <w:sz w:val="22"/>
                <w:szCs w:val="22"/>
              </w:rPr>
            </w:pPr>
            <w:r w:rsidRPr="00796667">
              <w:rPr>
                <w:rFonts w:ascii="Calibri" w:hAnsi="Calibri" w:cs="Calibri"/>
                <w:sz w:val="22"/>
                <w:szCs w:val="22"/>
              </w:rPr>
              <w:t>10.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E-mail: …………………</w:t>
            </w:r>
            <w:r w:rsidR="0083188F" w:rsidRPr="00796667">
              <w:rPr>
                <w:rFonts w:ascii="Calibri" w:hAnsi="Calibri" w:cs="Calibri"/>
                <w:sz w:val="22"/>
                <w:szCs w:val="22"/>
              </w:rPr>
              <w:t>…</w:t>
            </w:r>
            <w:r w:rsidR="00C17DC3">
              <w:rPr>
                <w:rFonts w:ascii="Calibri" w:hAnsi="Calibri" w:cs="Calibri"/>
                <w:sz w:val="22"/>
                <w:szCs w:val="22"/>
              </w:rPr>
              <w:t>…………………</w:t>
            </w:r>
          </w:p>
          <w:p w14:paraId="6CDABD85" w14:textId="77777777" w:rsidR="00F56791" w:rsidRPr="00796667" w:rsidRDefault="00F56791" w:rsidP="00996139">
            <w:pPr>
              <w:rPr>
                <w:rFonts w:ascii="Calibri" w:hAnsi="Calibri" w:cs="Calibri"/>
                <w:sz w:val="22"/>
                <w:szCs w:val="22"/>
              </w:rPr>
            </w:pPr>
          </w:p>
          <w:p w14:paraId="50372C22" w14:textId="3F9F2A5E" w:rsidR="00F56791" w:rsidRPr="00796667" w:rsidRDefault="00F56791" w:rsidP="00996139">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34E72970" w:rsidR="00F56791" w:rsidRPr="00796667" w:rsidRDefault="00F56791" w:rsidP="00996139">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83188F" w:rsidRPr="00796667">
              <w:rPr>
                <w:rFonts w:ascii="Calibri" w:hAnsi="Calibri" w:cs="Calibri"/>
                <w:sz w:val="22"/>
                <w:szCs w:val="22"/>
              </w:rPr>
              <w:t>…</w:t>
            </w:r>
          </w:p>
          <w:p w14:paraId="55210EF6" w14:textId="4A0E7E69" w:rsidR="00527662" w:rsidRPr="00527662" w:rsidRDefault="00F56791" w:rsidP="00996139">
            <w:pPr>
              <w:widowControl w:val="0"/>
              <w:adjustRightInd w:val="0"/>
              <w:ind w:hanging="425"/>
              <w:jc w:val="both"/>
              <w:rPr>
                <w:rFonts w:asciiTheme="minorHAnsi" w:hAnsiTheme="minorHAnsi" w:cstheme="minorHAnsi"/>
                <w:sz w:val="16"/>
                <w:szCs w:val="16"/>
              </w:rPr>
            </w:pPr>
            <w:bookmarkStart w:id="2" w:name="_Hlk30596771"/>
            <w:r w:rsidRPr="00527662">
              <w:rPr>
                <w:rFonts w:ascii="Calibri" w:hAnsi="Calibri" w:cs="Calibri"/>
                <w:sz w:val="16"/>
                <w:szCs w:val="16"/>
              </w:rPr>
              <w:t xml:space="preserve">                                                                                           </w:t>
            </w:r>
            <w:r w:rsidR="00F47A07" w:rsidRPr="00527662">
              <w:rPr>
                <w:rFonts w:ascii="Calibri" w:hAnsi="Calibri" w:cs="Calibri"/>
                <w:sz w:val="16"/>
                <w:szCs w:val="16"/>
              </w:rPr>
              <w:t xml:space="preserve">                             </w:t>
            </w:r>
            <w:r w:rsidR="00A66774" w:rsidRPr="00527662">
              <w:rPr>
                <w:rFonts w:ascii="Calibri" w:hAnsi="Calibri" w:cs="Calibri"/>
                <w:sz w:val="16"/>
                <w:szCs w:val="16"/>
              </w:rPr>
              <w:t xml:space="preserve">        </w:t>
            </w:r>
            <w:r w:rsidR="00527662" w:rsidRPr="00527662">
              <w:rPr>
                <w:rFonts w:asciiTheme="minorHAnsi" w:hAnsiTheme="minorHAnsi" w:cstheme="minorHAnsi"/>
                <w:sz w:val="16"/>
                <w:szCs w:val="16"/>
              </w:rPr>
              <w:t xml:space="preserve"> </w:t>
            </w:r>
            <w:r w:rsidR="00527662">
              <w:rPr>
                <w:rFonts w:asciiTheme="minorHAnsi" w:hAnsiTheme="minorHAnsi" w:cstheme="minorHAnsi"/>
                <w:sz w:val="16"/>
                <w:szCs w:val="16"/>
              </w:rPr>
              <w:t xml:space="preserve">                                              </w:t>
            </w:r>
            <w:r w:rsidR="00527662" w:rsidRPr="00527662">
              <w:rPr>
                <w:rFonts w:asciiTheme="minorHAnsi" w:hAnsiTheme="minorHAnsi" w:cstheme="minorHAnsi"/>
                <w:sz w:val="16"/>
                <w:szCs w:val="16"/>
              </w:rPr>
              <w:t>podpis i pieczątka imienna uprawnionego(-</w:t>
            </w:r>
            <w:proofErr w:type="spellStart"/>
            <w:r w:rsidR="00527662" w:rsidRPr="00527662">
              <w:rPr>
                <w:rFonts w:asciiTheme="minorHAnsi" w:hAnsiTheme="minorHAnsi" w:cstheme="minorHAnsi"/>
                <w:sz w:val="16"/>
                <w:szCs w:val="16"/>
              </w:rPr>
              <w:t>ych</w:t>
            </w:r>
            <w:proofErr w:type="spellEnd"/>
            <w:r w:rsidR="00527662" w:rsidRPr="00527662">
              <w:rPr>
                <w:rFonts w:asciiTheme="minorHAnsi" w:hAnsiTheme="minorHAnsi" w:cstheme="minorHAnsi"/>
                <w:sz w:val="16"/>
                <w:szCs w:val="16"/>
              </w:rPr>
              <w:t xml:space="preserve">) przedstawiciela(-i)                 </w:t>
            </w:r>
          </w:p>
          <w:p w14:paraId="7047CBB4" w14:textId="11B0E359" w:rsidR="00527662" w:rsidRPr="00527662" w:rsidRDefault="00527662" w:rsidP="00996139">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lastRenderedPageBreak/>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 xml:space="preserve"> 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xml:space="preserve">- w przypadku Wykonawców występujących </w:t>
            </w:r>
          </w:p>
          <w:p w14:paraId="0D5EBE84" w14:textId="721DD530" w:rsidR="00527662" w:rsidRPr="00527662" w:rsidRDefault="00527662" w:rsidP="00996139">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wspólnie podpisują wszyscy Wykonawcy lub Pełnomocnik</w:t>
            </w:r>
          </w:p>
          <w:p w14:paraId="27552853" w14:textId="06BF86D4" w:rsidR="00F56791" w:rsidRPr="00A66774" w:rsidRDefault="00F56791" w:rsidP="00996139">
            <w:pPr>
              <w:rPr>
                <w:rFonts w:ascii="Calibri" w:hAnsi="Calibri" w:cs="Calibri"/>
              </w:rPr>
            </w:pPr>
          </w:p>
          <w:bookmarkEnd w:id="2"/>
          <w:p w14:paraId="4B3E1EB9" w14:textId="77777777" w:rsidR="00F56791" w:rsidRPr="00796667" w:rsidRDefault="00F56791" w:rsidP="00996139">
            <w:pPr>
              <w:rPr>
                <w:rFonts w:ascii="Calibri" w:hAnsi="Calibri" w:cs="Calibri"/>
                <w:sz w:val="22"/>
                <w:szCs w:val="22"/>
              </w:rPr>
            </w:pPr>
          </w:p>
        </w:tc>
      </w:tr>
    </w:tbl>
    <w:p w14:paraId="4E7D1E90" w14:textId="432E9512" w:rsidR="00FE64C0" w:rsidRPr="00796667" w:rsidRDefault="00F56791" w:rsidP="00F00566">
      <w:pPr>
        <w:rPr>
          <w:rFonts w:ascii="Calibri" w:hAnsi="Calibri" w:cs="Calibri"/>
          <w:b/>
          <w:sz w:val="22"/>
          <w:szCs w:val="22"/>
        </w:rPr>
      </w:pPr>
      <w:r w:rsidRPr="00796667">
        <w:rPr>
          <w:rFonts w:ascii="Calibri" w:hAnsi="Calibri" w:cs="Calibri"/>
          <w:b/>
          <w:sz w:val="22"/>
          <w:szCs w:val="22"/>
        </w:rPr>
        <w:lastRenderedPageBreak/>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290E15F" w14:textId="134E610C" w:rsidR="00637E65" w:rsidRPr="00527662" w:rsidRDefault="00A66774" w:rsidP="008E6FDF">
      <w:pPr>
        <w:tabs>
          <w:tab w:val="left" w:pos="0"/>
          <w:tab w:val="left" w:pos="360"/>
        </w:tabs>
        <w:suppressAutoHyphens/>
        <w:jc w:val="right"/>
        <w:rPr>
          <w:rFonts w:ascii="Calibri" w:hAnsi="Calibri" w:cs="Calibri"/>
          <w:b/>
          <w:bCs/>
          <w:sz w:val="22"/>
          <w:szCs w:val="22"/>
        </w:rPr>
      </w:pPr>
      <w:r w:rsidRPr="00527662">
        <w:rPr>
          <w:rFonts w:ascii="Calibri" w:hAnsi="Calibri" w:cs="Calibri"/>
          <w:b/>
          <w:bCs/>
          <w:sz w:val="22"/>
          <w:szCs w:val="22"/>
        </w:rPr>
        <w:t>1</w:t>
      </w:r>
      <w:r w:rsidR="00F22FEE">
        <w:rPr>
          <w:rFonts w:ascii="Calibri" w:hAnsi="Calibri" w:cs="Calibri"/>
          <w:b/>
          <w:bCs/>
          <w:sz w:val="22"/>
          <w:szCs w:val="22"/>
        </w:rPr>
        <w:t>6</w:t>
      </w:r>
      <w:r w:rsidR="00637E65" w:rsidRPr="00527662">
        <w:rPr>
          <w:rFonts w:ascii="Calibri" w:hAnsi="Calibri" w:cs="Calibri"/>
          <w:b/>
          <w:bCs/>
          <w:sz w:val="22"/>
          <w:szCs w:val="22"/>
        </w:rPr>
        <w:t>/ZP/20</w:t>
      </w:r>
      <w:r w:rsidR="00FB6DF5" w:rsidRPr="00527662">
        <w:rPr>
          <w:rFonts w:ascii="Calibri" w:hAnsi="Calibri" w:cs="Calibri"/>
          <w:b/>
          <w:bCs/>
          <w:sz w:val="22"/>
          <w:szCs w:val="22"/>
        </w:rPr>
        <w:t>20</w:t>
      </w:r>
    </w:p>
    <w:p w14:paraId="6B22EA47" w14:textId="77777777" w:rsidR="00637E65" w:rsidRPr="00796667" w:rsidRDefault="00637E65" w:rsidP="008E6FDF">
      <w:pPr>
        <w:tabs>
          <w:tab w:val="left" w:pos="0"/>
          <w:tab w:val="left" w:pos="360"/>
        </w:tabs>
        <w:suppressAutoHyphens/>
        <w:jc w:val="right"/>
        <w:rPr>
          <w:rFonts w:ascii="Calibri" w:hAnsi="Calibri" w:cs="Calibri"/>
          <w:color w:val="00B050"/>
          <w:sz w:val="22"/>
          <w:szCs w:val="22"/>
        </w:rPr>
      </w:pP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476F3C1D"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EA51C5">
        <w:rPr>
          <w:rFonts w:asciiTheme="minorHAnsi" w:hAnsiTheme="minorHAnsi" w:cstheme="minorHAnsi"/>
          <w:sz w:val="22"/>
          <w:szCs w:val="22"/>
        </w:rPr>
        <w:t>„</w:t>
      </w:r>
      <w:r w:rsidR="00996139" w:rsidRPr="00D94ABD">
        <w:rPr>
          <w:rFonts w:ascii="Calibri" w:hAnsi="Calibri" w:cs="Arial"/>
          <w:b/>
          <w:sz w:val="22"/>
          <w:szCs w:val="22"/>
          <w:u w:val="single"/>
        </w:rPr>
        <w:t>Dostaw</w:t>
      </w:r>
      <w:r w:rsidR="00996139">
        <w:rPr>
          <w:rFonts w:ascii="Calibri" w:hAnsi="Calibri" w:cs="Arial"/>
          <w:b/>
          <w:sz w:val="22"/>
          <w:szCs w:val="22"/>
          <w:u w:val="single"/>
        </w:rPr>
        <w:t>ę</w:t>
      </w:r>
      <w:r w:rsidR="00996139" w:rsidRPr="00D94ABD">
        <w:rPr>
          <w:rFonts w:ascii="Calibri" w:hAnsi="Calibri" w:cs="Arial"/>
          <w:b/>
          <w:sz w:val="22"/>
          <w:szCs w:val="22"/>
          <w:u w:val="single"/>
        </w:rPr>
        <w:t xml:space="preserve"> </w:t>
      </w:r>
      <w:r w:rsidR="00996139">
        <w:rPr>
          <w:rFonts w:ascii="Calibri" w:hAnsi="Calibri" w:cs="Arial"/>
          <w:b/>
          <w:sz w:val="22"/>
          <w:szCs w:val="22"/>
          <w:u w:val="single"/>
        </w:rPr>
        <w:t>mięs i wędlin oraz drobiu świeżego</w:t>
      </w:r>
      <w:r w:rsidR="00A66774">
        <w:rPr>
          <w:rFonts w:ascii="Calibri" w:hAnsi="Calibri" w:cs="Arial"/>
          <w:b/>
          <w:sz w:val="22"/>
          <w:szCs w:val="22"/>
          <w:u w:val="single"/>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4919405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5D212D8B"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A66774">
        <w:rPr>
          <w:rFonts w:asciiTheme="minorHAnsi" w:hAnsiTheme="minorHAnsi" w:cstheme="minorHAnsi"/>
          <w:sz w:val="22"/>
          <w:szCs w:val="22"/>
        </w:rPr>
        <w:t>„</w:t>
      </w:r>
      <w:r w:rsidR="00996139" w:rsidRPr="00D94ABD">
        <w:rPr>
          <w:rFonts w:ascii="Calibri" w:hAnsi="Calibri" w:cs="Arial"/>
          <w:b/>
          <w:sz w:val="22"/>
          <w:szCs w:val="22"/>
          <w:u w:val="single"/>
        </w:rPr>
        <w:t>Dostaw</w:t>
      </w:r>
      <w:r w:rsidR="00996139">
        <w:rPr>
          <w:rFonts w:ascii="Calibri" w:hAnsi="Calibri" w:cs="Arial"/>
          <w:b/>
          <w:sz w:val="22"/>
          <w:szCs w:val="22"/>
          <w:u w:val="single"/>
        </w:rPr>
        <w:t>ę</w:t>
      </w:r>
      <w:r w:rsidR="00996139" w:rsidRPr="00D94ABD">
        <w:rPr>
          <w:rFonts w:ascii="Calibri" w:hAnsi="Calibri" w:cs="Arial"/>
          <w:b/>
          <w:sz w:val="22"/>
          <w:szCs w:val="22"/>
          <w:u w:val="single"/>
        </w:rPr>
        <w:t xml:space="preserve"> </w:t>
      </w:r>
      <w:r w:rsidR="00996139">
        <w:rPr>
          <w:rFonts w:ascii="Calibri" w:hAnsi="Calibri" w:cs="Arial"/>
          <w:b/>
          <w:sz w:val="22"/>
          <w:szCs w:val="22"/>
          <w:u w:val="single"/>
        </w:rPr>
        <w:t>mięs i wędlin oraz drobiu świeżego</w:t>
      </w:r>
      <w:r w:rsidR="00A66774">
        <w:rPr>
          <w:rFonts w:ascii="Calibri" w:hAnsi="Calibri" w:cs="Arial"/>
          <w:b/>
          <w:sz w:val="22"/>
          <w:szCs w:val="22"/>
          <w:u w:val="single"/>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1C6259E3"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80F802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406F0406" w14:textId="5DAD3FB3"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22337198" w:rsidR="00F47A07" w:rsidRDefault="00F47A07"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52EE9F62" w:rsidR="00F47A07" w:rsidRPr="00527662"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podpis i pieczątka imienna uprawnionego(-</w:t>
      </w:r>
      <w:proofErr w:type="spellStart"/>
      <w:r w:rsidRPr="00527662">
        <w:rPr>
          <w:rFonts w:asciiTheme="minorHAnsi" w:hAnsiTheme="minorHAnsi" w:cstheme="minorHAnsi"/>
          <w:sz w:val="18"/>
          <w:szCs w:val="18"/>
        </w:rPr>
        <w:t>ych</w:t>
      </w:r>
      <w:proofErr w:type="spellEnd"/>
      <w:r w:rsidRPr="00527662">
        <w:rPr>
          <w:rFonts w:asciiTheme="minorHAnsi" w:hAnsiTheme="minorHAnsi" w:cstheme="minorHAnsi"/>
          <w:sz w:val="18"/>
          <w:szCs w:val="18"/>
        </w:rPr>
        <w:t>) przedstawiciela(-i)</w:t>
      </w:r>
    </w:p>
    <w:p w14:paraId="11E1FF5D" w14:textId="70952BFC" w:rsidR="00F47A07" w:rsidRPr="00527662" w:rsidRDefault="00F47A07" w:rsidP="00F47A07">
      <w:pPr>
        <w:widowControl w:val="0"/>
        <w:adjustRightInd w:val="0"/>
        <w:ind w:left="3724" w:firstLine="356"/>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Wykonawcy *</w:t>
      </w:r>
      <w:r w:rsidRPr="00527662">
        <w:rPr>
          <w:rFonts w:asciiTheme="minorHAnsi" w:hAnsiTheme="minorHAnsi" w:cstheme="minorHAnsi"/>
          <w:b/>
          <w:sz w:val="18"/>
          <w:szCs w:val="18"/>
        </w:rPr>
        <w:t xml:space="preserve"> </w:t>
      </w:r>
      <w:r w:rsidRPr="00527662">
        <w:rPr>
          <w:rFonts w:asciiTheme="minorHAnsi" w:hAnsiTheme="minorHAnsi" w:cstheme="minorHAnsi"/>
          <w:sz w:val="18"/>
          <w:szCs w:val="18"/>
        </w:rPr>
        <w:t xml:space="preserve">- w przypadku Wykonawców występujących </w:t>
      </w:r>
    </w:p>
    <w:p w14:paraId="260E4E94" w14:textId="7A528FC3" w:rsidR="00F47A07" w:rsidRPr="00527662" w:rsidRDefault="00F47A07" w:rsidP="00F47A07">
      <w:pPr>
        <w:widowControl w:val="0"/>
        <w:adjustRightInd w:val="0"/>
        <w:ind w:hanging="425"/>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 xml:space="preserve"> 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38C28E72" w:rsidR="00F47A07" w:rsidRPr="00527662" w:rsidRDefault="00F47A07" w:rsidP="00F47A07">
      <w:pPr>
        <w:autoSpaceDE/>
        <w:autoSpaceDN/>
        <w:spacing w:line="360" w:lineRule="auto"/>
        <w:jc w:val="both"/>
        <w:rPr>
          <w:rFonts w:asciiTheme="minorHAnsi" w:hAnsiTheme="minorHAnsi" w:cstheme="minorHAnsi"/>
          <w:bCs/>
          <w:sz w:val="18"/>
          <w:szCs w:val="18"/>
        </w:rPr>
      </w:pPr>
      <w:bookmarkStart w:id="3" w:name="_Hlk37327449"/>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0052766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27662">
        <w:rPr>
          <w:rFonts w:asciiTheme="minorHAnsi" w:hAnsiTheme="minorHAnsi" w:cstheme="minorHAnsi"/>
          <w:bCs/>
          <w:sz w:val="18"/>
          <w:szCs w:val="18"/>
        </w:rPr>
        <w:t>……………………………………………………..</w:t>
      </w:r>
    </w:p>
    <w:p w14:paraId="0425999E" w14:textId="6C6D57B2"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318306BC" w14:textId="1F7349FD" w:rsidR="00F47A07" w:rsidRPr="00527662" w:rsidRDefault="00F47A07" w:rsidP="00F47A07">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0AA626F4" w14:textId="32E02294"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23310B26" w14:textId="77777777" w:rsidR="00F47A07" w:rsidRPr="00527662" w:rsidRDefault="00F47A07" w:rsidP="00F47A07">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3"/>
    <w:p w14:paraId="261E6BC8" w14:textId="2B858699" w:rsidR="00F47A07" w:rsidRPr="00527662" w:rsidRDefault="00F47A07" w:rsidP="00F47A07">
      <w:pPr>
        <w:autoSpaceDE/>
        <w:autoSpaceDN/>
        <w:spacing w:before="100" w:beforeAutospacing="1" w:after="100" w:afterAutospacing="1" w:line="360" w:lineRule="auto"/>
        <w:jc w:val="both"/>
        <w:rPr>
          <w:rFonts w:asciiTheme="minorHAnsi" w:hAnsiTheme="minorHAnsi" w:cstheme="minorHAnsi"/>
          <w:bCs/>
          <w:sz w:val="18"/>
          <w:szCs w:val="18"/>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746F8164" w14:textId="77777777" w:rsidR="00637E65" w:rsidRPr="00796667" w:rsidRDefault="00637E65" w:rsidP="00C17DC3">
      <w:pPr>
        <w:rPr>
          <w:rFonts w:ascii="Calibri" w:hAnsi="Calibri" w:cs="Calibri"/>
          <w:b/>
          <w:sz w:val="22"/>
          <w:szCs w:val="22"/>
        </w:rPr>
      </w:pPr>
    </w:p>
    <w:p w14:paraId="74C3C1A0" w14:textId="767DFF76" w:rsidR="00FB6DF5" w:rsidRDefault="00FB6DF5" w:rsidP="00FB6DF5">
      <w:pPr>
        <w:jc w:val="both"/>
        <w:rPr>
          <w:rFonts w:ascii="Calibri" w:hAnsi="Calibri" w:cs="Calibri"/>
          <w:b/>
          <w:sz w:val="22"/>
          <w:szCs w:val="22"/>
        </w:rPr>
      </w:pPr>
    </w:p>
    <w:p w14:paraId="5ABE3D04" w14:textId="4F37A9A1" w:rsidR="00F47A07" w:rsidRDefault="00F47A07" w:rsidP="00FB6DF5">
      <w:pPr>
        <w:jc w:val="both"/>
        <w:rPr>
          <w:rFonts w:ascii="Calibri" w:hAnsi="Calibri" w:cs="Calibri"/>
          <w:b/>
          <w:sz w:val="22"/>
          <w:szCs w:val="22"/>
        </w:rPr>
      </w:pPr>
    </w:p>
    <w:p w14:paraId="257363E6" w14:textId="56CC434C" w:rsidR="00F47A07" w:rsidRDefault="00F47A07" w:rsidP="00FB6DF5">
      <w:pPr>
        <w:jc w:val="both"/>
        <w:rPr>
          <w:rFonts w:ascii="Calibri" w:hAnsi="Calibri" w:cs="Calibri"/>
          <w:b/>
          <w:sz w:val="22"/>
          <w:szCs w:val="22"/>
        </w:rPr>
      </w:pPr>
    </w:p>
    <w:p w14:paraId="753EA528" w14:textId="7F52D49B" w:rsidR="00F47A07" w:rsidRDefault="00F47A07" w:rsidP="00FB6DF5">
      <w:pPr>
        <w:jc w:val="both"/>
        <w:rPr>
          <w:rFonts w:ascii="Calibri" w:hAnsi="Calibri" w:cs="Calibri"/>
          <w:b/>
          <w:sz w:val="22"/>
          <w:szCs w:val="22"/>
        </w:rPr>
      </w:pPr>
    </w:p>
    <w:p w14:paraId="27B33FDD" w14:textId="22A5B703" w:rsidR="00F47A07" w:rsidRDefault="00F47A07" w:rsidP="00FB6DF5">
      <w:pPr>
        <w:jc w:val="both"/>
        <w:rPr>
          <w:rFonts w:ascii="Calibri" w:hAnsi="Calibri" w:cs="Calibri"/>
          <w:b/>
          <w:sz w:val="22"/>
          <w:szCs w:val="22"/>
        </w:rPr>
      </w:pPr>
    </w:p>
    <w:p w14:paraId="4A6AAAA2" w14:textId="7920D9B2" w:rsidR="00F47A07" w:rsidRDefault="00F47A07" w:rsidP="00FB6DF5">
      <w:pPr>
        <w:jc w:val="both"/>
        <w:rPr>
          <w:rFonts w:ascii="Calibri" w:hAnsi="Calibri" w:cs="Calibri"/>
          <w:b/>
          <w:sz w:val="22"/>
          <w:szCs w:val="22"/>
        </w:rPr>
      </w:pPr>
    </w:p>
    <w:p w14:paraId="7C4C817D" w14:textId="1E10941F" w:rsidR="00F47A07" w:rsidRDefault="00F47A07" w:rsidP="00FB6DF5">
      <w:pPr>
        <w:jc w:val="both"/>
        <w:rPr>
          <w:rFonts w:ascii="Calibri" w:hAnsi="Calibri" w:cs="Calibri"/>
          <w:b/>
          <w:sz w:val="22"/>
          <w:szCs w:val="22"/>
        </w:rPr>
      </w:pPr>
    </w:p>
    <w:p w14:paraId="7D0F188A" w14:textId="472D5793" w:rsidR="00F47A07" w:rsidRDefault="00F47A07" w:rsidP="00FB6DF5">
      <w:pPr>
        <w:jc w:val="both"/>
        <w:rPr>
          <w:rFonts w:ascii="Calibri" w:hAnsi="Calibri" w:cs="Calibri"/>
          <w:b/>
          <w:sz w:val="22"/>
          <w:szCs w:val="22"/>
        </w:rPr>
      </w:pPr>
    </w:p>
    <w:p w14:paraId="31857C8B" w14:textId="6907A7AD" w:rsidR="00F47A07" w:rsidRDefault="00F47A07" w:rsidP="00FB6DF5">
      <w:pPr>
        <w:jc w:val="both"/>
        <w:rPr>
          <w:rFonts w:ascii="Calibri" w:hAnsi="Calibri" w:cs="Calibri"/>
          <w:b/>
          <w:sz w:val="22"/>
          <w:szCs w:val="22"/>
        </w:rPr>
      </w:pPr>
    </w:p>
    <w:p w14:paraId="65B8871D" w14:textId="7324599F" w:rsidR="00F47A07" w:rsidRDefault="00F47A07" w:rsidP="00FB6DF5">
      <w:pPr>
        <w:jc w:val="both"/>
        <w:rPr>
          <w:rFonts w:ascii="Calibri" w:hAnsi="Calibri" w:cs="Calibri"/>
          <w:b/>
          <w:sz w:val="22"/>
          <w:szCs w:val="22"/>
        </w:rPr>
      </w:pPr>
    </w:p>
    <w:p w14:paraId="548F0CCA" w14:textId="0EEA8E1B" w:rsidR="00F47A07" w:rsidRDefault="00F47A07" w:rsidP="00FB6DF5">
      <w:pPr>
        <w:jc w:val="both"/>
        <w:rPr>
          <w:rFonts w:ascii="Calibri" w:hAnsi="Calibri" w:cs="Calibri"/>
          <w:b/>
          <w:sz w:val="22"/>
          <w:szCs w:val="22"/>
        </w:rPr>
      </w:pPr>
    </w:p>
    <w:p w14:paraId="575A6ACA" w14:textId="42BF9E13" w:rsidR="00F47A07" w:rsidRDefault="00F47A07" w:rsidP="00FB6DF5">
      <w:pPr>
        <w:jc w:val="both"/>
        <w:rPr>
          <w:rFonts w:ascii="Calibri" w:hAnsi="Calibri" w:cs="Calibri"/>
          <w:b/>
          <w:sz w:val="22"/>
          <w:szCs w:val="22"/>
        </w:rPr>
      </w:pPr>
    </w:p>
    <w:p w14:paraId="4C201ECF" w14:textId="074AD839" w:rsidR="00F47A07" w:rsidRDefault="00F47A07" w:rsidP="00FB6DF5">
      <w:pPr>
        <w:jc w:val="both"/>
        <w:rPr>
          <w:rFonts w:ascii="Calibri" w:hAnsi="Calibri" w:cs="Calibri"/>
          <w:b/>
          <w:sz w:val="22"/>
          <w:szCs w:val="22"/>
        </w:rPr>
      </w:pPr>
    </w:p>
    <w:p w14:paraId="5D55C132" w14:textId="3DE187BC" w:rsidR="00F47A07" w:rsidRDefault="00F47A07" w:rsidP="00FB6DF5">
      <w:pPr>
        <w:jc w:val="both"/>
        <w:rPr>
          <w:rFonts w:ascii="Calibri" w:hAnsi="Calibri" w:cs="Calibri"/>
          <w:b/>
          <w:sz w:val="22"/>
          <w:szCs w:val="22"/>
        </w:rPr>
      </w:pPr>
    </w:p>
    <w:p w14:paraId="19AB6359" w14:textId="5F0F1CDE" w:rsidR="00F47A07" w:rsidRDefault="00F47A07" w:rsidP="00FB6DF5">
      <w:pPr>
        <w:jc w:val="both"/>
        <w:rPr>
          <w:rFonts w:ascii="Calibri" w:hAnsi="Calibri" w:cs="Calibri"/>
          <w:b/>
          <w:sz w:val="22"/>
          <w:szCs w:val="22"/>
        </w:rPr>
      </w:pPr>
    </w:p>
    <w:p w14:paraId="61D35670" w14:textId="7938740D" w:rsidR="00F47A07" w:rsidRDefault="00F47A07" w:rsidP="00FB6DF5">
      <w:pPr>
        <w:jc w:val="both"/>
        <w:rPr>
          <w:rFonts w:ascii="Calibri" w:hAnsi="Calibri" w:cs="Calibri"/>
          <w:b/>
          <w:sz w:val="22"/>
          <w:szCs w:val="22"/>
        </w:rPr>
      </w:pPr>
    </w:p>
    <w:p w14:paraId="05C91B46" w14:textId="77777777" w:rsidR="00527662" w:rsidRDefault="00527662" w:rsidP="00FB6DF5">
      <w:pPr>
        <w:jc w:val="both"/>
        <w:rPr>
          <w:rFonts w:ascii="Calibri" w:hAnsi="Calibri" w:cs="Calibri"/>
          <w:b/>
          <w:sz w:val="22"/>
          <w:szCs w:val="22"/>
        </w:rPr>
      </w:pPr>
    </w:p>
    <w:p w14:paraId="5BDBBB83" w14:textId="17B58555" w:rsidR="00F47A07" w:rsidRDefault="00F47A07" w:rsidP="00FB6DF5">
      <w:pPr>
        <w:jc w:val="both"/>
        <w:rPr>
          <w:rFonts w:ascii="Calibri" w:hAnsi="Calibri" w:cs="Calibri"/>
          <w:b/>
          <w:sz w:val="22"/>
          <w:szCs w:val="22"/>
        </w:rPr>
      </w:pPr>
    </w:p>
    <w:p w14:paraId="29C8C135" w14:textId="77777777" w:rsidR="00F47A07" w:rsidRPr="00796667" w:rsidRDefault="00F47A07" w:rsidP="00FB6DF5">
      <w:pPr>
        <w:jc w:val="both"/>
        <w:rPr>
          <w:rFonts w:ascii="Calibri" w:hAnsi="Calibri" w:cs="Calibri"/>
          <w:b/>
          <w:sz w:val="22"/>
          <w:szCs w:val="22"/>
        </w:rPr>
      </w:pPr>
    </w:p>
    <w:p w14:paraId="57D39B80" w14:textId="77777777" w:rsidR="00996139" w:rsidRDefault="00996139" w:rsidP="00FB6DF5">
      <w:pPr>
        <w:jc w:val="both"/>
        <w:rPr>
          <w:rFonts w:ascii="Calibri" w:hAnsi="Calibri" w:cs="Calibri"/>
          <w:b/>
          <w:sz w:val="22"/>
          <w:szCs w:val="22"/>
        </w:rPr>
      </w:pPr>
    </w:p>
    <w:p w14:paraId="0CF8D9D4" w14:textId="77777777" w:rsidR="00996139" w:rsidRDefault="00996139" w:rsidP="00FB6DF5">
      <w:pPr>
        <w:jc w:val="both"/>
        <w:rPr>
          <w:rFonts w:ascii="Calibri" w:hAnsi="Calibri" w:cs="Calibri"/>
          <w:b/>
          <w:sz w:val="22"/>
          <w:szCs w:val="22"/>
        </w:rPr>
      </w:pPr>
    </w:p>
    <w:p w14:paraId="14E81156" w14:textId="1E7C81B1" w:rsidR="00637E65" w:rsidRPr="00796667" w:rsidRDefault="00FB6DF5" w:rsidP="00FB6DF5">
      <w:pPr>
        <w:jc w:val="both"/>
        <w:rPr>
          <w:rFonts w:ascii="Calibri" w:hAnsi="Calibri" w:cs="Calibri"/>
          <w:b/>
          <w:sz w:val="22"/>
          <w:szCs w:val="22"/>
        </w:rPr>
      </w:pPr>
      <w:r w:rsidRPr="00796667">
        <w:rPr>
          <w:rFonts w:ascii="Calibri" w:hAnsi="Calibri" w:cs="Calibri"/>
          <w:b/>
          <w:sz w:val="22"/>
          <w:szCs w:val="22"/>
        </w:rPr>
        <w:t>ZAŁĄCZNIK</w:t>
      </w:r>
      <w:r w:rsidR="00637E65" w:rsidRPr="00796667">
        <w:rPr>
          <w:rFonts w:ascii="Calibri" w:hAnsi="Calibri" w:cs="Calibri"/>
          <w:b/>
          <w:sz w:val="22"/>
          <w:szCs w:val="22"/>
        </w:rPr>
        <w:t xml:space="preserve"> Nr </w:t>
      </w:r>
      <w:r w:rsidR="00873642">
        <w:rPr>
          <w:rFonts w:ascii="Calibri" w:hAnsi="Calibri" w:cs="Calibri"/>
          <w:b/>
          <w:sz w:val="22"/>
          <w:szCs w:val="22"/>
        </w:rPr>
        <w:t>4</w:t>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FB6EDF" w:rsidRPr="00796667">
        <w:rPr>
          <w:rFonts w:ascii="Calibri" w:hAnsi="Calibri" w:cs="Calibri"/>
          <w:b/>
          <w:sz w:val="22"/>
          <w:szCs w:val="22"/>
        </w:rPr>
        <w:tab/>
      </w:r>
      <w:r w:rsidR="00FB6EDF" w:rsidRPr="00796667">
        <w:rPr>
          <w:rFonts w:ascii="Calibri" w:hAnsi="Calibri" w:cs="Calibri"/>
          <w:b/>
          <w:sz w:val="22"/>
          <w:szCs w:val="22"/>
        </w:rPr>
        <w:tab/>
      </w:r>
      <w:r w:rsidR="004920D3" w:rsidRPr="00796667">
        <w:rPr>
          <w:rFonts w:ascii="Calibri" w:hAnsi="Calibri" w:cs="Calibri"/>
          <w:b/>
          <w:sz w:val="22"/>
          <w:szCs w:val="22"/>
        </w:rPr>
        <w:t xml:space="preserve">   </w:t>
      </w:r>
      <w:r w:rsidRPr="00796667">
        <w:rPr>
          <w:rFonts w:ascii="Calibri" w:hAnsi="Calibri" w:cs="Calibri"/>
          <w:b/>
          <w:sz w:val="22"/>
          <w:szCs w:val="22"/>
        </w:rPr>
        <w:t xml:space="preserve">                </w:t>
      </w:r>
      <w:r w:rsidR="004920D3" w:rsidRPr="00796667">
        <w:rPr>
          <w:rFonts w:ascii="Calibri" w:hAnsi="Calibri" w:cs="Calibri"/>
          <w:b/>
          <w:sz w:val="22"/>
          <w:szCs w:val="22"/>
        </w:rPr>
        <w:t xml:space="preserve"> </w:t>
      </w:r>
      <w:r w:rsidR="00527662">
        <w:rPr>
          <w:rFonts w:ascii="Calibri" w:hAnsi="Calibri" w:cs="Calibri"/>
          <w:b/>
          <w:sz w:val="22"/>
          <w:szCs w:val="22"/>
        </w:rPr>
        <w:t>1</w:t>
      </w:r>
      <w:r w:rsidR="00F22FEE">
        <w:rPr>
          <w:rFonts w:ascii="Calibri" w:hAnsi="Calibri" w:cs="Calibri"/>
          <w:b/>
          <w:sz w:val="22"/>
          <w:szCs w:val="22"/>
        </w:rPr>
        <w:t>6</w:t>
      </w:r>
      <w:r w:rsidR="00637E65" w:rsidRPr="00796667">
        <w:rPr>
          <w:rFonts w:ascii="Calibri" w:hAnsi="Calibri" w:cs="Calibri"/>
          <w:b/>
          <w:sz w:val="22"/>
          <w:szCs w:val="22"/>
        </w:rPr>
        <w:t>/ZP/20</w:t>
      </w:r>
      <w:r w:rsidRPr="00796667">
        <w:rPr>
          <w:rFonts w:ascii="Calibri" w:hAnsi="Calibri" w:cs="Calibri"/>
          <w:b/>
          <w:sz w:val="22"/>
          <w:szCs w:val="22"/>
        </w:rPr>
        <w:t>20</w:t>
      </w:r>
    </w:p>
    <w:p w14:paraId="2EF5AA72" w14:textId="65644125" w:rsidR="00637E65" w:rsidRPr="00796667" w:rsidRDefault="00AB0AFB" w:rsidP="00FB6DF5">
      <w:pPr>
        <w:jc w:val="center"/>
        <w:rPr>
          <w:rFonts w:ascii="Calibri" w:hAnsi="Calibri" w:cs="Calibri"/>
          <w:b/>
          <w:sz w:val="22"/>
          <w:szCs w:val="22"/>
        </w:rPr>
      </w:pPr>
      <w:r w:rsidRPr="00796667">
        <w:rPr>
          <w:rFonts w:ascii="Calibri" w:hAnsi="Calibri" w:cs="Calibri"/>
          <w:b/>
          <w:sz w:val="22"/>
          <w:szCs w:val="22"/>
        </w:rPr>
        <w:t>Ogólne warunki umowy</w:t>
      </w:r>
    </w:p>
    <w:p w14:paraId="22B6F172" w14:textId="77777777" w:rsidR="008A1C00" w:rsidRPr="00796667" w:rsidRDefault="008A1C00" w:rsidP="00FB6DF5">
      <w:pPr>
        <w:jc w:val="center"/>
        <w:rPr>
          <w:rFonts w:ascii="Calibri" w:hAnsi="Calibri" w:cs="Calibri"/>
          <w:b/>
          <w:sz w:val="22"/>
          <w:szCs w:val="22"/>
        </w:rPr>
      </w:pPr>
    </w:p>
    <w:p w14:paraId="2198A9EA" w14:textId="77777777" w:rsidR="00637E65" w:rsidRPr="00796667" w:rsidRDefault="00637E65" w:rsidP="00FB6DF5">
      <w:pPr>
        <w:jc w:val="center"/>
        <w:rPr>
          <w:rFonts w:ascii="Calibri" w:hAnsi="Calibri" w:cs="Calibri"/>
          <w:b/>
          <w:sz w:val="22"/>
          <w:szCs w:val="22"/>
        </w:rPr>
      </w:pPr>
      <w:r w:rsidRPr="00796667">
        <w:rPr>
          <w:rFonts w:ascii="Calibri" w:hAnsi="Calibri" w:cs="Calibri"/>
          <w:b/>
          <w:sz w:val="22"/>
          <w:szCs w:val="22"/>
        </w:rPr>
        <w:t xml:space="preserve">U M O W A    N r  </w:t>
      </w:r>
      <w:r w:rsidR="0002496A" w:rsidRPr="00796667">
        <w:rPr>
          <w:rFonts w:ascii="Calibri" w:hAnsi="Calibri" w:cs="Calibri"/>
          <w:b/>
          <w:sz w:val="22"/>
          <w:szCs w:val="22"/>
        </w:rPr>
        <w:t>………..</w:t>
      </w:r>
      <w:r w:rsidRPr="00796667">
        <w:rPr>
          <w:rFonts w:ascii="Calibri" w:hAnsi="Calibri" w:cs="Calibri"/>
          <w:b/>
          <w:sz w:val="22"/>
          <w:szCs w:val="22"/>
        </w:rPr>
        <w:t>./20</w:t>
      </w:r>
      <w:r w:rsidR="00FB6DF5" w:rsidRPr="00796667">
        <w:rPr>
          <w:rFonts w:ascii="Calibri" w:hAnsi="Calibri" w:cs="Calibri"/>
          <w:b/>
          <w:sz w:val="22"/>
          <w:szCs w:val="22"/>
        </w:rPr>
        <w:t>20</w:t>
      </w:r>
    </w:p>
    <w:p w14:paraId="78BB28F5" w14:textId="77777777" w:rsidR="00637E65" w:rsidRPr="00796667" w:rsidRDefault="00637E65" w:rsidP="003D7B98">
      <w:pPr>
        <w:jc w:val="both"/>
        <w:rPr>
          <w:rFonts w:ascii="Calibri" w:hAnsi="Calibri" w:cs="Calibri"/>
          <w:sz w:val="22"/>
          <w:szCs w:val="22"/>
        </w:rPr>
      </w:pPr>
    </w:p>
    <w:p w14:paraId="3F1F2CA0" w14:textId="36020E6E" w:rsidR="00FB6DF5" w:rsidRPr="00796667" w:rsidRDefault="00D33ED3" w:rsidP="003D7B98">
      <w:pPr>
        <w:jc w:val="both"/>
        <w:rPr>
          <w:rFonts w:ascii="Calibri" w:hAnsi="Calibri" w:cs="Calibri"/>
          <w:sz w:val="22"/>
          <w:szCs w:val="22"/>
        </w:rPr>
      </w:pPr>
      <w:r>
        <w:rPr>
          <w:rFonts w:ascii="Calibri" w:hAnsi="Calibri" w:cs="Calibri"/>
          <w:sz w:val="22"/>
          <w:szCs w:val="22"/>
        </w:rPr>
        <w:t xml:space="preserve">zawarta w </w:t>
      </w:r>
      <w:r w:rsidR="00637E65" w:rsidRPr="00796667">
        <w:rPr>
          <w:rFonts w:ascii="Calibri" w:hAnsi="Calibri" w:cs="Calibri"/>
          <w:sz w:val="22"/>
          <w:szCs w:val="22"/>
        </w:rPr>
        <w:t xml:space="preserve"> dni</w:t>
      </w:r>
      <w:r>
        <w:rPr>
          <w:rFonts w:ascii="Calibri" w:hAnsi="Calibri" w:cs="Calibri"/>
          <w:sz w:val="22"/>
          <w:szCs w:val="22"/>
        </w:rPr>
        <w:t>u</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 20</w:t>
      </w:r>
      <w:r w:rsidR="00FB6DF5" w:rsidRPr="00796667">
        <w:rPr>
          <w:rFonts w:ascii="Calibri" w:hAnsi="Calibri" w:cs="Calibri"/>
          <w:b/>
          <w:sz w:val="22"/>
          <w:szCs w:val="22"/>
        </w:rPr>
        <w:t>20</w:t>
      </w:r>
      <w:r w:rsidR="00637E65" w:rsidRPr="00796667">
        <w:rPr>
          <w:rFonts w:ascii="Calibri" w:hAnsi="Calibri" w:cs="Calibri"/>
          <w:b/>
          <w:sz w:val="22"/>
          <w:szCs w:val="22"/>
        </w:rPr>
        <w:t xml:space="preserve"> r</w:t>
      </w:r>
      <w:r w:rsidR="00637E65" w:rsidRPr="00796667">
        <w:rPr>
          <w:rFonts w:ascii="Calibri" w:hAnsi="Calibri" w:cs="Calibri"/>
          <w:sz w:val="22"/>
          <w:szCs w:val="22"/>
        </w:rPr>
        <w:t xml:space="preserve">. pomiędzy  Szpitalem Powiatowym im. A. Sokołowskiego </w:t>
      </w:r>
      <w:r w:rsidR="00637E65" w:rsidRPr="00796667">
        <w:rPr>
          <w:rFonts w:ascii="Calibri" w:hAnsi="Calibri" w:cs="Calibri"/>
          <w:sz w:val="22"/>
          <w:szCs w:val="22"/>
        </w:rPr>
        <w:br/>
        <w:t xml:space="preserve">w  Złotowie przy ul. Szpitalnej 28, </w:t>
      </w:r>
      <w:r w:rsidR="00FB6DF5" w:rsidRPr="00796667">
        <w:rPr>
          <w:rFonts w:ascii="Calibri" w:hAnsi="Calibri" w:cs="Calibri"/>
          <w:sz w:val="22"/>
          <w:szCs w:val="22"/>
        </w:rPr>
        <w:t>zarejestrowanym w Sądzie Rejonowym Poznań – Nowe Miasto i</w:t>
      </w:r>
      <w:r w:rsidR="00BA0E96" w:rsidRPr="00796667">
        <w:rPr>
          <w:rFonts w:ascii="Calibri" w:hAnsi="Calibri" w:cs="Calibri"/>
          <w:sz w:val="22"/>
          <w:szCs w:val="22"/>
        </w:rPr>
        <w:t> </w:t>
      </w:r>
      <w:r w:rsidR="00FB6DF5" w:rsidRPr="00796667">
        <w:rPr>
          <w:rFonts w:ascii="Calibri" w:hAnsi="Calibri" w:cs="Calibri"/>
          <w:sz w:val="22"/>
          <w:szCs w:val="22"/>
        </w:rPr>
        <w:t>Wilda w</w:t>
      </w:r>
      <w:r w:rsidR="00F47A07">
        <w:rPr>
          <w:rFonts w:ascii="Calibri" w:hAnsi="Calibri" w:cs="Calibri"/>
          <w:sz w:val="22"/>
          <w:szCs w:val="22"/>
        </w:rPr>
        <w:t> </w:t>
      </w:r>
      <w:r w:rsidR="00FB6DF5" w:rsidRPr="00796667">
        <w:rPr>
          <w:rFonts w:ascii="Calibri" w:hAnsi="Calibri" w:cs="Calibri"/>
          <w:sz w:val="22"/>
          <w:szCs w:val="22"/>
        </w:rPr>
        <w:t xml:space="preserve">Poznaniu, IX Wydział Gospodarczy Krajowego Rejestru Sądowego pod numerem KRS:  </w:t>
      </w:r>
      <w:r w:rsidR="00FB6DF5" w:rsidRPr="00796667">
        <w:rPr>
          <w:rFonts w:ascii="Calibri" w:hAnsi="Calibri" w:cs="Calibri"/>
          <w:bCs/>
          <w:sz w:val="22"/>
          <w:szCs w:val="22"/>
        </w:rPr>
        <w:t>0000011762, NIP 767-14-49-305</w:t>
      </w:r>
      <w:r w:rsidR="00FB6DF5" w:rsidRPr="00796667">
        <w:rPr>
          <w:rFonts w:ascii="Calibri" w:hAnsi="Calibri" w:cs="Calibri"/>
          <w:b/>
          <w:sz w:val="22"/>
          <w:szCs w:val="22"/>
        </w:rPr>
        <w:t xml:space="preserve"> </w:t>
      </w:r>
      <w:r w:rsidR="00FB6DF5" w:rsidRPr="00796667">
        <w:rPr>
          <w:rFonts w:ascii="Calibri" w:hAnsi="Calibri" w:cs="Calibri"/>
          <w:sz w:val="22"/>
          <w:szCs w:val="22"/>
        </w:rPr>
        <w:t>zwanym dalej „Zamawiającym”</w:t>
      </w:r>
      <w:r w:rsidR="00637E65" w:rsidRPr="00796667">
        <w:rPr>
          <w:rFonts w:ascii="Calibri" w:hAnsi="Calibri" w:cs="Calibri"/>
          <w:sz w:val="22"/>
          <w:szCs w:val="22"/>
        </w:rPr>
        <w:t xml:space="preserve">, </w:t>
      </w:r>
    </w:p>
    <w:p w14:paraId="29FFC61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reprezentowanym przez:</w:t>
      </w:r>
    </w:p>
    <w:p w14:paraId="545E9979" w14:textId="77777777" w:rsidR="00637E65" w:rsidRPr="00796667" w:rsidRDefault="00637E65" w:rsidP="003D7B98">
      <w:pPr>
        <w:jc w:val="both"/>
        <w:rPr>
          <w:rFonts w:ascii="Calibri" w:hAnsi="Calibri" w:cs="Calibri"/>
          <w:sz w:val="22"/>
          <w:szCs w:val="22"/>
        </w:rPr>
      </w:pPr>
      <w:r w:rsidRPr="00796667">
        <w:rPr>
          <w:rFonts w:ascii="Calibri" w:hAnsi="Calibri" w:cs="Calibri"/>
          <w:b/>
          <w:sz w:val="22"/>
          <w:szCs w:val="22"/>
        </w:rPr>
        <w:t>1) Dyrektora</w:t>
      </w:r>
      <w:r w:rsidRPr="00796667">
        <w:rPr>
          <w:rFonts w:ascii="Calibri" w:hAnsi="Calibri" w:cs="Calibri"/>
          <w:b/>
          <w:sz w:val="22"/>
          <w:szCs w:val="22"/>
        </w:rPr>
        <w:tab/>
        <w:t>- 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4C32973D" w14:textId="77777777" w:rsidR="00637E65" w:rsidRPr="00796667" w:rsidRDefault="00637E65" w:rsidP="003D7B98">
      <w:pPr>
        <w:jc w:val="both"/>
        <w:rPr>
          <w:rFonts w:ascii="Calibri" w:hAnsi="Calibri" w:cs="Calibri"/>
          <w:sz w:val="22"/>
          <w:szCs w:val="22"/>
        </w:rPr>
      </w:pPr>
    </w:p>
    <w:p w14:paraId="4BE0E8A9"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a firmą </w:t>
      </w:r>
    </w:p>
    <w:p w14:paraId="0E4A6BA5" w14:textId="77777777" w:rsidR="00637E65" w:rsidRPr="00796667" w:rsidRDefault="00637E65" w:rsidP="003D7B98">
      <w:pPr>
        <w:jc w:val="both"/>
        <w:rPr>
          <w:rFonts w:ascii="Calibri" w:hAnsi="Calibri" w:cs="Calibri"/>
          <w:b/>
          <w:sz w:val="22"/>
          <w:szCs w:val="22"/>
        </w:rPr>
      </w:pPr>
      <w:r w:rsidRPr="00796667">
        <w:rPr>
          <w:rFonts w:ascii="Calibri" w:hAnsi="Calibri" w:cs="Calibri"/>
          <w:b/>
          <w:sz w:val="22"/>
          <w:szCs w:val="22"/>
        </w:rPr>
        <w:t>………………………………………………………………….</w:t>
      </w:r>
    </w:p>
    <w:p w14:paraId="5810610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zwanym dalej „Wykonawcą”, reprezentowanym przez:</w:t>
      </w:r>
    </w:p>
    <w:p w14:paraId="0766F2F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3844BD2"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14:paraId="555D7973" w14:textId="77777777" w:rsidR="00637E65" w:rsidRPr="00796667" w:rsidRDefault="00637E65" w:rsidP="003D7B98">
      <w:pPr>
        <w:jc w:val="both"/>
        <w:rPr>
          <w:rFonts w:ascii="Calibri" w:hAnsi="Calibri" w:cs="Calibri"/>
          <w:sz w:val="22"/>
          <w:szCs w:val="22"/>
        </w:rPr>
      </w:pPr>
    </w:p>
    <w:p w14:paraId="57642AC8" w14:textId="67BE80DB" w:rsidR="00894D91" w:rsidRDefault="00894D91" w:rsidP="00894D91">
      <w:pPr>
        <w:pStyle w:val="Standard"/>
        <w:ind w:right="-18"/>
        <w:jc w:val="both"/>
        <w:rPr>
          <w:rFonts w:ascii="Calibri" w:hAnsi="Calibri"/>
          <w:sz w:val="22"/>
          <w:szCs w:val="22"/>
        </w:rPr>
      </w:pPr>
      <w:r>
        <w:rPr>
          <w:rFonts w:ascii="Calibri" w:hAnsi="Calibri"/>
          <w:sz w:val="22"/>
          <w:szCs w:val="22"/>
          <w:u w:val="single"/>
        </w:rPr>
        <w:t xml:space="preserve">W wyniku przeprowadzenia postępowania w trybie przetargu nieograniczonego (nr postępowania </w:t>
      </w:r>
      <w:r>
        <w:rPr>
          <w:rFonts w:ascii="Calibri" w:hAnsi="Calibri"/>
          <w:b/>
          <w:bCs/>
          <w:sz w:val="22"/>
          <w:szCs w:val="22"/>
          <w:u w:val="single"/>
        </w:rPr>
        <w:t>1</w:t>
      </w:r>
      <w:r w:rsidR="00F22FEE">
        <w:rPr>
          <w:rFonts w:ascii="Calibri" w:hAnsi="Calibri"/>
          <w:b/>
          <w:bCs/>
          <w:sz w:val="22"/>
          <w:szCs w:val="22"/>
          <w:u w:val="single"/>
        </w:rPr>
        <w:t>6</w:t>
      </w:r>
      <w:r>
        <w:rPr>
          <w:rFonts w:ascii="Calibri" w:hAnsi="Calibri"/>
          <w:b/>
          <w:bCs/>
          <w:sz w:val="22"/>
          <w:szCs w:val="22"/>
          <w:u w:val="single"/>
        </w:rPr>
        <w:t>/ZP/2020</w:t>
      </w:r>
      <w:r>
        <w:rPr>
          <w:rFonts w:ascii="Calibri" w:hAnsi="Calibri"/>
          <w:sz w:val="22"/>
          <w:szCs w:val="22"/>
          <w:u w:val="single"/>
        </w:rPr>
        <w:t>) zgodnie z obowiązującymi przepisami ustawy z dnia 29 stycznia 2004 r. Prawo zamówień publicznych,  zawarto umowę następującej treści:</w:t>
      </w:r>
    </w:p>
    <w:p w14:paraId="38CA316B" w14:textId="77777777" w:rsidR="00894D91" w:rsidRPr="00796667" w:rsidRDefault="00894D91" w:rsidP="00894D91">
      <w:pPr>
        <w:jc w:val="both"/>
        <w:rPr>
          <w:rFonts w:ascii="Calibri" w:hAnsi="Calibri" w:cs="Calibri"/>
          <w:sz w:val="22"/>
          <w:szCs w:val="22"/>
        </w:rPr>
      </w:pPr>
    </w:p>
    <w:p w14:paraId="153518E9" w14:textId="77777777" w:rsidR="00637E65" w:rsidRPr="00796667" w:rsidRDefault="00637E65" w:rsidP="003D7B98">
      <w:pPr>
        <w:tabs>
          <w:tab w:val="left" w:pos="720"/>
        </w:tabs>
        <w:ind w:left="360"/>
        <w:jc w:val="both"/>
        <w:rPr>
          <w:rFonts w:ascii="Calibri" w:hAnsi="Calibri" w:cs="Calibri"/>
          <w:sz w:val="22"/>
          <w:szCs w:val="22"/>
        </w:rPr>
      </w:pPr>
    </w:p>
    <w:p w14:paraId="31096003"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1.</w:t>
      </w:r>
    </w:p>
    <w:p w14:paraId="4FB523DD"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PRZEDMIOT  UMOWY</w:t>
      </w:r>
    </w:p>
    <w:p w14:paraId="732DA7C7" w14:textId="77777777" w:rsidR="00637E65" w:rsidRPr="00796667" w:rsidRDefault="00637E65" w:rsidP="003D7B98">
      <w:pPr>
        <w:tabs>
          <w:tab w:val="left" w:pos="720"/>
        </w:tabs>
        <w:ind w:left="360"/>
        <w:jc w:val="both"/>
        <w:rPr>
          <w:rFonts w:ascii="Calibri" w:hAnsi="Calibri" w:cs="Calibri"/>
          <w:sz w:val="22"/>
          <w:szCs w:val="22"/>
        </w:rPr>
      </w:pPr>
    </w:p>
    <w:p w14:paraId="5FD56D9C" w14:textId="15C9CDAA" w:rsidR="00333274" w:rsidRDefault="00637E65" w:rsidP="00333274">
      <w:pPr>
        <w:pStyle w:val="Tekstpodstawowywcity3"/>
        <w:ind w:left="0"/>
        <w:jc w:val="both"/>
        <w:rPr>
          <w:rFonts w:ascii="Calibri" w:hAnsi="Calibri" w:cs="Calibri"/>
          <w:sz w:val="22"/>
          <w:szCs w:val="22"/>
        </w:rPr>
      </w:pPr>
      <w:r w:rsidRPr="00796667">
        <w:rPr>
          <w:rFonts w:ascii="Calibri" w:hAnsi="Calibri" w:cs="Calibri"/>
          <w:sz w:val="22"/>
          <w:szCs w:val="22"/>
        </w:rPr>
        <w:t xml:space="preserve">Przedmiotem umowy jest </w:t>
      </w:r>
      <w:r w:rsidR="00333274">
        <w:rPr>
          <w:rFonts w:ascii="Calibri" w:hAnsi="Calibri" w:cs="Calibri"/>
          <w:sz w:val="22"/>
          <w:szCs w:val="22"/>
        </w:rPr>
        <w:t>sprzedaż</w:t>
      </w:r>
      <w:r w:rsidRPr="00796667">
        <w:rPr>
          <w:rFonts w:ascii="Calibri" w:hAnsi="Calibri" w:cs="Calibri"/>
          <w:sz w:val="22"/>
          <w:szCs w:val="22"/>
        </w:rPr>
        <w:t xml:space="preserve">  </w:t>
      </w:r>
      <w:r w:rsidR="00333274">
        <w:rPr>
          <w:rFonts w:ascii="Calibri" w:hAnsi="Calibri" w:cs="Calibri"/>
          <w:sz w:val="22"/>
          <w:szCs w:val="22"/>
        </w:rPr>
        <w:t>przez Wykonawcę Zamawiającemu</w:t>
      </w:r>
      <w:r w:rsidR="00333274" w:rsidRPr="00333274">
        <w:rPr>
          <w:rFonts w:ascii="Calibri" w:hAnsi="Calibri" w:cs="Calibri"/>
          <w:sz w:val="22"/>
          <w:szCs w:val="22"/>
        </w:rPr>
        <w:t xml:space="preserve"> </w:t>
      </w:r>
      <w:r w:rsidR="00996139">
        <w:rPr>
          <w:rFonts w:ascii="Calibri" w:hAnsi="Calibri" w:cs="Arial"/>
          <w:b/>
          <w:sz w:val="22"/>
          <w:szCs w:val="22"/>
          <w:u w:val="single"/>
        </w:rPr>
        <w:t xml:space="preserve">mięs i wędlin </w:t>
      </w:r>
      <w:r w:rsidR="00FE7D45">
        <w:rPr>
          <w:rFonts w:ascii="Calibri" w:hAnsi="Calibri" w:cs="Arial"/>
          <w:b/>
          <w:sz w:val="22"/>
          <w:szCs w:val="22"/>
          <w:u w:val="single"/>
        </w:rPr>
        <w:t>lub/</w:t>
      </w:r>
      <w:r w:rsidR="00996139">
        <w:rPr>
          <w:rFonts w:ascii="Calibri" w:hAnsi="Calibri" w:cs="Arial"/>
          <w:b/>
          <w:sz w:val="22"/>
          <w:szCs w:val="22"/>
          <w:u w:val="single"/>
        </w:rPr>
        <w:t>oraz drobiu świeżego</w:t>
      </w:r>
      <w:r w:rsidR="00996139">
        <w:rPr>
          <w:rFonts w:ascii="Calibri" w:hAnsi="Calibri" w:cs="Calibri"/>
          <w:sz w:val="22"/>
          <w:szCs w:val="22"/>
        </w:rPr>
        <w:t xml:space="preserve"> </w:t>
      </w:r>
      <w:r w:rsidR="00333274">
        <w:rPr>
          <w:rFonts w:ascii="Calibri" w:hAnsi="Calibri" w:cs="Calibri"/>
          <w:sz w:val="22"/>
          <w:szCs w:val="22"/>
        </w:rPr>
        <w:t>w</w:t>
      </w:r>
      <w:r w:rsidR="00BE1A3B">
        <w:rPr>
          <w:rFonts w:ascii="Calibri" w:hAnsi="Calibri" w:cs="Calibri"/>
          <w:sz w:val="22"/>
          <w:szCs w:val="22"/>
        </w:rPr>
        <w:t> </w:t>
      </w:r>
      <w:r w:rsidR="00333274">
        <w:rPr>
          <w:rFonts w:ascii="Calibri" w:hAnsi="Calibri" w:cs="Calibri"/>
          <w:sz w:val="22"/>
          <w:szCs w:val="22"/>
        </w:rPr>
        <w:t xml:space="preserve">asortymencie, ilościach i cenach określonych w </w:t>
      </w:r>
      <w:r w:rsidRPr="00796667">
        <w:rPr>
          <w:rFonts w:ascii="Calibri" w:hAnsi="Calibri" w:cs="Calibri"/>
          <w:sz w:val="22"/>
          <w:szCs w:val="22"/>
        </w:rPr>
        <w:t>załączni</w:t>
      </w:r>
      <w:r w:rsidR="00333274">
        <w:rPr>
          <w:rFonts w:ascii="Calibri" w:hAnsi="Calibri" w:cs="Calibri"/>
          <w:sz w:val="22"/>
          <w:szCs w:val="22"/>
        </w:rPr>
        <w:t>ku</w:t>
      </w:r>
      <w:r w:rsidR="0002496A" w:rsidRPr="00796667">
        <w:rPr>
          <w:rFonts w:ascii="Calibri" w:hAnsi="Calibri" w:cs="Calibri"/>
          <w:sz w:val="22"/>
          <w:szCs w:val="22"/>
        </w:rPr>
        <w:t xml:space="preserve"> </w:t>
      </w:r>
      <w:r w:rsidRPr="00796667">
        <w:rPr>
          <w:rFonts w:ascii="Calibri" w:hAnsi="Calibri" w:cs="Calibri"/>
          <w:sz w:val="22"/>
          <w:szCs w:val="22"/>
        </w:rPr>
        <w:t xml:space="preserve"> </w:t>
      </w:r>
      <w:r w:rsidR="00333274">
        <w:rPr>
          <w:rFonts w:ascii="Calibri" w:hAnsi="Calibri" w:cs="Calibri"/>
          <w:sz w:val="22"/>
          <w:szCs w:val="22"/>
        </w:rPr>
        <w:t>n</w:t>
      </w:r>
      <w:r w:rsidRPr="00796667">
        <w:rPr>
          <w:rFonts w:ascii="Calibri" w:hAnsi="Calibri" w:cs="Calibri"/>
          <w:sz w:val="22"/>
          <w:szCs w:val="22"/>
        </w:rPr>
        <w:t xml:space="preserve">r 2 </w:t>
      </w:r>
      <w:r w:rsidR="003C2164" w:rsidRPr="00796667">
        <w:rPr>
          <w:rFonts w:ascii="Calibri" w:hAnsi="Calibri" w:cs="Calibri"/>
          <w:sz w:val="22"/>
          <w:szCs w:val="22"/>
        </w:rPr>
        <w:t>do</w:t>
      </w:r>
      <w:r w:rsidR="00333274">
        <w:rPr>
          <w:rFonts w:ascii="Calibri" w:hAnsi="Calibri" w:cs="Calibri"/>
          <w:sz w:val="22"/>
          <w:szCs w:val="22"/>
        </w:rPr>
        <w:t xml:space="preserve"> </w:t>
      </w:r>
      <w:r w:rsidR="003C2164" w:rsidRPr="00796667">
        <w:rPr>
          <w:rFonts w:ascii="Calibri" w:hAnsi="Calibri" w:cs="Calibri"/>
          <w:sz w:val="22"/>
          <w:szCs w:val="22"/>
        </w:rPr>
        <w:t>SIW</w:t>
      </w:r>
      <w:r w:rsidR="00333274">
        <w:rPr>
          <w:rFonts w:ascii="Calibri" w:hAnsi="Calibri" w:cs="Calibri"/>
          <w:sz w:val="22"/>
          <w:szCs w:val="22"/>
        </w:rPr>
        <w:t>Z</w:t>
      </w:r>
      <w:r w:rsidR="00894D91">
        <w:rPr>
          <w:rFonts w:ascii="Calibri" w:hAnsi="Calibri" w:cs="Calibri"/>
          <w:sz w:val="22"/>
          <w:szCs w:val="22"/>
        </w:rPr>
        <w:t>, ofercie przetargowej Wykonawcy z</w:t>
      </w:r>
      <w:r w:rsidR="009C4C89">
        <w:rPr>
          <w:rFonts w:ascii="Calibri" w:hAnsi="Calibri" w:cs="Calibri"/>
          <w:sz w:val="22"/>
          <w:szCs w:val="22"/>
        </w:rPr>
        <w:t> </w:t>
      </w:r>
      <w:r w:rsidR="00894D91">
        <w:rPr>
          <w:rFonts w:ascii="Calibri" w:hAnsi="Calibri" w:cs="Calibri"/>
          <w:sz w:val="22"/>
          <w:szCs w:val="22"/>
        </w:rPr>
        <w:t>dnia …………………</w:t>
      </w:r>
      <w:r w:rsidR="009C4C89">
        <w:rPr>
          <w:rFonts w:ascii="Calibri" w:hAnsi="Calibri" w:cs="Calibri"/>
          <w:sz w:val="22"/>
          <w:szCs w:val="22"/>
        </w:rPr>
        <w:t>……………………</w:t>
      </w:r>
      <w:r w:rsidR="00894D91">
        <w:rPr>
          <w:rFonts w:ascii="Calibri" w:hAnsi="Calibri" w:cs="Calibri"/>
          <w:sz w:val="22"/>
          <w:szCs w:val="22"/>
        </w:rPr>
        <w:t>, stanowiących integralną część niniejszej umowy.</w:t>
      </w:r>
    </w:p>
    <w:p w14:paraId="6C11752B" w14:textId="1AA7D120" w:rsidR="00333274" w:rsidRPr="00796667" w:rsidRDefault="00333274" w:rsidP="00333274">
      <w:pPr>
        <w:pStyle w:val="Tekstpodstawowywcity3"/>
        <w:ind w:left="0"/>
        <w:jc w:val="both"/>
        <w:rPr>
          <w:rFonts w:ascii="Calibri" w:hAnsi="Calibri" w:cs="Calibri"/>
          <w:sz w:val="22"/>
          <w:szCs w:val="22"/>
        </w:rPr>
      </w:pPr>
      <w:r>
        <w:rPr>
          <w:rFonts w:ascii="Calibri" w:hAnsi="Calibri" w:cs="Calibri"/>
          <w:sz w:val="22"/>
          <w:szCs w:val="22"/>
        </w:rPr>
        <w:t>Umowa obejmuje</w:t>
      </w:r>
      <w:r w:rsidR="009C4C89">
        <w:rPr>
          <w:rFonts w:ascii="Calibri" w:hAnsi="Calibri" w:cs="Calibri"/>
          <w:sz w:val="22"/>
          <w:szCs w:val="22"/>
        </w:rPr>
        <w:t xml:space="preserve"> część: </w:t>
      </w:r>
      <w:r>
        <w:rPr>
          <w:rFonts w:ascii="Calibri" w:hAnsi="Calibri" w:cs="Calibri"/>
          <w:sz w:val="22"/>
          <w:szCs w:val="22"/>
        </w:rPr>
        <w:t>………………</w:t>
      </w:r>
      <w:r w:rsidR="006152AD">
        <w:rPr>
          <w:rFonts w:ascii="Calibri" w:hAnsi="Calibri" w:cs="Calibri"/>
          <w:sz w:val="22"/>
          <w:szCs w:val="22"/>
        </w:rPr>
        <w:t>…</w:t>
      </w:r>
      <w:r>
        <w:rPr>
          <w:rFonts w:ascii="Calibri" w:hAnsi="Calibri" w:cs="Calibri"/>
          <w:sz w:val="22"/>
          <w:szCs w:val="22"/>
        </w:rPr>
        <w:t>………….. wg formularza asortymentowo-cenowego</w:t>
      </w:r>
      <w:r w:rsidR="006152AD">
        <w:rPr>
          <w:rFonts w:ascii="Calibri" w:hAnsi="Calibri" w:cs="Calibri"/>
          <w:sz w:val="22"/>
          <w:szCs w:val="22"/>
        </w:rPr>
        <w:t xml:space="preserve"> (załącznik nr 2 do SIWZ)</w:t>
      </w:r>
      <w:r>
        <w:rPr>
          <w:rFonts w:ascii="Calibri" w:hAnsi="Calibri" w:cs="Calibri"/>
          <w:sz w:val="22"/>
          <w:szCs w:val="22"/>
        </w:rPr>
        <w:t>.</w:t>
      </w:r>
    </w:p>
    <w:p w14:paraId="10E923B8" w14:textId="77777777" w:rsidR="00637E65" w:rsidRPr="00796667" w:rsidRDefault="00637E65" w:rsidP="00333274">
      <w:pPr>
        <w:widowControl w:val="0"/>
        <w:jc w:val="both"/>
        <w:rPr>
          <w:rFonts w:ascii="Calibri" w:hAnsi="Calibri" w:cs="Calibri"/>
          <w:b/>
          <w:kern w:val="24"/>
          <w:sz w:val="22"/>
          <w:szCs w:val="22"/>
        </w:rPr>
      </w:pPr>
    </w:p>
    <w:p w14:paraId="5B0BF35A" w14:textId="77777777" w:rsidR="00637E65" w:rsidRPr="00796667" w:rsidRDefault="00637E65" w:rsidP="00333274">
      <w:pPr>
        <w:pStyle w:val="Tekstpodstawowy21"/>
        <w:ind w:left="4248" w:right="35" w:firstLine="708"/>
        <w:jc w:val="both"/>
        <w:rPr>
          <w:rFonts w:ascii="Calibri" w:hAnsi="Calibri" w:cs="Calibri"/>
          <w:b w:val="0"/>
          <w:sz w:val="22"/>
          <w:szCs w:val="22"/>
        </w:rPr>
      </w:pPr>
      <w:r w:rsidRPr="00796667">
        <w:rPr>
          <w:rFonts w:ascii="Calibri" w:hAnsi="Calibri" w:cs="Calibri"/>
          <w:sz w:val="22"/>
          <w:szCs w:val="22"/>
        </w:rPr>
        <w:t xml:space="preserve"> </w:t>
      </w:r>
      <w:r w:rsidRPr="00796667">
        <w:rPr>
          <w:rFonts w:ascii="Calibri" w:hAnsi="Calibri" w:cs="Calibri"/>
          <w:b w:val="0"/>
          <w:sz w:val="22"/>
          <w:szCs w:val="22"/>
        </w:rPr>
        <w:sym w:font="Times New Roman" w:char="00A7"/>
      </w:r>
      <w:r w:rsidRPr="00796667">
        <w:rPr>
          <w:rFonts w:ascii="Calibri" w:hAnsi="Calibri" w:cs="Calibri"/>
          <w:b w:val="0"/>
          <w:sz w:val="22"/>
          <w:szCs w:val="22"/>
        </w:rPr>
        <w:t xml:space="preserve"> 2.    </w:t>
      </w:r>
    </w:p>
    <w:p w14:paraId="7483B5A9"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WARTOŚĆ  UMOWY</w:t>
      </w:r>
    </w:p>
    <w:p w14:paraId="7BDCF8CC" w14:textId="77777777" w:rsidR="00637E65" w:rsidRPr="00796667" w:rsidRDefault="00637E65" w:rsidP="003D7B98">
      <w:pPr>
        <w:jc w:val="both"/>
        <w:rPr>
          <w:rFonts w:ascii="Calibri" w:hAnsi="Calibri" w:cs="Calibri"/>
          <w:sz w:val="22"/>
          <w:szCs w:val="22"/>
        </w:rPr>
      </w:pPr>
    </w:p>
    <w:p w14:paraId="6741933B" w14:textId="56A59BEA"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Wartość umowy wynosi    </w:t>
      </w:r>
      <w:r w:rsidRPr="00A66774">
        <w:rPr>
          <w:rFonts w:ascii="Calibri" w:hAnsi="Calibri" w:cs="Calibri"/>
          <w:sz w:val="22"/>
          <w:szCs w:val="22"/>
        </w:rPr>
        <w:t>………… zł brutto</w:t>
      </w:r>
      <w:r w:rsidR="00A66774" w:rsidRPr="00A66774">
        <w:rPr>
          <w:rFonts w:ascii="Calibri" w:hAnsi="Calibri" w:cs="Calibri"/>
          <w:sz w:val="22"/>
          <w:szCs w:val="22"/>
        </w:rPr>
        <w:t xml:space="preserve"> (sł</w:t>
      </w:r>
      <w:r w:rsidR="00A66774">
        <w:rPr>
          <w:rFonts w:ascii="Calibri" w:hAnsi="Calibri" w:cs="Calibri"/>
          <w:sz w:val="22"/>
          <w:szCs w:val="22"/>
        </w:rPr>
        <w:t>o</w:t>
      </w:r>
      <w:r w:rsidR="00A66774" w:rsidRPr="00A66774">
        <w:rPr>
          <w:rFonts w:ascii="Calibri" w:hAnsi="Calibri" w:cs="Calibri"/>
          <w:sz w:val="22"/>
          <w:szCs w:val="22"/>
        </w:rPr>
        <w:t>wnie: ……………………………..), ……………….. zł netto.</w:t>
      </w:r>
    </w:p>
    <w:p w14:paraId="59BA38A4" w14:textId="4E5AB365"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Ceny jednostkowe określa załącznik Nr </w:t>
      </w:r>
      <w:r w:rsidRPr="00873642">
        <w:rPr>
          <w:rFonts w:ascii="Calibri" w:hAnsi="Calibri" w:cs="Calibri"/>
          <w:bCs/>
          <w:sz w:val="22"/>
          <w:szCs w:val="22"/>
        </w:rPr>
        <w:t>2</w:t>
      </w:r>
      <w:r w:rsidRPr="00796667">
        <w:rPr>
          <w:rFonts w:ascii="Calibri" w:hAnsi="Calibri" w:cs="Calibri"/>
          <w:b/>
          <w:sz w:val="22"/>
          <w:szCs w:val="22"/>
        </w:rPr>
        <w:t xml:space="preserve"> </w:t>
      </w:r>
      <w:r w:rsidRPr="00796667">
        <w:rPr>
          <w:rFonts w:ascii="Calibri" w:hAnsi="Calibri" w:cs="Calibri"/>
          <w:sz w:val="22"/>
          <w:szCs w:val="22"/>
        </w:rPr>
        <w:t xml:space="preserve">do </w:t>
      </w:r>
      <w:r w:rsidR="003C2164" w:rsidRPr="00796667">
        <w:rPr>
          <w:rFonts w:ascii="Calibri" w:hAnsi="Calibri" w:cs="Calibri"/>
          <w:sz w:val="22"/>
          <w:szCs w:val="22"/>
        </w:rPr>
        <w:t>SIWZ</w:t>
      </w:r>
      <w:r w:rsidRPr="00796667">
        <w:rPr>
          <w:rFonts w:ascii="Calibri" w:hAnsi="Calibri" w:cs="Calibri"/>
          <w:sz w:val="22"/>
          <w:szCs w:val="22"/>
        </w:rPr>
        <w:t xml:space="preserve">.  </w:t>
      </w:r>
    </w:p>
    <w:p w14:paraId="3A845B50" w14:textId="2268F376" w:rsidR="00EA51C5" w:rsidRDefault="00637E65" w:rsidP="00EA51C5">
      <w:pPr>
        <w:widowControl w:val="0"/>
        <w:tabs>
          <w:tab w:val="right" w:pos="8688"/>
        </w:tabs>
        <w:adjustRightInd w:val="0"/>
        <w:spacing w:line="297" w:lineRule="exact"/>
        <w:ind w:right="65"/>
        <w:jc w:val="both"/>
        <w:rPr>
          <w:rFonts w:asciiTheme="minorHAnsi" w:hAnsiTheme="minorHAnsi" w:cstheme="minorHAnsi"/>
          <w:sz w:val="22"/>
          <w:szCs w:val="22"/>
        </w:rPr>
      </w:pPr>
      <w:r w:rsidRPr="00796667">
        <w:rPr>
          <w:rFonts w:ascii="Calibri" w:hAnsi="Calibri" w:cs="Calibri"/>
          <w:sz w:val="22"/>
          <w:szCs w:val="22"/>
        </w:rPr>
        <w:t xml:space="preserve">3. </w:t>
      </w:r>
      <w:r w:rsidR="00EA51C5" w:rsidRPr="00EA51C5">
        <w:rPr>
          <w:rFonts w:asciiTheme="minorHAnsi" w:hAnsiTheme="minorHAnsi" w:cstheme="minorHAnsi"/>
          <w:sz w:val="22"/>
          <w:szCs w:val="22"/>
        </w:rPr>
        <w:t>Zmiana wynagrodzenia z tytułu zmiany stawki Vat może nastąpić wyłącznie, gdy to będzie miało miejsce na podstawie obowiązujących przepisów w tym zakresie (ustawa o podatku od towarów i usług Vat).</w:t>
      </w:r>
    </w:p>
    <w:p w14:paraId="2F50CD03" w14:textId="5E9C454E" w:rsidR="00D21CCE" w:rsidRPr="00D21CCE" w:rsidRDefault="00D21CCE" w:rsidP="00EA51C5">
      <w:pPr>
        <w:widowControl w:val="0"/>
        <w:tabs>
          <w:tab w:val="right" w:pos="8688"/>
        </w:tabs>
        <w:adjustRightInd w:val="0"/>
        <w:spacing w:line="297" w:lineRule="exact"/>
        <w:ind w:right="65"/>
        <w:jc w:val="both"/>
        <w:rPr>
          <w:rFonts w:asciiTheme="minorHAnsi" w:hAnsiTheme="minorHAnsi" w:cstheme="minorHAnsi"/>
          <w:sz w:val="22"/>
          <w:szCs w:val="22"/>
        </w:rPr>
      </w:pPr>
      <w:r>
        <w:rPr>
          <w:sz w:val="22"/>
          <w:szCs w:val="22"/>
        </w:rPr>
        <w:t xml:space="preserve">4. </w:t>
      </w:r>
      <w:r w:rsidRPr="00D21CCE">
        <w:rPr>
          <w:rFonts w:asciiTheme="minorHAnsi" w:hAnsiTheme="minorHAnsi" w:cstheme="minorHAnsi"/>
          <w:sz w:val="22"/>
          <w:szCs w:val="22"/>
        </w:rPr>
        <w:t>Zamawiający zastrzega sobie prawo do jednorazowego przedłużenia niniejszej umowy na okres do 60 dni, na obowiązujących w umowie warunkach</w:t>
      </w:r>
      <w:r>
        <w:rPr>
          <w:rFonts w:asciiTheme="minorHAnsi" w:hAnsiTheme="minorHAnsi" w:cstheme="minorHAnsi"/>
          <w:sz w:val="22"/>
          <w:szCs w:val="22"/>
        </w:rPr>
        <w:t>.</w:t>
      </w:r>
    </w:p>
    <w:p w14:paraId="57EBDBAA" w14:textId="02AFDAAB" w:rsidR="00333274" w:rsidRPr="00EA51C5" w:rsidRDefault="0088439C" w:rsidP="00EA51C5">
      <w:pPr>
        <w:jc w:val="both"/>
        <w:rPr>
          <w:rFonts w:ascii="Calibri" w:hAnsi="Calibri" w:cs="Calibri"/>
          <w:color w:val="FF0000"/>
          <w:sz w:val="22"/>
          <w:szCs w:val="22"/>
        </w:rPr>
      </w:pPr>
      <w:r w:rsidRPr="00796667">
        <w:rPr>
          <w:rFonts w:ascii="Calibri" w:hAnsi="Calibri" w:cs="Calibri"/>
          <w:sz w:val="22"/>
          <w:szCs w:val="22"/>
        </w:rPr>
        <w:tab/>
      </w:r>
    </w:p>
    <w:p w14:paraId="4E3CAC19" w14:textId="77777777" w:rsidR="00F02F19" w:rsidRPr="00796667" w:rsidRDefault="00F02F19" w:rsidP="00F02F19">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3.</w:t>
      </w:r>
    </w:p>
    <w:p w14:paraId="08A32BC7" w14:textId="5AC5B373" w:rsidR="00F02F19" w:rsidRPr="004B1D0C" w:rsidRDefault="00F02F19" w:rsidP="004B1D0C">
      <w:pPr>
        <w:jc w:val="both"/>
        <w:rPr>
          <w:rFonts w:ascii="Calibri" w:hAnsi="Calibri" w:cs="Calibri"/>
          <w:sz w:val="22"/>
          <w:szCs w:val="22"/>
          <w:u w:val="single"/>
        </w:rPr>
      </w:pPr>
      <w:r w:rsidRPr="004B1D0C">
        <w:rPr>
          <w:rFonts w:ascii="Calibri" w:hAnsi="Calibri" w:cs="Calibri"/>
          <w:sz w:val="22"/>
          <w:szCs w:val="22"/>
          <w:u w:val="single"/>
        </w:rPr>
        <w:t>Wykonawca w ramach niniejszej umowy zobowiązuje się do</w:t>
      </w:r>
      <w:r w:rsidR="001C27D3" w:rsidRPr="004B1D0C">
        <w:rPr>
          <w:rFonts w:ascii="Calibri" w:hAnsi="Calibri" w:cs="Calibri"/>
          <w:sz w:val="22"/>
          <w:szCs w:val="22"/>
          <w:u w:val="single"/>
        </w:rPr>
        <w:t>:</w:t>
      </w:r>
    </w:p>
    <w:p w14:paraId="6D822502" w14:textId="018D636B" w:rsidR="001C27D3" w:rsidRDefault="001C27D3" w:rsidP="00305F8F">
      <w:pPr>
        <w:pStyle w:val="Akapitzlist"/>
        <w:numPr>
          <w:ilvl w:val="0"/>
          <w:numId w:val="20"/>
        </w:numPr>
        <w:spacing w:line="240" w:lineRule="auto"/>
        <w:ind w:left="0" w:firstLine="0"/>
        <w:jc w:val="both"/>
        <w:rPr>
          <w:rFonts w:cs="Calibri"/>
        </w:rPr>
      </w:pPr>
      <w:r>
        <w:rPr>
          <w:rFonts w:cs="Calibri"/>
        </w:rPr>
        <w:t xml:space="preserve">Elastycznego reagowania na zwiększone (max. 10%) lub zmniejszone (max. 10%) potrzeby </w:t>
      </w:r>
      <w:r w:rsidR="00BE1A3B">
        <w:rPr>
          <w:rFonts w:cs="Calibri"/>
        </w:rPr>
        <w:t>Z</w:t>
      </w:r>
      <w:r>
        <w:rPr>
          <w:rFonts w:cs="Calibri"/>
        </w:rPr>
        <w:t>amawiającego w stosunku do danego asortymentu lub całości przedmiotu zamówienia zgodnie z przepisami ustawy  P</w:t>
      </w:r>
      <w:r w:rsidR="00B74E41">
        <w:rPr>
          <w:rFonts w:cs="Calibri"/>
        </w:rPr>
        <w:t>rawo zamówień publicznych</w:t>
      </w:r>
      <w:r>
        <w:rPr>
          <w:rFonts w:cs="Calibri"/>
        </w:rPr>
        <w:t>.</w:t>
      </w:r>
    </w:p>
    <w:p w14:paraId="37774551" w14:textId="75F07589" w:rsidR="00B74E41" w:rsidRDefault="00B74E41" w:rsidP="00B74E41">
      <w:pPr>
        <w:pStyle w:val="Akapitzlist"/>
        <w:numPr>
          <w:ilvl w:val="0"/>
          <w:numId w:val="20"/>
        </w:numPr>
        <w:spacing w:line="240" w:lineRule="auto"/>
        <w:ind w:left="0" w:firstLine="0"/>
        <w:jc w:val="both"/>
        <w:rPr>
          <w:rFonts w:cs="Calibri"/>
        </w:rPr>
      </w:pPr>
      <w:r>
        <w:rPr>
          <w:rFonts w:cs="Calibri"/>
        </w:rPr>
        <w:t xml:space="preserve">Dostarczanie i </w:t>
      </w:r>
      <w:r w:rsidR="00BE1A3B">
        <w:rPr>
          <w:rFonts w:cs="Calibri"/>
        </w:rPr>
        <w:t>roz</w:t>
      </w:r>
      <w:r>
        <w:rPr>
          <w:rFonts w:cs="Calibri"/>
        </w:rPr>
        <w:t xml:space="preserve">ładunek zamawianych produktów spożywczych odbywać się będzie w siedzibie Zamawiającego – Magazyn </w:t>
      </w:r>
      <w:proofErr w:type="spellStart"/>
      <w:r>
        <w:rPr>
          <w:rFonts w:cs="Calibri"/>
        </w:rPr>
        <w:t>masarniczy</w:t>
      </w:r>
      <w:proofErr w:type="spellEnd"/>
      <w:r>
        <w:rPr>
          <w:rFonts w:cs="Calibri"/>
        </w:rPr>
        <w:t xml:space="preserve"> (budynek H) na koszt i transportem Wykonawcy. </w:t>
      </w:r>
    </w:p>
    <w:p w14:paraId="64CF7876" w14:textId="35E0824B" w:rsidR="00F47A07" w:rsidRDefault="003B48B9" w:rsidP="00305F8F">
      <w:pPr>
        <w:pStyle w:val="Akapitzlist"/>
        <w:numPr>
          <w:ilvl w:val="0"/>
          <w:numId w:val="20"/>
        </w:numPr>
        <w:spacing w:line="240" w:lineRule="auto"/>
        <w:ind w:left="0" w:firstLine="0"/>
        <w:jc w:val="both"/>
        <w:rPr>
          <w:rFonts w:asciiTheme="minorHAnsi" w:hAnsiTheme="minorHAnsi" w:cstheme="minorHAnsi"/>
        </w:rPr>
      </w:pPr>
      <w:r>
        <w:rPr>
          <w:rFonts w:asciiTheme="minorHAnsi" w:hAnsiTheme="minorHAnsi" w:cstheme="minorHAnsi"/>
        </w:rPr>
        <w:t>Zapewnienia Zamawiającego</w:t>
      </w:r>
      <w:r w:rsidRPr="003B48B9">
        <w:rPr>
          <w:rFonts w:asciiTheme="minorHAnsi" w:hAnsiTheme="minorHAnsi" w:cstheme="minorHAnsi"/>
        </w:rPr>
        <w:t>, że będzie dostarczać towary wysokiej jakości</w:t>
      </w:r>
      <w:r w:rsidR="00B74E41">
        <w:rPr>
          <w:rFonts w:asciiTheme="minorHAnsi" w:hAnsiTheme="minorHAnsi" w:cstheme="minorHAnsi"/>
        </w:rPr>
        <w:t xml:space="preserve"> (zgonie z obowiązującymi normami),</w:t>
      </w:r>
      <w:r w:rsidRPr="003B48B9">
        <w:rPr>
          <w:rFonts w:asciiTheme="minorHAnsi" w:hAnsiTheme="minorHAnsi" w:cstheme="minorHAnsi"/>
        </w:rPr>
        <w:t xml:space="preserve"> </w:t>
      </w:r>
      <w:r w:rsidR="00B74E41">
        <w:rPr>
          <w:rFonts w:asciiTheme="minorHAnsi" w:hAnsiTheme="minorHAnsi" w:cstheme="minorHAnsi"/>
        </w:rPr>
        <w:t xml:space="preserve">z </w:t>
      </w:r>
      <w:r w:rsidRPr="003B48B9">
        <w:rPr>
          <w:rFonts w:asciiTheme="minorHAnsi" w:hAnsiTheme="minorHAnsi" w:cstheme="minorHAnsi"/>
        </w:rPr>
        <w:t xml:space="preserve"> ważnym okres</w:t>
      </w:r>
      <w:r w:rsidR="00B74E41">
        <w:rPr>
          <w:rFonts w:asciiTheme="minorHAnsi" w:hAnsiTheme="minorHAnsi" w:cstheme="minorHAnsi"/>
        </w:rPr>
        <w:t>em</w:t>
      </w:r>
      <w:r w:rsidRPr="003B48B9">
        <w:rPr>
          <w:rFonts w:asciiTheme="minorHAnsi" w:hAnsiTheme="minorHAnsi" w:cstheme="minorHAnsi"/>
        </w:rPr>
        <w:t xml:space="preserve"> przydatności do </w:t>
      </w:r>
      <w:r w:rsidR="00B74E41">
        <w:rPr>
          <w:rFonts w:asciiTheme="minorHAnsi" w:hAnsiTheme="minorHAnsi" w:cstheme="minorHAnsi"/>
        </w:rPr>
        <w:t xml:space="preserve">spożycia. Termin przydatności do spożycia w chwili dostawy do </w:t>
      </w:r>
      <w:r w:rsidR="00B74E41">
        <w:rPr>
          <w:rFonts w:asciiTheme="minorHAnsi" w:hAnsiTheme="minorHAnsi" w:cstheme="minorHAnsi"/>
        </w:rPr>
        <w:lastRenderedPageBreak/>
        <w:t xml:space="preserve">Zamawiającego, nie może być krótszy niż ¾ okresu, w którym towar zachowuje zdatność do spożycia, określoną na opakowaniu lub w Polskiej Normie. </w:t>
      </w:r>
    </w:p>
    <w:p w14:paraId="00F33717" w14:textId="3E81E0E5" w:rsidR="00D35696" w:rsidRDefault="00D35696" w:rsidP="00D35696">
      <w:pPr>
        <w:pStyle w:val="Akapitzlist"/>
        <w:numPr>
          <w:ilvl w:val="0"/>
          <w:numId w:val="20"/>
        </w:numPr>
        <w:ind w:left="0" w:firstLine="0"/>
        <w:jc w:val="both"/>
      </w:pPr>
      <w:r w:rsidRPr="00D35696">
        <w:t xml:space="preserve">Wykonawca gwarantuje odpowiednio wysoką jakość dostarczanego towaru w ilościach </w:t>
      </w:r>
      <w:r w:rsidRPr="00D35696">
        <w:br/>
        <w:t>i asortymencie podanym w ofercie przetargowej.</w:t>
      </w:r>
    </w:p>
    <w:p w14:paraId="6B09419B" w14:textId="77777777" w:rsidR="00D35696" w:rsidRDefault="00D35696" w:rsidP="00D21CCE">
      <w:pPr>
        <w:pStyle w:val="Akapitzlist"/>
        <w:numPr>
          <w:ilvl w:val="0"/>
          <w:numId w:val="20"/>
        </w:numPr>
        <w:ind w:left="0" w:firstLine="0"/>
        <w:jc w:val="both"/>
      </w:pPr>
      <w:r w:rsidRPr="00D35696">
        <w:t xml:space="preserve">Wykonawca powinien zapewnić odpowiedni sposób przewożenia towarów – zachować odpowiednią temperaturę podczas transportu i warunki sanitarne pojazdu. </w:t>
      </w:r>
    </w:p>
    <w:p w14:paraId="13A68BFB" w14:textId="2F52A47B" w:rsidR="0039227A" w:rsidRPr="00D21CCE" w:rsidRDefault="00D35696" w:rsidP="00D21CCE">
      <w:pPr>
        <w:pStyle w:val="Akapitzlist"/>
        <w:numPr>
          <w:ilvl w:val="0"/>
          <w:numId w:val="20"/>
        </w:numPr>
        <w:ind w:left="0" w:firstLine="0"/>
        <w:jc w:val="both"/>
      </w:pPr>
      <w:r w:rsidRPr="00D35696">
        <w:t>Wykonawca zobowiązuje się w przypadku awarii pojazdu lub innych nieprzewidzianych</w:t>
      </w:r>
      <w:r w:rsidR="00D21CCE">
        <w:t xml:space="preserve"> </w:t>
      </w:r>
      <w:r w:rsidRPr="00D35696">
        <w:t xml:space="preserve">okoliczności zależnych od Wykonawcy, poinformować o tym fakcie zamawiającego i zapewnić usługę zastępczą, aby dowóz produktów mógł odbyć się terminowo.  </w:t>
      </w:r>
    </w:p>
    <w:p w14:paraId="0C8CAE1D" w14:textId="77777777" w:rsidR="0039227A" w:rsidRDefault="0039227A" w:rsidP="003D7B98">
      <w:pPr>
        <w:ind w:left="4248" w:firstLine="708"/>
        <w:jc w:val="both"/>
        <w:rPr>
          <w:rFonts w:ascii="Calibri" w:hAnsi="Calibri" w:cs="Calibri"/>
          <w:sz w:val="22"/>
          <w:szCs w:val="22"/>
        </w:rPr>
      </w:pPr>
    </w:p>
    <w:p w14:paraId="3A1A89CF" w14:textId="7754D56D"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1C27D3">
        <w:rPr>
          <w:rFonts w:ascii="Calibri" w:hAnsi="Calibri" w:cs="Calibri"/>
          <w:sz w:val="22"/>
          <w:szCs w:val="22"/>
        </w:rPr>
        <w:t>4</w:t>
      </w:r>
      <w:r w:rsidRPr="00796667">
        <w:rPr>
          <w:rFonts w:ascii="Calibri" w:hAnsi="Calibri" w:cs="Calibri"/>
          <w:sz w:val="22"/>
          <w:szCs w:val="22"/>
        </w:rPr>
        <w:t>.</w:t>
      </w:r>
    </w:p>
    <w:p w14:paraId="272593EE"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WARUNKI  PŁATNOŚCI</w:t>
      </w:r>
    </w:p>
    <w:p w14:paraId="67A8E11C" w14:textId="77777777" w:rsidR="00637E65" w:rsidRPr="00796667" w:rsidRDefault="00637E65" w:rsidP="00FB6DF5">
      <w:pPr>
        <w:jc w:val="both"/>
        <w:rPr>
          <w:rFonts w:ascii="Calibri" w:hAnsi="Calibri" w:cs="Calibri"/>
          <w:sz w:val="22"/>
          <w:szCs w:val="22"/>
          <w:u w:val="single"/>
        </w:rPr>
      </w:pPr>
    </w:p>
    <w:p w14:paraId="54D0CC3B"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 xml:space="preserve">1. Zamawiający zobowiązuje się do zapłaty za przedmiot umowy w terminie </w:t>
      </w:r>
      <w:r w:rsidR="0002496A" w:rsidRPr="00796667">
        <w:rPr>
          <w:rFonts w:ascii="Calibri" w:hAnsi="Calibri" w:cs="Calibri"/>
          <w:sz w:val="22"/>
          <w:szCs w:val="22"/>
        </w:rPr>
        <w:t>……</w:t>
      </w:r>
      <w:r w:rsidR="00FB6DF5" w:rsidRPr="00796667">
        <w:rPr>
          <w:rFonts w:ascii="Calibri" w:hAnsi="Calibri" w:cs="Calibri"/>
          <w:sz w:val="22"/>
          <w:szCs w:val="22"/>
        </w:rPr>
        <w:t xml:space="preserve"> </w:t>
      </w:r>
      <w:r w:rsidRPr="00796667">
        <w:rPr>
          <w:rFonts w:ascii="Calibri" w:hAnsi="Calibri" w:cs="Calibri"/>
          <w:sz w:val="22"/>
          <w:szCs w:val="22"/>
        </w:rPr>
        <w:t xml:space="preserve">dni  od     daty otrzymania towaru wraz z </w:t>
      </w:r>
      <w:r w:rsidR="00FB6DF5" w:rsidRPr="00796667">
        <w:rPr>
          <w:rFonts w:ascii="Calibri" w:hAnsi="Calibri" w:cs="Calibri"/>
          <w:sz w:val="22"/>
          <w:szCs w:val="22"/>
        </w:rPr>
        <w:t xml:space="preserve">prawidłowo wystawioną </w:t>
      </w:r>
      <w:r w:rsidRPr="00796667">
        <w:rPr>
          <w:rFonts w:ascii="Calibri" w:hAnsi="Calibri" w:cs="Calibri"/>
          <w:sz w:val="22"/>
          <w:szCs w:val="22"/>
        </w:rPr>
        <w:t>fakturą</w:t>
      </w:r>
      <w:r w:rsidR="00FB6DF5" w:rsidRPr="00796667">
        <w:rPr>
          <w:rFonts w:ascii="Calibri" w:hAnsi="Calibri" w:cs="Calibri"/>
          <w:sz w:val="22"/>
          <w:szCs w:val="22"/>
        </w:rPr>
        <w:t xml:space="preserve"> vat</w:t>
      </w:r>
      <w:r w:rsidRPr="00796667">
        <w:rPr>
          <w:rFonts w:ascii="Calibri" w:hAnsi="Calibri" w:cs="Calibri"/>
          <w:sz w:val="22"/>
          <w:szCs w:val="22"/>
        </w:rPr>
        <w:t>.</w:t>
      </w:r>
    </w:p>
    <w:p w14:paraId="6937E433"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14:paraId="203A6088"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3. Wykonawca bez zgody Zamawiającego nie może d</w:t>
      </w:r>
      <w:r w:rsidR="0002496A" w:rsidRPr="00796667">
        <w:rPr>
          <w:rFonts w:ascii="Calibri" w:hAnsi="Calibri" w:cs="Calibri"/>
          <w:sz w:val="22"/>
          <w:szCs w:val="22"/>
        </w:rPr>
        <w:t>okonać cesji  wierzytelności na</w:t>
      </w:r>
      <w:r w:rsidRPr="00796667">
        <w:rPr>
          <w:rFonts w:ascii="Calibri" w:hAnsi="Calibri" w:cs="Calibri"/>
          <w:sz w:val="22"/>
          <w:szCs w:val="22"/>
        </w:rPr>
        <w:t xml:space="preserve">  rzecz osób trzecich.   </w:t>
      </w:r>
    </w:p>
    <w:p w14:paraId="3979D2BD" w14:textId="08CA0E44"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1965D7A" w14:textId="6A1FEB38"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1C27D3">
        <w:rPr>
          <w:rFonts w:ascii="Calibri" w:hAnsi="Calibri" w:cs="Calibri"/>
          <w:sz w:val="22"/>
          <w:szCs w:val="22"/>
        </w:rPr>
        <w:t>5</w:t>
      </w:r>
      <w:r w:rsidRPr="00796667">
        <w:rPr>
          <w:rFonts w:ascii="Calibri" w:hAnsi="Calibri" w:cs="Calibri"/>
          <w:sz w:val="22"/>
          <w:szCs w:val="22"/>
        </w:rPr>
        <w:t>.</w:t>
      </w:r>
    </w:p>
    <w:p w14:paraId="508CC95E" w14:textId="0CDF2D94"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TERMIN I WARUNKI DOSTARCZENIA PRZEDMIOTU UMOWY</w:t>
      </w:r>
    </w:p>
    <w:p w14:paraId="4415EFE4" w14:textId="77777777" w:rsidR="00637E65" w:rsidRPr="00796667" w:rsidRDefault="00637E65" w:rsidP="003D7B98">
      <w:pPr>
        <w:jc w:val="both"/>
        <w:rPr>
          <w:rFonts w:ascii="Calibri" w:hAnsi="Calibri" w:cs="Calibri"/>
          <w:sz w:val="22"/>
          <w:szCs w:val="22"/>
        </w:rPr>
      </w:pPr>
    </w:p>
    <w:p w14:paraId="18A0E861" w14:textId="1B84622D"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Wykonawca zobowiązuje się dostarczyć przedmiot umowy  sukcesywnie   przez  okres  </w:t>
      </w:r>
      <w:r w:rsidRPr="00796667">
        <w:rPr>
          <w:rFonts w:ascii="Calibri" w:hAnsi="Calibri" w:cs="Calibri"/>
          <w:sz w:val="22"/>
          <w:szCs w:val="22"/>
        </w:rPr>
        <w:br/>
      </w:r>
      <w:r w:rsidR="00FE7D45">
        <w:rPr>
          <w:rFonts w:ascii="Calibri" w:hAnsi="Calibri" w:cs="Calibri"/>
          <w:b/>
          <w:sz w:val="22"/>
          <w:szCs w:val="22"/>
        </w:rPr>
        <w:t>12</w:t>
      </w:r>
      <w:r w:rsidRPr="00796667">
        <w:rPr>
          <w:rFonts w:ascii="Calibri" w:hAnsi="Calibri" w:cs="Calibri"/>
          <w:b/>
          <w:sz w:val="22"/>
          <w:szCs w:val="22"/>
        </w:rPr>
        <w:t xml:space="preserve"> miesięcy  </w:t>
      </w:r>
      <w:r w:rsidRPr="00796667">
        <w:rPr>
          <w:rFonts w:ascii="Calibri" w:hAnsi="Calibri" w:cs="Calibri"/>
          <w:sz w:val="22"/>
          <w:szCs w:val="22"/>
        </w:rPr>
        <w:t xml:space="preserve">od dnia podpisania umowy, tj.: </w:t>
      </w:r>
      <w:r w:rsidRPr="00796667">
        <w:rPr>
          <w:rFonts w:ascii="Calibri" w:hAnsi="Calibri" w:cs="Calibri"/>
          <w:b/>
          <w:sz w:val="22"/>
          <w:szCs w:val="22"/>
        </w:rPr>
        <w:t xml:space="preserve">od dnia </w:t>
      </w:r>
      <w:r w:rsidR="00FB6EDF" w:rsidRPr="00796667">
        <w:rPr>
          <w:rFonts w:ascii="Calibri" w:hAnsi="Calibri" w:cs="Calibri"/>
          <w:b/>
          <w:sz w:val="22"/>
          <w:szCs w:val="22"/>
        </w:rPr>
        <w:t>…</w:t>
      </w:r>
      <w:r w:rsidR="00F47A07">
        <w:rPr>
          <w:rFonts w:ascii="Calibri" w:hAnsi="Calibri" w:cs="Calibri"/>
          <w:b/>
          <w:sz w:val="22"/>
          <w:szCs w:val="22"/>
        </w:rPr>
        <w:t>……</w:t>
      </w:r>
      <w:r w:rsidR="00FB6DF5" w:rsidRPr="00796667">
        <w:rPr>
          <w:rFonts w:ascii="Calibri" w:hAnsi="Calibri" w:cs="Calibri"/>
          <w:b/>
          <w:sz w:val="22"/>
          <w:szCs w:val="22"/>
        </w:rPr>
        <w:t xml:space="preserve"> </w:t>
      </w:r>
      <w:r w:rsidRPr="00796667">
        <w:rPr>
          <w:rFonts w:ascii="Calibri" w:hAnsi="Calibri" w:cs="Calibri"/>
          <w:b/>
          <w:sz w:val="22"/>
          <w:szCs w:val="22"/>
        </w:rPr>
        <w:t>20</w:t>
      </w:r>
      <w:r w:rsidR="00FB6DF5" w:rsidRPr="00796667">
        <w:rPr>
          <w:rFonts w:ascii="Calibri" w:hAnsi="Calibri" w:cs="Calibri"/>
          <w:b/>
          <w:sz w:val="22"/>
          <w:szCs w:val="22"/>
        </w:rPr>
        <w:t>20</w:t>
      </w:r>
      <w:r w:rsidRPr="00796667">
        <w:rPr>
          <w:rFonts w:ascii="Calibri" w:hAnsi="Calibri" w:cs="Calibri"/>
          <w:b/>
          <w:sz w:val="22"/>
          <w:szCs w:val="22"/>
        </w:rPr>
        <w:t xml:space="preserve"> roku </w:t>
      </w:r>
      <w:r w:rsidR="00FB6DF5" w:rsidRPr="00796667">
        <w:rPr>
          <w:rFonts w:ascii="Calibri" w:hAnsi="Calibri" w:cs="Calibri"/>
          <w:b/>
          <w:sz w:val="22"/>
          <w:szCs w:val="22"/>
        </w:rPr>
        <w:t xml:space="preserve">do dnia </w:t>
      </w:r>
      <w:r w:rsidR="00534D1A" w:rsidRPr="00796667">
        <w:rPr>
          <w:rFonts w:ascii="Calibri" w:hAnsi="Calibri" w:cs="Calibri"/>
          <w:b/>
          <w:sz w:val="22"/>
          <w:szCs w:val="22"/>
        </w:rPr>
        <w:t xml:space="preserve"> ……. 202</w:t>
      </w:r>
      <w:r w:rsidR="0039227A">
        <w:rPr>
          <w:rFonts w:ascii="Calibri" w:hAnsi="Calibri" w:cs="Calibri"/>
          <w:b/>
          <w:sz w:val="22"/>
          <w:szCs w:val="22"/>
        </w:rPr>
        <w:t>1</w:t>
      </w:r>
      <w:r w:rsidR="00534D1A" w:rsidRPr="00796667">
        <w:rPr>
          <w:rFonts w:ascii="Calibri" w:hAnsi="Calibri" w:cs="Calibri"/>
          <w:b/>
          <w:sz w:val="22"/>
          <w:szCs w:val="22"/>
        </w:rPr>
        <w:t xml:space="preserve"> </w:t>
      </w:r>
      <w:r w:rsidR="0039227A">
        <w:rPr>
          <w:rFonts w:ascii="Calibri" w:hAnsi="Calibri" w:cs="Calibri"/>
          <w:b/>
          <w:sz w:val="22"/>
          <w:szCs w:val="22"/>
        </w:rPr>
        <w:t xml:space="preserve">roku. </w:t>
      </w:r>
    </w:p>
    <w:p w14:paraId="6FFF8FF3" w14:textId="7FC072CA" w:rsidR="00637E65" w:rsidRDefault="00637E65" w:rsidP="003D7B98">
      <w:pPr>
        <w:jc w:val="both"/>
        <w:rPr>
          <w:rFonts w:ascii="Calibri" w:hAnsi="Calibri" w:cs="Calibri"/>
          <w:sz w:val="22"/>
          <w:szCs w:val="22"/>
        </w:rPr>
      </w:pPr>
      <w:r w:rsidRPr="00796667">
        <w:rPr>
          <w:rFonts w:ascii="Calibri" w:hAnsi="Calibri" w:cs="Calibri"/>
          <w:sz w:val="22"/>
          <w:szCs w:val="22"/>
        </w:rPr>
        <w:t xml:space="preserve">2. </w:t>
      </w:r>
      <w:r w:rsidR="004F15FC">
        <w:rPr>
          <w:rFonts w:ascii="Calibri" w:hAnsi="Calibri" w:cs="Calibri"/>
          <w:sz w:val="22"/>
          <w:szCs w:val="22"/>
        </w:rPr>
        <w:t>Wykonawca zobowi</w:t>
      </w:r>
      <w:r w:rsidR="0039227A">
        <w:rPr>
          <w:rFonts w:ascii="Calibri" w:hAnsi="Calibri" w:cs="Calibri"/>
          <w:sz w:val="22"/>
          <w:szCs w:val="22"/>
        </w:rPr>
        <w:t>ąz</w:t>
      </w:r>
      <w:r w:rsidR="004F15FC">
        <w:rPr>
          <w:rFonts w:ascii="Calibri" w:hAnsi="Calibri" w:cs="Calibri"/>
          <w:sz w:val="22"/>
          <w:szCs w:val="22"/>
        </w:rPr>
        <w:t>uje się do realizowania dostaw na rzecz Zamawiającego zgodnie z zamówieniem telefonicznym, bądź</w:t>
      </w:r>
      <w:r w:rsidR="0039227A">
        <w:rPr>
          <w:rFonts w:ascii="Calibri" w:hAnsi="Calibri" w:cs="Calibri"/>
          <w:sz w:val="22"/>
          <w:szCs w:val="22"/>
        </w:rPr>
        <w:t xml:space="preserve"> przesłanym </w:t>
      </w:r>
      <w:r w:rsidR="004F15FC">
        <w:rPr>
          <w:rFonts w:ascii="Calibri" w:hAnsi="Calibri" w:cs="Calibri"/>
          <w:sz w:val="22"/>
          <w:szCs w:val="22"/>
        </w:rPr>
        <w:t xml:space="preserve"> e-mailem, złożonym w dniu poprz</w:t>
      </w:r>
      <w:r w:rsidR="00BE1A3B">
        <w:rPr>
          <w:rFonts w:ascii="Calibri" w:hAnsi="Calibri" w:cs="Calibri"/>
          <w:sz w:val="22"/>
          <w:szCs w:val="22"/>
        </w:rPr>
        <w:t>edzającym dzień dostawy</w:t>
      </w:r>
      <w:r w:rsidR="004F15FC">
        <w:rPr>
          <w:rFonts w:ascii="Calibri" w:hAnsi="Calibri" w:cs="Calibri"/>
          <w:sz w:val="22"/>
          <w:szCs w:val="22"/>
        </w:rPr>
        <w:t>. Zamówienia będą realizowane</w:t>
      </w:r>
      <w:r w:rsidR="006477C1">
        <w:rPr>
          <w:rFonts w:ascii="Calibri" w:hAnsi="Calibri" w:cs="Calibri"/>
          <w:sz w:val="22"/>
          <w:szCs w:val="22"/>
        </w:rPr>
        <w:t xml:space="preserve"> </w:t>
      </w:r>
      <w:r w:rsidR="006477C1" w:rsidRPr="00BE1A3B">
        <w:rPr>
          <w:rFonts w:ascii="Calibri" w:hAnsi="Calibri" w:cs="Calibri"/>
          <w:b/>
          <w:bCs/>
          <w:sz w:val="22"/>
          <w:szCs w:val="22"/>
        </w:rPr>
        <w:t>trzy razy w tygodniu,</w:t>
      </w:r>
      <w:r w:rsidR="004F15FC" w:rsidRPr="00BE1A3B">
        <w:rPr>
          <w:rFonts w:ascii="Calibri" w:hAnsi="Calibri" w:cs="Calibri"/>
          <w:b/>
          <w:bCs/>
          <w:sz w:val="22"/>
          <w:szCs w:val="22"/>
        </w:rPr>
        <w:t xml:space="preserve"> w każdy poniedziałek, środę</w:t>
      </w:r>
      <w:r w:rsidR="006477C1" w:rsidRPr="00BE1A3B">
        <w:rPr>
          <w:rFonts w:ascii="Calibri" w:hAnsi="Calibri" w:cs="Calibri"/>
          <w:b/>
          <w:bCs/>
          <w:sz w:val="22"/>
          <w:szCs w:val="22"/>
        </w:rPr>
        <w:t>,</w:t>
      </w:r>
      <w:r w:rsidR="004F15FC" w:rsidRPr="00BE1A3B">
        <w:rPr>
          <w:rFonts w:ascii="Calibri" w:hAnsi="Calibri" w:cs="Calibri"/>
          <w:b/>
          <w:bCs/>
          <w:sz w:val="22"/>
          <w:szCs w:val="22"/>
        </w:rPr>
        <w:t xml:space="preserve"> piątek</w:t>
      </w:r>
      <w:r w:rsidR="004F15FC">
        <w:rPr>
          <w:rFonts w:ascii="Calibri" w:hAnsi="Calibri" w:cs="Calibri"/>
          <w:sz w:val="22"/>
          <w:szCs w:val="22"/>
        </w:rPr>
        <w:t xml:space="preserve"> (w dni robocze) </w:t>
      </w:r>
      <w:r w:rsidR="006477C1">
        <w:rPr>
          <w:rFonts w:ascii="Calibri" w:hAnsi="Calibri" w:cs="Calibri"/>
          <w:sz w:val="22"/>
          <w:szCs w:val="22"/>
        </w:rPr>
        <w:t>w godzinach</w:t>
      </w:r>
      <w:r w:rsidR="00A96BB7">
        <w:rPr>
          <w:rFonts w:ascii="Calibri" w:hAnsi="Calibri" w:cs="Calibri"/>
          <w:sz w:val="22"/>
          <w:szCs w:val="22"/>
        </w:rPr>
        <w:t>:</w:t>
      </w:r>
      <w:r w:rsidR="006477C1">
        <w:rPr>
          <w:rFonts w:ascii="Calibri" w:hAnsi="Calibri" w:cs="Calibri"/>
          <w:sz w:val="22"/>
          <w:szCs w:val="22"/>
        </w:rPr>
        <w:t xml:space="preserve"> </w:t>
      </w:r>
      <w:r w:rsidR="00A96BB7">
        <w:rPr>
          <w:rFonts w:ascii="Calibri" w:hAnsi="Calibri" w:cs="Calibri"/>
          <w:sz w:val="22"/>
          <w:szCs w:val="22"/>
        </w:rPr>
        <w:t xml:space="preserve"> od </w:t>
      </w:r>
      <w:r w:rsidR="004F15FC" w:rsidRPr="004F15FC">
        <w:rPr>
          <w:rFonts w:ascii="Calibri" w:hAnsi="Calibri" w:cs="Calibri"/>
          <w:b/>
          <w:bCs/>
          <w:sz w:val="22"/>
          <w:szCs w:val="22"/>
        </w:rPr>
        <w:t xml:space="preserve">7.30 </w:t>
      </w:r>
      <w:r w:rsidR="00A96BB7">
        <w:rPr>
          <w:rFonts w:ascii="Calibri" w:hAnsi="Calibri" w:cs="Calibri"/>
          <w:b/>
          <w:bCs/>
          <w:sz w:val="22"/>
          <w:szCs w:val="22"/>
        </w:rPr>
        <w:t xml:space="preserve">do maksimum </w:t>
      </w:r>
      <w:r w:rsidR="00BE1A3B">
        <w:rPr>
          <w:rFonts w:ascii="Calibri" w:hAnsi="Calibri" w:cs="Calibri"/>
          <w:b/>
          <w:bCs/>
          <w:sz w:val="22"/>
          <w:szCs w:val="22"/>
        </w:rPr>
        <w:t xml:space="preserve">godziny </w:t>
      </w:r>
      <w:r w:rsidR="004F15FC" w:rsidRPr="004F15FC">
        <w:rPr>
          <w:rFonts w:ascii="Calibri" w:hAnsi="Calibri" w:cs="Calibri"/>
          <w:b/>
          <w:bCs/>
          <w:sz w:val="22"/>
          <w:szCs w:val="22"/>
        </w:rPr>
        <w:t>10.00.</w:t>
      </w:r>
      <w:r w:rsidR="004F15FC">
        <w:rPr>
          <w:rFonts w:ascii="Calibri" w:hAnsi="Calibri" w:cs="Calibri"/>
          <w:sz w:val="22"/>
          <w:szCs w:val="22"/>
        </w:rPr>
        <w:t xml:space="preserve"> </w:t>
      </w:r>
    </w:p>
    <w:p w14:paraId="0254EB4C" w14:textId="3CE669C0" w:rsidR="006477C1" w:rsidRPr="00796667" w:rsidRDefault="006477C1" w:rsidP="006477C1">
      <w:pPr>
        <w:ind w:firstLine="426"/>
        <w:jc w:val="both"/>
        <w:rPr>
          <w:rFonts w:ascii="Calibri" w:hAnsi="Calibri" w:cs="Calibri"/>
          <w:sz w:val="22"/>
          <w:szCs w:val="22"/>
        </w:rPr>
      </w:pPr>
      <w:r>
        <w:rPr>
          <w:rFonts w:ascii="Calibri" w:hAnsi="Calibri" w:cs="Calibri"/>
          <w:sz w:val="22"/>
          <w:szCs w:val="22"/>
        </w:rPr>
        <w:t xml:space="preserve">2.1. </w:t>
      </w:r>
      <w:r>
        <w:rPr>
          <w:rFonts w:ascii="Calibri" w:hAnsi="Calibri" w:cs="Calibri"/>
          <w:color w:val="000000"/>
          <w:sz w:val="22"/>
          <w:szCs w:val="22"/>
        </w:rPr>
        <w:t>Jeżeli dostawa wypada w dniu wolnym od pracy, dostawa nastąpi w innym dniu po uzgodnieniu telefonicznym z Wykonawcą</w:t>
      </w:r>
    </w:p>
    <w:p w14:paraId="14B14F50" w14:textId="28E854EF" w:rsidR="003B48B9" w:rsidRDefault="00637E65" w:rsidP="003D7B98">
      <w:pPr>
        <w:jc w:val="both"/>
        <w:rPr>
          <w:rFonts w:ascii="Calibri" w:hAnsi="Calibri" w:cs="Calibri"/>
          <w:sz w:val="22"/>
          <w:szCs w:val="22"/>
        </w:rPr>
      </w:pPr>
      <w:r w:rsidRPr="00796667">
        <w:rPr>
          <w:rFonts w:ascii="Calibri" w:hAnsi="Calibri" w:cs="Calibri"/>
          <w:sz w:val="22"/>
          <w:szCs w:val="22"/>
        </w:rPr>
        <w:t xml:space="preserve">3. Zamawiający po dostarczeniu </w:t>
      </w:r>
      <w:r w:rsidR="00534D1A" w:rsidRPr="00796667">
        <w:rPr>
          <w:rFonts w:ascii="Calibri" w:hAnsi="Calibri" w:cs="Calibri"/>
          <w:sz w:val="22"/>
          <w:szCs w:val="22"/>
        </w:rPr>
        <w:t>towaru</w:t>
      </w:r>
      <w:r w:rsidRPr="00796667">
        <w:rPr>
          <w:rFonts w:ascii="Calibri" w:hAnsi="Calibri" w:cs="Calibri"/>
          <w:sz w:val="22"/>
          <w:szCs w:val="22"/>
        </w:rPr>
        <w:t xml:space="preserve"> do magazynu będzie systematycznie i na bieżąco przeprowadzał kontrolę dostarczanego </w:t>
      </w:r>
      <w:r w:rsidR="00534D1A" w:rsidRPr="00796667">
        <w:rPr>
          <w:rFonts w:ascii="Calibri" w:hAnsi="Calibri" w:cs="Calibri"/>
          <w:sz w:val="22"/>
          <w:szCs w:val="22"/>
        </w:rPr>
        <w:t>towaru</w:t>
      </w:r>
      <w:r w:rsidRPr="00796667">
        <w:rPr>
          <w:rFonts w:ascii="Calibri" w:hAnsi="Calibri" w:cs="Calibri"/>
          <w:sz w:val="22"/>
          <w:szCs w:val="22"/>
        </w:rPr>
        <w:t xml:space="preserve"> w zakresie zgodności z opisem</w:t>
      </w:r>
      <w:r w:rsidR="00FB6EDF" w:rsidRPr="00796667">
        <w:rPr>
          <w:rFonts w:ascii="Calibri" w:hAnsi="Calibri" w:cs="Calibri"/>
          <w:sz w:val="22"/>
          <w:szCs w:val="22"/>
        </w:rPr>
        <w:t xml:space="preserve"> </w:t>
      </w:r>
      <w:r w:rsidRPr="00796667">
        <w:rPr>
          <w:rFonts w:ascii="Calibri" w:hAnsi="Calibri" w:cs="Calibri"/>
          <w:sz w:val="22"/>
          <w:szCs w:val="22"/>
        </w:rPr>
        <w:t>przedmiotu zamówienia</w:t>
      </w:r>
      <w:r w:rsidR="003B48B9">
        <w:rPr>
          <w:rFonts w:ascii="Calibri" w:hAnsi="Calibri" w:cs="Calibri"/>
          <w:sz w:val="22"/>
          <w:szCs w:val="22"/>
        </w:rPr>
        <w:t>, ilości i kompletności dostawy.</w:t>
      </w:r>
    </w:p>
    <w:p w14:paraId="3A72A94C" w14:textId="765FB56C" w:rsidR="003B48B9" w:rsidRPr="003B48B9" w:rsidRDefault="003B48B9" w:rsidP="0039227A">
      <w:pPr>
        <w:overflowPunct w:val="0"/>
        <w:adjustRightInd w:val="0"/>
        <w:ind w:left="426"/>
        <w:jc w:val="both"/>
        <w:rPr>
          <w:rFonts w:asciiTheme="minorHAnsi" w:hAnsiTheme="minorHAnsi" w:cstheme="minorHAnsi"/>
          <w:sz w:val="22"/>
          <w:szCs w:val="22"/>
        </w:rPr>
      </w:pPr>
      <w:r>
        <w:rPr>
          <w:rFonts w:asciiTheme="minorHAnsi" w:hAnsiTheme="minorHAnsi" w:cstheme="minorHAnsi"/>
          <w:sz w:val="22"/>
          <w:szCs w:val="22"/>
        </w:rPr>
        <w:t>3.1.</w:t>
      </w:r>
      <w:r w:rsidRPr="003B48B9">
        <w:rPr>
          <w:rFonts w:asciiTheme="minorHAnsi" w:hAnsiTheme="minorHAnsi" w:cstheme="minorHAnsi"/>
          <w:sz w:val="22"/>
          <w:szCs w:val="22"/>
        </w:rPr>
        <w:t xml:space="preserve"> W przypadku stwierdzenia wad, o których mowa w pkt.</w:t>
      </w:r>
      <w:r w:rsidR="004B1D0C">
        <w:rPr>
          <w:rFonts w:asciiTheme="minorHAnsi" w:hAnsiTheme="minorHAnsi" w:cstheme="minorHAnsi"/>
          <w:sz w:val="22"/>
          <w:szCs w:val="22"/>
        </w:rPr>
        <w:t xml:space="preserve"> 3</w:t>
      </w:r>
      <w:r w:rsidRPr="003B48B9">
        <w:rPr>
          <w:rFonts w:asciiTheme="minorHAnsi" w:hAnsiTheme="minorHAnsi" w:cstheme="minorHAnsi"/>
          <w:sz w:val="22"/>
          <w:szCs w:val="22"/>
        </w:rPr>
        <w:t xml:space="preserve"> Zamawiający zobowiązany jest wysłać Wykonawcy bezzwłocznie zawiadomienie wraz z protokołem, stwierdzającym braki ilościowe bądź stwierdzone</w:t>
      </w:r>
      <w:r w:rsidR="00BE1A3B">
        <w:rPr>
          <w:rFonts w:asciiTheme="minorHAnsi" w:hAnsiTheme="minorHAnsi" w:cstheme="minorHAnsi"/>
          <w:sz w:val="22"/>
          <w:szCs w:val="22"/>
        </w:rPr>
        <w:t xml:space="preserve"> nieprawidłowości w realizacji dostawy (jakościowe, ilościowe)</w:t>
      </w:r>
      <w:r w:rsidRPr="003B48B9">
        <w:rPr>
          <w:rFonts w:asciiTheme="minorHAnsi" w:hAnsiTheme="minorHAnsi" w:cstheme="minorHAnsi"/>
          <w:sz w:val="22"/>
          <w:szCs w:val="22"/>
        </w:rPr>
        <w:t>.</w:t>
      </w:r>
    </w:p>
    <w:p w14:paraId="79403A2F" w14:textId="625CF068" w:rsidR="003B48B9" w:rsidRPr="0039227A" w:rsidRDefault="003B48B9" w:rsidP="00D35696">
      <w:pPr>
        <w:pStyle w:val="Akapitzlist"/>
        <w:numPr>
          <w:ilvl w:val="1"/>
          <w:numId w:val="21"/>
        </w:numPr>
        <w:overflowPunct w:val="0"/>
        <w:adjustRightInd w:val="0"/>
        <w:spacing w:after="0" w:line="240" w:lineRule="auto"/>
        <w:ind w:left="426" w:firstLine="0"/>
        <w:jc w:val="both"/>
        <w:rPr>
          <w:rFonts w:asciiTheme="minorHAnsi" w:hAnsiTheme="minorHAnsi" w:cstheme="minorHAnsi"/>
        </w:rPr>
      </w:pPr>
      <w:r w:rsidRPr="004B1D0C">
        <w:rPr>
          <w:rFonts w:asciiTheme="minorHAnsi" w:hAnsiTheme="minorHAnsi" w:cstheme="minorHAnsi"/>
        </w:rPr>
        <w:t>Po rozpatrzeniu reklamacji Zamawiający zostanie o decyzji poinformowany bezzwłocznie na piśmie</w:t>
      </w:r>
      <w:r w:rsidR="00D35696">
        <w:rPr>
          <w:rFonts w:asciiTheme="minorHAnsi" w:hAnsiTheme="minorHAnsi" w:cstheme="minorHAnsi"/>
        </w:rPr>
        <w:t xml:space="preserve"> lub</w:t>
      </w:r>
      <w:r w:rsidR="00BE1A3B">
        <w:rPr>
          <w:rFonts w:asciiTheme="minorHAnsi" w:hAnsiTheme="minorHAnsi" w:cstheme="minorHAnsi"/>
        </w:rPr>
        <w:t xml:space="preserve"> e-mail</w:t>
      </w:r>
      <w:r w:rsidR="00D35696">
        <w:rPr>
          <w:rFonts w:asciiTheme="minorHAnsi" w:hAnsiTheme="minorHAnsi" w:cstheme="minorHAnsi"/>
        </w:rPr>
        <w:t>em: magazyn@szpital.zlotow.pl.</w:t>
      </w:r>
    </w:p>
    <w:p w14:paraId="4ABD7287" w14:textId="3D15E3F9" w:rsidR="003B48B9" w:rsidRDefault="003B48B9" w:rsidP="00D35696">
      <w:pPr>
        <w:pStyle w:val="Akapitzlist"/>
        <w:numPr>
          <w:ilvl w:val="1"/>
          <w:numId w:val="21"/>
        </w:numPr>
        <w:overflowPunct w:val="0"/>
        <w:adjustRightInd w:val="0"/>
        <w:ind w:firstLine="66"/>
        <w:jc w:val="both"/>
        <w:rPr>
          <w:rFonts w:asciiTheme="minorHAnsi" w:hAnsiTheme="minorHAnsi" w:cstheme="minorHAnsi"/>
        </w:rPr>
      </w:pPr>
      <w:r w:rsidRPr="00D35696">
        <w:rPr>
          <w:rFonts w:asciiTheme="minorHAnsi" w:hAnsiTheme="minorHAnsi" w:cstheme="minorHAnsi"/>
        </w:rPr>
        <w:t xml:space="preserve">Wykonawca zobowiązuje się do uzupełnienia braków w dostawie lub wymiany wadliwego towaru na pełnowartościowy w terminie </w:t>
      </w:r>
      <w:r w:rsidR="00FE7D45" w:rsidRPr="00D35696">
        <w:rPr>
          <w:rFonts w:asciiTheme="minorHAnsi" w:hAnsiTheme="minorHAnsi" w:cstheme="minorHAnsi"/>
        </w:rPr>
        <w:t>2</w:t>
      </w:r>
      <w:r w:rsidR="00BE1A3B" w:rsidRPr="00D35696">
        <w:rPr>
          <w:rFonts w:asciiTheme="minorHAnsi" w:hAnsiTheme="minorHAnsi" w:cstheme="minorHAnsi"/>
        </w:rPr>
        <w:t>4 godzin</w:t>
      </w:r>
      <w:r w:rsidRPr="00D35696">
        <w:rPr>
          <w:rFonts w:asciiTheme="minorHAnsi" w:hAnsiTheme="minorHAnsi" w:cstheme="minorHAnsi"/>
        </w:rPr>
        <w:t xml:space="preserve"> od daty uznania reklamacji i otrzymania zwrotu wadliwego towaru.</w:t>
      </w:r>
    </w:p>
    <w:p w14:paraId="0BD79E28" w14:textId="2AF7B493" w:rsidR="00D35696" w:rsidRPr="00D35696" w:rsidRDefault="00D35696" w:rsidP="00D35696">
      <w:pPr>
        <w:pStyle w:val="Akapitzlist"/>
        <w:numPr>
          <w:ilvl w:val="1"/>
          <w:numId w:val="21"/>
        </w:numPr>
        <w:overflowPunct w:val="0"/>
        <w:adjustRightInd w:val="0"/>
        <w:ind w:firstLine="66"/>
        <w:jc w:val="both"/>
        <w:rPr>
          <w:rFonts w:asciiTheme="minorHAnsi" w:hAnsiTheme="minorHAnsi" w:cstheme="minorHAnsi"/>
        </w:rPr>
      </w:pPr>
      <w:r w:rsidRPr="00D35696">
        <w:t>W przypadku zgłaszania zastrzeżeń co do wartości smakowych poszczególnych asortymentów zamawiający zobowiązany jest przekazać powyższe informacje Wykonawcy</w:t>
      </w:r>
      <w:r>
        <w:t xml:space="preserve">. </w:t>
      </w:r>
      <w:r w:rsidRPr="00D35696">
        <w:t>W przypadku ich nieuwzględnienia</w:t>
      </w:r>
      <w:r>
        <w:t xml:space="preserve"> Z</w:t>
      </w:r>
      <w:r w:rsidRPr="00D35696">
        <w:t>amawiający może rozwiązać niniejszą umowę przed upływem okresu jej trwania.</w:t>
      </w:r>
    </w:p>
    <w:p w14:paraId="155D8576" w14:textId="7A573A94" w:rsidR="00D35696" w:rsidRPr="00D35696" w:rsidRDefault="00D35696" w:rsidP="00D35696">
      <w:pPr>
        <w:pStyle w:val="Akapitzlist"/>
        <w:numPr>
          <w:ilvl w:val="1"/>
          <w:numId w:val="21"/>
        </w:numPr>
        <w:overflowPunct w:val="0"/>
        <w:adjustRightInd w:val="0"/>
        <w:spacing w:after="0"/>
        <w:ind w:firstLine="66"/>
        <w:jc w:val="both"/>
        <w:rPr>
          <w:rFonts w:asciiTheme="minorHAnsi" w:hAnsiTheme="minorHAnsi" w:cstheme="minorHAnsi"/>
        </w:rPr>
      </w:pPr>
      <w:r>
        <w:rPr>
          <w:rFonts w:asciiTheme="minorHAnsi" w:hAnsiTheme="minorHAnsi" w:cstheme="minorHAnsi"/>
        </w:rPr>
        <w:t xml:space="preserve"> Zamawiający rozwiąże niniejszą umowę ze skutkiem natychmiastowym w przypadku stwierdzenia powtarzających się wad jakościowych dostarczanych towarów, w ilości większej niż dwie dostawy. </w:t>
      </w:r>
    </w:p>
    <w:p w14:paraId="1F39E729" w14:textId="22307EA1" w:rsidR="00637E65" w:rsidRPr="00796667" w:rsidRDefault="0002496A" w:rsidP="00D35696">
      <w:pPr>
        <w:jc w:val="both"/>
        <w:rPr>
          <w:rFonts w:ascii="Calibri" w:hAnsi="Calibri" w:cs="Calibri"/>
          <w:sz w:val="22"/>
          <w:szCs w:val="22"/>
        </w:rPr>
      </w:pPr>
      <w:r w:rsidRPr="00796667">
        <w:rPr>
          <w:rFonts w:ascii="Calibri" w:hAnsi="Calibri" w:cs="Calibri"/>
          <w:sz w:val="22"/>
          <w:szCs w:val="22"/>
        </w:rPr>
        <w:t>4</w:t>
      </w:r>
      <w:r w:rsidR="00FB6EDF" w:rsidRPr="00796667">
        <w:rPr>
          <w:rFonts w:ascii="Calibri" w:hAnsi="Calibri" w:cs="Calibri"/>
          <w:sz w:val="22"/>
          <w:szCs w:val="22"/>
        </w:rPr>
        <w:t xml:space="preserve">. </w:t>
      </w:r>
      <w:r w:rsidR="00637E65" w:rsidRPr="00796667">
        <w:rPr>
          <w:rFonts w:ascii="Calibri" w:hAnsi="Calibri" w:cs="Calibri"/>
          <w:sz w:val="22"/>
          <w:szCs w:val="22"/>
        </w:rPr>
        <w:t xml:space="preserve">Wykonawca dołączy do </w:t>
      </w:r>
      <w:r w:rsidR="00A96BB7">
        <w:rPr>
          <w:rFonts w:ascii="Calibri" w:hAnsi="Calibri" w:cs="Calibri"/>
          <w:sz w:val="22"/>
          <w:szCs w:val="22"/>
        </w:rPr>
        <w:t>dostawy</w:t>
      </w:r>
      <w:r w:rsidR="00637E65" w:rsidRPr="00796667">
        <w:rPr>
          <w:rFonts w:ascii="Calibri" w:hAnsi="Calibri" w:cs="Calibri"/>
          <w:sz w:val="22"/>
          <w:szCs w:val="22"/>
        </w:rPr>
        <w:t xml:space="preserve"> fakturę oraz instrukcję   składowania  i  przechowywania</w:t>
      </w:r>
      <w:r w:rsidR="00A96BB7">
        <w:rPr>
          <w:rFonts w:ascii="Calibri" w:hAnsi="Calibri" w:cs="Calibri"/>
          <w:sz w:val="22"/>
          <w:szCs w:val="22"/>
        </w:rPr>
        <w:t>.</w:t>
      </w:r>
    </w:p>
    <w:p w14:paraId="0B65C998" w14:textId="77777777" w:rsidR="00637E65" w:rsidRPr="00796667" w:rsidRDefault="0002496A" w:rsidP="0002496A">
      <w:pPr>
        <w:jc w:val="both"/>
        <w:rPr>
          <w:rFonts w:ascii="Calibri" w:hAnsi="Calibri" w:cs="Calibri"/>
          <w:sz w:val="22"/>
          <w:szCs w:val="22"/>
        </w:rPr>
      </w:pPr>
      <w:r w:rsidRPr="00796667">
        <w:rPr>
          <w:rFonts w:ascii="Calibri" w:hAnsi="Calibri" w:cs="Calibri"/>
          <w:sz w:val="22"/>
          <w:szCs w:val="22"/>
        </w:rPr>
        <w:t>5</w:t>
      </w:r>
      <w:r w:rsidR="00637E65" w:rsidRPr="00796667">
        <w:rPr>
          <w:rFonts w:ascii="Calibri" w:hAnsi="Calibri" w:cs="Calibri"/>
          <w:sz w:val="22"/>
          <w:szCs w:val="22"/>
        </w:rPr>
        <w:t>. Wykonawca  zobowiązuje się do wskazywania nr umowy na fakturze.</w:t>
      </w:r>
    </w:p>
    <w:p w14:paraId="5AF37A7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6. Osobami odpowiedzialnymi za realizację umowy jest:</w:t>
      </w:r>
    </w:p>
    <w:p w14:paraId="49AD6A63" w14:textId="4AC137F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xml:space="preserve">- po stronie Zamawiającego: </w:t>
      </w:r>
      <w:r w:rsidR="00FE7D45">
        <w:rPr>
          <w:rFonts w:ascii="Calibri" w:hAnsi="Calibri" w:cs="Calibri"/>
          <w:sz w:val="22"/>
          <w:szCs w:val="22"/>
        </w:rPr>
        <w:t xml:space="preserve">Mariola </w:t>
      </w:r>
      <w:proofErr w:type="spellStart"/>
      <w:r w:rsidR="00FE7D45">
        <w:rPr>
          <w:rFonts w:ascii="Calibri" w:hAnsi="Calibri" w:cs="Calibri"/>
          <w:sz w:val="22"/>
          <w:szCs w:val="22"/>
        </w:rPr>
        <w:t>Thom</w:t>
      </w:r>
      <w:proofErr w:type="spellEnd"/>
      <w:r w:rsidR="00FE7D45">
        <w:rPr>
          <w:rFonts w:ascii="Calibri" w:hAnsi="Calibri" w:cs="Calibri"/>
          <w:sz w:val="22"/>
          <w:szCs w:val="22"/>
        </w:rPr>
        <w:t>-Cybulska</w:t>
      </w:r>
      <w:r w:rsidRPr="00796667">
        <w:rPr>
          <w:rFonts w:ascii="Calibri" w:hAnsi="Calibri" w:cs="Calibri"/>
          <w:sz w:val="22"/>
          <w:szCs w:val="22"/>
        </w:rPr>
        <w:t xml:space="preserve"> – </w:t>
      </w:r>
      <w:r w:rsidR="00FE7D45">
        <w:rPr>
          <w:rFonts w:ascii="Calibri" w:hAnsi="Calibri" w:cs="Calibri"/>
          <w:sz w:val="22"/>
          <w:szCs w:val="22"/>
        </w:rPr>
        <w:t>referent Działu Techniczno-Admini</w:t>
      </w:r>
      <w:r w:rsidR="00BE1A3B">
        <w:rPr>
          <w:rFonts w:ascii="Calibri" w:hAnsi="Calibri" w:cs="Calibri"/>
          <w:sz w:val="22"/>
          <w:szCs w:val="22"/>
        </w:rPr>
        <w:t>s</w:t>
      </w:r>
      <w:r w:rsidR="00FE7D45">
        <w:rPr>
          <w:rFonts w:ascii="Calibri" w:hAnsi="Calibri" w:cs="Calibri"/>
          <w:sz w:val="22"/>
          <w:szCs w:val="22"/>
        </w:rPr>
        <w:t>tracyjnego</w:t>
      </w:r>
    </w:p>
    <w:p w14:paraId="1CD7454A"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Wykonawcy: …………………………………………………..</w:t>
      </w:r>
    </w:p>
    <w:p w14:paraId="2DE1E164" w14:textId="77777777" w:rsidR="00637E65" w:rsidRPr="00796667" w:rsidRDefault="00637E65" w:rsidP="003D7B98">
      <w:pPr>
        <w:jc w:val="both"/>
        <w:rPr>
          <w:rFonts w:ascii="Calibri" w:hAnsi="Calibri" w:cs="Calibri"/>
          <w:sz w:val="22"/>
          <w:szCs w:val="22"/>
        </w:rPr>
      </w:pPr>
    </w:p>
    <w:p w14:paraId="3505A579" w14:textId="77777777" w:rsidR="009C4C89" w:rsidRDefault="009C4C89" w:rsidP="003D7B98">
      <w:pPr>
        <w:ind w:left="4248" w:firstLine="708"/>
        <w:jc w:val="both"/>
        <w:rPr>
          <w:rFonts w:ascii="Calibri" w:hAnsi="Calibri" w:cs="Calibri"/>
          <w:sz w:val="22"/>
          <w:szCs w:val="22"/>
        </w:rPr>
      </w:pPr>
    </w:p>
    <w:p w14:paraId="744A72A9" w14:textId="77777777" w:rsidR="009C4C89" w:rsidRDefault="009C4C89" w:rsidP="003D7B98">
      <w:pPr>
        <w:ind w:left="4248" w:firstLine="708"/>
        <w:jc w:val="both"/>
        <w:rPr>
          <w:rFonts w:ascii="Calibri" w:hAnsi="Calibri" w:cs="Calibri"/>
          <w:sz w:val="22"/>
          <w:szCs w:val="22"/>
        </w:rPr>
      </w:pPr>
    </w:p>
    <w:p w14:paraId="791C7E0D" w14:textId="77777777" w:rsidR="009C4C89" w:rsidRDefault="009C4C89" w:rsidP="003D7B98">
      <w:pPr>
        <w:ind w:left="4248" w:firstLine="708"/>
        <w:jc w:val="both"/>
        <w:rPr>
          <w:rFonts w:ascii="Calibri" w:hAnsi="Calibri" w:cs="Calibri"/>
          <w:sz w:val="22"/>
          <w:szCs w:val="22"/>
        </w:rPr>
      </w:pPr>
    </w:p>
    <w:p w14:paraId="4B2E3F90" w14:textId="77777777" w:rsidR="009C4C89" w:rsidRDefault="009C4C89" w:rsidP="003D7B98">
      <w:pPr>
        <w:ind w:left="4248" w:firstLine="708"/>
        <w:jc w:val="both"/>
        <w:rPr>
          <w:rFonts w:ascii="Calibri" w:hAnsi="Calibri" w:cs="Calibri"/>
          <w:sz w:val="22"/>
          <w:szCs w:val="22"/>
        </w:rPr>
      </w:pPr>
    </w:p>
    <w:p w14:paraId="42309A85" w14:textId="77777777" w:rsidR="009C4C89" w:rsidRDefault="009C4C89" w:rsidP="003D7B98">
      <w:pPr>
        <w:ind w:left="4248" w:firstLine="708"/>
        <w:jc w:val="both"/>
        <w:rPr>
          <w:rFonts w:ascii="Calibri" w:hAnsi="Calibri" w:cs="Calibri"/>
          <w:sz w:val="22"/>
          <w:szCs w:val="22"/>
        </w:rPr>
      </w:pPr>
    </w:p>
    <w:p w14:paraId="106FE5C5" w14:textId="77777777" w:rsidR="009C4C89" w:rsidRDefault="009C4C89" w:rsidP="003D7B98">
      <w:pPr>
        <w:ind w:left="4248" w:firstLine="708"/>
        <w:jc w:val="both"/>
        <w:rPr>
          <w:rFonts w:ascii="Calibri" w:hAnsi="Calibri" w:cs="Calibri"/>
          <w:sz w:val="22"/>
          <w:szCs w:val="22"/>
        </w:rPr>
      </w:pPr>
    </w:p>
    <w:p w14:paraId="4D9091D1" w14:textId="1FD1F69F"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9C4C89">
        <w:rPr>
          <w:rFonts w:ascii="Calibri" w:hAnsi="Calibri" w:cs="Calibri"/>
          <w:sz w:val="22"/>
          <w:szCs w:val="22"/>
        </w:rPr>
        <w:t>6</w:t>
      </w:r>
    </w:p>
    <w:p w14:paraId="3E36EC9F" w14:textId="236A254C"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NIENALEŻYTE  WYKONANIE  UMOWY</w:t>
      </w:r>
    </w:p>
    <w:p w14:paraId="5C20669A" w14:textId="77777777" w:rsidR="00637E65" w:rsidRPr="00796667" w:rsidRDefault="00637E65" w:rsidP="003D7B98">
      <w:pPr>
        <w:jc w:val="both"/>
        <w:rPr>
          <w:rFonts w:ascii="Calibri" w:hAnsi="Calibri" w:cs="Calibri"/>
          <w:sz w:val="22"/>
          <w:szCs w:val="22"/>
        </w:rPr>
      </w:pPr>
    </w:p>
    <w:p w14:paraId="620D0FCA" w14:textId="77777777" w:rsidR="00637E65" w:rsidRPr="00796667" w:rsidRDefault="00637E65" w:rsidP="00D21CCE">
      <w:pPr>
        <w:jc w:val="both"/>
        <w:rPr>
          <w:rFonts w:ascii="Calibri" w:hAnsi="Calibri" w:cs="Calibri"/>
          <w:sz w:val="22"/>
          <w:szCs w:val="22"/>
        </w:rPr>
      </w:pPr>
      <w:r w:rsidRPr="00796667">
        <w:rPr>
          <w:rFonts w:ascii="Calibri" w:hAnsi="Calibri" w:cs="Calibri"/>
          <w:sz w:val="22"/>
          <w:szCs w:val="22"/>
        </w:rPr>
        <w:t>1.W razie niewykonania lub nienależytego wykonania umowy Wykonawca zobowiązuje się zapłacić zamawiającemu karę umowną:</w:t>
      </w:r>
    </w:p>
    <w:p w14:paraId="14ABF2BB" w14:textId="777DC64C" w:rsidR="00346255" w:rsidRPr="00796667" w:rsidRDefault="00637E65" w:rsidP="00D21CCE">
      <w:pPr>
        <w:jc w:val="both"/>
        <w:rPr>
          <w:rFonts w:ascii="Calibri" w:hAnsi="Calibri" w:cs="Calibri"/>
          <w:sz w:val="22"/>
          <w:szCs w:val="22"/>
        </w:rPr>
      </w:pPr>
      <w:r w:rsidRPr="00796667">
        <w:rPr>
          <w:rFonts w:ascii="Calibri" w:hAnsi="Calibri" w:cs="Calibri"/>
          <w:sz w:val="22"/>
          <w:szCs w:val="22"/>
        </w:rPr>
        <w:t xml:space="preserve">    a) </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00D21CCE">
        <w:rPr>
          <w:rFonts w:ascii="Calibri" w:hAnsi="Calibri" w:cs="Calibri"/>
          <w:b/>
          <w:sz w:val="22"/>
          <w:szCs w:val="22"/>
        </w:rPr>
        <w:t>1</w:t>
      </w:r>
      <w:r w:rsidRPr="00796667">
        <w:rPr>
          <w:rFonts w:ascii="Calibri" w:hAnsi="Calibri" w:cs="Calibri"/>
          <w:b/>
          <w:sz w:val="22"/>
          <w:szCs w:val="22"/>
        </w:rPr>
        <w:t xml:space="preserve"> %</w:t>
      </w:r>
      <w:r w:rsidRPr="00796667">
        <w:rPr>
          <w:rFonts w:ascii="Calibri" w:hAnsi="Calibri" w:cs="Calibri"/>
          <w:sz w:val="22"/>
          <w:szCs w:val="22"/>
        </w:rPr>
        <w:t xml:space="preserve"> wartości </w:t>
      </w:r>
      <w:r w:rsidR="004B1D0C">
        <w:rPr>
          <w:rFonts w:ascii="Calibri" w:hAnsi="Calibri" w:cs="Calibri"/>
          <w:sz w:val="22"/>
          <w:szCs w:val="22"/>
        </w:rPr>
        <w:t xml:space="preserve">brutto </w:t>
      </w:r>
      <w:r w:rsidRPr="00796667">
        <w:rPr>
          <w:rFonts w:ascii="Calibri" w:hAnsi="Calibri" w:cs="Calibri"/>
          <w:sz w:val="22"/>
          <w:szCs w:val="22"/>
        </w:rPr>
        <w:t xml:space="preserve">niedostarczonego </w:t>
      </w:r>
      <w:r w:rsidR="0002496A" w:rsidRPr="00796667">
        <w:rPr>
          <w:rFonts w:ascii="Calibri" w:hAnsi="Calibri" w:cs="Calibri"/>
          <w:sz w:val="22"/>
          <w:szCs w:val="22"/>
        </w:rPr>
        <w:t>towaru w wypadku opóźnienia za</w:t>
      </w:r>
      <w:r w:rsidRPr="00796667">
        <w:rPr>
          <w:rFonts w:ascii="Calibri" w:hAnsi="Calibri" w:cs="Calibri"/>
          <w:sz w:val="22"/>
          <w:szCs w:val="22"/>
        </w:rPr>
        <w:t> każdy dzień</w:t>
      </w:r>
      <w:r w:rsidR="00D21CCE">
        <w:rPr>
          <w:rFonts w:ascii="Calibri" w:hAnsi="Calibri" w:cs="Calibri"/>
          <w:sz w:val="22"/>
          <w:szCs w:val="22"/>
        </w:rPr>
        <w:t xml:space="preserve"> zwłoki</w:t>
      </w:r>
      <w:r w:rsidR="00346255">
        <w:rPr>
          <w:rFonts w:ascii="Calibri" w:hAnsi="Calibri" w:cs="Calibri"/>
          <w:sz w:val="22"/>
          <w:szCs w:val="22"/>
        </w:rPr>
        <w:t>,</w:t>
      </w:r>
    </w:p>
    <w:p w14:paraId="4865D4AA" w14:textId="536C1623" w:rsidR="00637E65" w:rsidRPr="00796667" w:rsidRDefault="00637E65" w:rsidP="00D21CCE">
      <w:pPr>
        <w:ind w:left="284" w:hanging="284"/>
        <w:jc w:val="both"/>
        <w:rPr>
          <w:rFonts w:ascii="Calibri" w:hAnsi="Calibri" w:cs="Calibri"/>
          <w:sz w:val="22"/>
          <w:szCs w:val="22"/>
        </w:rPr>
      </w:pPr>
      <w:r w:rsidRPr="00796667">
        <w:rPr>
          <w:rFonts w:ascii="Calibri" w:hAnsi="Calibri" w:cs="Calibri"/>
          <w:sz w:val="22"/>
          <w:szCs w:val="22"/>
        </w:rPr>
        <w:t xml:space="preserve">    b)</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00D21CCE">
        <w:rPr>
          <w:rFonts w:ascii="Calibri" w:hAnsi="Calibri" w:cs="Calibri"/>
          <w:b/>
          <w:sz w:val="22"/>
          <w:szCs w:val="22"/>
        </w:rPr>
        <w:t xml:space="preserve">1 </w:t>
      </w:r>
      <w:r w:rsidRPr="00796667">
        <w:rPr>
          <w:rFonts w:ascii="Calibri" w:hAnsi="Calibri" w:cs="Calibri"/>
          <w:b/>
          <w:sz w:val="22"/>
          <w:szCs w:val="22"/>
        </w:rPr>
        <w:t>%</w:t>
      </w:r>
      <w:r w:rsidRPr="00796667">
        <w:rPr>
          <w:rFonts w:ascii="Calibri" w:hAnsi="Calibri" w:cs="Calibri"/>
          <w:sz w:val="22"/>
          <w:szCs w:val="22"/>
        </w:rPr>
        <w:t xml:space="preserve"> wartości </w:t>
      </w:r>
      <w:r w:rsidR="004B1D0C">
        <w:rPr>
          <w:rFonts w:ascii="Calibri" w:hAnsi="Calibri" w:cs="Calibri"/>
          <w:sz w:val="22"/>
          <w:szCs w:val="22"/>
        </w:rPr>
        <w:t xml:space="preserve">brutto </w:t>
      </w:r>
      <w:r w:rsidRPr="00796667">
        <w:rPr>
          <w:rFonts w:ascii="Calibri" w:hAnsi="Calibri" w:cs="Calibri"/>
          <w:sz w:val="22"/>
          <w:szCs w:val="22"/>
        </w:rPr>
        <w:t>reklamowanego towaru w przypadku nie dokonania obowiązków gwarancyjnych  bądź  wynikających z rękojmi w termi</w:t>
      </w:r>
      <w:r w:rsidR="00FB6EDF" w:rsidRPr="00796667">
        <w:rPr>
          <w:rFonts w:ascii="Calibri" w:hAnsi="Calibri" w:cs="Calibri"/>
          <w:sz w:val="22"/>
          <w:szCs w:val="22"/>
        </w:rPr>
        <w:t>nie,  za każdy dzień opóźnienia,</w:t>
      </w:r>
    </w:p>
    <w:p w14:paraId="059C5C52" w14:textId="3767EF99" w:rsidR="00FB6EDF" w:rsidRPr="00796667" w:rsidRDefault="00FB6EDF" w:rsidP="00D21CCE">
      <w:pPr>
        <w:jc w:val="both"/>
        <w:rPr>
          <w:rFonts w:ascii="Calibri" w:hAnsi="Calibri" w:cs="Calibri"/>
          <w:color w:val="FF0000"/>
          <w:sz w:val="22"/>
          <w:szCs w:val="22"/>
        </w:rPr>
      </w:pPr>
      <w:r w:rsidRPr="00796667">
        <w:rPr>
          <w:rFonts w:ascii="Calibri" w:hAnsi="Calibri" w:cs="Calibri"/>
          <w:sz w:val="22"/>
          <w:szCs w:val="22"/>
        </w:rPr>
        <w:t xml:space="preserve">    c) w wysokości </w:t>
      </w:r>
      <w:r w:rsidRPr="009C4C89">
        <w:rPr>
          <w:rFonts w:ascii="Calibri" w:hAnsi="Calibri" w:cs="Calibri"/>
          <w:b/>
          <w:bCs/>
          <w:sz w:val="22"/>
          <w:szCs w:val="22"/>
        </w:rPr>
        <w:t>10%</w:t>
      </w:r>
      <w:r w:rsidRPr="00796667">
        <w:rPr>
          <w:rFonts w:ascii="Calibri" w:hAnsi="Calibri" w:cs="Calibri"/>
          <w:sz w:val="22"/>
          <w:szCs w:val="22"/>
        </w:rPr>
        <w:t xml:space="preserve"> wartości</w:t>
      </w:r>
      <w:r w:rsidR="004B1D0C">
        <w:rPr>
          <w:rFonts w:ascii="Calibri" w:hAnsi="Calibri" w:cs="Calibri"/>
          <w:sz w:val="22"/>
          <w:szCs w:val="22"/>
        </w:rPr>
        <w:t xml:space="preserve"> brutto</w:t>
      </w:r>
      <w:r w:rsidRPr="00796667">
        <w:rPr>
          <w:rFonts w:ascii="Calibri" w:hAnsi="Calibri" w:cs="Calibri"/>
          <w:sz w:val="22"/>
          <w:szCs w:val="22"/>
        </w:rPr>
        <w:t xml:space="preserve"> umowy w przypadku odstąpienia od umowy z winy </w:t>
      </w:r>
      <w:r w:rsidR="00D21CCE">
        <w:rPr>
          <w:rFonts w:ascii="Calibri" w:hAnsi="Calibri" w:cs="Calibri"/>
          <w:sz w:val="22"/>
          <w:szCs w:val="22"/>
        </w:rPr>
        <w:t>W</w:t>
      </w:r>
      <w:r w:rsidRPr="00796667">
        <w:rPr>
          <w:rFonts w:ascii="Calibri" w:hAnsi="Calibri" w:cs="Calibri"/>
          <w:sz w:val="22"/>
          <w:szCs w:val="22"/>
        </w:rPr>
        <w:t xml:space="preserve">ykonawcy. </w:t>
      </w:r>
    </w:p>
    <w:p w14:paraId="5A8E721B" w14:textId="77777777" w:rsidR="00637E65" w:rsidRPr="00796667" w:rsidRDefault="00637E65" w:rsidP="00D21CCE">
      <w:pPr>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w:t>
      </w:r>
      <w:r w:rsidR="0002496A" w:rsidRPr="00796667">
        <w:rPr>
          <w:rFonts w:ascii="Calibri" w:hAnsi="Calibri" w:cs="Calibri"/>
          <w:sz w:val="22"/>
          <w:szCs w:val="22"/>
        </w:rPr>
        <w:t xml:space="preserve"> </w:t>
      </w:r>
      <w:r w:rsidRPr="00796667">
        <w:rPr>
          <w:rFonts w:ascii="Calibri" w:hAnsi="Calibri" w:cs="Calibri"/>
          <w:sz w:val="22"/>
          <w:szCs w:val="22"/>
        </w:rPr>
        <w:t> za</w:t>
      </w:r>
      <w:r w:rsidR="00FB6EDF" w:rsidRPr="00796667">
        <w:rPr>
          <w:rFonts w:ascii="Calibri" w:hAnsi="Calibri" w:cs="Calibri"/>
          <w:sz w:val="22"/>
          <w:szCs w:val="22"/>
        </w:rPr>
        <w:t>sadach ogólnych, określonych w K</w:t>
      </w:r>
      <w:r w:rsidRPr="00796667">
        <w:rPr>
          <w:rFonts w:ascii="Calibri" w:hAnsi="Calibri" w:cs="Calibri"/>
          <w:sz w:val="22"/>
          <w:szCs w:val="22"/>
        </w:rPr>
        <w:t>odeksie cywilnym.</w:t>
      </w:r>
    </w:p>
    <w:p w14:paraId="478440D3" w14:textId="7410946A" w:rsidR="00F47A07" w:rsidRDefault="00534D1A" w:rsidP="00D21CCE">
      <w:pPr>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14:paraId="1D5E94C2" w14:textId="77777777" w:rsidR="00F47A07" w:rsidRPr="00796667" w:rsidRDefault="00F47A07" w:rsidP="003D7B98">
      <w:pPr>
        <w:jc w:val="both"/>
        <w:rPr>
          <w:rFonts w:ascii="Calibri" w:hAnsi="Calibri" w:cs="Calibri"/>
          <w:sz w:val="22"/>
          <w:szCs w:val="22"/>
        </w:rPr>
      </w:pPr>
    </w:p>
    <w:p w14:paraId="556B61DB" w14:textId="70E7CCC3"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9C4C89">
        <w:rPr>
          <w:rFonts w:ascii="Calibri" w:hAnsi="Calibri" w:cs="Calibri"/>
          <w:sz w:val="22"/>
          <w:szCs w:val="22"/>
        </w:rPr>
        <w:t>7</w:t>
      </w:r>
      <w:r w:rsidRPr="00796667">
        <w:rPr>
          <w:rFonts w:ascii="Calibri" w:hAnsi="Calibri" w:cs="Calibri"/>
          <w:sz w:val="22"/>
          <w:szCs w:val="22"/>
        </w:rPr>
        <w:t>.</w:t>
      </w:r>
    </w:p>
    <w:p w14:paraId="1395E0C2"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DOCHODZENIE ROSZCZEŃ</w:t>
      </w:r>
    </w:p>
    <w:p w14:paraId="77DC2FEA"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431067E1" w14:textId="0D57524E" w:rsidR="0088439C" w:rsidRPr="00796667" w:rsidRDefault="00637E65" w:rsidP="003D7B98">
      <w:pPr>
        <w:jc w:val="both"/>
        <w:rPr>
          <w:rFonts w:ascii="Calibri" w:hAnsi="Calibri" w:cs="Calibri"/>
          <w:sz w:val="22"/>
          <w:szCs w:val="22"/>
        </w:rPr>
      </w:pPr>
      <w:r w:rsidRPr="00796667">
        <w:rPr>
          <w:rFonts w:ascii="Calibri" w:hAnsi="Calibri" w:cs="Calibri"/>
          <w:sz w:val="22"/>
          <w:szCs w:val="22"/>
        </w:rPr>
        <w:t>1. W przypadku sporu związanego z wykonaniem umowy, Strony  postarają się załatwić go polubownie.</w:t>
      </w:r>
    </w:p>
    <w:p w14:paraId="595480FC" w14:textId="2236A5BE"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Zgodnie z </w:t>
      </w:r>
      <w:r w:rsidRPr="00796667">
        <w:rPr>
          <w:rFonts w:ascii="Calibri" w:hAnsi="Calibri" w:cs="Calibri"/>
          <w:bCs/>
          <w:sz w:val="22"/>
          <w:szCs w:val="22"/>
        </w:rPr>
        <w:t>§ 7 ust</w:t>
      </w:r>
      <w:r w:rsidR="00BA0E96" w:rsidRPr="00796667">
        <w:rPr>
          <w:rFonts w:ascii="Calibri" w:hAnsi="Calibri" w:cs="Calibri"/>
          <w:bCs/>
          <w:sz w:val="22"/>
          <w:szCs w:val="22"/>
        </w:rPr>
        <w:t>.</w:t>
      </w:r>
      <w:r w:rsidRPr="00796667">
        <w:rPr>
          <w:rFonts w:ascii="Calibri" w:hAnsi="Calibri" w:cs="Calibri"/>
          <w:bCs/>
          <w:sz w:val="22"/>
          <w:szCs w:val="22"/>
        </w:rPr>
        <w:t xml:space="preserve"> 1 rozpoczęciem drogi polubownego rozstrzygnięcia sporu dotyczącego zapłaty za dostarczony towar będzie przesłanie wezwania do zapłaty. </w:t>
      </w:r>
    </w:p>
    <w:p w14:paraId="7440B019" w14:textId="3B1A89F0" w:rsidR="00637E65" w:rsidRPr="00796667" w:rsidRDefault="00637E65" w:rsidP="004B1D0C">
      <w:pPr>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p>
    <w:p w14:paraId="70B0A624" w14:textId="77777777" w:rsidR="00637E65" w:rsidRPr="00796667" w:rsidRDefault="00637E65" w:rsidP="003D7B98">
      <w:pPr>
        <w:ind w:left="3540" w:firstLine="708"/>
        <w:rPr>
          <w:rFonts w:ascii="Calibri" w:hAnsi="Calibri" w:cs="Calibri"/>
          <w:sz w:val="22"/>
          <w:szCs w:val="22"/>
        </w:rPr>
      </w:pPr>
    </w:p>
    <w:p w14:paraId="68E27B79" w14:textId="380F08FC" w:rsidR="00637E65" w:rsidRPr="00796667" w:rsidRDefault="00637E65" w:rsidP="00333274">
      <w:pPr>
        <w:ind w:left="4248" w:firstLine="708"/>
        <w:rPr>
          <w:rFonts w:ascii="Calibri" w:hAnsi="Calibri" w:cs="Calibri"/>
          <w:sz w:val="22"/>
          <w:szCs w:val="22"/>
        </w:rPr>
      </w:pPr>
      <w:r w:rsidRPr="00796667">
        <w:rPr>
          <w:rFonts w:ascii="Calibri" w:hAnsi="Calibri" w:cs="Calibri"/>
          <w:sz w:val="22"/>
          <w:szCs w:val="22"/>
        </w:rPr>
        <w:sym w:font="Times New Roman" w:char="00A7"/>
      </w:r>
      <w:r w:rsidR="00F00566" w:rsidRPr="00796667">
        <w:rPr>
          <w:rFonts w:ascii="Calibri" w:hAnsi="Calibri" w:cs="Calibri"/>
          <w:sz w:val="22"/>
          <w:szCs w:val="22"/>
        </w:rPr>
        <w:t xml:space="preserve"> </w:t>
      </w:r>
      <w:r w:rsidR="009C4C89">
        <w:rPr>
          <w:rFonts w:ascii="Calibri" w:hAnsi="Calibri" w:cs="Calibri"/>
          <w:sz w:val="22"/>
          <w:szCs w:val="22"/>
        </w:rPr>
        <w:t>8</w:t>
      </w:r>
      <w:r w:rsidRPr="00796667">
        <w:rPr>
          <w:rFonts w:ascii="Calibri" w:hAnsi="Calibri" w:cs="Calibri"/>
          <w:sz w:val="22"/>
          <w:szCs w:val="22"/>
        </w:rPr>
        <w:t>.</w:t>
      </w:r>
    </w:p>
    <w:p w14:paraId="53A7C10D" w14:textId="2CFEAFC8"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POSTANOWIENIA KOŃCOWE</w:t>
      </w:r>
    </w:p>
    <w:p w14:paraId="65A5DF5F" w14:textId="77777777" w:rsidR="00637E65" w:rsidRPr="00796667" w:rsidRDefault="00637E65" w:rsidP="003D7B98">
      <w:pPr>
        <w:ind w:left="4248"/>
        <w:jc w:val="both"/>
        <w:rPr>
          <w:rFonts w:ascii="Calibri" w:hAnsi="Calibri" w:cs="Calibri"/>
          <w:sz w:val="22"/>
          <w:szCs w:val="22"/>
        </w:rPr>
      </w:pPr>
    </w:p>
    <w:p w14:paraId="27771C93" w14:textId="3C97AF8E"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1</w:t>
      </w:r>
      <w:r w:rsidRPr="00796667">
        <w:rPr>
          <w:rFonts w:ascii="Calibri" w:hAnsi="Calibri" w:cs="Calibri"/>
          <w:b/>
          <w:sz w:val="22"/>
          <w:szCs w:val="22"/>
        </w:rPr>
        <w:t xml:space="preserve">. </w:t>
      </w:r>
      <w:r w:rsidRPr="00796667">
        <w:rPr>
          <w:rFonts w:ascii="Calibri" w:hAnsi="Calibri" w:cs="Calibri"/>
          <w:sz w:val="22"/>
          <w:szCs w:val="22"/>
        </w:rPr>
        <w:t>W razie zaistnienia istotnej zmiany okoliczności powodującej, że wykonanie   umowy nie      leży  w</w:t>
      </w:r>
      <w:r w:rsidR="00BA0E96" w:rsidRPr="00796667">
        <w:rPr>
          <w:rFonts w:ascii="Calibri" w:hAnsi="Calibri" w:cs="Calibri"/>
          <w:sz w:val="22"/>
          <w:szCs w:val="22"/>
        </w:rPr>
        <w:t> </w:t>
      </w:r>
      <w:r w:rsidRPr="00796667">
        <w:rPr>
          <w:rFonts w:ascii="Calibri" w:hAnsi="Calibri" w:cs="Calibri"/>
          <w:sz w:val="22"/>
          <w:szCs w:val="22"/>
        </w:rPr>
        <w:t>interesie publicznym, czego</w:t>
      </w:r>
      <w:r w:rsidR="004920D3" w:rsidRPr="00796667">
        <w:rPr>
          <w:rFonts w:ascii="Calibri" w:hAnsi="Calibri" w:cs="Calibri"/>
          <w:sz w:val="22"/>
          <w:szCs w:val="22"/>
        </w:rPr>
        <w:t xml:space="preserve"> nie można było przewidzieć w  chwili zawarcia</w:t>
      </w:r>
      <w:r w:rsidRPr="00796667">
        <w:rPr>
          <w:rFonts w:ascii="Calibri" w:hAnsi="Calibri" w:cs="Calibri"/>
          <w:sz w:val="22"/>
          <w:szCs w:val="22"/>
        </w:rPr>
        <w:t>  umowy, Zamawiający może odstąpić od umowy w term</w:t>
      </w:r>
      <w:r w:rsidR="004920D3" w:rsidRPr="00796667">
        <w:rPr>
          <w:rFonts w:ascii="Calibri" w:hAnsi="Calibri" w:cs="Calibri"/>
          <w:sz w:val="22"/>
          <w:szCs w:val="22"/>
        </w:rPr>
        <w:t xml:space="preserve">inie 30  dni od powzięcia </w:t>
      </w:r>
      <w:r w:rsidRPr="00796667">
        <w:rPr>
          <w:rFonts w:ascii="Calibri" w:hAnsi="Calibri" w:cs="Calibri"/>
          <w:sz w:val="22"/>
          <w:szCs w:val="22"/>
        </w:rPr>
        <w:t> wiadomości o</w:t>
      </w:r>
      <w:r w:rsidR="00BA0E96" w:rsidRPr="00796667">
        <w:rPr>
          <w:rFonts w:ascii="Calibri" w:hAnsi="Calibri" w:cs="Calibri"/>
          <w:sz w:val="22"/>
          <w:szCs w:val="22"/>
        </w:rPr>
        <w:t> </w:t>
      </w:r>
      <w:r w:rsidRPr="00796667">
        <w:rPr>
          <w:rFonts w:ascii="Calibri" w:hAnsi="Calibri" w:cs="Calibri"/>
          <w:sz w:val="22"/>
          <w:szCs w:val="22"/>
        </w:rPr>
        <w:t>tych  okolicznościach.</w:t>
      </w:r>
    </w:p>
    <w:p w14:paraId="1F8FFDCF" w14:textId="77777777"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 xml:space="preserve">2. W przypadku o </w:t>
      </w:r>
      <w:r w:rsidR="004920D3" w:rsidRPr="00796667">
        <w:rPr>
          <w:rFonts w:ascii="Calibri" w:hAnsi="Calibri" w:cs="Calibri"/>
          <w:sz w:val="22"/>
          <w:szCs w:val="22"/>
        </w:rPr>
        <w:t xml:space="preserve">którym mowa </w:t>
      </w:r>
      <w:r w:rsidRPr="00796667">
        <w:rPr>
          <w:rFonts w:ascii="Calibri" w:hAnsi="Calibri" w:cs="Calibri"/>
          <w:sz w:val="22"/>
          <w:szCs w:val="22"/>
        </w:rPr>
        <w:t>wyżej, Wykonawca może żądać wyłącznie wynagrodzenia      należnego z tytułu częściowego  wykonania  umowy.</w:t>
      </w:r>
    </w:p>
    <w:p w14:paraId="7208AFD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W sprawach  nie uregulowanych umową zastosowanie </w:t>
      </w:r>
      <w:r w:rsidR="004920D3" w:rsidRPr="00796667">
        <w:rPr>
          <w:rFonts w:ascii="Calibri" w:hAnsi="Calibri" w:cs="Calibri"/>
          <w:sz w:val="22"/>
          <w:szCs w:val="22"/>
        </w:rPr>
        <w:t xml:space="preserve">mają odpowiednie przepisy </w:t>
      </w:r>
      <w:r w:rsidRPr="00796667">
        <w:rPr>
          <w:rFonts w:ascii="Calibri" w:hAnsi="Calibri" w:cs="Calibri"/>
          <w:sz w:val="22"/>
          <w:szCs w:val="22"/>
        </w:rPr>
        <w:t>Kodeksu  cywiln</w:t>
      </w:r>
      <w:r w:rsidR="004920D3" w:rsidRPr="00796667">
        <w:rPr>
          <w:rFonts w:ascii="Calibri" w:hAnsi="Calibri" w:cs="Calibri"/>
          <w:sz w:val="22"/>
          <w:szCs w:val="22"/>
        </w:rPr>
        <w:t>ego oraz przepisy ustawy Prawo z</w:t>
      </w:r>
      <w:r w:rsidRPr="00796667">
        <w:rPr>
          <w:rFonts w:ascii="Calibri" w:hAnsi="Calibri" w:cs="Calibri"/>
          <w:sz w:val="22"/>
          <w:szCs w:val="22"/>
        </w:rPr>
        <w:t>amówi</w:t>
      </w:r>
      <w:r w:rsidR="004920D3" w:rsidRPr="00796667">
        <w:rPr>
          <w:rFonts w:ascii="Calibri" w:hAnsi="Calibri" w:cs="Calibri"/>
          <w:sz w:val="22"/>
          <w:szCs w:val="22"/>
        </w:rPr>
        <w:t>eń  p</w:t>
      </w:r>
      <w:r w:rsidRPr="00796667">
        <w:rPr>
          <w:rFonts w:ascii="Calibri" w:hAnsi="Calibri" w:cs="Calibri"/>
          <w:sz w:val="22"/>
          <w:szCs w:val="22"/>
        </w:rPr>
        <w:t xml:space="preserve">ublicznych. </w:t>
      </w:r>
    </w:p>
    <w:p w14:paraId="524E8313" w14:textId="6476BAFB" w:rsidR="00637E65" w:rsidRPr="00796667" w:rsidRDefault="00637E65" w:rsidP="003D7B98">
      <w:pPr>
        <w:jc w:val="both"/>
        <w:rPr>
          <w:rFonts w:ascii="Calibri" w:hAnsi="Calibri" w:cs="Calibri"/>
          <w:sz w:val="22"/>
          <w:szCs w:val="22"/>
        </w:rPr>
      </w:pPr>
      <w:r w:rsidRPr="00796667">
        <w:rPr>
          <w:rFonts w:ascii="Calibri" w:hAnsi="Calibri" w:cs="Calibri"/>
          <w:sz w:val="22"/>
          <w:szCs w:val="22"/>
        </w:rPr>
        <w:t>4. Umowę sporządzono w dwóch jednobrzmiących egzemplarzac</w:t>
      </w:r>
      <w:r w:rsidR="004920D3" w:rsidRPr="00796667">
        <w:rPr>
          <w:rFonts w:ascii="Calibri" w:hAnsi="Calibri" w:cs="Calibri"/>
          <w:sz w:val="22"/>
          <w:szCs w:val="22"/>
        </w:rPr>
        <w:t xml:space="preserve">h po jednym  dla każdej ze </w:t>
      </w:r>
      <w:r w:rsidRPr="00796667">
        <w:rPr>
          <w:rFonts w:ascii="Calibri" w:hAnsi="Calibri" w:cs="Calibri"/>
          <w:sz w:val="22"/>
          <w:szCs w:val="22"/>
        </w:rPr>
        <w:t>stron.</w:t>
      </w:r>
    </w:p>
    <w:p w14:paraId="39F00ABF" w14:textId="48D919E0" w:rsidR="008A1C00" w:rsidRPr="00796667" w:rsidRDefault="008A1C00" w:rsidP="003D7B98">
      <w:pPr>
        <w:jc w:val="both"/>
        <w:rPr>
          <w:rFonts w:ascii="Calibri" w:hAnsi="Calibri" w:cs="Calibri"/>
          <w:sz w:val="22"/>
          <w:szCs w:val="22"/>
        </w:rPr>
      </w:pPr>
    </w:p>
    <w:p w14:paraId="4BC29412" w14:textId="02B74D63" w:rsidR="008A1C00" w:rsidRPr="00796667" w:rsidRDefault="008A1C00" w:rsidP="003D7B98">
      <w:pPr>
        <w:jc w:val="both"/>
        <w:rPr>
          <w:rFonts w:ascii="Calibri" w:hAnsi="Calibri" w:cs="Calibri"/>
          <w:sz w:val="22"/>
          <w:szCs w:val="22"/>
        </w:rPr>
      </w:pPr>
    </w:p>
    <w:p w14:paraId="4D207015" w14:textId="77777777" w:rsidR="008A1C00" w:rsidRPr="00796667" w:rsidRDefault="008A1C00" w:rsidP="003D7B98">
      <w:pPr>
        <w:jc w:val="both"/>
        <w:rPr>
          <w:rFonts w:ascii="Calibri" w:hAnsi="Calibri" w:cs="Calibri"/>
          <w:sz w:val="22"/>
          <w:szCs w:val="22"/>
          <w:u w:val="single"/>
        </w:rPr>
      </w:pPr>
    </w:p>
    <w:p w14:paraId="2907641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B98A22D" w14:textId="4AA4F8D3" w:rsidR="00637E65" w:rsidRPr="00796667" w:rsidRDefault="00637E65" w:rsidP="008A1C00">
      <w:pPr>
        <w:rPr>
          <w:rFonts w:ascii="Calibri" w:hAnsi="Calibri" w:cs="Calibri"/>
          <w:sz w:val="22"/>
          <w:szCs w:val="22"/>
        </w:rPr>
      </w:pPr>
      <w:r w:rsidRPr="00796667">
        <w:rPr>
          <w:rFonts w:ascii="Calibri" w:hAnsi="Calibri" w:cs="Calibri"/>
          <w:b/>
          <w:sz w:val="22"/>
          <w:szCs w:val="22"/>
        </w:rPr>
        <w:t xml:space="preserve">Wykonawca                  </w:t>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Pr="00796667">
        <w:rPr>
          <w:rFonts w:ascii="Calibri" w:hAnsi="Calibri" w:cs="Calibri"/>
          <w:b/>
          <w:sz w:val="22"/>
          <w:szCs w:val="22"/>
        </w:rPr>
        <w:t xml:space="preserve">                          </w:t>
      </w:r>
      <w:r w:rsidR="00C17DC3">
        <w:rPr>
          <w:rFonts w:ascii="Calibri" w:hAnsi="Calibri" w:cs="Calibri"/>
          <w:b/>
          <w:sz w:val="22"/>
          <w:szCs w:val="22"/>
        </w:rPr>
        <w:t xml:space="preserve">     </w:t>
      </w:r>
      <w:r w:rsidRPr="00796667">
        <w:rPr>
          <w:rFonts w:ascii="Calibri" w:hAnsi="Calibri" w:cs="Calibri"/>
          <w:b/>
          <w:sz w:val="22"/>
          <w:szCs w:val="22"/>
        </w:rPr>
        <w:t xml:space="preserve">  </w:t>
      </w:r>
      <w:r w:rsidR="00873642">
        <w:rPr>
          <w:rFonts w:ascii="Calibri" w:hAnsi="Calibri" w:cs="Calibri"/>
          <w:b/>
          <w:sz w:val="22"/>
          <w:szCs w:val="22"/>
        </w:rPr>
        <w:t xml:space="preserve">      </w:t>
      </w:r>
      <w:r w:rsidR="009C4C89">
        <w:rPr>
          <w:rFonts w:ascii="Calibri" w:hAnsi="Calibri" w:cs="Calibri"/>
          <w:b/>
          <w:sz w:val="22"/>
          <w:szCs w:val="22"/>
        </w:rPr>
        <w:t xml:space="preserve">     </w:t>
      </w:r>
      <w:r w:rsidRPr="00796667">
        <w:rPr>
          <w:rFonts w:ascii="Calibri" w:hAnsi="Calibri" w:cs="Calibri"/>
          <w:b/>
          <w:sz w:val="22"/>
          <w:szCs w:val="22"/>
        </w:rPr>
        <w:t>Zamawiający</w:t>
      </w:r>
    </w:p>
    <w:p w14:paraId="49925291" w14:textId="77777777" w:rsidR="00637E65" w:rsidRPr="00796667" w:rsidRDefault="00637E65" w:rsidP="00245547">
      <w:pPr>
        <w:ind w:left="4956" w:firstLine="431"/>
        <w:jc w:val="right"/>
        <w:rPr>
          <w:rFonts w:ascii="Calibri" w:hAnsi="Calibri" w:cs="Calibri"/>
          <w:b/>
          <w:sz w:val="22"/>
          <w:szCs w:val="22"/>
        </w:rPr>
      </w:pPr>
    </w:p>
    <w:p w14:paraId="0D7663B0" w14:textId="77777777" w:rsidR="00637E65" w:rsidRPr="00796667" w:rsidRDefault="00637E65" w:rsidP="00245547">
      <w:pPr>
        <w:ind w:left="4956" w:firstLine="431"/>
        <w:jc w:val="right"/>
        <w:rPr>
          <w:rFonts w:ascii="Calibri" w:hAnsi="Calibri" w:cs="Calibri"/>
          <w:b/>
          <w:sz w:val="22"/>
          <w:szCs w:val="22"/>
        </w:rPr>
      </w:pPr>
    </w:p>
    <w:p w14:paraId="11DB16B4" w14:textId="77777777" w:rsidR="00637E65" w:rsidRPr="00796667" w:rsidRDefault="00637E65" w:rsidP="00245547">
      <w:pPr>
        <w:ind w:left="4956" w:firstLine="431"/>
        <w:jc w:val="right"/>
        <w:rPr>
          <w:rFonts w:ascii="Calibri" w:hAnsi="Calibri" w:cs="Calibri"/>
          <w:b/>
          <w:sz w:val="22"/>
          <w:szCs w:val="22"/>
        </w:rPr>
      </w:pPr>
    </w:p>
    <w:p w14:paraId="1D02C0F9" w14:textId="77777777" w:rsidR="00637E65" w:rsidRPr="00796667" w:rsidRDefault="00637E65" w:rsidP="00245547">
      <w:pPr>
        <w:ind w:left="4956" w:firstLine="431"/>
        <w:jc w:val="right"/>
        <w:rPr>
          <w:rFonts w:ascii="Calibri" w:hAnsi="Calibri" w:cs="Calibri"/>
          <w:b/>
          <w:sz w:val="22"/>
          <w:szCs w:val="22"/>
        </w:rPr>
      </w:pPr>
    </w:p>
    <w:p w14:paraId="0DB1D22C" w14:textId="77777777" w:rsidR="00637E65" w:rsidRPr="00796667" w:rsidRDefault="00637E65" w:rsidP="00245547">
      <w:pPr>
        <w:ind w:left="4956" w:firstLine="431"/>
        <w:jc w:val="right"/>
        <w:rPr>
          <w:rFonts w:ascii="Calibri" w:hAnsi="Calibri" w:cs="Calibri"/>
          <w:b/>
          <w:sz w:val="22"/>
          <w:szCs w:val="22"/>
        </w:rPr>
      </w:pPr>
    </w:p>
    <w:p w14:paraId="79D8A0EC" w14:textId="77777777" w:rsidR="00637E65" w:rsidRPr="00796667" w:rsidRDefault="00637E65" w:rsidP="00245547">
      <w:pPr>
        <w:spacing w:after="120"/>
        <w:jc w:val="center"/>
        <w:rPr>
          <w:rFonts w:ascii="Calibri" w:hAnsi="Calibri" w:cs="Calibri"/>
          <w:sz w:val="22"/>
          <w:szCs w:val="22"/>
        </w:rPr>
      </w:pPr>
    </w:p>
    <w:p w14:paraId="06A26DC2" w14:textId="3BEB6BE1" w:rsidR="00637E65" w:rsidRDefault="00637E65" w:rsidP="00245547">
      <w:pPr>
        <w:spacing w:after="120"/>
        <w:jc w:val="center"/>
        <w:rPr>
          <w:rFonts w:ascii="Calibri" w:hAnsi="Calibri" w:cs="Calibri"/>
          <w:sz w:val="22"/>
          <w:szCs w:val="22"/>
        </w:rPr>
      </w:pPr>
    </w:p>
    <w:p w14:paraId="51967CCA" w14:textId="153E3A5C" w:rsidR="00527662" w:rsidRDefault="00527662" w:rsidP="00245547">
      <w:pPr>
        <w:spacing w:after="120"/>
        <w:jc w:val="center"/>
        <w:rPr>
          <w:rFonts w:ascii="Calibri" w:hAnsi="Calibri" w:cs="Calibri"/>
          <w:sz w:val="22"/>
          <w:szCs w:val="22"/>
        </w:rPr>
      </w:pPr>
    </w:p>
    <w:p w14:paraId="0F51A142" w14:textId="49A41F8B" w:rsidR="00527662" w:rsidRDefault="00527662" w:rsidP="00245547">
      <w:pPr>
        <w:spacing w:after="120"/>
        <w:jc w:val="center"/>
        <w:rPr>
          <w:rFonts w:ascii="Calibri" w:hAnsi="Calibri" w:cs="Calibri"/>
          <w:sz w:val="22"/>
          <w:szCs w:val="22"/>
        </w:rPr>
      </w:pPr>
    </w:p>
    <w:p w14:paraId="385AE4AC" w14:textId="120377C6" w:rsidR="00527662" w:rsidRDefault="00527662" w:rsidP="00245547">
      <w:pPr>
        <w:spacing w:after="120"/>
        <w:jc w:val="center"/>
        <w:rPr>
          <w:rFonts w:ascii="Calibri" w:hAnsi="Calibri" w:cs="Calibri"/>
          <w:sz w:val="22"/>
          <w:szCs w:val="22"/>
        </w:rPr>
      </w:pPr>
    </w:p>
    <w:p w14:paraId="2A169FE0" w14:textId="77777777" w:rsidR="00527662" w:rsidRPr="00796667" w:rsidRDefault="00527662" w:rsidP="00245547">
      <w:pPr>
        <w:spacing w:after="120"/>
        <w:jc w:val="center"/>
        <w:rPr>
          <w:rFonts w:ascii="Calibri" w:hAnsi="Calibri" w:cs="Calibri"/>
          <w:sz w:val="22"/>
          <w:szCs w:val="22"/>
        </w:rPr>
      </w:pPr>
    </w:p>
    <w:p w14:paraId="43575D37" w14:textId="099FCC71" w:rsidR="00D21CCE" w:rsidRDefault="00D21CCE" w:rsidP="00DB3688">
      <w:pPr>
        <w:rPr>
          <w:rFonts w:ascii="Calibri" w:hAnsi="Calibri" w:cs="Calibri"/>
          <w:sz w:val="22"/>
          <w:szCs w:val="22"/>
        </w:rPr>
      </w:pPr>
    </w:p>
    <w:p w14:paraId="5272CD23" w14:textId="77777777" w:rsidR="00D21CCE" w:rsidRPr="00796667" w:rsidRDefault="00D21CCE" w:rsidP="00DB3688">
      <w:pPr>
        <w:rPr>
          <w:rFonts w:ascii="Calibri" w:hAnsi="Calibri" w:cs="Calibri"/>
          <w:sz w:val="22"/>
          <w:szCs w:val="22"/>
        </w:rPr>
      </w:pPr>
    </w:p>
    <w:p w14:paraId="32C06134" w14:textId="77777777" w:rsidR="005720A1" w:rsidRPr="00796667" w:rsidRDefault="005720A1" w:rsidP="001838F9">
      <w:pPr>
        <w:tabs>
          <w:tab w:val="left" w:pos="0"/>
          <w:tab w:val="left" w:pos="360"/>
        </w:tabs>
        <w:suppressAutoHyphens/>
        <w:jc w:val="right"/>
        <w:rPr>
          <w:rFonts w:ascii="Calibri" w:hAnsi="Calibri" w:cs="Calibri"/>
          <w:b/>
          <w:sz w:val="22"/>
          <w:szCs w:val="22"/>
        </w:rPr>
      </w:pPr>
    </w:p>
    <w:p w14:paraId="63ADCEF3" w14:textId="5DF65965"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27662">
        <w:rPr>
          <w:rFonts w:ascii="Calibri" w:hAnsi="Calibri" w:cs="Calibri"/>
          <w:b/>
          <w:sz w:val="22"/>
          <w:szCs w:val="22"/>
        </w:rPr>
        <w:t>1</w:t>
      </w:r>
      <w:r w:rsidR="00F22FEE">
        <w:rPr>
          <w:rFonts w:ascii="Calibri" w:hAnsi="Calibri" w:cs="Calibri"/>
          <w:b/>
          <w:sz w:val="22"/>
          <w:szCs w:val="22"/>
        </w:rPr>
        <w:t>6</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2C08524B" w:rsidR="00637E65" w:rsidRDefault="00637E65" w:rsidP="001838F9">
      <w:pPr>
        <w:ind w:right="-108"/>
        <w:jc w:val="both"/>
        <w:rPr>
          <w:rFonts w:ascii="Calibri" w:hAnsi="Calibri" w:cs="Calibri"/>
          <w:sz w:val="22"/>
          <w:szCs w:val="22"/>
        </w:rPr>
      </w:pPr>
    </w:p>
    <w:p w14:paraId="5649E2BC" w14:textId="6B8C17D1" w:rsidR="00527662" w:rsidRDefault="00527662" w:rsidP="001838F9">
      <w:pPr>
        <w:ind w:right="-108"/>
        <w:jc w:val="both"/>
        <w:rPr>
          <w:rFonts w:ascii="Calibri" w:hAnsi="Calibri" w:cs="Calibri"/>
          <w:sz w:val="22"/>
          <w:szCs w:val="22"/>
        </w:rPr>
      </w:pPr>
    </w:p>
    <w:p w14:paraId="787A9EBD" w14:textId="1328B592" w:rsidR="00527662" w:rsidRDefault="00527662" w:rsidP="001838F9">
      <w:pPr>
        <w:ind w:right="-108"/>
        <w:jc w:val="both"/>
        <w:rPr>
          <w:rFonts w:ascii="Calibri" w:hAnsi="Calibri" w:cs="Calibri"/>
          <w:sz w:val="22"/>
          <w:szCs w:val="22"/>
        </w:rPr>
      </w:pPr>
    </w:p>
    <w:p w14:paraId="1BCA4DBA" w14:textId="3B148813" w:rsidR="00527662" w:rsidRDefault="00527662" w:rsidP="001838F9">
      <w:pPr>
        <w:ind w:right="-108"/>
        <w:jc w:val="both"/>
        <w:rPr>
          <w:rFonts w:ascii="Calibri" w:hAnsi="Calibri" w:cs="Calibri"/>
          <w:sz w:val="22"/>
          <w:szCs w:val="22"/>
        </w:rPr>
      </w:pPr>
    </w:p>
    <w:p w14:paraId="1DB520E3" w14:textId="77777777" w:rsidR="00527662" w:rsidRPr="00796667" w:rsidRDefault="00527662" w:rsidP="001838F9">
      <w:pPr>
        <w:ind w:right="-108"/>
        <w:jc w:val="both"/>
        <w:rPr>
          <w:rFonts w:ascii="Calibri" w:hAnsi="Calibri" w:cs="Calibri"/>
          <w:sz w:val="22"/>
          <w:szCs w:val="22"/>
        </w:rPr>
      </w:pPr>
    </w:p>
    <w:p w14:paraId="3AE57F12" w14:textId="7EF99E65" w:rsidR="00527662" w:rsidRPr="00527662" w:rsidRDefault="00527662" w:rsidP="00527662">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p>
    <w:p w14:paraId="11489F6C" w14:textId="2402F0F8"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2A18A975" w14:textId="3A157C92" w:rsidR="00527662" w:rsidRPr="00527662" w:rsidRDefault="00527662" w:rsidP="00527662">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Wykonawcy  - w przypadku Wykonawców występujących </w:t>
      </w:r>
    </w:p>
    <w:p w14:paraId="0F29C253" w14:textId="140DB144"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5010B54E" w14:textId="77777777" w:rsidR="00527662" w:rsidRPr="00527662" w:rsidRDefault="00527662" w:rsidP="00527662">
      <w:pPr>
        <w:widowControl w:val="0"/>
        <w:shd w:val="clear" w:color="auto" w:fill="FFFFFF"/>
        <w:tabs>
          <w:tab w:val="left" w:pos="142"/>
        </w:tabs>
        <w:adjustRightInd w:val="0"/>
        <w:jc w:val="both"/>
        <w:rPr>
          <w:rFonts w:asciiTheme="minorHAnsi" w:hAnsiTheme="minorHAnsi" w:cstheme="minorHAnsi"/>
          <w:bCs/>
          <w:color w:val="000000"/>
          <w:sz w:val="18"/>
          <w:szCs w:val="18"/>
        </w:rPr>
      </w:pPr>
    </w:p>
    <w:p w14:paraId="481F0C33" w14:textId="77777777" w:rsidR="00C17DC3" w:rsidRPr="00796667" w:rsidRDefault="00C17DC3" w:rsidP="00C17DC3">
      <w:pPr>
        <w:rPr>
          <w:rFonts w:ascii="Calibri" w:hAnsi="Calibri" w:cs="Calibri"/>
          <w:sz w:val="22"/>
          <w:szCs w:val="22"/>
        </w:rPr>
      </w:pPr>
    </w:p>
    <w:p w14:paraId="6507F989" w14:textId="41C95B47" w:rsidR="00637E65" w:rsidRDefault="00637E65" w:rsidP="00C17DC3">
      <w:pPr>
        <w:ind w:right="-108"/>
        <w:jc w:val="both"/>
        <w:rPr>
          <w:rFonts w:ascii="Calibri" w:hAnsi="Calibri" w:cs="Calibri"/>
          <w:sz w:val="22"/>
          <w:szCs w:val="22"/>
        </w:rPr>
      </w:pPr>
    </w:p>
    <w:p w14:paraId="64BF94A6" w14:textId="24B686B0" w:rsidR="00996139" w:rsidRDefault="00996139" w:rsidP="00C17DC3">
      <w:pPr>
        <w:ind w:right="-108"/>
        <w:jc w:val="both"/>
        <w:rPr>
          <w:rFonts w:ascii="Calibri" w:hAnsi="Calibri" w:cs="Calibri"/>
          <w:sz w:val="22"/>
          <w:szCs w:val="22"/>
        </w:rPr>
      </w:pPr>
    </w:p>
    <w:p w14:paraId="0959D460" w14:textId="56351076" w:rsidR="00996139" w:rsidRDefault="00996139" w:rsidP="00C17DC3">
      <w:pPr>
        <w:ind w:right="-108"/>
        <w:jc w:val="both"/>
        <w:rPr>
          <w:rFonts w:ascii="Calibri" w:hAnsi="Calibri" w:cs="Calibri"/>
          <w:sz w:val="22"/>
          <w:szCs w:val="22"/>
        </w:rPr>
      </w:pPr>
    </w:p>
    <w:p w14:paraId="4CC55170" w14:textId="48D215F8" w:rsidR="00996139" w:rsidRDefault="00996139" w:rsidP="00C17DC3">
      <w:pPr>
        <w:ind w:right="-108"/>
        <w:jc w:val="both"/>
        <w:rPr>
          <w:rFonts w:ascii="Calibri" w:hAnsi="Calibri" w:cs="Calibri"/>
          <w:sz w:val="22"/>
          <w:szCs w:val="22"/>
        </w:rPr>
      </w:pPr>
    </w:p>
    <w:p w14:paraId="3EA1B498" w14:textId="5C99FB77" w:rsidR="00996139" w:rsidRDefault="00996139" w:rsidP="00C17DC3">
      <w:pPr>
        <w:ind w:right="-108"/>
        <w:jc w:val="both"/>
        <w:rPr>
          <w:rFonts w:ascii="Calibri" w:hAnsi="Calibri" w:cs="Calibri"/>
          <w:sz w:val="22"/>
          <w:szCs w:val="22"/>
        </w:rPr>
      </w:pPr>
    </w:p>
    <w:p w14:paraId="1A50F2AD" w14:textId="2E7AA6A6" w:rsidR="00996139" w:rsidRDefault="00996139" w:rsidP="00C17DC3">
      <w:pPr>
        <w:ind w:right="-108"/>
        <w:jc w:val="both"/>
        <w:rPr>
          <w:rFonts w:ascii="Calibri" w:hAnsi="Calibri" w:cs="Calibri"/>
          <w:sz w:val="22"/>
          <w:szCs w:val="22"/>
        </w:rPr>
      </w:pPr>
    </w:p>
    <w:p w14:paraId="3257F2F1" w14:textId="730FC9B6" w:rsidR="00996139" w:rsidRDefault="00996139" w:rsidP="00C17DC3">
      <w:pPr>
        <w:ind w:right="-108"/>
        <w:jc w:val="both"/>
        <w:rPr>
          <w:rFonts w:ascii="Calibri" w:hAnsi="Calibri" w:cs="Calibri"/>
          <w:sz w:val="22"/>
          <w:szCs w:val="22"/>
        </w:rPr>
      </w:pPr>
    </w:p>
    <w:p w14:paraId="3FBA33DE" w14:textId="6564A316" w:rsidR="00996139" w:rsidRDefault="00996139" w:rsidP="00C17DC3">
      <w:pPr>
        <w:ind w:right="-108"/>
        <w:jc w:val="both"/>
        <w:rPr>
          <w:rFonts w:ascii="Calibri" w:hAnsi="Calibri" w:cs="Calibri"/>
          <w:sz w:val="22"/>
          <w:szCs w:val="22"/>
        </w:rPr>
      </w:pPr>
    </w:p>
    <w:p w14:paraId="60D18238" w14:textId="607D8884" w:rsidR="00996139" w:rsidRDefault="00996139" w:rsidP="00C17DC3">
      <w:pPr>
        <w:ind w:right="-108"/>
        <w:jc w:val="both"/>
        <w:rPr>
          <w:rFonts w:ascii="Calibri" w:hAnsi="Calibri" w:cs="Calibri"/>
          <w:sz w:val="22"/>
          <w:szCs w:val="22"/>
        </w:rPr>
      </w:pPr>
    </w:p>
    <w:p w14:paraId="4AEB188D" w14:textId="3819C8F1" w:rsidR="00996139" w:rsidRDefault="00996139" w:rsidP="00C17DC3">
      <w:pPr>
        <w:ind w:right="-108"/>
        <w:jc w:val="both"/>
        <w:rPr>
          <w:rFonts w:ascii="Calibri" w:hAnsi="Calibri" w:cs="Calibri"/>
          <w:sz w:val="22"/>
          <w:szCs w:val="22"/>
        </w:rPr>
      </w:pPr>
    </w:p>
    <w:p w14:paraId="503E98B8" w14:textId="0C75BC83" w:rsidR="00996139" w:rsidRDefault="00996139" w:rsidP="00C17DC3">
      <w:pPr>
        <w:ind w:right="-108"/>
        <w:jc w:val="both"/>
        <w:rPr>
          <w:rFonts w:ascii="Calibri" w:hAnsi="Calibri" w:cs="Calibri"/>
          <w:sz w:val="22"/>
          <w:szCs w:val="22"/>
        </w:rPr>
      </w:pPr>
    </w:p>
    <w:p w14:paraId="1BCDB61F" w14:textId="3DD09682" w:rsidR="00996139" w:rsidRDefault="00996139" w:rsidP="00C17DC3">
      <w:pPr>
        <w:ind w:right="-108"/>
        <w:jc w:val="both"/>
        <w:rPr>
          <w:rFonts w:ascii="Calibri" w:hAnsi="Calibri" w:cs="Calibri"/>
          <w:sz w:val="22"/>
          <w:szCs w:val="22"/>
        </w:rPr>
      </w:pPr>
    </w:p>
    <w:p w14:paraId="062ACB80" w14:textId="32CDB1E9" w:rsidR="00996139" w:rsidRDefault="00996139" w:rsidP="00C17DC3">
      <w:pPr>
        <w:ind w:right="-108"/>
        <w:jc w:val="both"/>
        <w:rPr>
          <w:rFonts w:ascii="Calibri" w:hAnsi="Calibri" w:cs="Calibri"/>
          <w:sz w:val="22"/>
          <w:szCs w:val="22"/>
        </w:rPr>
      </w:pPr>
    </w:p>
    <w:p w14:paraId="182F0B44" w14:textId="5FCFFE73" w:rsidR="00996139" w:rsidRDefault="00996139" w:rsidP="00C17DC3">
      <w:pPr>
        <w:ind w:right="-108"/>
        <w:jc w:val="both"/>
        <w:rPr>
          <w:rFonts w:ascii="Calibri" w:hAnsi="Calibri" w:cs="Calibri"/>
          <w:sz w:val="22"/>
          <w:szCs w:val="22"/>
        </w:rPr>
      </w:pPr>
    </w:p>
    <w:p w14:paraId="3EAB17DA" w14:textId="77777777" w:rsidR="00996139" w:rsidRDefault="00996139" w:rsidP="00C17DC3">
      <w:pPr>
        <w:ind w:right="-108"/>
        <w:jc w:val="both"/>
        <w:rPr>
          <w:rFonts w:ascii="Calibri" w:hAnsi="Calibri" w:cs="Calibri"/>
          <w:sz w:val="22"/>
          <w:szCs w:val="22"/>
        </w:rPr>
        <w:sectPr w:rsidR="00996139" w:rsidSect="00E74702">
          <w:headerReference w:type="default" r:id="rId14"/>
          <w:footerReference w:type="even" r:id="rId15"/>
          <w:footerReference w:type="default" r:id="rId16"/>
          <w:headerReference w:type="first" r:id="rId17"/>
          <w:footerReference w:type="first" r:id="rId18"/>
          <w:pgSz w:w="11907" w:h="16840" w:code="9"/>
          <w:pgMar w:top="357" w:right="907" w:bottom="663" w:left="900" w:header="0" w:footer="669" w:gutter="0"/>
          <w:pgNumType w:start="1"/>
          <w:cols w:space="709"/>
          <w:titlePg/>
          <w:docGrid w:linePitch="313"/>
        </w:sectPr>
      </w:pPr>
    </w:p>
    <w:p w14:paraId="1A3ED625" w14:textId="29981749" w:rsidR="00412D1E" w:rsidRDefault="00412D1E" w:rsidP="00412D1E">
      <w:pPr>
        <w:rPr>
          <w:b/>
          <w:sz w:val="22"/>
          <w:szCs w:val="22"/>
        </w:rPr>
      </w:pPr>
      <w:r>
        <w:rPr>
          <w:b/>
          <w:sz w:val="22"/>
          <w:szCs w:val="22"/>
        </w:rPr>
        <w:lastRenderedPageBreak/>
        <w:t>Załącznik nr 2</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w:t>
      </w:r>
      <w:r w:rsidR="00F22FEE">
        <w:rPr>
          <w:b/>
          <w:sz w:val="22"/>
          <w:szCs w:val="22"/>
        </w:rPr>
        <w:t>6</w:t>
      </w:r>
      <w:r>
        <w:rPr>
          <w:b/>
          <w:sz w:val="22"/>
          <w:szCs w:val="22"/>
        </w:rPr>
        <w:t>/ZP/2020</w:t>
      </w:r>
    </w:p>
    <w:p w14:paraId="13C59D48" w14:textId="4EBBEB4D" w:rsidR="00333A82" w:rsidRPr="00333A82" w:rsidRDefault="00333A82" w:rsidP="00333A82">
      <w:pPr>
        <w:jc w:val="center"/>
        <w:rPr>
          <w:b/>
          <w:sz w:val="22"/>
          <w:szCs w:val="22"/>
        </w:rPr>
      </w:pPr>
      <w:r w:rsidRPr="00333A82">
        <w:rPr>
          <w:b/>
          <w:sz w:val="22"/>
          <w:szCs w:val="22"/>
        </w:rPr>
        <w:t>Formularz asortymentowo-cenowy</w:t>
      </w:r>
    </w:p>
    <w:p w14:paraId="1F2F8283" w14:textId="77777777" w:rsidR="00333A82" w:rsidRPr="00333A82" w:rsidRDefault="00333A82" w:rsidP="00333A82">
      <w:pPr>
        <w:jc w:val="center"/>
        <w:rPr>
          <w:b/>
          <w:sz w:val="22"/>
          <w:szCs w:val="22"/>
        </w:rPr>
      </w:pPr>
    </w:p>
    <w:p w14:paraId="7CAEADA2" w14:textId="75281FC9" w:rsidR="00333A82" w:rsidRPr="00333A82" w:rsidRDefault="00333A82" w:rsidP="00333A82">
      <w:pPr>
        <w:tabs>
          <w:tab w:val="left" w:pos="5529"/>
        </w:tabs>
        <w:rPr>
          <w:b/>
          <w:sz w:val="22"/>
          <w:szCs w:val="22"/>
        </w:rPr>
      </w:pPr>
      <w:r w:rsidRPr="00333A82">
        <w:rPr>
          <w:b/>
          <w:sz w:val="22"/>
          <w:szCs w:val="22"/>
        </w:rPr>
        <w:t>Część I – Mięso i wędliny</w:t>
      </w:r>
    </w:p>
    <w:p w14:paraId="54481C15" w14:textId="77777777" w:rsidR="00333A82" w:rsidRPr="00333A82" w:rsidRDefault="00333A82" w:rsidP="00333A82">
      <w:pPr>
        <w:rPr>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1"/>
        <w:gridCol w:w="32"/>
        <w:gridCol w:w="3732"/>
        <w:gridCol w:w="708"/>
        <w:gridCol w:w="1340"/>
        <w:gridCol w:w="1418"/>
        <w:gridCol w:w="1559"/>
        <w:gridCol w:w="992"/>
        <w:gridCol w:w="1559"/>
        <w:gridCol w:w="1843"/>
      </w:tblGrid>
      <w:tr w:rsidR="00333A82" w:rsidRPr="00333A82" w14:paraId="71AB4A25" w14:textId="77777777" w:rsidTr="003C0C13">
        <w:tc>
          <w:tcPr>
            <w:tcW w:w="663" w:type="dxa"/>
            <w:gridSpan w:val="2"/>
            <w:tcBorders>
              <w:top w:val="single" w:sz="6" w:space="0" w:color="auto"/>
              <w:left w:val="single" w:sz="6" w:space="0" w:color="auto"/>
              <w:bottom w:val="single" w:sz="6" w:space="0" w:color="auto"/>
              <w:right w:val="single" w:sz="6" w:space="0" w:color="auto"/>
            </w:tcBorders>
          </w:tcPr>
          <w:p w14:paraId="6D6A31C2" w14:textId="77777777" w:rsidR="00333A82" w:rsidRPr="00333A82" w:rsidRDefault="00333A82" w:rsidP="00EA51C5">
            <w:pPr>
              <w:jc w:val="center"/>
              <w:rPr>
                <w:b/>
                <w:sz w:val="22"/>
                <w:szCs w:val="22"/>
              </w:rPr>
            </w:pPr>
            <w:bookmarkStart w:id="4" w:name="_Hlk40350717"/>
            <w:r w:rsidRPr="00333A82">
              <w:rPr>
                <w:b/>
                <w:sz w:val="22"/>
                <w:szCs w:val="22"/>
              </w:rPr>
              <w:t>Lp.</w:t>
            </w:r>
          </w:p>
        </w:tc>
        <w:tc>
          <w:tcPr>
            <w:tcW w:w="3732" w:type="dxa"/>
            <w:tcBorders>
              <w:top w:val="single" w:sz="6" w:space="0" w:color="auto"/>
              <w:left w:val="single" w:sz="6" w:space="0" w:color="auto"/>
              <w:bottom w:val="single" w:sz="6" w:space="0" w:color="auto"/>
              <w:right w:val="single" w:sz="6" w:space="0" w:color="auto"/>
            </w:tcBorders>
          </w:tcPr>
          <w:p w14:paraId="1E03E168" w14:textId="77777777" w:rsidR="00333A82" w:rsidRPr="00333A82" w:rsidRDefault="00333A82" w:rsidP="00EA51C5">
            <w:pPr>
              <w:jc w:val="center"/>
              <w:rPr>
                <w:b/>
                <w:sz w:val="22"/>
                <w:szCs w:val="22"/>
              </w:rPr>
            </w:pPr>
            <w:r w:rsidRPr="00333A82">
              <w:rPr>
                <w:b/>
                <w:sz w:val="22"/>
                <w:szCs w:val="22"/>
              </w:rPr>
              <w:t>Nazwa artykułu</w:t>
            </w:r>
          </w:p>
        </w:tc>
        <w:tc>
          <w:tcPr>
            <w:tcW w:w="708" w:type="dxa"/>
            <w:tcBorders>
              <w:left w:val="nil"/>
            </w:tcBorders>
          </w:tcPr>
          <w:p w14:paraId="15EB0510" w14:textId="77777777" w:rsidR="00333A82" w:rsidRPr="00333A82" w:rsidRDefault="00333A82" w:rsidP="00EA51C5">
            <w:pPr>
              <w:jc w:val="center"/>
              <w:rPr>
                <w:b/>
                <w:sz w:val="22"/>
                <w:szCs w:val="22"/>
              </w:rPr>
            </w:pPr>
            <w:r w:rsidRPr="00333A82">
              <w:rPr>
                <w:b/>
                <w:sz w:val="22"/>
                <w:szCs w:val="22"/>
              </w:rPr>
              <w:t>j.m.</w:t>
            </w:r>
          </w:p>
        </w:tc>
        <w:tc>
          <w:tcPr>
            <w:tcW w:w="1340" w:type="dxa"/>
          </w:tcPr>
          <w:p w14:paraId="742DE5B7" w14:textId="76341F0E" w:rsidR="00333A82" w:rsidRPr="00333A82" w:rsidRDefault="00333A82" w:rsidP="00EA51C5">
            <w:pPr>
              <w:jc w:val="center"/>
              <w:rPr>
                <w:b/>
                <w:sz w:val="22"/>
                <w:szCs w:val="22"/>
              </w:rPr>
            </w:pPr>
            <w:r>
              <w:rPr>
                <w:b/>
                <w:sz w:val="22"/>
                <w:szCs w:val="22"/>
              </w:rPr>
              <w:t>I</w:t>
            </w:r>
            <w:r w:rsidRPr="00333A82">
              <w:rPr>
                <w:b/>
                <w:sz w:val="22"/>
                <w:szCs w:val="22"/>
              </w:rPr>
              <w:t>lość zamówienia</w:t>
            </w:r>
          </w:p>
        </w:tc>
        <w:tc>
          <w:tcPr>
            <w:tcW w:w="1418" w:type="dxa"/>
          </w:tcPr>
          <w:p w14:paraId="1FD29272" w14:textId="104546D3" w:rsidR="00333A82" w:rsidRPr="00333A82" w:rsidRDefault="00333A82" w:rsidP="00EA51C5">
            <w:pPr>
              <w:jc w:val="center"/>
              <w:rPr>
                <w:b/>
                <w:sz w:val="22"/>
                <w:szCs w:val="22"/>
              </w:rPr>
            </w:pPr>
            <w:r w:rsidRPr="00333A82">
              <w:rPr>
                <w:b/>
                <w:sz w:val="22"/>
                <w:szCs w:val="22"/>
              </w:rPr>
              <w:t>Cena jedn</w:t>
            </w:r>
            <w:r>
              <w:rPr>
                <w:b/>
                <w:sz w:val="22"/>
                <w:szCs w:val="22"/>
              </w:rPr>
              <w:t>ostkowa</w:t>
            </w:r>
            <w:r w:rsidRPr="00333A82">
              <w:rPr>
                <w:b/>
                <w:sz w:val="22"/>
                <w:szCs w:val="22"/>
              </w:rPr>
              <w:t xml:space="preserve"> netto </w:t>
            </w:r>
            <w:r>
              <w:rPr>
                <w:b/>
                <w:sz w:val="22"/>
                <w:szCs w:val="22"/>
              </w:rPr>
              <w:t>(zł)</w:t>
            </w:r>
          </w:p>
        </w:tc>
        <w:tc>
          <w:tcPr>
            <w:tcW w:w="1559" w:type="dxa"/>
          </w:tcPr>
          <w:p w14:paraId="72597D43" w14:textId="66D19EAE" w:rsidR="00333A82" w:rsidRDefault="00333A82" w:rsidP="00EA51C5">
            <w:pPr>
              <w:jc w:val="center"/>
              <w:rPr>
                <w:b/>
                <w:sz w:val="22"/>
                <w:szCs w:val="22"/>
              </w:rPr>
            </w:pPr>
            <w:r>
              <w:rPr>
                <w:b/>
                <w:sz w:val="22"/>
                <w:szCs w:val="22"/>
              </w:rPr>
              <w:t>Wartość netto</w:t>
            </w:r>
          </w:p>
          <w:p w14:paraId="348286FE" w14:textId="77777777" w:rsidR="00333A82" w:rsidRDefault="00333A82" w:rsidP="00EA51C5">
            <w:pPr>
              <w:jc w:val="center"/>
              <w:rPr>
                <w:b/>
                <w:sz w:val="22"/>
                <w:szCs w:val="22"/>
              </w:rPr>
            </w:pPr>
            <w:r>
              <w:rPr>
                <w:b/>
                <w:sz w:val="22"/>
                <w:szCs w:val="22"/>
              </w:rPr>
              <w:t>(zł)</w:t>
            </w:r>
          </w:p>
          <w:p w14:paraId="2D419F3C" w14:textId="6663C0D0" w:rsidR="00333A82" w:rsidRPr="00333A82" w:rsidRDefault="00333A82" w:rsidP="00EA51C5">
            <w:pPr>
              <w:jc w:val="center"/>
              <w:rPr>
                <w:bCs/>
                <w:sz w:val="18"/>
                <w:szCs w:val="18"/>
              </w:rPr>
            </w:pPr>
            <w:r w:rsidRPr="00333A82">
              <w:rPr>
                <w:bCs/>
                <w:sz w:val="18"/>
                <w:szCs w:val="18"/>
              </w:rPr>
              <w:t>(wartość netto = Cena jednostkowa netto x Ilość)</w:t>
            </w:r>
          </w:p>
        </w:tc>
        <w:tc>
          <w:tcPr>
            <w:tcW w:w="992" w:type="dxa"/>
          </w:tcPr>
          <w:p w14:paraId="1EC3FE14" w14:textId="509D3161" w:rsidR="00333A82" w:rsidRDefault="00333A82" w:rsidP="00EA51C5">
            <w:pPr>
              <w:jc w:val="center"/>
              <w:rPr>
                <w:b/>
                <w:sz w:val="22"/>
                <w:szCs w:val="22"/>
              </w:rPr>
            </w:pPr>
            <w:r>
              <w:rPr>
                <w:b/>
                <w:sz w:val="22"/>
                <w:szCs w:val="22"/>
              </w:rPr>
              <w:t>Stawka podatku</w:t>
            </w:r>
          </w:p>
          <w:p w14:paraId="6C48E7B8" w14:textId="12C15AC5" w:rsidR="00333A82" w:rsidRPr="00333A82" w:rsidRDefault="00333A82" w:rsidP="00EA51C5">
            <w:pPr>
              <w:jc w:val="center"/>
              <w:rPr>
                <w:b/>
                <w:sz w:val="22"/>
                <w:szCs w:val="22"/>
              </w:rPr>
            </w:pPr>
            <w:r w:rsidRPr="00333A82">
              <w:rPr>
                <w:b/>
                <w:sz w:val="22"/>
                <w:szCs w:val="22"/>
              </w:rPr>
              <w:t>VAT</w:t>
            </w:r>
          </w:p>
          <w:p w14:paraId="43EE628C" w14:textId="77777777" w:rsidR="00333A82" w:rsidRPr="00333A82" w:rsidRDefault="00333A82" w:rsidP="00EA51C5">
            <w:pPr>
              <w:jc w:val="center"/>
              <w:rPr>
                <w:b/>
                <w:sz w:val="22"/>
                <w:szCs w:val="22"/>
              </w:rPr>
            </w:pPr>
            <w:r w:rsidRPr="00333A82">
              <w:rPr>
                <w:b/>
                <w:sz w:val="22"/>
                <w:szCs w:val="22"/>
              </w:rPr>
              <w:t>%</w:t>
            </w:r>
          </w:p>
        </w:tc>
        <w:tc>
          <w:tcPr>
            <w:tcW w:w="1559" w:type="dxa"/>
          </w:tcPr>
          <w:p w14:paraId="5851F555" w14:textId="77777777" w:rsidR="00333A82" w:rsidRDefault="00333A82" w:rsidP="00EA51C5">
            <w:pPr>
              <w:jc w:val="center"/>
              <w:rPr>
                <w:b/>
                <w:sz w:val="22"/>
                <w:szCs w:val="22"/>
              </w:rPr>
            </w:pPr>
            <w:r>
              <w:rPr>
                <w:b/>
                <w:sz w:val="22"/>
                <w:szCs w:val="22"/>
              </w:rPr>
              <w:t>Wartość VAT (zł)</w:t>
            </w:r>
          </w:p>
          <w:p w14:paraId="1624813F" w14:textId="57C987A6" w:rsidR="00333A82" w:rsidRPr="003C0C13" w:rsidRDefault="00333A82" w:rsidP="00EA51C5">
            <w:pPr>
              <w:jc w:val="center"/>
              <w:rPr>
                <w:bCs/>
                <w:sz w:val="22"/>
                <w:szCs w:val="22"/>
              </w:rPr>
            </w:pPr>
            <w:r w:rsidRPr="003C0C13">
              <w:rPr>
                <w:bCs/>
                <w:sz w:val="18"/>
                <w:szCs w:val="18"/>
              </w:rPr>
              <w:t>(Wartość VAT</w:t>
            </w:r>
            <w:r w:rsidR="003C0C13">
              <w:rPr>
                <w:bCs/>
                <w:sz w:val="18"/>
                <w:szCs w:val="18"/>
              </w:rPr>
              <w:t xml:space="preserve"> </w:t>
            </w:r>
            <w:r w:rsidRPr="003C0C13">
              <w:rPr>
                <w:bCs/>
                <w:sz w:val="18"/>
                <w:szCs w:val="18"/>
              </w:rPr>
              <w:t>=</w:t>
            </w:r>
            <w:r w:rsidR="003C0C13">
              <w:rPr>
                <w:bCs/>
                <w:sz w:val="18"/>
                <w:szCs w:val="18"/>
              </w:rPr>
              <w:t xml:space="preserve"> </w:t>
            </w:r>
            <w:r w:rsidRPr="003C0C13">
              <w:rPr>
                <w:bCs/>
                <w:sz w:val="18"/>
                <w:szCs w:val="18"/>
              </w:rPr>
              <w:t>Wartość netto</w:t>
            </w:r>
            <w:r w:rsidR="003C0C13" w:rsidRPr="003C0C13">
              <w:rPr>
                <w:bCs/>
                <w:sz w:val="18"/>
                <w:szCs w:val="18"/>
              </w:rPr>
              <w:t xml:space="preserve"> x Stawka podatku VAT</w:t>
            </w:r>
            <w:r w:rsidR="003C0C13" w:rsidRPr="003C0C13">
              <w:rPr>
                <w:bCs/>
                <w:sz w:val="22"/>
                <w:szCs w:val="22"/>
              </w:rPr>
              <w:t>)</w:t>
            </w:r>
          </w:p>
        </w:tc>
        <w:tc>
          <w:tcPr>
            <w:tcW w:w="1843" w:type="dxa"/>
          </w:tcPr>
          <w:p w14:paraId="6F26926B" w14:textId="2D0E3C1A" w:rsidR="00333A82" w:rsidRPr="00333A82" w:rsidRDefault="00333A82" w:rsidP="00EA51C5">
            <w:pPr>
              <w:jc w:val="center"/>
              <w:rPr>
                <w:b/>
                <w:sz w:val="22"/>
                <w:szCs w:val="22"/>
              </w:rPr>
            </w:pPr>
            <w:r w:rsidRPr="00333A82">
              <w:rPr>
                <w:b/>
                <w:sz w:val="22"/>
                <w:szCs w:val="22"/>
              </w:rPr>
              <w:t>Wartość brutto</w:t>
            </w:r>
          </w:p>
          <w:p w14:paraId="1BA10B52" w14:textId="77777777" w:rsidR="00333A82" w:rsidRDefault="003C0C13" w:rsidP="00EA51C5">
            <w:pPr>
              <w:jc w:val="center"/>
              <w:rPr>
                <w:b/>
                <w:sz w:val="22"/>
                <w:szCs w:val="22"/>
              </w:rPr>
            </w:pPr>
            <w:r>
              <w:rPr>
                <w:b/>
                <w:sz w:val="22"/>
                <w:szCs w:val="22"/>
              </w:rPr>
              <w:t>(zł)</w:t>
            </w:r>
          </w:p>
          <w:p w14:paraId="35CC176C" w14:textId="574FD601" w:rsidR="003C0C13" w:rsidRPr="003C0C13" w:rsidRDefault="003C0C13" w:rsidP="00EA51C5">
            <w:pPr>
              <w:jc w:val="center"/>
              <w:rPr>
                <w:bCs/>
                <w:sz w:val="18"/>
                <w:szCs w:val="18"/>
              </w:rPr>
            </w:pPr>
            <w:r w:rsidRPr="003C0C13">
              <w:rPr>
                <w:bCs/>
                <w:sz w:val="18"/>
                <w:szCs w:val="18"/>
              </w:rPr>
              <w:t>(</w:t>
            </w:r>
            <w:r>
              <w:rPr>
                <w:bCs/>
                <w:sz w:val="18"/>
                <w:szCs w:val="18"/>
              </w:rPr>
              <w:t>Wartość brutto= Wartość netto+ wartość VAT)</w:t>
            </w:r>
          </w:p>
        </w:tc>
      </w:tr>
      <w:bookmarkEnd w:id="4"/>
      <w:tr w:rsidR="00333A82" w:rsidRPr="003C0C13" w14:paraId="204A8E31" w14:textId="77777777" w:rsidTr="003C0C13">
        <w:tc>
          <w:tcPr>
            <w:tcW w:w="663" w:type="dxa"/>
            <w:gridSpan w:val="2"/>
            <w:tcBorders>
              <w:top w:val="single" w:sz="6" w:space="0" w:color="auto"/>
              <w:left w:val="single" w:sz="6" w:space="0" w:color="auto"/>
              <w:bottom w:val="single" w:sz="6" w:space="0" w:color="auto"/>
              <w:right w:val="single" w:sz="6" w:space="0" w:color="auto"/>
            </w:tcBorders>
          </w:tcPr>
          <w:p w14:paraId="63E2C7CF" w14:textId="673DABC4" w:rsidR="00333A82" w:rsidRPr="003C0C13" w:rsidRDefault="00333A82" w:rsidP="00EA51C5">
            <w:pPr>
              <w:jc w:val="center"/>
              <w:rPr>
                <w:b/>
                <w:i/>
                <w:iCs/>
                <w:sz w:val="22"/>
                <w:szCs w:val="22"/>
              </w:rPr>
            </w:pPr>
            <w:r w:rsidRPr="003C0C13">
              <w:rPr>
                <w:b/>
                <w:i/>
                <w:iCs/>
                <w:sz w:val="22"/>
                <w:szCs w:val="22"/>
              </w:rPr>
              <w:t>1</w:t>
            </w:r>
          </w:p>
        </w:tc>
        <w:tc>
          <w:tcPr>
            <w:tcW w:w="3732" w:type="dxa"/>
            <w:tcBorders>
              <w:top w:val="single" w:sz="6" w:space="0" w:color="auto"/>
              <w:left w:val="single" w:sz="6" w:space="0" w:color="auto"/>
              <w:bottom w:val="single" w:sz="6" w:space="0" w:color="auto"/>
              <w:right w:val="single" w:sz="6" w:space="0" w:color="auto"/>
            </w:tcBorders>
          </w:tcPr>
          <w:p w14:paraId="0E182F5D" w14:textId="43F3605C" w:rsidR="00333A82" w:rsidRPr="003C0C13" w:rsidRDefault="00333A82" w:rsidP="00EA51C5">
            <w:pPr>
              <w:jc w:val="center"/>
              <w:rPr>
                <w:b/>
                <w:i/>
                <w:iCs/>
                <w:sz w:val="22"/>
                <w:szCs w:val="22"/>
              </w:rPr>
            </w:pPr>
            <w:r w:rsidRPr="003C0C13">
              <w:rPr>
                <w:b/>
                <w:i/>
                <w:iCs/>
                <w:sz w:val="22"/>
                <w:szCs w:val="22"/>
              </w:rPr>
              <w:t>2</w:t>
            </w:r>
          </w:p>
        </w:tc>
        <w:tc>
          <w:tcPr>
            <w:tcW w:w="708" w:type="dxa"/>
            <w:tcBorders>
              <w:left w:val="nil"/>
            </w:tcBorders>
          </w:tcPr>
          <w:p w14:paraId="50DDAA1F" w14:textId="6AC4814F" w:rsidR="00333A82" w:rsidRPr="003C0C13" w:rsidRDefault="00333A82" w:rsidP="00EA51C5">
            <w:pPr>
              <w:jc w:val="center"/>
              <w:rPr>
                <w:b/>
                <w:i/>
                <w:iCs/>
                <w:sz w:val="22"/>
                <w:szCs w:val="22"/>
              </w:rPr>
            </w:pPr>
            <w:r w:rsidRPr="003C0C13">
              <w:rPr>
                <w:b/>
                <w:i/>
                <w:iCs/>
                <w:sz w:val="22"/>
                <w:szCs w:val="22"/>
              </w:rPr>
              <w:t>3</w:t>
            </w:r>
          </w:p>
        </w:tc>
        <w:tc>
          <w:tcPr>
            <w:tcW w:w="1340" w:type="dxa"/>
          </w:tcPr>
          <w:p w14:paraId="62D44EF6" w14:textId="0FA1B661" w:rsidR="00333A82" w:rsidRPr="003C0C13" w:rsidRDefault="00333A82" w:rsidP="00EA51C5">
            <w:pPr>
              <w:jc w:val="center"/>
              <w:rPr>
                <w:b/>
                <w:i/>
                <w:iCs/>
                <w:sz w:val="22"/>
                <w:szCs w:val="22"/>
              </w:rPr>
            </w:pPr>
            <w:r w:rsidRPr="003C0C13">
              <w:rPr>
                <w:b/>
                <w:i/>
                <w:iCs/>
                <w:sz w:val="22"/>
                <w:szCs w:val="22"/>
              </w:rPr>
              <w:t>4</w:t>
            </w:r>
          </w:p>
        </w:tc>
        <w:tc>
          <w:tcPr>
            <w:tcW w:w="1418" w:type="dxa"/>
          </w:tcPr>
          <w:p w14:paraId="05E61C32" w14:textId="49DE5252" w:rsidR="00333A82" w:rsidRPr="003C0C13" w:rsidRDefault="00333A82" w:rsidP="00EA51C5">
            <w:pPr>
              <w:jc w:val="center"/>
              <w:rPr>
                <w:b/>
                <w:i/>
                <w:iCs/>
                <w:sz w:val="22"/>
                <w:szCs w:val="22"/>
              </w:rPr>
            </w:pPr>
            <w:r w:rsidRPr="003C0C13">
              <w:rPr>
                <w:b/>
                <w:i/>
                <w:iCs/>
                <w:sz w:val="22"/>
                <w:szCs w:val="22"/>
              </w:rPr>
              <w:t>5</w:t>
            </w:r>
          </w:p>
        </w:tc>
        <w:tc>
          <w:tcPr>
            <w:tcW w:w="1559" w:type="dxa"/>
          </w:tcPr>
          <w:p w14:paraId="4A6BC1F5" w14:textId="6E962057" w:rsidR="00333A82" w:rsidRPr="003C0C13" w:rsidRDefault="00333A82" w:rsidP="00EA51C5">
            <w:pPr>
              <w:jc w:val="center"/>
              <w:rPr>
                <w:b/>
                <w:i/>
                <w:iCs/>
                <w:sz w:val="22"/>
                <w:szCs w:val="22"/>
              </w:rPr>
            </w:pPr>
            <w:r w:rsidRPr="003C0C13">
              <w:rPr>
                <w:b/>
                <w:i/>
                <w:iCs/>
                <w:sz w:val="22"/>
                <w:szCs w:val="22"/>
              </w:rPr>
              <w:t>6</w:t>
            </w:r>
            <w:r w:rsidR="003C0C13" w:rsidRPr="003C0C13">
              <w:rPr>
                <w:b/>
                <w:i/>
                <w:iCs/>
                <w:sz w:val="22"/>
                <w:szCs w:val="22"/>
              </w:rPr>
              <w:t xml:space="preserve"> = 4x5</w:t>
            </w:r>
          </w:p>
        </w:tc>
        <w:tc>
          <w:tcPr>
            <w:tcW w:w="992" w:type="dxa"/>
          </w:tcPr>
          <w:p w14:paraId="67D4620F" w14:textId="2CD1B969" w:rsidR="00333A82" w:rsidRPr="003C0C13" w:rsidRDefault="003C0C13" w:rsidP="00EA51C5">
            <w:pPr>
              <w:jc w:val="center"/>
              <w:rPr>
                <w:b/>
                <w:i/>
                <w:iCs/>
                <w:sz w:val="22"/>
                <w:szCs w:val="22"/>
              </w:rPr>
            </w:pPr>
            <w:r w:rsidRPr="003C0C13">
              <w:rPr>
                <w:b/>
                <w:i/>
                <w:iCs/>
                <w:sz w:val="22"/>
                <w:szCs w:val="22"/>
              </w:rPr>
              <w:t>7</w:t>
            </w:r>
          </w:p>
        </w:tc>
        <w:tc>
          <w:tcPr>
            <w:tcW w:w="1559" w:type="dxa"/>
          </w:tcPr>
          <w:p w14:paraId="52F660D7" w14:textId="04C2AAD8" w:rsidR="00333A82" w:rsidRPr="003C0C13" w:rsidRDefault="003C0C13" w:rsidP="00EA51C5">
            <w:pPr>
              <w:jc w:val="center"/>
              <w:rPr>
                <w:b/>
                <w:i/>
                <w:iCs/>
                <w:sz w:val="22"/>
                <w:szCs w:val="22"/>
              </w:rPr>
            </w:pPr>
            <w:r w:rsidRPr="003C0C13">
              <w:rPr>
                <w:b/>
                <w:i/>
                <w:iCs/>
                <w:sz w:val="22"/>
                <w:szCs w:val="22"/>
              </w:rPr>
              <w:t>8</w:t>
            </w:r>
          </w:p>
        </w:tc>
        <w:tc>
          <w:tcPr>
            <w:tcW w:w="1843" w:type="dxa"/>
          </w:tcPr>
          <w:p w14:paraId="59C2C69E" w14:textId="6C66CEDD" w:rsidR="00333A82" w:rsidRPr="003C0C13" w:rsidRDefault="003C0C13" w:rsidP="00EA51C5">
            <w:pPr>
              <w:jc w:val="center"/>
              <w:rPr>
                <w:b/>
                <w:i/>
                <w:iCs/>
                <w:sz w:val="22"/>
                <w:szCs w:val="22"/>
              </w:rPr>
            </w:pPr>
            <w:r w:rsidRPr="003C0C13">
              <w:rPr>
                <w:b/>
                <w:i/>
                <w:iCs/>
                <w:sz w:val="22"/>
                <w:szCs w:val="22"/>
              </w:rPr>
              <w:t>9 = 6+8</w:t>
            </w:r>
          </w:p>
        </w:tc>
      </w:tr>
      <w:tr w:rsidR="00333A82" w:rsidRPr="00333A82" w14:paraId="7F7E8759"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53486B52"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1C4A08A0" w14:textId="77777777" w:rsidR="00333A82" w:rsidRPr="00333A82" w:rsidRDefault="00333A82" w:rsidP="00EA51C5">
            <w:pPr>
              <w:rPr>
                <w:sz w:val="22"/>
                <w:szCs w:val="22"/>
              </w:rPr>
            </w:pPr>
            <w:r w:rsidRPr="00333A82">
              <w:rPr>
                <w:sz w:val="22"/>
                <w:szCs w:val="22"/>
              </w:rPr>
              <w:t>boczek świeży</w:t>
            </w:r>
          </w:p>
        </w:tc>
        <w:tc>
          <w:tcPr>
            <w:tcW w:w="708" w:type="dxa"/>
            <w:tcBorders>
              <w:left w:val="nil"/>
            </w:tcBorders>
          </w:tcPr>
          <w:p w14:paraId="5F39A1D0" w14:textId="77777777" w:rsidR="00333A82" w:rsidRPr="00333A82" w:rsidRDefault="00333A82" w:rsidP="00EA51C5">
            <w:pPr>
              <w:jc w:val="center"/>
              <w:rPr>
                <w:sz w:val="22"/>
                <w:szCs w:val="22"/>
              </w:rPr>
            </w:pPr>
            <w:r w:rsidRPr="00333A82">
              <w:rPr>
                <w:sz w:val="22"/>
                <w:szCs w:val="22"/>
              </w:rPr>
              <w:t>kg</w:t>
            </w:r>
          </w:p>
        </w:tc>
        <w:tc>
          <w:tcPr>
            <w:tcW w:w="1340" w:type="dxa"/>
          </w:tcPr>
          <w:p w14:paraId="4101918A" w14:textId="77777777" w:rsidR="00333A82" w:rsidRPr="00333A82" w:rsidRDefault="00333A82" w:rsidP="00EA51C5">
            <w:pPr>
              <w:jc w:val="center"/>
              <w:rPr>
                <w:sz w:val="22"/>
                <w:szCs w:val="22"/>
              </w:rPr>
            </w:pPr>
            <w:r w:rsidRPr="00333A82">
              <w:rPr>
                <w:sz w:val="22"/>
                <w:szCs w:val="22"/>
              </w:rPr>
              <w:t>40</w:t>
            </w:r>
          </w:p>
        </w:tc>
        <w:tc>
          <w:tcPr>
            <w:tcW w:w="1418" w:type="dxa"/>
          </w:tcPr>
          <w:p w14:paraId="743920F7" w14:textId="77777777" w:rsidR="00333A82" w:rsidRPr="00333A82" w:rsidRDefault="00333A82" w:rsidP="00EA51C5">
            <w:pPr>
              <w:rPr>
                <w:sz w:val="22"/>
                <w:szCs w:val="22"/>
              </w:rPr>
            </w:pPr>
          </w:p>
        </w:tc>
        <w:tc>
          <w:tcPr>
            <w:tcW w:w="1559" w:type="dxa"/>
          </w:tcPr>
          <w:p w14:paraId="539D3E05" w14:textId="77777777" w:rsidR="00333A82" w:rsidRPr="00333A82" w:rsidRDefault="00333A82" w:rsidP="00EA51C5">
            <w:pPr>
              <w:rPr>
                <w:sz w:val="22"/>
                <w:szCs w:val="22"/>
              </w:rPr>
            </w:pPr>
          </w:p>
        </w:tc>
        <w:tc>
          <w:tcPr>
            <w:tcW w:w="992" w:type="dxa"/>
          </w:tcPr>
          <w:p w14:paraId="4EB288A9" w14:textId="22FCB44A" w:rsidR="00333A82" w:rsidRPr="00333A82" w:rsidRDefault="00333A82" w:rsidP="00EA51C5">
            <w:pPr>
              <w:rPr>
                <w:sz w:val="22"/>
                <w:szCs w:val="22"/>
              </w:rPr>
            </w:pPr>
          </w:p>
        </w:tc>
        <w:tc>
          <w:tcPr>
            <w:tcW w:w="1559" w:type="dxa"/>
          </w:tcPr>
          <w:p w14:paraId="55A3A8D9" w14:textId="77777777" w:rsidR="00333A82" w:rsidRPr="00333A82" w:rsidRDefault="00333A82" w:rsidP="00EA51C5">
            <w:pPr>
              <w:rPr>
                <w:sz w:val="22"/>
                <w:szCs w:val="22"/>
              </w:rPr>
            </w:pPr>
          </w:p>
        </w:tc>
        <w:tc>
          <w:tcPr>
            <w:tcW w:w="1843" w:type="dxa"/>
          </w:tcPr>
          <w:p w14:paraId="31540632" w14:textId="50EE00DB" w:rsidR="00333A82" w:rsidRPr="00333A82" w:rsidRDefault="00333A82" w:rsidP="00EA51C5">
            <w:pPr>
              <w:rPr>
                <w:sz w:val="22"/>
                <w:szCs w:val="22"/>
              </w:rPr>
            </w:pPr>
          </w:p>
        </w:tc>
      </w:tr>
      <w:tr w:rsidR="00333A82" w:rsidRPr="00333A82" w14:paraId="0FBB7B77"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341B63B5"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19CCF2B2" w14:textId="77777777" w:rsidR="00333A82" w:rsidRPr="00333A82" w:rsidRDefault="00333A82" w:rsidP="00EA51C5">
            <w:pPr>
              <w:rPr>
                <w:sz w:val="22"/>
                <w:szCs w:val="22"/>
              </w:rPr>
            </w:pPr>
            <w:r w:rsidRPr="00333A82">
              <w:rPr>
                <w:sz w:val="22"/>
                <w:szCs w:val="22"/>
              </w:rPr>
              <w:t>karkówka  bez kości</w:t>
            </w:r>
          </w:p>
        </w:tc>
        <w:tc>
          <w:tcPr>
            <w:tcW w:w="708" w:type="dxa"/>
            <w:tcBorders>
              <w:left w:val="nil"/>
              <w:bottom w:val="nil"/>
            </w:tcBorders>
          </w:tcPr>
          <w:p w14:paraId="66874544" w14:textId="77777777" w:rsidR="00333A82" w:rsidRPr="00333A82" w:rsidRDefault="00333A82" w:rsidP="00EA51C5">
            <w:pPr>
              <w:jc w:val="center"/>
              <w:rPr>
                <w:sz w:val="22"/>
                <w:szCs w:val="22"/>
              </w:rPr>
            </w:pPr>
            <w:r w:rsidRPr="00333A82">
              <w:rPr>
                <w:sz w:val="22"/>
                <w:szCs w:val="22"/>
              </w:rPr>
              <w:t>kg</w:t>
            </w:r>
          </w:p>
        </w:tc>
        <w:tc>
          <w:tcPr>
            <w:tcW w:w="1340" w:type="dxa"/>
            <w:tcBorders>
              <w:bottom w:val="nil"/>
            </w:tcBorders>
          </w:tcPr>
          <w:p w14:paraId="6E794127" w14:textId="77777777" w:rsidR="00333A82" w:rsidRPr="00333A82" w:rsidRDefault="00333A82" w:rsidP="00EA51C5">
            <w:pPr>
              <w:jc w:val="center"/>
              <w:rPr>
                <w:sz w:val="22"/>
                <w:szCs w:val="22"/>
              </w:rPr>
            </w:pPr>
            <w:r w:rsidRPr="00333A82">
              <w:rPr>
                <w:sz w:val="22"/>
                <w:szCs w:val="22"/>
              </w:rPr>
              <w:t>550</w:t>
            </w:r>
          </w:p>
        </w:tc>
        <w:tc>
          <w:tcPr>
            <w:tcW w:w="1418" w:type="dxa"/>
            <w:tcBorders>
              <w:bottom w:val="nil"/>
            </w:tcBorders>
          </w:tcPr>
          <w:p w14:paraId="3CC5743F" w14:textId="77777777" w:rsidR="00333A82" w:rsidRPr="00333A82" w:rsidRDefault="00333A82" w:rsidP="00EA51C5">
            <w:pPr>
              <w:rPr>
                <w:sz w:val="22"/>
                <w:szCs w:val="22"/>
              </w:rPr>
            </w:pPr>
          </w:p>
        </w:tc>
        <w:tc>
          <w:tcPr>
            <w:tcW w:w="1559" w:type="dxa"/>
            <w:tcBorders>
              <w:bottom w:val="nil"/>
            </w:tcBorders>
          </w:tcPr>
          <w:p w14:paraId="71985241" w14:textId="77777777" w:rsidR="00333A82" w:rsidRPr="00333A82" w:rsidRDefault="00333A82" w:rsidP="00EA51C5">
            <w:pPr>
              <w:rPr>
                <w:sz w:val="22"/>
                <w:szCs w:val="22"/>
              </w:rPr>
            </w:pPr>
          </w:p>
        </w:tc>
        <w:tc>
          <w:tcPr>
            <w:tcW w:w="992" w:type="dxa"/>
            <w:tcBorders>
              <w:bottom w:val="nil"/>
            </w:tcBorders>
          </w:tcPr>
          <w:p w14:paraId="7E09711F" w14:textId="52611610" w:rsidR="00333A82" w:rsidRPr="00333A82" w:rsidRDefault="00333A82" w:rsidP="00EA51C5">
            <w:pPr>
              <w:rPr>
                <w:sz w:val="22"/>
                <w:szCs w:val="22"/>
              </w:rPr>
            </w:pPr>
          </w:p>
        </w:tc>
        <w:tc>
          <w:tcPr>
            <w:tcW w:w="1559" w:type="dxa"/>
            <w:tcBorders>
              <w:bottom w:val="nil"/>
            </w:tcBorders>
          </w:tcPr>
          <w:p w14:paraId="22A05DAE" w14:textId="77777777" w:rsidR="00333A82" w:rsidRPr="00333A82" w:rsidRDefault="00333A82" w:rsidP="00EA51C5">
            <w:pPr>
              <w:rPr>
                <w:sz w:val="22"/>
                <w:szCs w:val="22"/>
              </w:rPr>
            </w:pPr>
          </w:p>
        </w:tc>
        <w:tc>
          <w:tcPr>
            <w:tcW w:w="1843" w:type="dxa"/>
            <w:tcBorders>
              <w:bottom w:val="nil"/>
            </w:tcBorders>
          </w:tcPr>
          <w:p w14:paraId="498F0B90" w14:textId="02917E21" w:rsidR="00333A82" w:rsidRPr="00333A82" w:rsidRDefault="00333A82" w:rsidP="00EA51C5">
            <w:pPr>
              <w:rPr>
                <w:sz w:val="22"/>
                <w:szCs w:val="22"/>
              </w:rPr>
            </w:pPr>
          </w:p>
        </w:tc>
      </w:tr>
      <w:tr w:rsidR="00333A82" w:rsidRPr="00333A82" w14:paraId="235C5786"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267C4A24"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09350C9E" w14:textId="77777777" w:rsidR="00333A82" w:rsidRPr="00333A82" w:rsidRDefault="00333A82" w:rsidP="00EA51C5">
            <w:pPr>
              <w:rPr>
                <w:sz w:val="22"/>
                <w:szCs w:val="22"/>
              </w:rPr>
            </w:pPr>
            <w:r w:rsidRPr="00333A82">
              <w:rPr>
                <w:sz w:val="22"/>
                <w:szCs w:val="22"/>
              </w:rPr>
              <w:t>łopatka  bez kości</w:t>
            </w:r>
          </w:p>
        </w:tc>
        <w:tc>
          <w:tcPr>
            <w:tcW w:w="708" w:type="dxa"/>
            <w:tcBorders>
              <w:top w:val="single" w:sz="6" w:space="0" w:color="auto"/>
              <w:left w:val="nil"/>
              <w:bottom w:val="single" w:sz="6" w:space="0" w:color="auto"/>
            </w:tcBorders>
          </w:tcPr>
          <w:p w14:paraId="5331AC17" w14:textId="77777777" w:rsidR="00333A82" w:rsidRPr="00333A82" w:rsidRDefault="00333A82" w:rsidP="00EA51C5">
            <w:pPr>
              <w:jc w:val="center"/>
              <w:rPr>
                <w:sz w:val="22"/>
                <w:szCs w:val="22"/>
              </w:rPr>
            </w:pPr>
            <w:r w:rsidRPr="00333A82">
              <w:rPr>
                <w:sz w:val="22"/>
                <w:szCs w:val="22"/>
              </w:rPr>
              <w:t>kg</w:t>
            </w:r>
          </w:p>
        </w:tc>
        <w:tc>
          <w:tcPr>
            <w:tcW w:w="1340" w:type="dxa"/>
            <w:tcBorders>
              <w:top w:val="single" w:sz="6" w:space="0" w:color="auto"/>
              <w:bottom w:val="single" w:sz="6" w:space="0" w:color="auto"/>
            </w:tcBorders>
          </w:tcPr>
          <w:p w14:paraId="33A3CC04" w14:textId="77777777" w:rsidR="00333A82" w:rsidRPr="00333A82" w:rsidRDefault="00333A82" w:rsidP="00EA51C5">
            <w:pPr>
              <w:jc w:val="center"/>
              <w:rPr>
                <w:sz w:val="22"/>
                <w:szCs w:val="22"/>
              </w:rPr>
            </w:pPr>
            <w:r w:rsidRPr="00333A82">
              <w:rPr>
                <w:sz w:val="22"/>
                <w:szCs w:val="22"/>
              </w:rPr>
              <w:t>1300</w:t>
            </w:r>
          </w:p>
        </w:tc>
        <w:tc>
          <w:tcPr>
            <w:tcW w:w="1418" w:type="dxa"/>
            <w:tcBorders>
              <w:top w:val="single" w:sz="6" w:space="0" w:color="auto"/>
              <w:bottom w:val="single" w:sz="6" w:space="0" w:color="auto"/>
            </w:tcBorders>
          </w:tcPr>
          <w:p w14:paraId="2DD6913E" w14:textId="77777777" w:rsidR="00333A82" w:rsidRPr="00333A82" w:rsidRDefault="00333A82" w:rsidP="00EA51C5">
            <w:pPr>
              <w:rPr>
                <w:sz w:val="22"/>
                <w:szCs w:val="22"/>
              </w:rPr>
            </w:pPr>
          </w:p>
        </w:tc>
        <w:tc>
          <w:tcPr>
            <w:tcW w:w="1559" w:type="dxa"/>
            <w:tcBorders>
              <w:top w:val="single" w:sz="6" w:space="0" w:color="auto"/>
              <w:bottom w:val="single" w:sz="6" w:space="0" w:color="auto"/>
            </w:tcBorders>
          </w:tcPr>
          <w:p w14:paraId="241E0001" w14:textId="77777777" w:rsidR="00333A82" w:rsidRPr="00333A82" w:rsidRDefault="00333A82" w:rsidP="00EA51C5">
            <w:pPr>
              <w:rPr>
                <w:sz w:val="22"/>
                <w:szCs w:val="22"/>
              </w:rPr>
            </w:pPr>
          </w:p>
        </w:tc>
        <w:tc>
          <w:tcPr>
            <w:tcW w:w="992" w:type="dxa"/>
            <w:tcBorders>
              <w:top w:val="single" w:sz="6" w:space="0" w:color="auto"/>
              <w:bottom w:val="single" w:sz="6" w:space="0" w:color="auto"/>
            </w:tcBorders>
          </w:tcPr>
          <w:p w14:paraId="1B8EBE8F" w14:textId="7B987DC6" w:rsidR="00333A82" w:rsidRPr="00333A82" w:rsidRDefault="00333A82" w:rsidP="00EA51C5">
            <w:pPr>
              <w:rPr>
                <w:sz w:val="22"/>
                <w:szCs w:val="22"/>
              </w:rPr>
            </w:pPr>
          </w:p>
        </w:tc>
        <w:tc>
          <w:tcPr>
            <w:tcW w:w="1559" w:type="dxa"/>
            <w:tcBorders>
              <w:top w:val="single" w:sz="6" w:space="0" w:color="auto"/>
              <w:bottom w:val="single" w:sz="6" w:space="0" w:color="auto"/>
            </w:tcBorders>
          </w:tcPr>
          <w:p w14:paraId="334CC36E" w14:textId="77777777" w:rsidR="00333A82" w:rsidRPr="00333A82" w:rsidRDefault="00333A82" w:rsidP="00EA51C5">
            <w:pPr>
              <w:rPr>
                <w:sz w:val="22"/>
                <w:szCs w:val="22"/>
              </w:rPr>
            </w:pPr>
          </w:p>
        </w:tc>
        <w:tc>
          <w:tcPr>
            <w:tcW w:w="1843" w:type="dxa"/>
            <w:tcBorders>
              <w:top w:val="single" w:sz="6" w:space="0" w:color="auto"/>
              <w:bottom w:val="single" w:sz="6" w:space="0" w:color="auto"/>
            </w:tcBorders>
          </w:tcPr>
          <w:p w14:paraId="4FE1C556" w14:textId="7D369DB2" w:rsidR="00333A82" w:rsidRPr="00333A82" w:rsidRDefault="00333A82" w:rsidP="00EA51C5">
            <w:pPr>
              <w:rPr>
                <w:sz w:val="22"/>
                <w:szCs w:val="22"/>
              </w:rPr>
            </w:pPr>
          </w:p>
        </w:tc>
      </w:tr>
      <w:tr w:rsidR="00333A82" w:rsidRPr="00333A82" w14:paraId="6CA90916"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28967D02"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30467A96" w14:textId="77777777" w:rsidR="00333A82" w:rsidRPr="00333A82" w:rsidRDefault="00333A82" w:rsidP="00EA51C5">
            <w:pPr>
              <w:rPr>
                <w:sz w:val="22"/>
                <w:szCs w:val="22"/>
              </w:rPr>
            </w:pPr>
            <w:r w:rsidRPr="00333A82">
              <w:rPr>
                <w:sz w:val="22"/>
                <w:szCs w:val="22"/>
              </w:rPr>
              <w:t>schab bez kości</w:t>
            </w:r>
          </w:p>
        </w:tc>
        <w:tc>
          <w:tcPr>
            <w:tcW w:w="708" w:type="dxa"/>
            <w:tcBorders>
              <w:top w:val="nil"/>
              <w:left w:val="nil"/>
              <w:bottom w:val="single" w:sz="6" w:space="0" w:color="auto"/>
            </w:tcBorders>
          </w:tcPr>
          <w:p w14:paraId="1AD9A390" w14:textId="77777777" w:rsidR="00333A82" w:rsidRPr="00333A82" w:rsidRDefault="00333A82" w:rsidP="00EA51C5">
            <w:pPr>
              <w:jc w:val="center"/>
              <w:rPr>
                <w:sz w:val="22"/>
                <w:szCs w:val="22"/>
              </w:rPr>
            </w:pPr>
            <w:r w:rsidRPr="00333A82">
              <w:rPr>
                <w:sz w:val="22"/>
                <w:szCs w:val="22"/>
              </w:rPr>
              <w:t>kg</w:t>
            </w:r>
          </w:p>
        </w:tc>
        <w:tc>
          <w:tcPr>
            <w:tcW w:w="1340" w:type="dxa"/>
            <w:tcBorders>
              <w:top w:val="nil"/>
              <w:bottom w:val="single" w:sz="6" w:space="0" w:color="auto"/>
            </w:tcBorders>
          </w:tcPr>
          <w:p w14:paraId="2A648156" w14:textId="77777777" w:rsidR="00333A82" w:rsidRPr="00333A82" w:rsidRDefault="00333A82" w:rsidP="00EA51C5">
            <w:pPr>
              <w:jc w:val="center"/>
              <w:rPr>
                <w:sz w:val="22"/>
                <w:szCs w:val="22"/>
              </w:rPr>
            </w:pPr>
            <w:r w:rsidRPr="00333A82">
              <w:rPr>
                <w:sz w:val="22"/>
                <w:szCs w:val="22"/>
              </w:rPr>
              <w:t>2100</w:t>
            </w:r>
          </w:p>
        </w:tc>
        <w:tc>
          <w:tcPr>
            <w:tcW w:w="1418" w:type="dxa"/>
            <w:tcBorders>
              <w:top w:val="nil"/>
              <w:bottom w:val="single" w:sz="6" w:space="0" w:color="auto"/>
            </w:tcBorders>
          </w:tcPr>
          <w:p w14:paraId="6CC298A8" w14:textId="77777777" w:rsidR="00333A82" w:rsidRPr="00333A82" w:rsidRDefault="00333A82" w:rsidP="00EA51C5">
            <w:pPr>
              <w:rPr>
                <w:sz w:val="22"/>
                <w:szCs w:val="22"/>
              </w:rPr>
            </w:pPr>
          </w:p>
        </w:tc>
        <w:tc>
          <w:tcPr>
            <w:tcW w:w="1559" w:type="dxa"/>
            <w:tcBorders>
              <w:top w:val="nil"/>
              <w:bottom w:val="single" w:sz="6" w:space="0" w:color="auto"/>
            </w:tcBorders>
          </w:tcPr>
          <w:p w14:paraId="5BDD7945" w14:textId="77777777" w:rsidR="00333A82" w:rsidRPr="00333A82" w:rsidRDefault="00333A82" w:rsidP="00EA51C5">
            <w:pPr>
              <w:rPr>
                <w:sz w:val="22"/>
                <w:szCs w:val="22"/>
              </w:rPr>
            </w:pPr>
          </w:p>
        </w:tc>
        <w:tc>
          <w:tcPr>
            <w:tcW w:w="992" w:type="dxa"/>
            <w:tcBorders>
              <w:top w:val="nil"/>
              <w:bottom w:val="single" w:sz="6" w:space="0" w:color="auto"/>
            </w:tcBorders>
          </w:tcPr>
          <w:p w14:paraId="00674BC3" w14:textId="2DF2EF92" w:rsidR="00333A82" w:rsidRPr="00333A82" w:rsidRDefault="00333A82" w:rsidP="00EA51C5">
            <w:pPr>
              <w:rPr>
                <w:sz w:val="22"/>
                <w:szCs w:val="22"/>
              </w:rPr>
            </w:pPr>
          </w:p>
        </w:tc>
        <w:tc>
          <w:tcPr>
            <w:tcW w:w="1559" w:type="dxa"/>
            <w:tcBorders>
              <w:top w:val="nil"/>
              <w:bottom w:val="single" w:sz="6" w:space="0" w:color="auto"/>
            </w:tcBorders>
          </w:tcPr>
          <w:p w14:paraId="3DBF1C64" w14:textId="77777777" w:rsidR="00333A82" w:rsidRPr="00333A82" w:rsidRDefault="00333A82" w:rsidP="00EA51C5">
            <w:pPr>
              <w:rPr>
                <w:sz w:val="22"/>
                <w:szCs w:val="22"/>
              </w:rPr>
            </w:pPr>
          </w:p>
        </w:tc>
        <w:tc>
          <w:tcPr>
            <w:tcW w:w="1843" w:type="dxa"/>
            <w:tcBorders>
              <w:top w:val="nil"/>
              <w:bottom w:val="single" w:sz="6" w:space="0" w:color="auto"/>
            </w:tcBorders>
          </w:tcPr>
          <w:p w14:paraId="3B029208" w14:textId="22F21FEA" w:rsidR="00333A82" w:rsidRPr="00333A82" w:rsidRDefault="00333A82" w:rsidP="00EA51C5">
            <w:pPr>
              <w:rPr>
                <w:sz w:val="22"/>
                <w:szCs w:val="22"/>
              </w:rPr>
            </w:pPr>
          </w:p>
        </w:tc>
      </w:tr>
      <w:tr w:rsidR="00EA51C5" w:rsidRPr="00333A82" w14:paraId="0116493E" w14:textId="77777777" w:rsidTr="00EA51C5">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771E4277" w14:textId="77777777" w:rsidR="00EA51C5" w:rsidRPr="00333A82" w:rsidRDefault="00EA51C5" w:rsidP="00EA51C5">
            <w:pPr>
              <w:numPr>
                <w:ilvl w:val="0"/>
                <w:numId w:val="24"/>
              </w:numPr>
              <w:overflowPunct w:val="0"/>
              <w:adjustRightInd w:val="0"/>
              <w:jc w:val="right"/>
              <w:textAlignment w:val="baseline"/>
              <w:rPr>
                <w:sz w:val="22"/>
                <w:szCs w:val="22"/>
              </w:rPr>
            </w:pPr>
          </w:p>
        </w:tc>
        <w:tc>
          <w:tcPr>
            <w:tcW w:w="3732" w:type="dxa"/>
          </w:tcPr>
          <w:p w14:paraId="5EE8D0DB" w14:textId="0A8789AF" w:rsidR="00EA51C5" w:rsidRPr="00333A82" w:rsidRDefault="00EA51C5" w:rsidP="00EA51C5">
            <w:pPr>
              <w:rPr>
                <w:sz w:val="22"/>
                <w:szCs w:val="22"/>
              </w:rPr>
            </w:pPr>
            <w:r w:rsidRPr="00333A82">
              <w:rPr>
                <w:sz w:val="22"/>
                <w:szCs w:val="22"/>
              </w:rPr>
              <w:t>kości wieprzowe</w:t>
            </w:r>
          </w:p>
        </w:tc>
        <w:tc>
          <w:tcPr>
            <w:tcW w:w="708" w:type="dxa"/>
          </w:tcPr>
          <w:p w14:paraId="24A144B1" w14:textId="0CB9A6D0" w:rsidR="00EA51C5" w:rsidRPr="00333A82" w:rsidRDefault="00EA51C5" w:rsidP="00EA51C5">
            <w:pPr>
              <w:jc w:val="center"/>
              <w:rPr>
                <w:sz w:val="22"/>
                <w:szCs w:val="22"/>
              </w:rPr>
            </w:pPr>
            <w:r w:rsidRPr="00333A82">
              <w:rPr>
                <w:sz w:val="22"/>
                <w:szCs w:val="22"/>
              </w:rPr>
              <w:t>kg</w:t>
            </w:r>
          </w:p>
        </w:tc>
        <w:tc>
          <w:tcPr>
            <w:tcW w:w="1340" w:type="dxa"/>
          </w:tcPr>
          <w:p w14:paraId="59D4F9B0" w14:textId="494141CB" w:rsidR="00EA51C5" w:rsidRPr="00333A82" w:rsidRDefault="00EA51C5" w:rsidP="00EA51C5">
            <w:pPr>
              <w:jc w:val="center"/>
              <w:rPr>
                <w:sz w:val="22"/>
                <w:szCs w:val="22"/>
              </w:rPr>
            </w:pPr>
            <w:r w:rsidRPr="00333A82">
              <w:rPr>
                <w:sz w:val="22"/>
                <w:szCs w:val="22"/>
              </w:rPr>
              <w:t>1800</w:t>
            </w:r>
          </w:p>
        </w:tc>
        <w:tc>
          <w:tcPr>
            <w:tcW w:w="1418" w:type="dxa"/>
            <w:tcBorders>
              <w:top w:val="nil"/>
              <w:bottom w:val="single" w:sz="6" w:space="0" w:color="auto"/>
            </w:tcBorders>
          </w:tcPr>
          <w:p w14:paraId="5A7BC867" w14:textId="77777777" w:rsidR="00EA51C5" w:rsidRPr="00333A82" w:rsidRDefault="00EA51C5" w:rsidP="00EA51C5">
            <w:pPr>
              <w:rPr>
                <w:sz w:val="22"/>
                <w:szCs w:val="22"/>
              </w:rPr>
            </w:pPr>
          </w:p>
        </w:tc>
        <w:tc>
          <w:tcPr>
            <w:tcW w:w="1559" w:type="dxa"/>
            <w:tcBorders>
              <w:top w:val="nil"/>
              <w:bottom w:val="single" w:sz="6" w:space="0" w:color="auto"/>
            </w:tcBorders>
          </w:tcPr>
          <w:p w14:paraId="59C3EDBC" w14:textId="77777777" w:rsidR="00EA51C5" w:rsidRPr="00333A82" w:rsidRDefault="00EA51C5" w:rsidP="00EA51C5">
            <w:pPr>
              <w:rPr>
                <w:sz w:val="22"/>
                <w:szCs w:val="22"/>
              </w:rPr>
            </w:pPr>
          </w:p>
        </w:tc>
        <w:tc>
          <w:tcPr>
            <w:tcW w:w="992" w:type="dxa"/>
            <w:tcBorders>
              <w:top w:val="nil"/>
              <w:bottom w:val="single" w:sz="6" w:space="0" w:color="auto"/>
            </w:tcBorders>
          </w:tcPr>
          <w:p w14:paraId="4C8428BA" w14:textId="77777777" w:rsidR="00EA51C5" w:rsidRPr="00333A82" w:rsidRDefault="00EA51C5" w:rsidP="00EA51C5">
            <w:pPr>
              <w:rPr>
                <w:sz w:val="22"/>
                <w:szCs w:val="22"/>
              </w:rPr>
            </w:pPr>
          </w:p>
        </w:tc>
        <w:tc>
          <w:tcPr>
            <w:tcW w:w="1559" w:type="dxa"/>
            <w:tcBorders>
              <w:top w:val="nil"/>
              <w:bottom w:val="single" w:sz="6" w:space="0" w:color="auto"/>
            </w:tcBorders>
          </w:tcPr>
          <w:p w14:paraId="051B42D6" w14:textId="77777777" w:rsidR="00EA51C5" w:rsidRPr="00333A82" w:rsidRDefault="00EA51C5" w:rsidP="00EA51C5">
            <w:pPr>
              <w:rPr>
                <w:sz w:val="22"/>
                <w:szCs w:val="22"/>
              </w:rPr>
            </w:pPr>
          </w:p>
        </w:tc>
        <w:tc>
          <w:tcPr>
            <w:tcW w:w="1843" w:type="dxa"/>
            <w:tcBorders>
              <w:top w:val="nil"/>
              <w:bottom w:val="single" w:sz="6" w:space="0" w:color="auto"/>
            </w:tcBorders>
          </w:tcPr>
          <w:p w14:paraId="01DFC85D" w14:textId="77777777" w:rsidR="00EA51C5" w:rsidRPr="00333A82" w:rsidRDefault="00EA51C5" w:rsidP="00EA51C5">
            <w:pPr>
              <w:rPr>
                <w:sz w:val="22"/>
                <w:szCs w:val="22"/>
              </w:rPr>
            </w:pPr>
          </w:p>
        </w:tc>
      </w:tr>
      <w:tr w:rsidR="00333A82" w:rsidRPr="00333A82" w14:paraId="52058798"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2BCE8EA6"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2E43414F" w14:textId="77777777" w:rsidR="00333A82" w:rsidRPr="00333A82" w:rsidRDefault="00333A82" w:rsidP="00EA51C5">
            <w:pPr>
              <w:rPr>
                <w:sz w:val="22"/>
                <w:szCs w:val="22"/>
              </w:rPr>
            </w:pPr>
            <w:r w:rsidRPr="00333A82">
              <w:rPr>
                <w:sz w:val="22"/>
                <w:szCs w:val="22"/>
              </w:rPr>
              <w:t>wołowina extra bez kości</w:t>
            </w:r>
          </w:p>
          <w:p w14:paraId="652D46B8" w14:textId="77777777" w:rsidR="00333A82" w:rsidRPr="00333A82" w:rsidRDefault="00333A82" w:rsidP="00EA51C5">
            <w:pPr>
              <w:rPr>
                <w:sz w:val="22"/>
                <w:szCs w:val="22"/>
              </w:rPr>
            </w:pPr>
            <w:r w:rsidRPr="00333A82">
              <w:rPr>
                <w:sz w:val="22"/>
                <w:szCs w:val="22"/>
              </w:rPr>
              <w:t xml:space="preserve"> (zrazowa)</w:t>
            </w:r>
          </w:p>
        </w:tc>
        <w:tc>
          <w:tcPr>
            <w:tcW w:w="708" w:type="dxa"/>
            <w:tcBorders>
              <w:top w:val="single" w:sz="6" w:space="0" w:color="auto"/>
              <w:left w:val="single" w:sz="6" w:space="0" w:color="auto"/>
              <w:bottom w:val="single" w:sz="6" w:space="0" w:color="auto"/>
              <w:right w:val="single" w:sz="6" w:space="0" w:color="auto"/>
            </w:tcBorders>
          </w:tcPr>
          <w:p w14:paraId="14FEE494" w14:textId="77777777" w:rsidR="00333A82" w:rsidRPr="00333A82" w:rsidRDefault="00333A82" w:rsidP="00EA51C5">
            <w:pPr>
              <w:jc w:val="center"/>
              <w:rPr>
                <w:sz w:val="22"/>
                <w:szCs w:val="22"/>
              </w:rPr>
            </w:pPr>
            <w:r w:rsidRPr="00333A82">
              <w:rPr>
                <w:sz w:val="22"/>
                <w:szCs w:val="22"/>
              </w:rPr>
              <w:t>kg</w:t>
            </w:r>
          </w:p>
        </w:tc>
        <w:tc>
          <w:tcPr>
            <w:tcW w:w="1340" w:type="dxa"/>
            <w:tcBorders>
              <w:top w:val="single" w:sz="6" w:space="0" w:color="auto"/>
              <w:left w:val="single" w:sz="6" w:space="0" w:color="auto"/>
              <w:bottom w:val="single" w:sz="6" w:space="0" w:color="auto"/>
              <w:right w:val="single" w:sz="6" w:space="0" w:color="auto"/>
            </w:tcBorders>
          </w:tcPr>
          <w:p w14:paraId="1193AC2E" w14:textId="77777777" w:rsidR="00333A82" w:rsidRPr="00333A82" w:rsidRDefault="00333A82" w:rsidP="00EA51C5">
            <w:pPr>
              <w:jc w:val="center"/>
              <w:rPr>
                <w:sz w:val="22"/>
                <w:szCs w:val="22"/>
              </w:rPr>
            </w:pPr>
            <w:r w:rsidRPr="00333A82">
              <w:rPr>
                <w:sz w:val="22"/>
                <w:szCs w:val="22"/>
              </w:rPr>
              <w:t>250</w:t>
            </w:r>
          </w:p>
        </w:tc>
        <w:tc>
          <w:tcPr>
            <w:tcW w:w="1418" w:type="dxa"/>
            <w:tcBorders>
              <w:top w:val="single" w:sz="6" w:space="0" w:color="auto"/>
              <w:left w:val="single" w:sz="6" w:space="0" w:color="auto"/>
              <w:bottom w:val="single" w:sz="6" w:space="0" w:color="auto"/>
              <w:right w:val="single" w:sz="6" w:space="0" w:color="auto"/>
            </w:tcBorders>
          </w:tcPr>
          <w:p w14:paraId="69410CD7" w14:textId="77777777" w:rsidR="00333A82" w:rsidRPr="00333A82" w:rsidRDefault="00333A82" w:rsidP="00EA51C5">
            <w:pPr>
              <w:rPr>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2C34F9A" w14:textId="77777777" w:rsidR="00333A82" w:rsidRPr="00333A82" w:rsidRDefault="00333A82" w:rsidP="00EA51C5">
            <w:pPr>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F9693C8" w14:textId="5A8245F9" w:rsidR="00333A82" w:rsidRPr="00333A82" w:rsidRDefault="00333A82" w:rsidP="00EA51C5">
            <w:pPr>
              <w:rPr>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99960BB" w14:textId="77777777" w:rsidR="00333A82" w:rsidRPr="00333A82" w:rsidRDefault="00333A82" w:rsidP="00EA51C5">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C916CBD" w14:textId="67B0EDA2" w:rsidR="00333A82" w:rsidRPr="00333A82" w:rsidRDefault="00333A82" w:rsidP="00EA51C5">
            <w:pPr>
              <w:rPr>
                <w:sz w:val="22"/>
                <w:szCs w:val="22"/>
              </w:rPr>
            </w:pPr>
          </w:p>
        </w:tc>
      </w:tr>
      <w:tr w:rsidR="00333A82" w:rsidRPr="00333A82" w14:paraId="38051761" w14:textId="77777777" w:rsidTr="003C0C13">
        <w:trPr>
          <w:trHeight w:val="340"/>
        </w:trPr>
        <w:tc>
          <w:tcPr>
            <w:tcW w:w="663" w:type="dxa"/>
            <w:gridSpan w:val="2"/>
          </w:tcPr>
          <w:p w14:paraId="392FB281"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75DFC1FF" w14:textId="77777777" w:rsidR="00333A82" w:rsidRPr="00333A82" w:rsidRDefault="00333A82" w:rsidP="00EA51C5">
            <w:pPr>
              <w:rPr>
                <w:sz w:val="22"/>
                <w:szCs w:val="22"/>
              </w:rPr>
            </w:pPr>
            <w:r w:rsidRPr="00333A82">
              <w:rPr>
                <w:sz w:val="22"/>
                <w:szCs w:val="22"/>
              </w:rPr>
              <w:t>żeberka</w:t>
            </w:r>
          </w:p>
        </w:tc>
        <w:tc>
          <w:tcPr>
            <w:tcW w:w="708" w:type="dxa"/>
          </w:tcPr>
          <w:p w14:paraId="24224A40" w14:textId="77777777" w:rsidR="00333A82" w:rsidRPr="00333A82" w:rsidRDefault="00333A82" w:rsidP="00EA51C5">
            <w:pPr>
              <w:jc w:val="center"/>
              <w:rPr>
                <w:sz w:val="22"/>
                <w:szCs w:val="22"/>
              </w:rPr>
            </w:pPr>
            <w:r w:rsidRPr="00333A82">
              <w:rPr>
                <w:sz w:val="22"/>
                <w:szCs w:val="22"/>
              </w:rPr>
              <w:t>kg</w:t>
            </w:r>
          </w:p>
        </w:tc>
        <w:tc>
          <w:tcPr>
            <w:tcW w:w="1340" w:type="dxa"/>
          </w:tcPr>
          <w:p w14:paraId="52874168" w14:textId="77777777" w:rsidR="00333A82" w:rsidRPr="00333A82" w:rsidRDefault="00333A82" w:rsidP="00EA51C5">
            <w:pPr>
              <w:jc w:val="center"/>
              <w:rPr>
                <w:sz w:val="22"/>
                <w:szCs w:val="22"/>
              </w:rPr>
            </w:pPr>
            <w:r w:rsidRPr="00333A82">
              <w:rPr>
                <w:sz w:val="22"/>
                <w:szCs w:val="22"/>
              </w:rPr>
              <w:t>90</w:t>
            </w:r>
          </w:p>
        </w:tc>
        <w:tc>
          <w:tcPr>
            <w:tcW w:w="1418" w:type="dxa"/>
          </w:tcPr>
          <w:p w14:paraId="29E5098D" w14:textId="77777777" w:rsidR="00333A82" w:rsidRPr="00333A82" w:rsidRDefault="00333A82" w:rsidP="00EA51C5">
            <w:pPr>
              <w:rPr>
                <w:sz w:val="22"/>
                <w:szCs w:val="22"/>
              </w:rPr>
            </w:pPr>
          </w:p>
        </w:tc>
        <w:tc>
          <w:tcPr>
            <w:tcW w:w="1559" w:type="dxa"/>
          </w:tcPr>
          <w:p w14:paraId="6A234FEA" w14:textId="77777777" w:rsidR="00333A82" w:rsidRPr="00333A82" w:rsidRDefault="00333A82" w:rsidP="00EA51C5">
            <w:pPr>
              <w:rPr>
                <w:sz w:val="22"/>
                <w:szCs w:val="22"/>
              </w:rPr>
            </w:pPr>
          </w:p>
        </w:tc>
        <w:tc>
          <w:tcPr>
            <w:tcW w:w="992" w:type="dxa"/>
          </w:tcPr>
          <w:p w14:paraId="52AC26BC" w14:textId="29D1A13C" w:rsidR="00333A82" w:rsidRPr="00333A82" w:rsidRDefault="00333A82" w:rsidP="00EA51C5">
            <w:pPr>
              <w:rPr>
                <w:sz w:val="22"/>
                <w:szCs w:val="22"/>
              </w:rPr>
            </w:pPr>
          </w:p>
        </w:tc>
        <w:tc>
          <w:tcPr>
            <w:tcW w:w="1559" w:type="dxa"/>
          </w:tcPr>
          <w:p w14:paraId="6C1706E1" w14:textId="77777777" w:rsidR="00333A82" w:rsidRPr="00333A82" w:rsidRDefault="00333A82" w:rsidP="00EA51C5">
            <w:pPr>
              <w:rPr>
                <w:sz w:val="22"/>
                <w:szCs w:val="22"/>
              </w:rPr>
            </w:pPr>
          </w:p>
        </w:tc>
        <w:tc>
          <w:tcPr>
            <w:tcW w:w="1843" w:type="dxa"/>
          </w:tcPr>
          <w:p w14:paraId="6D56DA64" w14:textId="5C20A998" w:rsidR="00333A82" w:rsidRPr="00333A82" w:rsidRDefault="00333A82" w:rsidP="00EA51C5">
            <w:pPr>
              <w:rPr>
                <w:sz w:val="22"/>
                <w:szCs w:val="22"/>
              </w:rPr>
            </w:pPr>
          </w:p>
        </w:tc>
      </w:tr>
      <w:tr w:rsidR="00333A82" w:rsidRPr="00333A82" w14:paraId="328AC9C7" w14:textId="77777777" w:rsidTr="003C0C13">
        <w:trPr>
          <w:trHeight w:val="340"/>
        </w:trPr>
        <w:tc>
          <w:tcPr>
            <w:tcW w:w="663" w:type="dxa"/>
            <w:gridSpan w:val="2"/>
          </w:tcPr>
          <w:p w14:paraId="365EB131"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69C06D2E" w14:textId="77777777" w:rsidR="00333A82" w:rsidRPr="00333A82" w:rsidRDefault="00333A82" w:rsidP="00EA51C5">
            <w:pPr>
              <w:rPr>
                <w:sz w:val="22"/>
                <w:szCs w:val="22"/>
              </w:rPr>
            </w:pPr>
            <w:r w:rsidRPr="00333A82">
              <w:rPr>
                <w:sz w:val="22"/>
                <w:szCs w:val="22"/>
              </w:rPr>
              <w:t>gulaszowe</w:t>
            </w:r>
          </w:p>
        </w:tc>
        <w:tc>
          <w:tcPr>
            <w:tcW w:w="708" w:type="dxa"/>
          </w:tcPr>
          <w:p w14:paraId="16296963" w14:textId="77777777" w:rsidR="00333A82" w:rsidRPr="00333A82" w:rsidRDefault="00333A82" w:rsidP="00EA51C5">
            <w:pPr>
              <w:jc w:val="center"/>
              <w:rPr>
                <w:sz w:val="22"/>
                <w:szCs w:val="22"/>
              </w:rPr>
            </w:pPr>
            <w:r w:rsidRPr="00333A82">
              <w:rPr>
                <w:sz w:val="22"/>
                <w:szCs w:val="22"/>
              </w:rPr>
              <w:t>kg</w:t>
            </w:r>
          </w:p>
        </w:tc>
        <w:tc>
          <w:tcPr>
            <w:tcW w:w="1340" w:type="dxa"/>
          </w:tcPr>
          <w:p w14:paraId="4DBCAF1D" w14:textId="77777777" w:rsidR="00333A82" w:rsidRPr="00333A82" w:rsidRDefault="00333A82" w:rsidP="00EA51C5">
            <w:pPr>
              <w:jc w:val="center"/>
              <w:rPr>
                <w:sz w:val="22"/>
                <w:szCs w:val="22"/>
              </w:rPr>
            </w:pPr>
            <w:r w:rsidRPr="00333A82">
              <w:rPr>
                <w:sz w:val="22"/>
                <w:szCs w:val="22"/>
              </w:rPr>
              <w:t>1200</w:t>
            </w:r>
          </w:p>
        </w:tc>
        <w:tc>
          <w:tcPr>
            <w:tcW w:w="1418" w:type="dxa"/>
          </w:tcPr>
          <w:p w14:paraId="5A96D58F" w14:textId="77777777" w:rsidR="00333A82" w:rsidRPr="00333A82" w:rsidRDefault="00333A82" w:rsidP="00EA51C5">
            <w:pPr>
              <w:rPr>
                <w:sz w:val="22"/>
                <w:szCs w:val="22"/>
              </w:rPr>
            </w:pPr>
          </w:p>
        </w:tc>
        <w:tc>
          <w:tcPr>
            <w:tcW w:w="1559" w:type="dxa"/>
          </w:tcPr>
          <w:p w14:paraId="725748BD" w14:textId="77777777" w:rsidR="00333A82" w:rsidRPr="00333A82" w:rsidRDefault="00333A82" w:rsidP="00EA51C5">
            <w:pPr>
              <w:rPr>
                <w:sz w:val="22"/>
                <w:szCs w:val="22"/>
              </w:rPr>
            </w:pPr>
          </w:p>
        </w:tc>
        <w:tc>
          <w:tcPr>
            <w:tcW w:w="992" w:type="dxa"/>
          </w:tcPr>
          <w:p w14:paraId="678BA99C" w14:textId="67BDAB08" w:rsidR="00333A82" w:rsidRPr="00333A82" w:rsidRDefault="00333A82" w:rsidP="00EA51C5">
            <w:pPr>
              <w:rPr>
                <w:sz w:val="22"/>
                <w:szCs w:val="22"/>
              </w:rPr>
            </w:pPr>
          </w:p>
        </w:tc>
        <w:tc>
          <w:tcPr>
            <w:tcW w:w="1559" w:type="dxa"/>
          </w:tcPr>
          <w:p w14:paraId="4098EE86" w14:textId="77777777" w:rsidR="00333A82" w:rsidRPr="00333A82" w:rsidRDefault="00333A82" w:rsidP="00EA51C5">
            <w:pPr>
              <w:rPr>
                <w:sz w:val="22"/>
                <w:szCs w:val="22"/>
              </w:rPr>
            </w:pPr>
          </w:p>
        </w:tc>
        <w:tc>
          <w:tcPr>
            <w:tcW w:w="1843" w:type="dxa"/>
          </w:tcPr>
          <w:p w14:paraId="5BD5C245" w14:textId="4A6FDDB3" w:rsidR="00333A82" w:rsidRPr="00333A82" w:rsidRDefault="00333A82" w:rsidP="00EA51C5">
            <w:pPr>
              <w:rPr>
                <w:sz w:val="22"/>
                <w:szCs w:val="22"/>
              </w:rPr>
            </w:pPr>
          </w:p>
        </w:tc>
      </w:tr>
      <w:tr w:rsidR="00333A82" w:rsidRPr="00333A82" w14:paraId="15029BD4" w14:textId="77777777" w:rsidTr="003C0C13">
        <w:trPr>
          <w:trHeight w:val="340"/>
        </w:trPr>
        <w:tc>
          <w:tcPr>
            <w:tcW w:w="663" w:type="dxa"/>
            <w:gridSpan w:val="2"/>
          </w:tcPr>
          <w:p w14:paraId="116BA2AD"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694C6FFB" w14:textId="77777777" w:rsidR="00333A82" w:rsidRPr="00333A82" w:rsidRDefault="00333A82" w:rsidP="00EA51C5">
            <w:pPr>
              <w:rPr>
                <w:sz w:val="22"/>
                <w:szCs w:val="22"/>
              </w:rPr>
            </w:pPr>
            <w:r w:rsidRPr="00333A82">
              <w:rPr>
                <w:sz w:val="22"/>
                <w:szCs w:val="22"/>
              </w:rPr>
              <w:t>szynka surowa bez kości</w:t>
            </w:r>
          </w:p>
        </w:tc>
        <w:tc>
          <w:tcPr>
            <w:tcW w:w="708" w:type="dxa"/>
          </w:tcPr>
          <w:p w14:paraId="3470E5AC" w14:textId="77777777" w:rsidR="00333A82" w:rsidRPr="00333A82" w:rsidRDefault="00333A82" w:rsidP="00EA51C5">
            <w:pPr>
              <w:jc w:val="center"/>
              <w:rPr>
                <w:sz w:val="22"/>
                <w:szCs w:val="22"/>
              </w:rPr>
            </w:pPr>
            <w:r w:rsidRPr="00333A82">
              <w:rPr>
                <w:sz w:val="22"/>
                <w:szCs w:val="22"/>
              </w:rPr>
              <w:t>kg</w:t>
            </w:r>
          </w:p>
        </w:tc>
        <w:tc>
          <w:tcPr>
            <w:tcW w:w="1340" w:type="dxa"/>
          </w:tcPr>
          <w:p w14:paraId="6A27CA21" w14:textId="77777777" w:rsidR="00333A82" w:rsidRPr="00333A82" w:rsidRDefault="00333A82" w:rsidP="00EA51C5">
            <w:pPr>
              <w:jc w:val="center"/>
              <w:rPr>
                <w:sz w:val="22"/>
                <w:szCs w:val="22"/>
              </w:rPr>
            </w:pPr>
            <w:r w:rsidRPr="00333A82">
              <w:rPr>
                <w:sz w:val="22"/>
                <w:szCs w:val="22"/>
              </w:rPr>
              <w:t>1700</w:t>
            </w:r>
          </w:p>
        </w:tc>
        <w:tc>
          <w:tcPr>
            <w:tcW w:w="1418" w:type="dxa"/>
          </w:tcPr>
          <w:p w14:paraId="13823B3E" w14:textId="77777777" w:rsidR="00333A82" w:rsidRPr="00333A82" w:rsidRDefault="00333A82" w:rsidP="00EA51C5">
            <w:pPr>
              <w:rPr>
                <w:sz w:val="22"/>
                <w:szCs w:val="22"/>
              </w:rPr>
            </w:pPr>
          </w:p>
        </w:tc>
        <w:tc>
          <w:tcPr>
            <w:tcW w:w="1559" w:type="dxa"/>
          </w:tcPr>
          <w:p w14:paraId="0A84FC9B" w14:textId="77777777" w:rsidR="00333A82" w:rsidRPr="00333A82" w:rsidRDefault="00333A82" w:rsidP="00EA51C5">
            <w:pPr>
              <w:rPr>
                <w:sz w:val="22"/>
                <w:szCs w:val="22"/>
              </w:rPr>
            </w:pPr>
          </w:p>
        </w:tc>
        <w:tc>
          <w:tcPr>
            <w:tcW w:w="992" w:type="dxa"/>
          </w:tcPr>
          <w:p w14:paraId="0627788B" w14:textId="198E7E03" w:rsidR="00333A82" w:rsidRPr="00333A82" w:rsidRDefault="00333A82" w:rsidP="00EA51C5">
            <w:pPr>
              <w:rPr>
                <w:sz w:val="22"/>
                <w:szCs w:val="22"/>
              </w:rPr>
            </w:pPr>
          </w:p>
        </w:tc>
        <w:tc>
          <w:tcPr>
            <w:tcW w:w="1559" w:type="dxa"/>
          </w:tcPr>
          <w:p w14:paraId="0B1FF4E6" w14:textId="77777777" w:rsidR="00333A82" w:rsidRPr="00333A82" w:rsidRDefault="00333A82" w:rsidP="00EA51C5">
            <w:pPr>
              <w:rPr>
                <w:sz w:val="22"/>
                <w:szCs w:val="22"/>
              </w:rPr>
            </w:pPr>
          </w:p>
        </w:tc>
        <w:tc>
          <w:tcPr>
            <w:tcW w:w="1843" w:type="dxa"/>
          </w:tcPr>
          <w:p w14:paraId="6F9DD509" w14:textId="460363FF" w:rsidR="00333A82" w:rsidRPr="00333A82" w:rsidRDefault="00333A82" w:rsidP="00EA51C5">
            <w:pPr>
              <w:rPr>
                <w:sz w:val="22"/>
                <w:szCs w:val="22"/>
              </w:rPr>
            </w:pPr>
          </w:p>
        </w:tc>
      </w:tr>
      <w:tr w:rsidR="00333A82" w:rsidRPr="00333A82" w14:paraId="44AE56E9" w14:textId="77777777" w:rsidTr="003C0C13">
        <w:trPr>
          <w:trHeight w:val="340"/>
        </w:trPr>
        <w:tc>
          <w:tcPr>
            <w:tcW w:w="663" w:type="dxa"/>
            <w:gridSpan w:val="2"/>
          </w:tcPr>
          <w:p w14:paraId="2020DAAD"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2771DD57" w14:textId="77777777" w:rsidR="00333A82" w:rsidRPr="00333A82" w:rsidRDefault="00333A82" w:rsidP="00EA51C5">
            <w:pPr>
              <w:rPr>
                <w:sz w:val="22"/>
                <w:szCs w:val="22"/>
              </w:rPr>
            </w:pPr>
            <w:r w:rsidRPr="00333A82">
              <w:rPr>
                <w:sz w:val="22"/>
                <w:szCs w:val="22"/>
              </w:rPr>
              <w:t>boczek wędzony</w:t>
            </w:r>
          </w:p>
        </w:tc>
        <w:tc>
          <w:tcPr>
            <w:tcW w:w="708" w:type="dxa"/>
          </w:tcPr>
          <w:p w14:paraId="564518D0" w14:textId="77777777" w:rsidR="00333A82" w:rsidRPr="00333A82" w:rsidRDefault="00333A82" w:rsidP="00EA51C5">
            <w:pPr>
              <w:jc w:val="center"/>
              <w:rPr>
                <w:sz w:val="22"/>
                <w:szCs w:val="22"/>
              </w:rPr>
            </w:pPr>
            <w:r w:rsidRPr="00333A82">
              <w:rPr>
                <w:sz w:val="22"/>
                <w:szCs w:val="22"/>
              </w:rPr>
              <w:t>kg</w:t>
            </w:r>
          </w:p>
        </w:tc>
        <w:tc>
          <w:tcPr>
            <w:tcW w:w="1340" w:type="dxa"/>
          </w:tcPr>
          <w:p w14:paraId="33D5C4F8" w14:textId="77777777" w:rsidR="00333A82" w:rsidRPr="00333A82" w:rsidRDefault="00333A82" w:rsidP="00EA51C5">
            <w:pPr>
              <w:jc w:val="center"/>
              <w:rPr>
                <w:sz w:val="22"/>
                <w:szCs w:val="22"/>
              </w:rPr>
            </w:pPr>
            <w:r w:rsidRPr="00333A82">
              <w:rPr>
                <w:sz w:val="22"/>
                <w:szCs w:val="22"/>
              </w:rPr>
              <w:t>160</w:t>
            </w:r>
          </w:p>
        </w:tc>
        <w:tc>
          <w:tcPr>
            <w:tcW w:w="1418" w:type="dxa"/>
          </w:tcPr>
          <w:p w14:paraId="2AF23D08" w14:textId="77777777" w:rsidR="00333A82" w:rsidRPr="00333A82" w:rsidRDefault="00333A82" w:rsidP="00EA51C5">
            <w:pPr>
              <w:rPr>
                <w:sz w:val="22"/>
                <w:szCs w:val="22"/>
              </w:rPr>
            </w:pPr>
          </w:p>
        </w:tc>
        <w:tc>
          <w:tcPr>
            <w:tcW w:w="1559" w:type="dxa"/>
          </w:tcPr>
          <w:p w14:paraId="3EE4DC53" w14:textId="77777777" w:rsidR="00333A82" w:rsidRPr="00333A82" w:rsidRDefault="00333A82" w:rsidP="00EA51C5">
            <w:pPr>
              <w:rPr>
                <w:sz w:val="22"/>
                <w:szCs w:val="22"/>
              </w:rPr>
            </w:pPr>
          </w:p>
        </w:tc>
        <w:tc>
          <w:tcPr>
            <w:tcW w:w="992" w:type="dxa"/>
          </w:tcPr>
          <w:p w14:paraId="2A1C14B4" w14:textId="2ADB6CAC" w:rsidR="00333A82" w:rsidRPr="00333A82" w:rsidRDefault="00333A82" w:rsidP="00EA51C5">
            <w:pPr>
              <w:rPr>
                <w:sz w:val="22"/>
                <w:szCs w:val="22"/>
              </w:rPr>
            </w:pPr>
          </w:p>
        </w:tc>
        <w:tc>
          <w:tcPr>
            <w:tcW w:w="1559" w:type="dxa"/>
          </w:tcPr>
          <w:p w14:paraId="594EE8C7" w14:textId="77777777" w:rsidR="00333A82" w:rsidRPr="00333A82" w:rsidRDefault="00333A82" w:rsidP="00EA51C5">
            <w:pPr>
              <w:rPr>
                <w:sz w:val="22"/>
                <w:szCs w:val="22"/>
              </w:rPr>
            </w:pPr>
          </w:p>
        </w:tc>
        <w:tc>
          <w:tcPr>
            <w:tcW w:w="1843" w:type="dxa"/>
          </w:tcPr>
          <w:p w14:paraId="16DD590F" w14:textId="6402C510" w:rsidR="00333A82" w:rsidRPr="00333A82" w:rsidRDefault="00333A82" w:rsidP="00EA51C5">
            <w:pPr>
              <w:rPr>
                <w:sz w:val="22"/>
                <w:szCs w:val="22"/>
              </w:rPr>
            </w:pPr>
          </w:p>
        </w:tc>
      </w:tr>
      <w:tr w:rsidR="00333A82" w:rsidRPr="00333A82" w14:paraId="5B347E6A" w14:textId="77777777" w:rsidTr="003C0C13">
        <w:trPr>
          <w:trHeight w:val="340"/>
        </w:trPr>
        <w:tc>
          <w:tcPr>
            <w:tcW w:w="663" w:type="dxa"/>
            <w:gridSpan w:val="2"/>
          </w:tcPr>
          <w:p w14:paraId="6F4906E7"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5F9AB916" w14:textId="77777777" w:rsidR="00333A82" w:rsidRPr="00333A82" w:rsidRDefault="00333A82" w:rsidP="00EA51C5">
            <w:pPr>
              <w:rPr>
                <w:sz w:val="22"/>
                <w:szCs w:val="22"/>
              </w:rPr>
            </w:pPr>
            <w:r w:rsidRPr="00333A82">
              <w:rPr>
                <w:sz w:val="22"/>
                <w:szCs w:val="22"/>
              </w:rPr>
              <w:t>kaszanka</w:t>
            </w:r>
          </w:p>
        </w:tc>
        <w:tc>
          <w:tcPr>
            <w:tcW w:w="708" w:type="dxa"/>
          </w:tcPr>
          <w:p w14:paraId="4DBB73DB" w14:textId="77777777" w:rsidR="00333A82" w:rsidRPr="00333A82" w:rsidRDefault="00333A82" w:rsidP="00EA51C5">
            <w:pPr>
              <w:jc w:val="center"/>
              <w:rPr>
                <w:sz w:val="22"/>
                <w:szCs w:val="22"/>
              </w:rPr>
            </w:pPr>
            <w:r w:rsidRPr="00333A82">
              <w:rPr>
                <w:sz w:val="22"/>
                <w:szCs w:val="22"/>
              </w:rPr>
              <w:t>kg</w:t>
            </w:r>
          </w:p>
        </w:tc>
        <w:tc>
          <w:tcPr>
            <w:tcW w:w="1340" w:type="dxa"/>
          </w:tcPr>
          <w:p w14:paraId="2B5883DC" w14:textId="77777777" w:rsidR="00333A82" w:rsidRPr="00333A82" w:rsidRDefault="00333A82" w:rsidP="00EA51C5">
            <w:pPr>
              <w:jc w:val="center"/>
              <w:rPr>
                <w:sz w:val="22"/>
                <w:szCs w:val="22"/>
              </w:rPr>
            </w:pPr>
            <w:r w:rsidRPr="00333A82">
              <w:rPr>
                <w:sz w:val="22"/>
                <w:szCs w:val="22"/>
              </w:rPr>
              <w:t>700</w:t>
            </w:r>
          </w:p>
        </w:tc>
        <w:tc>
          <w:tcPr>
            <w:tcW w:w="1418" w:type="dxa"/>
          </w:tcPr>
          <w:p w14:paraId="7DC74697" w14:textId="77777777" w:rsidR="00333A82" w:rsidRPr="00333A82" w:rsidRDefault="00333A82" w:rsidP="00EA51C5">
            <w:pPr>
              <w:rPr>
                <w:sz w:val="22"/>
                <w:szCs w:val="22"/>
              </w:rPr>
            </w:pPr>
          </w:p>
        </w:tc>
        <w:tc>
          <w:tcPr>
            <w:tcW w:w="1559" w:type="dxa"/>
          </w:tcPr>
          <w:p w14:paraId="2F1BD10B" w14:textId="77777777" w:rsidR="00333A82" w:rsidRPr="00333A82" w:rsidRDefault="00333A82" w:rsidP="00EA51C5">
            <w:pPr>
              <w:rPr>
                <w:sz w:val="22"/>
                <w:szCs w:val="22"/>
              </w:rPr>
            </w:pPr>
          </w:p>
        </w:tc>
        <w:tc>
          <w:tcPr>
            <w:tcW w:w="992" w:type="dxa"/>
          </w:tcPr>
          <w:p w14:paraId="60EC0D7C" w14:textId="6CE52DD2" w:rsidR="00333A82" w:rsidRPr="00333A82" w:rsidRDefault="00333A82" w:rsidP="00EA51C5">
            <w:pPr>
              <w:rPr>
                <w:sz w:val="22"/>
                <w:szCs w:val="22"/>
              </w:rPr>
            </w:pPr>
          </w:p>
        </w:tc>
        <w:tc>
          <w:tcPr>
            <w:tcW w:w="1559" w:type="dxa"/>
          </w:tcPr>
          <w:p w14:paraId="48EBDBCA" w14:textId="77777777" w:rsidR="00333A82" w:rsidRPr="00333A82" w:rsidRDefault="00333A82" w:rsidP="00EA51C5">
            <w:pPr>
              <w:rPr>
                <w:sz w:val="22"/>
                <w:szCs w:val="22"/>
              </w:rPr>
            </w:pPr>
          </w:p>
        </w:tc>
        <w:tc>
          <w:tcPr>
            <w:tcW w:w="1843" w:type="dxa"/>
          </w:tcPr>
          <w:p w14:paraId="31BA82B1" w14:textId="4344FEB2" w:rsidR="00333A82" w:rsidRPr="00333A82" w:rsidRDefault="00333A82" w:rsidP="00EA51C5">
            <w:pPr>
              <w:rPr>
                <w:sz w:val="22"/>
                <w:szCs w:val="22"/>
              </w:rPr>
            </w:pPr>
          </w:p>
        </w:tc>
      </w:tr>
      <w:tr w:rsidR="00333A82" w:rsidRPr="00333A82" w14:paraId="5D31705A" w14:textId="77777777" w:rsidTr="003C0C13">
        <w:trPr>
          <w:trHeight w:val="340"/>
        </w:trPr>
        <w:tc>
          <w:tcPr>
            <w:tcW w:w="663" w:type="dxa"/>
            <w:gridSpan w:val="2"/>
          </w:tcPr>
          <w:p w14:paraId="07E2989B"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1B051B99" w14:textId="77777777" w:rsidR="00333A82" w:rsidRPr="00333A82" w:rsidRDefault="00333A82" w:rsidP="00EA51C5">
            <w:pPr>
              <w:rPr>
                <w:sz w:val="22"/>
                <w:szCs w:val="22"/>
              </w:rPr>
            </w:pPr>
            <w:r w:rsidRPr="00333A82">
              <w:rPr>
                <w:sz w:val="22"/>
                <w:szCs w:val="22"/>
              </w:rPr>
              <w:t>wątrobianka</w:t>
            </w:r>
          </w:p>
        </w:tc>
        <w:tc>
          <w:tcPr>
            <w:tcW w:w="708" w:type="dxa"/>
          </w:tcPr>
          <w:p w14:paraId="2E007348" w14:textId="77777777" w:rsidR="00333A82" w:rsidRPr="00333A82" w:rsidRDefault="00333A82" w:rsidP="00EA51C5">
            <w:pPr>
              <w:jc w:val="center"/>
              <w:rPr>
                <w:sz w:val="22"/>
                <w:szCs w:val="22"/>
              </w:rPr>
            </w:pPr>
            <w:r w:rsidRPr="00333A82">
              <w:rPr>
                <w:sz w:val="22"/>
                <w:szCs w:val="22"/>
              </w:rPr>
              <w:t>kg</w:t>
            </w:r>
          </w:p>
        </w:tc>
        <w:tc>
          <w:tcPr>
            <w:tcW w:w="1340" w:type="dxa"/>
          </w:tcPr>
          <w:p w14:paraId="62535B8F" w14:textId="77777777" w:rsidR="00333A82" w:rsidRPr="00333A82" w:rsidRDefault="00333A82" w:rsidP="00EA51C5">
            <w:pPr>
              <w:jc w:val="center"/>
              <w:rPr>
                <w:sz w:val="22"/>
                <w:szCs w:val="22"/>
              </w:rPr>
            </w:pPr>
            <w:r w:rsidRPr="00333A82">
              <w:rPr>
                <w:sz w:val="22"/>
                <w:szCs w:val="22"/>
              </w:rPr>
              <w:t>230</w:t>
            </w:r>
          </w:p>
        </w:tc>
        <w:tc>
          <w:tcPr>
            <w:tcW w:w="1418" w:type="dxa"/>
          </w:tcPr>
          <w:p w14:paraId="32EC64F3" w14:textId="77777777" w:rsidR="00333A82" w:rsidRPr="00333A82" w:rsidRDefault="00333A82" w:rsidP="00EA51C5">
            <w:pPr>
              <w:rPr>
                <w:sz w:val="22"/>
                <w:szCs w:val="22"/>
              </w:rPr>
            </w:pPr>
          </w:p>
        </w:tc>
        <w:tc>
          <w:tcPr>
            <w:tcW w:w="1559" w:type="dxa"/>
          </w:tcPr>
          <w:p w14:paraId="09B47355" w14:textId="77777777" w:rsidR="00333A82" w:rsidRPr="00333A82" w:rsidRDefault="00333A82" w:rsidP="00EA51C5">
            <w:pPr>
              <w:rPr>
                <w:sz w:val="22"/>
                <w:szCs w:val="22"/>
              </w:rPr>
            </w:pPr>
          </w:p>
        </w:tc>
        <w:tc>
          <w:tcPr>
            <w:tcW w:w="992" w:type="dxa"/>
          </w:tcPr>
          <w:p w14:paraId="31E99C9D" w14:textId="592F614C" w:rsidR="00333A82" w:rsidRPr="00333A82" w:rsidRDefault="00333A82" w:rsidP="00EA51C5">
            <w:pPr>
              <w:rPr>
                <w:sz w:val="22"/>
                <w:szCs w:val="22"/>
              </w:rPr>
            </w:pPr>
          </w:p>
        </w:tc>
        <w:tc>
          <w:tcPr>
            <w:tcW w:w="1559" w:type="dxa"/>
          </w:tcPr>
          <w:p w14:paraId="264EBCDB" w14:textId="77777777" w:rsidR="00333A82" w:rsidRPr="00333A82" w:rsidRDefault="00333A82" w:rsidP="00EA51C5">
            <w:pPr>
              <w:rPr>
                <w:sz w:val="22"/>
                <w:szCs w:val="22"/>
              </w:rPr>
            </w:pPr>
          </w:p>
        </w:tc>
        <w:tc>
          <w:tcPr>
            <w:tcW w:w="1843" w:type="dxa"/>
          </w:tcPr>
          <w:p w14:paraId="686DF3DE" w14:textId="1B5BA828" w:rsidR="00333A82" w:rsidRPr="00333A82" w:rsidRDefault="00333A82" w:rsidP="00EA51C5">
            <w:pPr>
              <w:rPr>
                <w:sz w:val="22"/>
                <w:szCs w:val="22"/>
              </w:rPr>
            </w:pPr>
          </w:p>
        </w:tc>
      </w:tr>
      <w:tr w:rsidR="00333A82" w:rsidRPr="00333A82" w14:paraId="256EFB97" w14:textId="77777777" w:rsidTr="003C0C13">
        <w:trPr>
          <w:trHeight w:val="340"/>
        </w:trPr>
        <w:tc>
          <w:tcPr>
            <w:tcW w:w="663" w:type="dxa"/>
            <w:gridSpan w:val="2"/>
          </w:tcPr>
          <w:p w14:paraId="4CB00B54"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18AF7F2B" w14:textId="77777777" w:rsidR="00333A82" w:rsidRPr="00333A82" w:rsidRDefault="00333A82" w:rsidP="00EA51C5">
            <w:pPr>
              <w:rPr>
                <w:sz w:val="22"/>
                <w:szCs w:val="22"/>
              </w:rPr>
            </w:pPr>
            <w:r w:rsidRPr="00333A82">
              <w:rPr>
                <w:sz w:val="22"/>
                <w:szCs w:val="22"/>
              </w:rPr>
              <w:t>salceson czarny ozorowy</w:t>
            </w:r>
          </w:p>
        </w:tc>
        <w:tc>
          <w:tcPr>
            <w:tcW w:w="708" w:type="dxa"/>
          </w:tcPr>
          <w:p w14:paraId="1FAE4C72" w14:textId="77777777" w:rsidR="00333A82" w:rsidRPr="00333A82" w:rsidRDefault="00333A82" w:rsidP="00EA51C5">
            <w:pPr>
              <w:jc w:val="center"/>
              <w:rPr>
                <w:sz w:val="22"/>
                <w:szCs w:val="22"/>
              </w:rPr>
            </w:pPr>
          </w:p>
        </w:tc>
        <w:tc>
          <w:tcPr>
            <w:tcW w:w="1340" w:type="dxa"/>
          </w:tcPr>
          <w:p w14:paraId="7CB77140" w14:textId="77777777" w:rsidR="00333A82" w:rsidRPr="00333A82" w:rsidRDefault="00333A82" w:rsidP="00EA51C5">
            <w:pPr>
              <w:jc w:val="center"/>
              <w:rPr>
                <w:sz w:val="22"/>
                <w:szCs w:val="22"/>
              </w:rPr>
            </w:pPr>
            <w:r w:rsidRPr="00333A82">
              <w:rPr>
                <w:sz w:val="22"/>
                <w:szCs w:val="22"/>
              </w:rPr>
              <w:t>200</w:t>
            </w:r>
          </w:p>
        </w:tc>
        <w:tc>
          <w:tcPr>
            <w:tcW w:w="1418" w:type="dxa"/>
          </w:tcPr>
          <w:p w14:paraId="24809B2A" w14:textId="77777777" w:rsidR="00333A82" w:rsidRPr="00333A82" w:rsidRDefault="00333A82" w:rsidP="00EA51C5">
            <w:pPr>
              <w:rPr>
                <w:sz w:val="22"/>
                <w:szCs w:val="22"/>
              </w:rPr>
            </w:pPr>
          </w:p>
        </w:tc>
        <w:tc>
          <w:tcPr>
            <w:tcW w:w="1559" w:type="dxa"/>
          </w:tcPr>
          <w:p w14:paraId="619B4C8D" w14:textId="77777777" w:rsidR="00333A82" w:rsidRPr="00333A82" w:rsidRDefault="00333A82" w:rsidP="00EA51C5">
            <w:pPr>
              <w:rPr>
                <w:sz w:val="22"/>
                <w:szCs w:val="22"/>
              </w:rPr>
            </w:pPr>
          </w:p>
        </w:tc>
        <w:tc>
          <w:tcPr>
            <w:tcW w:w="992" w:type="dxa"/>
          </w:tcPr>
          <w:p w14:paraId="74CD57EC" w14:textId="6AB94BBC" w:rsidR="00333A82" w:rsidRPr="00333A82" w:rsidRDefault="00333A82" w:rsidP="00EA51C5">
            <w:pPr>
              <w:rPr>
                <w:sz w:val="22"/>
                <w:szCs w:val="22"/>
              </w:rPr>
            </w:pPr>
          </w:p>
        </w:tc>
        <w:tc>
          <w:tcPr>
            <w:tcW w:w="1559" w:type="dxa"/>
          </w:tcPr>
          <w:p w14:paraId="38E9CA4A" w14:textId="77777777" w:rsidR="00333A82" w:rsidRPr="00333A82" w:rsidRDefault="00333A82" w:rsidP="00EA51C5">
            <w:pPr>
              <w:rPr>
                <w:sz w:val="22"/>
                <w:szCs w:val="22"/>
              </w:rPr>
            </w:pPr>
          </w:p>
        </w:tc>
        <w:tc>
          <w:tcPr>
            <w:tcW w:w="1843" w:type="dxa"/>
          </w:tcPr>
          <w:p w14:paraId="5E16A2C3" w14:textId="35AFEB7C" w:rsidR="00333A82" w:rsidRPr="00333A82" w:rsidRDefault="00333A82" w:rsidP="00EA51C5">
            <w:pPr>
              <w:rPr>
                <w:sz w:val="22"/>
                <w:szCs w:val="22"/>
              </w:rPr>
            </w:pPr>
          </w:p>
        </w:tc>
      </w:tr>
      <w:tr w:rsidR="00333A82" w:rsidRPr="00333A82" w14:paraId="6405B86D" w14:textId="77777777" w:rsidTr="003C0C13">
        <w:trPr>
          <w:trHeight w:val="340"/>
        </w:trPr>
        <w:tc>
          <w:tcPr>
            <w:tcW w:w="663" w:type="dxa"/>
            <w:gridSpan w:val="2"/>
          </w:tcPr>
          <w:p w14:paraId="2DB6A726"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533727BB" w14:textId="77777777" w:rsidR="00333A82" w:rsidRPr="00333A82" w:rsidRDefault="00333A82" w:rsidP="00EA51C5">
            <w:pPr>
              <w:rPr>
                <w:sz w:val="22"/>
                <w:szCs w:val="22"/>
              </w:rPr>
            </w:pPr>
            <w:r w:rsidRPr="00333A82">
              <w:rPr>
                <w:sz w:val="22"/>
                <w:szCs w:val="22"/>
              </w:rPr>
              <w:t xml:space="preserve">parówki grube wieprzowe </w:t>
            </w:r>
          </w:p>
          <w:p w14:paraId="05FC235A" w14:textId="264875EE" w:rsidR="00333A82" w:rsidRPr="00333A82" w:rsidRDefault="00333A82" w:rsidP="00EA51C5">
            <w:pPr>
              <w:rPr>
                <w:sz w:val="22"/>
                <w:szCs w:val="22"/>
              </w:rPr>
            </w:pPr>
            <w:r w:rsidRPr="00333A82">
              <w:rPr>
                <w:sz w:val="22"/>
                <w:szCs w:val="22"/>
              </w:rPr>
              <w:t>(w naturalnym flaku)</w:t>
            </w:r>
            <w:r w:rsidR="004F15FC">
              <w:rPr>
                <w:sz w:val="22"/>
                <w:szCs w:val="22"/>
              </w:rPr>
              <w:t xml:space="preserve"> od 80g do 90g</w:t>
            </w:r>
          </w:p>
        </w:tc>
        <w:tc>
          <w:tcPr>
            <w:tcW w:w="708" w:type="dxa"/>
          </w:tcPr>
          <w:p w14:paraId="34E4F52F" w14:textId="77777777" w:rsidR="00333A82" w:rsidRPr="00333A82" w:rsidRDefault="00333A82" w:rsidP="00EA51C5">
            <w:pPr>
              <w:jc w:val="center"/>
              <w:rPr>
                <w:sz w:val="22"/>
                <w:szCs w:val="22"/>
              </w:rPr>
            </w:pPr>
            <w:r w:rsidRPr="00333A82">
              <w:rPr>
                <w:sz w:val="22"/>
                <w:szCs w:val="22"/>
              </w:rPr>
              <w:t>kg</w:t>
            </w:r>
          </w:p>
        </w:tc>
        <w:tc>
          <w:tcPr>
            <w:tcW w:w="1340" w:type="dxa"/>
          </w:tcPr>
          <w:p w14:paraId="4E9EDC79" w14:textId="77777777" w:rsidR="00333A82" w:rsidRPr="00333A82" w:rsidRDefault="00333A82" w:rsidP="00EA51C5">
            <w:pPr>
              <w:jc w:val="center"/>
              <w:rPr>
                <w:sz w:val="22"/>
                <w:szCs w:val="22"/>
              </w:rPr>
            </w:pPr>
            <w:r w:rsidRPr="00333A82">
              <w:rPr>
                <w:sz w:val="22"/>
                <w:szCs w:val="22"/>
              </w:rPr>
              <w:t>1300</w:t>
            </w:r>
          </w:p>
        </w:tc>
        <w:tc>
          <w:tcPr>
            <w:tcW w:w="1418" w:type="dxa"/>
          </w:tcPr>
          <w:p w14:paraId="3F7CE3FA" w14:textId="77777777" w:rsidR="00333A82" w:rsidRPr="00333A82" w:rsidRDefault="00333A82" w:rsidP="00EA51C5">
            <w:pPr>
              <w:rPr>
                <w:sz w:val="22"/>
                <w:szCs w:val="22"/>
              </w:rPr>
            </w:pPr>
          </w:p>
        </w:tc>
        <w:tc>
          <w:tcPr>
            <w:tcW w:w="1559" w:type="dxa"/>
          </w:tcPr>
          <w:p w14:paraId="04209F89" w14:textId="77777777" w:rsidR="00333A82" w:rsidRPr="00333A82" w:rsidRDefault="00333A82" w:rsidP="00EA51C5">
            <w:pPr>
              <w:rPr>
                <w:sz w:val="22"/>
                <w:szCs w:val="22"/>
              </w:rPr>
            </w:pPr>
          </w:p>
        </w:tc>
        <w:tc>
          <w:tcPr>
            <w:tcW w:w="992" w:type="dxa"/>
          </w:tcPr>
          <w:p w14:paraId="3542B561" w14:textId="1DD4B496" w:rsidR="00333A82" w:rsidRPr="00333A82" w:rsidRDefault="00333A82" w:rsidP="00EA51C5">
            <w:pPr>
              <w:rPr>
                <w:sz w:val="22"/>
                <w:szCs w:val="22"/>
              </w:rPr>
            </w:pPr>
          </w:p>
        </w:tc>
        <w:tc>
          <w:tcPr>
            <w:tcW w:w="1559" w:type="dxa"/>
          </w:tcPr>
          <w:p w14:paraId="0090F05B" w14:textId="77777777" w:rsidR="00333A82" w:rsidRPr="00333A82" w:rsidRDefault="00333A82" w:rsidP="00EA51C5">
            <w:pPr>
              <w:rPr>
                <w:sz w:val="22"/>
                <w:szCs w:val="22"/>
              </w:rPr>
            </w:pPr>
          </w:p>
        </w:tc>
        <w:tc>
          <w:tcPr>
            <w:tcW w:w="1843" w:type="dxa"/>
          </w:tcPr>
          <w:p w14:paraId="1DA5283F" w14:textId="7C025557" w:rsidR="00333A82" w:rsidRPr="00333A82" w:rsidRDefault="00333A82" w:rsidP="00EA51C5">
            <w:pPr>
              <w:rPr>
                <w:sz w:val="22"/>
                <w:szCs w:val="22"/>
              </w:rPr>
            </w:pPr>
          </w:p>
        </w:tc>
      </w:tr>
      <w:tr w:rsidR="00333A82" w:rsidRPr="00333A82" w14:paraId="2FC22269" w14:textId="77777777" w:rsidTr="003C0C13">
        <w:trPr>
          <w:trHeight w:val="340"/>
        </w:trPr>
        <w:tc>
          <w:tcPr>
            <w:tcW w:w="663" w:type="dxa"/>
            <w:gridSpan w:val="2"/>
          </w:tcPr>
          <w:p w14:paraId="4A8108A3"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5335234A" w14:textId="77777777" w:rsidR="00333A82" w:rsidRPr="00333A82" w:rsidRDefault="00333A82" w:rsidP="00EA51C5">
            <w:pPr>
              <w:rPr>
                <w:sz w:val="22"/>
                <w:szCs w:val="22"/>
              </w:rPr>
            </w:pPr>
            <w:r w:rsidRPr="00333A82">
              <w:rPr>
                <w:sz w:val="22"/>
                <w:szCs w:val="22"/>
              </w:rPr>
              <w:t>kiełbasa metka</w:t>
            </w:r>
          </w:p>
        </w:tc>
        <w:tc>
          <w:tcPr>
            <w:tcW w:w="708" w:type="dxa"/>
          </w:tcPr>
          <w:p w14:paraId="3897B210" w14:textId="77777777" w:rsidR="00333A82" w:rsidRPr="00333A82" w:rsidRDefault="00333A82" w:rsidP="00EA51C5">
            <w:pPr>
              <w:jc w:val="center"/>
              <w:rPr>
                <w:sz w:val="22"/>
                <w:szCs w:val="22"/>
              </w:rPr>
            </w:pPr>
            <w:r w:rsidRPr="00333A82">
              <w:rPr>
                <w:sz w:val="22"/>
                <w:szCs w:val="22"/>
              </w:rPr>
              <w:t>kg</w:t>
            </w:r>
          </w:p>
        </w:tc>
        <w:tc>
          <w:tcPr>
            <w:tcW w:w="1340" w:type="dxa"/>
          </w:tcPr>
          <w:p w14:paraId="2E96E409" w14:textId="77777777" w:rsidR="00333A82" w:rsidRPr="00333A82" w:rsidRDefault="00333A82" w:rsidP="00EA51C5">
            <w:pPr>
              <w:jc w:val="center"/>
              <w:rPr>
                <w:sz w:val="22"/>
                <w:szCs w:val="22"/>
              </w:rPr>
            </w:pPr>
            <w:r w:rsidRPr="00333A82">
              <w:rPr>
                <w:sz w:val="22"/>
                <w:szCs w:val="22"/>
              </w:rPr>
              <w:t>200</w:t>
            </w:r>
          </w:p>
        </w:tc>
        <w:tc>
          <w:tcPr>
            <w:tcW w:w="1418" w:type="dxa"/>
          </w:tcPr>
          <w:p w14:paraId="6DB6E709" w14:textId="77777777" w:rsidR="00333A82" w:rsidRPr="00333A82" w:rsidRDefault="00333A82" w:rsidP="00EA51C5">
            <w:pPr>
              <w:rPr>
                <w:sz w:val="22"/>
                <w:szCs w:val="22"/>
              </w:rPr>
            </w:pPr>
          </w:p>
        </w:tc>
        <w:tc>
          <w:tcPr>
            <w:tcW w:w="1559" w:type="dxa"/>
          </w:tcPr>
          <w:p w14:paraId="56FC1ECD" w14:textId="77777777" w:rsidR="00333A82" w:rsidRPr="00333A82" w:rsidRDefault="00333A82" w:rsidP="00EA51C5">
            <w:pPr>
              <w:rPr>
                <w:sz w:val="22"/>
                <w:szCs w:val="22"/>
              </w:rPr>
            </w:pPr>
          </w:p>
        </w:tc>
        <w:tc>
          <w:tcPr>
            <w:tcW w:w="992" w:type="dxa"/>
          </w:tcPr>
          <w:p w14:paraId="1CCA4633" w14:textId="7294F15B" w:rsidR="00333A82" w:rsidRPr="00333A82" w:rsidRDefault="00333A82" w:rsidP="00EA51C5">
            <w:pPr>
              <w:rPr>
                <w:sz w:val="22"/>
                <w:szCs w:val="22"/>
              </w:rPr>
            </w:pPr>
          </w:p>
        </w:tc>
        <w:tc>
          <w:tcPr>
            <w:tcW w:w="1559" w:type="dxa"/>
          </w:tcPr>
          <w:p w14:paraId="60C6382E" w14:textId="77777777" w:rsidR="00333A82" w:rsidRPr="00333A82" w:rsidRDefault="00333A82" w:rsidP="00EA51C5">
            <w:pPr>
              <w:rPr>
                <w:sz w:val="22"/>
                <w:szCs w:val="22"/>
              </w:rPr>
            </w:pPr>
          </w:p>
        </w:tc>
        <w:tc>
          <w:tcPr>
            <w:tcW w:w="1843" w:type="dxa"/>
          </w:tcPr>
          <w:p w14:paraId="20D1E81B" w14:textId="53618F60" w:rsidR="00333A82" w:rsidRPr="00333A82" w:rsidRDefault="00333A82" w:rsidP="00EA51C5">
            <w:pPr>
              <w:rPr>
                <w:sz w:val="22"/>
                <w:szCs w:val="22"/>
              </w:rPr>
            </w:pPr>
          </w:p>
        </w:tc>
      </w:tr>
      <w:tr w:rsidR="00333A82" w:rsidRPr="00333A82" w14:paraId="0143D3CA" w14:textId="77777777" w:rsidTr="003C0C13">
        <w:trPr>
          <w:trHeight w:val="340"/>
        </w:trPr>
        <w:tc>
          <w:tcPr>
            <w:tcW w:w="631" w:type="dxa"/>
          </w:tcPr>
          <w:p w14:paraId="7091E342" w14:textId="16E7DF71" w:rsidR="00333A82" w:rsidRPr="00333A82" w:rsidRDefault="00333A82" w:rsidP="00EA51C5">
            <w:pPr>
              <w:jc w:val="right"/>
              <w:rPr>
                <w:sz w:val="22"/>
                <w:szCs w:val="22"/>
              </w:rPr>
            </w:pPr>
            <w:r w:rsidRPr="00333A82">
              <w:rPr>
                <w:sz w:val="22"/>
                <w:szCs w:val="22"/>
              </w:rPr>
              <w:t>1</w:t>
            </w:r>
            <w:r w:rsidR="00EA51C5">
              <w:rPr>
                <w:sz w:val="22"/>
                <w:szCs w:val="22"/>
              </w:rPr>
              <w:t>6</w:t>
            </w:r>
            <w:r w:rsidRPr="00333A82">
              <w:rPr>
                <w:sz w:val="22"/>
                <w:szCs w:val="22"/>
              </w:rPr>
              <w:t>.</w:t>
            </w:r>
          </w:p>
        </w:tc>
        <w:tc>
          <w:tcPr>
            <w:tcW w:w="3764" w:type="dxa"/>
            <w:gridSpan w:val="2"/>
          </w:tcPr>
          <w:p w14:paraId="27C850FE" w14:textId="77777777" w:rsidR="00333A82" w:rsidRPr="00333A82" w:rsidRDefault="00333A82" w:rsidP="00EA51C5">
            <w:pPr>
              <w:rPr>
                <w:sz w:val="22"/>
                <w:szCs w:val="22"/>
              </w:rPr>
            </w:pPr>
            <w:r w:rsidRPr="00333A82">
              <w:rPr>
                <w:sz w:val="22"/>
                <w:szCs w:val="22"/>
              </w:rPr>
              <w:t>kiełbasa krakowska sucha</w:t>
            </w:r>
          </w:p>
        </w:tc>
        <w:tc>
          <w:tcPr>
            <w:tcW w:w="708" w:type="dxa"/>
          </w:tcPr>
          <w:p w14:paraId="4AD7D70C" w14:textId="77777777" w:rsidR="00333A82" w:rsidRPr="00333A82" w:rsidRDefault="00333A82" w:rsidP="00EA51C5">
            <w:pPr>
              <w:jc w:val="center"/>
              <w:rPr>
                <w:sz w:val="22"/>
                <w:szCs w:val="22"/>
              </w:rPr>
            </w:pPr>
            <w:r w:rsidRPr="00333A82">
              <w:rPr>
                <w:sz w:val="22"/>
                <w:szCs w:val="22"/>
              </w:rPr>
              <w:t>kg</w:t>
            </w:r>
          </w:p>
        </w:tc>
        <w:tc>
          <w:tcPr>
            <w:tcW w:w="1340" w:type="dxa"/>
          </w:tcPr>
          <w:p w14:paraId="5561B8BB" w14:textId="77777777" w:rsidR="00333A82" w:rsidRPr="00333A82" w:rsidRDefault="00333A82" w:rsidP="00EA51C5">
            <w:pPr>
              <w:jc w:val="center"/>
              <w:rPr>
                <w:sz w:val="22"/>
                <w:szCs w:val="22"/>
              </w:rPr>
            </w:pPr>
            <w:r w:rsidRPr="00333A82">
              <w:rPr>
                <w:sz w:val="22"/>
                <w:szCs w:val="22"/>
              </w:rPr>
              <w:t>150</w:t>
            </w:r>
          </w:p>
        </w:tc>
        <w:tc>
          <w:tcPr>
            <w:tcW w:w="1418" w:type="dxa"/>
          </w:tcPr>
          <w:p w14:paraId="20F8C1D1" w14:textId="77777777" w:rsidR="00333A82" w:rsidRPr="00333A82" w:rsidRDefault="00333A82" w:rsidP="00EA51C5">
            <w:pPr>
              <w:rPr>
                <w:sz w:val="22"/>
                <w:szCs w:val="22"/>
              </w:rPr>
            </w:pPr>
          </w:p>
        </w:tc>
        <w:tc>
          <w:tcPr>
            <w:tcW w:w="1559" w:type="dxa"/>
          </w:tcPr>
          <w:p w14:paraId="446447B2" w14:textId="77777777" w:rsidR="00333A82" w:rsidRPr="00333A82" w:rsidRDefault="00333A82" w:rsidP="00EA51C5">
            <w:pPr>
              <w:rPr>
                <w:sz w:val="22"/>
                <w:szCs w:val="22"/>
              </w:rPr>
            </w:pPr>
          </w:p>
        </w:tc>
        <w:tc>
          <w:tcPr>
            <w:tcW w:w="992" w:type="dxa"/>
          </w:tcPr>
          <w:p w14:paraId="02302747" w14:textId="21368A4C" w:rsidR="00333A82" w:rsidRPr="00333A82" w:rsidRDefault="00333A82" w:rsidP="00EA51C5">
            <w:pPr>
              <w:rPr>
                <w:sz w:val="22"/>
                <w:szCs w:val="22"/>
              </w:rPr>
            </w:pPr>
          </w:p>
        </w:tc>
        <w:tc>
          <w:tcPr>
            <w:tcW w:w="1559" w:type="dxa"/>
          </w:tcPr>
          <w:p w14:paraId="7DFFA869" w14:textId="77777777" w:rsidR="00333A82" w:rsidRPr="00333A82" w:rsidRDefault="00333A82" w:rsidP="00EA51C5">
            <w:pPr>
              <w:rPr>
                <w:sz w:val="22"/>
                <w:szCs w:val="22"/>
              </w:rPr>
            </w:pPr>
          </w:p>
        </w:tc>
        <w:tc>
          <w:tcPr>
            <w:tcW w:w="1843" w:type="dxa"/>
          </w:tcPr>
          <w:p w14:paraId="44BF7DA4" w14:textId="2F662E01" w:rsidR="00333A82" w:rsidRPr="00333A82" w:rsidRDefault="00333A82" w:rsidP="00EA51C5">
            <w:pPr>
              <w:rPr>
                <w:sz w:val="22"/>
                <w:szCs w:val="22"/>
              </w:rPr>
            </w:pPr>
          </w:p>
        </w:tc>
      </w:tr>
      <w:tr w:rsidR="00333A82" w:rsidRPr="00333A82" w14:paraId="19DFA3B7" w14:textId="77777777" w:rsidTr="003C0C13">
        <w:trPr>
          <w:trHeight w:val="340"/>
        </w:trPr>
        <w:tc>
          <w:tcPr>
            <w:tcW w:w="631" w:type="dxa"/>
            <w:tcBorders>
              <w:bottom w:val="single" w:sz="6" w:space="0" w:color="auto"/>
            </w:tcBorders>
          </w:tcPr>
          <w:p w14:paraId="2220A10F" w14:textId="69F22312" w:rsidR="00333A82" w:rsidRPr="00333A82" w:rsidRDefault="00333A82" w:rsidP="00EA51C5">
            <w:pPr>
              <w:jc w:val="right"/>
              <w:rPr>
                <w:sz w:val="22"/>
                <w:szCs w:val="22"/>
              </w:rPr>
            </w:pPr>
            <w:r w:rsidRPr="00333A82">
              <w:rPr>
                <w:sz w:val="22"/>
                <w:szCs w:val="22"/>
              </w:rPr>
              <w:lastRenderedPageBreak/>
              <w:t>1</w:t>
            </w:r>
            <w:r w:rsidR="00EA51C5">
              <w:rPr>
                <w:sz w:val="22"/>
                <w:szCs w:val="22"/>
              </w:rPr>
              <w:t>7</w:t>
            </w:r>
            <w:r w:rsidRPr="00333A82">
              <w:rPr>
                <w:sz w:val="22"/>
                <w:szCs w:val="22"/>
              </w:rPr>
              <w:t>.</w:t>
            </w:r>
          </w:p>
        </w:tc>
        <w:tc>
          <w:tcPr>
            <w:tcW w:w="3764" w:type="dxa"/>
            <w:gridSpan w:val="2"/>
          </w:tcPr>
          <w:p w14:paraId="58CF8A86" w14:textId="77777777" w:rsidR="00333A82" w:rsidRPr="00333A82" w:rsidRDefault="00333A82" w:rsidP="00EA51C5">
            <w:pPr>
              <w:rPr>
                <w:sz w:val="22"/>
                <w:szCs w:val="22"/>
              </w:rPr>
            </w:pPr>
            <w:r w:rsidRPr="00333A82">
              <w:rPr>
                <w:sz w:val="22"/>
                <w:szCs w:val="22"/>
              </w:rPr>
              <w:t>kiełbasa szynkowa</w:t>
            </w:r>
          </w:p>
        </w:tc>
        <w:tc>
          <w:tcPr>
            <w:tcW w:w="708" w:type="dxa"/>
            <w:tcBorders>
              <w:bottom w:val="single" w:sz="6" w:space="0" w:color="auto"/>
            </w:tcBorders>
          </w:tcPr>
          <w:p w14:paraId="2D02265D" w14:textId="77777777" w:rsidR="00333A82" w:rsidRPr="00333A82" w:rsidRDefault="00333A82" w:rsidP="00EA51C5">
            <w:pPr>
              <w:jc w:val="center"/>
              <w:rPr>
                <w:sz w:val="22"/>
                <w:szCs w:val="22"/>
              </w:rPr>
            </w:pPr>
            <w:r w:rsidRPr="00333A82">
              <w:rPr>
                <w:sz w:val="22"/>
                <w:szCs w:val="22"/>
              </w:rPr>
              <w:t>kg</w:t>
            </w:r>
          </w:p>
        </w:tc>
        <w:tc>
          <w:tcPr>
            <w:tcW w:w="1340" w:type="dxa"/>
          </w:tcPr>
          <w:p w14:paraId="46867A54" w14:textId="77777777" w:rsidR="00333A82" w:rsidRPr="00333A82" w:rsidRDefault="00333A82" w:rsidP="00EA51C5">
            <w:pPr>
              <w:jc w:val="center"/>
              <w:rPr>
                <w:sz w:val="22"/>
                <w:szCs w:val="22"/>
              </w:rPr>
            </w:pPr>
            <w:r w:rsidRPr="00333A82">
              <w:rPr>
                <w:sz w:val="22"/>
                <w:szCs w:val="22"/>
              </w:rPr>
              <w:t>1000</w:t>
            </w:r>
          </w:p>
        </w:tc>
        <w:tc>
          <w:tcPr>
            <w:tcW w:w="1418" w:type="dxa"/>
          </w:tcPr>
          <w:p w14:paraId="300FB95D" w14:textId="77777777" w:rsidR="00333A82" w:rsidRPr="00333A82" w:rsidRDefault="00333A82" w:rsidP="00EA51C5">
            <w:pPr>
              <w:rPr>
                <w:sz w:val="22"/>
                <w:szCs w:val="22"/>
              </w:rPr>
            </w:pPr>
          </w:p>
        </w:tc>
        <w:tc>
          <w:tcPr>
            <w:tcW w:w="1559" w:type="dxa"/>
          </w:tcPr>
          <w:p w14:paraId="0BB745D5" w14:textId="77777777" w:rsidR="00333A82" w:rsidRPr="00333A82" w:rsidRDefault="00333A82" w:rsidP="00EA51C5">
            <w:pPr>
              <w:rPr>
                <w:sz w:val="22"/>
                <w:szCs w:val="22"/>
              </w:rPr>
            </w:pPr>
          </w:p>
        </w:tc>
        <w:tc>
          <w:tcPr>
            <w:tcW w:w="992" w:type="dxa"/>
          </w:tcPr>
          <w:p w14:paraId="6646FE3F" w14:textId="561F5972" w:rsidR="00333A82" w:rsidRPr="00333A82" w:rsidRDefault="00333A82" w:rsidP="00EA51C5">
            <w:pPr>
              <w:rPr>
                <w:sz w:val="22"/>
                <w:szCs w:val="22"/>
              </w:rPr>
            </w:pPr>
          </w:p>
        </w:tc>
        <w:tc>
          <w:tcPr>
            <w:tcW w:w="1559" w:type="dxa"/>
          </w:tcPr>
          <w:p w14:paraId="3F4EE3F8" w14:textId="77777777" w:rsidR="00333A82" w:rsidRPr="00333A82" w:rsidRDefault="00333A82" w:rsidP="00EA51C5">
            <w:pPr>
              <w:rPr>
                <w:sz w:val="22"/>
                <w:szCs w:val="22"/>
              </w:rPr>
            </w:pPr>
          </w:p>
        </w:tc>
        <w:tc>
          <w:tcPr>
            <w:tcW w:w="1843" w:type="dxa"/>
          </w:tcPr>
          <w:p w14:paraId="7F8E870B" w14:textId="53ECD25C" w:rsidR="00333A82" w:rsidRPr="00333A82" w:rsidRDefault="00333A82" w:rsidP="00EA51C5">
            <w:pPr>
              <w:rPr>
                <w:sz w:val="22"/>
                <w:szCs w:val="22"/>
              </w:rPr>
            </w:pPr>
          </w:p>
        </w:tc>
      </w:tr>
      <w:tr w:rsidR="00333A82" w:rsidRPr="00333A82" w14:paraId="2A3685C9" w14:textId="77777777" w:rsidTr="003C0C13">
        <w:trPr>
          <w:trHeight w:val="340"/>
        </w:trPr>
        <w:tc>
          <w:tcPr>
            <w:tcW w:w="631" w:type="dxa"/>
            <w:tcBorders>
              <w:bottom w:val="single" w:sz="4" w:space="0" w:color="auto"/>
            </w:tcBorders>
          </w:tcPr>
          <w:p w14:paraId="33985A8E" w14:textId="536E7902" w:rsidR="00333A82" w:rsidRPr="00333A82" w:rsidRDefault="00333A82" w:rsidP="00EA51C5">
            <w:pPr>
              <w:jc w:val="right"/>
              <w:rPr>
                <w:sz w:val="22"/>
                <w:szCs w:val="22"/>
              </w:rPr>
            </w:pPr>
            <w:r w:rsidRPr="00333A82">
              <w:rPr>
                <w:sz w:val="22"/>
                <w:szCs w:val="22"/>
              </w:rPr>
              <w:t>1</w:t>
            </w:r>
            <w:r w:rsidR="00EA51C5">
              <w:rPr>
                <w:sz w:val="22"/>
                <w:szCs w:val="22"/>
              </w:rPr>
              <w:t>8</w:t>
            </w:r>
            <w:r w:rsidRPr="00333A82">
              <w:rPr>
                <w:sz w:val="22"/>
                <w:szCs w:val="22"/>
              </w:rPr>
              <w:t>.</w:t>
            </w:r>
          </w:p>
        </w:tc>
        <w:tc>
          <w:tcPr>
            <w:tcW w:w="3764" w:type="dxa"/>
            <w:gridSpan w:val="2"/>
          </w:tcPr>
          <w:p w14:paraId="76D6C077" w14:textId="77777777" w:rsidR="00333A82" w:rsidRPr="00333A82" w:rsidRDefault="00333A82" w:rsidP="00EA51C5">
            <w:pPr>
              <w:rPr>
                <w:sz w:val="22"/>
                <w:szCs w:val="22"/>
              </w:rPr>
            </w:pPr>
            <w:r w:rsidRPr="00333A82">
              <w:rPr>
                <w:sz w:val="22"/>
                <w:szCs w:val="22"/>
              </w:rPr>
              <w:t>kiełbasa zwyczajna</w:t>
            </w:r>
          </w:p>
        </w:tc>
        <w:tc>
          <w:tcPr>
            <w:tcW w:w="708" w:type="dxa"/>
            <w:tcBorders>
              <w:bottom w:val="single" w:sz="4" w:space="0" w:color="auto"/>
            </w:tcBorders>
          </w:tcPr>
          <w:p w14:paraId="27A28EFE" w14:textId="77777777" w:rsidR="00333A82" w:rsidRPr="00333A82" w:rsidRDefault="00333A82" w:rsidP="00EA51C5">
            <w:pPr>
              <w:jc w:val="center"/>
              <w:rPr>
                <w:sz w:val="22"/>
                <w:szCs w:val="22"/>
              </w:rPr>
            </w:pPr>
            <w:r w:rsidRPr="00333A82">
              <w:rPr>
                <w:sz w:val="22"/>
                <w:szCs w:val="22"/>
              </w:rPr>
              <w:t>kg</w:t>
            </w:r>
          </w:p>
        </w:tc>
        <w:tc>
          <w:tcPr>
            <w:tcW w:w="1340" w:type="dxa"/>
          </w:tcPr>
          <w:p w14:paraId="22546032" w14:textId="77777777" w:rsidR="00333A82" w:rsidRPr="00333A82" w:rsidRDefault="00333A82" w:rsidP="00EA51C5">
            <w:pPr>
              <w:jc w:val="center"/>
              <w:rPr>
                <w:sz w:val="22"/>
                <w:szCs w:val="22"/>
              </w:rPr>
            </w:pPr>
            <w:r w:rsidRPr="00333A82">
              <w:rPr>
                <w:sz w:val="22"/>
                <w:szCs w:val="22"/>
              </w:rPr>
              <w:t>150</w:t>
            </w:r>
          </w:p>
        </w:tc>
        <w:tc>
          <w:tcPr>
            <w:tcW w:w="1418" w:type="dxa"/>
          </w:tcPr>
          <w:p w14:paraId="19FB214D" w14:textId="77777777" w:rsidR="00333A82" w:rsidRPr="00333A82" w:rsidRDefault="00333A82" w:rsidP="00EA51C5">
            <w:pPr>
              <w:rPr>
                <w:sz w:val="22"/>
                <w:szCs w:val="22"/>
              </w:rPr>
            </w:pPr>
          </w:p>
        </w:tc>
        <w:tc>
          <w:tcPr>
            <w:tcW w:w="1559" w:type="dxa"/>
          </w:tcPr>
          <w:p w14:paraId="1362D09E" w14:textId="77777777" w:rsidR="00333A82" w:rsidRPr="00333A82" w:rsidRDefault="00333A82" w:rsidP="00EA51C5">
            <w:pPr>
              <w:rPr>
                <w:sz w:val="22"/>
                <w:szCs w:val="22"/>
              </w:rPr>
            </w:pPr>
          </w:p>
        </w:tc>
        <w:tc>
          <w:tcPr>
            <w:tcW w:w="992" w:type="dxa"/>
          </w:tcPr>
          <w:p w14:paraId="52395738" w14:textId="10FEA093" w:rsidR="00333A82" w:rsidRPr="00333A82" w:rsidRDefault="00333A82" w:rsidP="00EA51C5">
            <w:pPr>
              <w:rPr>
                <w:sz w:val="22"/>
                <w:szCs w:val="22"/>
              </w:rPr>
            </w:pPr>
          </w:p>
        </w:tc>
        <w:tc>
          <w:tcPr>
            <w:tcW w:w="1559" w:type="dxa"/>
          </w:tcPr>
          <w:p w14:paraId="39D9030A" w14:textId="77777777" w:rsidR="00333A82" w:rsidRPr="00333A82" w:rsidRDefault="00333A82" w:rsidP="00EA51C5">
            <w:pPr>
              <w:rPr>
                <w:sz w:val="22"/>
                <w:szCs w:val="22"/>
              </w:rPr>
            </w:pPr>
          </w:p>
        </w:tc>
        <w:tc>
          <w:tcPr>
            <w:tcW w:w="1843" w:type="dxa"/>
          </w:tcPr>
          <w:p w14:paraId="69562E2E" w14:textId="508C850C" w:rsidR="00333A82" w:rsidRPr="00333A82" w:rsidRDefault="00333A82" w:rsidP="00EA51C5">
            <w:pPr>
              <w:rPr>
                <w:sz w:val="22"/>
                <w:szCs w:val="22"/>
              </w:rPr>
            </w:pPr>
          </w:p>
        </w:tc>
      </w:tr>
      <w:tr w:rsidR="00333A82" w:rsidRPr="00333A82" w14:paraId="3B095938" w14:textId="77777777" w:rsidTr="003C0C13">
        <w:trPr>
          <w:trHeight w:val="340"/>
        </w:trPr>
        <w:tc>
          <w:tcPr>
            <w:tcW w:w="631" w:type="dxa"/>
            <w:tcBorders>
              <w:top w:val="single" w:sz="4" w:space="0" w:color="auto"/>
            </w:tcBorders>
          </w:tcPr>
          <w:p w14:paraId="08B73927" w14:textId="39072DB6" w:rsidR="00333A82" w:rsidRPr="00333A82" w:rsidRDefault="00333A82" w:rsidP="00EA51C5">
            <w:pPr>
              <w:jc w:val="right"/>
              <w:rPr>
                <w:sz w:val="22"/>
                <w:szCs w:val="22"/>
              </w:rPr>
            </w:pPr>
            <w:r w:rsidRPr="00333A82">
              <w:rPr>
                <w:sz w:val="22"/>
                <w:szCs w:val="22"/>
              </w:rPr>
              <w:t>1</w:t>
            </w:r>
            <w:r w:rsidR="00EA51C5">
              <w:rPr>
                <w:sz w:val="22"/>
                <w:szCs w:val="22"/>
              </w:rPr>
              <w:t>9</w:t>
            </w:r>
            <w:r w:rsidRPr="00333A82">
              <w:rPr>
                <w:sz w:val="22"/>
                <w:szCs w:val="22"/>
              </w:rPr>
              <w:t>.</w:t>
            </w:r>
          </w:p>
        </w:tc>
        <w:tc>
          <w:tcPr>
            <w:tcW w:w="3764" w:type="dxa"/>
            <w:gridSpan w:val="2"/>
          </w:tcPr>
          <w:p w14:paraId="78184B6E" w14:textId="77777777" w:rsidR="00333A82" w:rsidRPr="00333A82" w:rsidRDefault="00333A82" w:rsidP="00EA51C5">
            <w:pPr>
              <w:rPr>
                <w:sz w:val="22"/>
                <w:szCs w:val="22"/>
              </w:rPr>
            </w:pPr>
            <w:r w:rsidRPr="00333A82">
              <w:rPr>
                <w:sz w:val="22"/>
                <w:szCs w:val="22"/>
              </w:rPr>
              <w:t>kiełbasa śląska</w:t>
            </w:r>
          </w:p>
        </w:tc>
        <w:tc>
          <w:tcPr>
            <w:tcW w:w="708" w:type="dxa"/>
            <w:tcBorders>
              <w:top w:val="single" w:sz="4" w:space="0" w:color="auto"/>
            </w:tcBorders>
          </w:tcPr>
          <w:p w14:paraId="5712B8FD" w14:textId="77777777" w:rsidR="00333A82" w:rsidRPr="00333A82" w:rsidRDefault="00333A82" w:rsidP="00EA51C5">
            <w:pPr>
              <w:jc w:val="center"/>
              <w:rPr>
                <w:sz w:val="22"/>
                <w:szCs w:val="22"/>
              </w:rPr>
            </w:pPr>
            <w:r w:rsidRPr="00333A82">
              <w:rPr>
                <w:sz w:val="22"/>
                <w:szCs w:val="22"/>
              </w:rPr>
              <w:t>kg</w:t>
            </w:r>
          </w:p>
        </w:tc>
        <w:tc>
          <w:tcPr>
            <w:tcW w:w="1340" w:type="dxa"/>
          </w:tcPr>
          <w:p w14:paraId="044FAFD5" w14:textId="77777777" w:rsidR="00333A82" w:rsidRPr="00333A82" w:rsidRDefault="00333A82" w:rsidP="00EA51C5">
            <w:pPr>
              <w:jc w:val="center"/>
              <w:rPr>
                <w:sz w:val="22"/>
                <w:szCs w:val="22"/>
              </w:rPr>
            </w:pPr>
            <w:r w:rsidRPr="00333A82">
              <w:rPr>
                <w:sz w:val="22"/>
                <w:szCs w:val="22"/>
              </w:rPr>
              <w:t>300</w:t>
            </w:r>
          </w:p>
        </w:tc>
        <w:tc>
          <w:tcPr>
            <w:tcW w:w="1418" w:type="dxa"/>
          </w:tcPr>
          <w:p w14:paraId="001943C4" w14:textId="77777777" w:rsidR="00333A82" w:rsidRPr="00333A82" w:rsidRDefault="00333A82" w:rsidP="00EA51C5">
            <w:pPr>
              <w:rPr>
                <w:sz w:val="22"/>
                <w:szCs w:val="22"/>
              </w:rPr>
            </w:pPr>
          </w:p>
        </w:tc>
        <w:tc>
          <w:tcPr>
            <w:tcW w:w="1559" w:type="dxa"/>
          </w:tcPr>
          <w:p w14:paraId="393AD984" w14:textId="77777777" w:rsidR="00333A82" w:rsidRPr="00333A82" w:rsidRDefault="00333A82" w:rsidP="00EA51C5">
            <w:pPr>
              <w:rPr>
                <w:sz w:val="22"/>
                <w:szCs w:val="22"/>
              </w:rPr>
            </w:pPr>
          </w:p>
        </w:tc>
        <w:tc>
          <w:tcPr>
            <w:tcW w:w="992" w:type="dxa"/>
          </w:tcPr>
          <w:p w14:paraId="64497152" w14:textId="50E9ED21" w:rsidR="00333A82" w:rsidRPr="00333A82" w:rsidRDefault="00333A82" w:rsidP="00EA51C5">
            <w:pPr>
              <w:rPr>
                <w:sz w:val="22"/>
                <w:szCs w:val="22"/>
              </w:rPr>
            </w:pPr>
          </w:p>
        </w:tc>
        <w:tc>
          <w:tcPr>
            <w:tcW w:w="1559" w:type="dxa"/>
          </w:tcPr>
          <w:p w14:paraId="6D31A5A4" w14:textId="77777777" w:rsidR="00333A82" w:rsidRPr="00333A82" w:rsidRDefault="00333A82" w:rsidP="00EA51C5">
            <w:pPr>
              <w:rPr>
                <w:sz w:val="22"/>
                <w:szCs w:val="22"/>
              </w:rPr>
            </w:pPr>
          </w:p>
        </w:tc>
        <w:tc>
          <w:tcPr>
            <w:tcW w:w="1843" w:type="dxa"/>
          </w:tcPr>
          <w:p w14:paraId="755E3AF9" w14:textId="55565CC4" w:rsidR="00333A82" w:rsidRPr="00333A82" w:rsidRDefault="00333A82" w:rsidP="00EA51C5">
            <w:pPr>
              <w:rPr>
                <w:sz w:val="22"/>
                <w:szCs w:val="22"/>
              </w:rPr>
            </w:pPr>
          </w:p>
        </w:tc>
      </w:tr>
      <w:tr w:rsidR="00333A82" w:rsidRPr="00333A82" w14:paraId="63791B17" w14:textId="77777777" w:rsidTr="003C0C13">
        <w:trPr>
          <w:trHeight w:val="340"/>
        </w:trPr>
        <w:tc>
          <w:tcPr>
            <w:tcW w:w="631" w:type="dxa"/>
          </w:tcPr>
          <w:p w14:paraId="70B08F6F" w14:textId="34C9D988" w:rsidR="00333A82" w:rsidRPr="00333A82" w:rsidRDefault="00EA51C5" w:rsidP="00EA51C5">
            <w:pPr>
              <w:jc w:val="right"/>
              <w:rPr>
                <w:sz w:val="22"/>
                <w:szCs w:val="22"/>
              </w:rPr>
            </w:pPr>
            <w:r>
              <w:rPr>
                <w:sz w:val="22"/>
                <w:szCs w:val="22"/>
              </w:rPr>
              <w:t>20</w:t>
            </w:r>
            <w:r w:rsidR="00333A82" w:rsidRPr="00333A82">
              <w:rPr>
                <w:sz w:val="22"/>
                <w:szCs w:val="22"/>
              </w:rPr>
              <w:t>.</w:t>
            </w:r>
          </w:p>
        </w:tc>
        <w:tc>
          <w:tcPr>
            <w:tcW w:w="3764" w:type="dxa"/>
            <w:gridSpan w:val="2"/>
          </w:tcPr>
          <w:p w14:paraId="407B8A36" w14:textId="77777777" w:rsidR="00333A82" w:rsidRPr="00333A82" w:rsidRDefault="00333A82" w:rsidP="00EA51C5">
            <w:pPr>
              <w:rPr>
                <w:sz w:val="22"/>
                <w:szCs w:val="22"/>
              </w:rPr>
            </w:pPr>
            <w:r w:rsidRPr="00333A82">
              <w:rPr>
                <w:sz w:val="22"/>
                <w:szCs w:val="22"/>
              </w:rPr>
              <w:t>kiełbasa piwna</w:t>
            </w:r>
          </w:p>
        </w:tc>
        <w:tc>
          <w:tcPr>
            <w:tcW w:w="708" w:type="dxa"/>
          </w:tcPr>
          <w:p w14:paraId="5E72213E" w14:textId="77777777" w:rsidR="00333A82" w:rsidRPr="00333A82" w:rsidRDefault="00333A82" w:rsidP="00EA51C5">
            <w:pPr>
              <w:jc w:val="center"/>
              <w:rPr>
                <w:sz w:val="22"/>
                <w:szCs w:val="22"/>
              </w:rPr>
            </w:pPr>
            <w:r w:rsidRPr="00333A82">
              <w:rPr>
                <w:sz w:val="22"/>
                <w:szCs w:val="22"/>
              </w:rPr>
              <w:t>kg</w:t>
            </w:r>
          </w:p>
        </w:tc>
        <w:tc>
          <w:tcPr>
            <w:tcW w:w="1340" w:type="dxa"/>
          </w:tcPr>
          <w:p w14:paraId="5B722961" w14:textId="77777777" w:rsidR="00333A82" w:rsidRPr="00333A82" w:rsidRDefault="00333A82" w:rsidP="00EA51C5">
            <w:pPr>
              <w:jc w:val="center"/>
              <w:rPr>
                <w:sz w:val="22"/>
                <w:szCs w:val="22"/>
              </w:rPr>
            </w:pPr>
            <w:r w:rsidRPr="00333A82">
              <w:rPr>
                <w:sz w:val="22"/>
                <w:szCs w:val="22"/>
              </w:rPr>
              <w:t>350</w:t>
            </w:r>
          </w:p>
        </w:tc>
        <w:tc>
          <w:tcPr>
            <w:tcW w:w="1418" w:type="dxa"/>
          </w:tcPr>
          <w:p w14:paraId="45AA509E" w14:textId="77777777" w:rsidR="00333A82" w:rsidRPr="00333A82" w:rsidRDefault="00333A82" w:rsidP="00EA51C5">
            <w:pPr>
              <w:rPr>
                <w:sz w:val="22"/>
                <w:szCs w:val="22"/>
              </w:rPr>
            </w:pPr>
          </w:p>
        </w:tc>
        <w:tc>
          <w:tcPr>
            <w:tcW w:w="1559" w:type="dxa"/>
          </w:tcPr>
          <w:p w14:paraId="12A645D7" w14:textId="77777777" w:rsidR="00333A82" w:rsidRPr="00333A82" w:rsidRDefault="00333A82" w:rsidP="00EA51C5">
            <w:pPr>
              <w:rPr>
                <w:sz w:val="22"/>
                <w:szCs w:val="22"/>
              </w:rPr>
            </w:pPr>
          </w:p>
        </w:tc>
        <w:tc>
          <w:tcPr>
            <w:tcW w:w="992" w:type="dxa"/>
          </w:tcPr>
          <w:p w14:paraId="31E3AA32" w14:textId="21B75E38" w:rsidR="00333A82" w:rsidRPr="00333A82" w:rsidRDefault="00333A82" w:rsidP="00EA51C5">
            <w:pPr>
              <w:rPr>
                <w:sz w:val="22"/>
                <w:szCs w:val="22"/>
              </w:rPr>
            </w:pPr>
          </w:p>
        </w:tc>
        <w:tc>
          <w:tcPr>
            <w:tcW w:w="1559" w:type="dxa"/>
          </w:tcPr>
          <w:p w14:paraId="051090CA" w14:textId="77777777" w:rsidR="00333A82" w:rsidRPr="00333A82" w:rsidRDefault="00333A82" w:rsidP="00EA51C5">
            <w:pPr>
              <w:rPr>
                <w:sz w:val="22"/>
                <w:szCs w:val="22"/>
              </w:rPr>
            </w:pPr>
          </w:p>
        </w:tc>
        <w:tc>
          <w:tcPr>
            <w:tcW w:w="1843" w:type="dxa"/>
          </w:tcPr>
          <w:p w14:paraId="0B47FB1C" w14:textId="24AC67A3" w:rsidR="00333A82" w:rsidRPr="00333A82" w:rsidRDefault="00333A82" w:rsidP="00EA51C5">
            <w:pPr>
              <w:rPr>
                <w:sz w:val="22"/>
                <w:szCs w:val="22"/>
              </w:rPr>
            </w:pPr>
          </w:p>
        </w:tc>
      </w:tr>
      <w:tr w:rsidR="00333A82" w:rsidRPr="00333A82" w14:paraId="05F8AA9F" w14:textId="77777777" w:rsidTr="003C0C13">
        <w:trPr>
          <w:trHeight w:val="340"/>
        </w:trPr>
        <w:tc>
          <w:tcPr>
            <w:tcW w:w="631" w:type="dxa"/>
          </w:tcPr>
          <w:p w14:paraId="38112ADB" w14:textId="3F4B4438" w:rsidR="00333A82" w:rsidRPr="00333A82" w:rsidRDefault="00333A82" w:rsidP="00EA51C5">
            <w:pPr>
              <w:jc w:val="right"/>
              <w:rPr>
                <w:sz w:val="22"/>
                <w:szCs w:val="22"/>
              </w:rPr>
            </w:pPr>
            <w:r w:rsidRPr="00333A82">
              <w:rPr>
                <w:sz w:val="22"/>
                <w:szCs w:val="22"/>
              </w:rPr>
              <w:t>2</w:t>
            </w:r>
            <w:r w:rsidR="00EA51C5">
              <w:rPr>
                <w:sz w:val="22"/>
                <w:szCs w:val="22"/>
              </w:rPr>
              <w:t>1</w:t>
            </w:r>
            <w:r w:rsidRPr="00333A82">
              <w:rPr>
                <w:sz w:val="22"/>
                <w:szCs w:val="22"/>
              </w:rPr>
              <w:t>.</w:t>
            </w:r>
          </w:p>
        </w:tc>
        <w:tc>
          <w:tcPr>
            <w:tcW w:w="3764" w:type="dxa"/>
            <w:gridSpan w:val="2"/>
          </w:tcPr>
          <w:p w14:paraId="05A5E3D0" w14:textId="77777777" w:rsidR="00333A82" w:rsidRPr="00333A82" w:rsidRDefault="00333A82" w:rsidP="00EA51C5">
            <w:pPr>
              <w:rPr>
                <w:sz w:val="22"/>
                <w:szCs w:val="22"/>
              </w:rPr>
            </w:pPr>
            <w:r w:rsidRPr="00333A82">
              <w:rPr>
                <w:sz w:val="22"/>
                <w:szCs w:val="22"/>
              </w:rPr>
              <w:t>kiełbasa tostowa</w:t>
            </w:r>
          </w:p>
        </w:tc>
        <w:tc>
          <w:tcPr>
            <w:tcW w:w="708" w:type="dxa"/>
          </w:tcPr>
          <w:p w14:paraId="48214448" w14:textId="77777777" w:rsidR="00333A82" w:rsidRPr="00333A82" w:rsidRDefault="00333A82" w:rsidP="00EA51C5">
            <w:pPr>
              <w:jc w:val="center"/>
              <w:rPr>
                <w:sz w:val="22"/>
                <w:szCs w:val="22"/>
              </w:rPr>
            </w:pPr>
            <w:r w:rsidRPr="00333A82">
              <w:rPr>
                <w:sz w:val="22"/>
                <w:szCs w:val="22"/>
              </w:rPr>
              <w:t>kg</w:t>
            </w:r>
          </w:p>
        </w:tc>
        <w:tc>
          <w:tcPr>
            <w:tcW w:w="1340" w:type="dxa"/>
          </w:tcPr>
          <w:p w14:paraId="3F454DF5" w14:textId="77777777" w:rsidR="00333A82" w:rsidRPr="00333A82" w:rsidRDefault="00333A82" w:rsidP="00EA51C5">
            <w:pPr>
              <w:jc w:val="center"/>
              <w:rPr>
                <w:sz w:val="22"/>
                <w:szCs w:val="22"/>
              </w:rPr>
            </w:pPr>
            <w:r w:rsidRPr="00333A82">
              <w:rPr>
                <w:sz w:val="22"/>
                <w:szCs w:val="22"/>
              </w:rPr>
              <w:t>300</w:t>
            </w:r>
          </w:p>
        </w:tc>
        <w:tc>
          <w:tcPr>
            <w:tcW w:w="1418" w:type="dxa"/>
          </w:tcPr>
          <w:p w14:paraId="60CC74A3" w14:textId="77777777" w:rsidR="00333A82" w:rsidRPr="00333A82" w:rsidRDefault="00333A82" w:rsidP="00EA51C5">
            <w:pPr>
              <w:rPr>
                <w:sz w:val="22"/>
                <w:szCs w:val="22"/>
              </w:rPr>
            </w:pPr>
          </w:p>
        </w:tc>
        <w:tc>
          <w:tcPr>
            <w:tcW w:w="1559" w:type="dxa"/>
          </w:tcPr>
          <w:p w14:paraId="071B6310" w14:textId="77777777" w:rsidR="00333A82" w:rsidRPr="00333A82" w:rsidRDefault="00333A82" w:rsidP="00EA51C5">
            <w:pPr>
              <w:rPr>
                <w:sz w:val="22"/>
                <w:szCs w:val="22"/>
              </w:rPr>
            </w:pPr>
          </w:p>
        </w:tc>
        <w:tc>
          <w:tcPr>
            <w:tcW w:w="992" w:type="dxa"/>
          </w:tcPr>
          <w:p w14:paraId="1EA379BE" w14:textId="0FD20520" w:rsidR="00333A82" w:rsidRPr="00333A82" w:rsidRDefault="00333A82" w:rsidP="00EA51C5">
            <w:pPr>
              <w:rPr>
                <w:sz w:val="22"/>
                <w:szCs w:val="22"/>
              </w:rPr>
            </w:pPr>
          </w:p>
        </w:tc>
        <w:tc>
          <w:tcPr>
            <w:tcW w:w="1559" w:type="dxa"/>
          </w:tcPr>
          <w:p w14:paraId="7FB70868" w14:textId="77777777" w:rsidR="00333A82" w:rsidRPr="00333A82" w:rsidRDefault="00333A82" w:rsidP="00EA51C5">
            <w:pPr>
              <w:rPr>
                <w:sz w:val="22"/>
                <w:szCs w:val="22"/>
              </w:rPr>
            </w:pPr>
          </w:p>
        </w:tc>
        <w:tc>
          <w:tcPr>
            <w:tcW w:w="1843" w:type="dxa"/>
          </w:tcPr>
          <w:p w14:paraId="1D880370" w14:textId="678F4E2D" w:rsidR="00333A82" w:rsidRPr="00333A82" w:rsidRDefault="00333A82" w:rsidP="00EA51C5">
            <w:pPr>
              <w:rPr>
                <w:sz w:val="22"/>
                <w:szCs w:val="22"/>
              </w:rPr>
            </w:pPr>
          </w:p>
        </w:tc>
      </w:tr>
      <w:tr w:rsidR="00333A82" w:rsidRPr="00333A82" w14:paraId="1C374F51" w14:textId="77777777" w:rsidTr="003C0C13">
        <w:trPr>
          <w:trHeight w:val="340"/>
        </w:trPr>
        <w:tc>
          <w:tcPr>
            <w:tcW w:w="631" w:type="dxa"/>
          </w:tcPr>
          <w:p w14:paraId="2FB646F4" w14:textId="19AA76F9" w:rsidR="00333A82" w:rsidRPr="00333A82" w:rsidRDefault="00333A82" w:rsidP="00EA51C5">
            <w:pPr>
              <w:jc w:val="right"/>
              <w:rPr>
                <w:sz w:val="22"/>
                <w:szCs w:val="22"/>
              </w:rPr>
            </w:pPr>
            <w:r w:rsidRPr="00333A82">
              <w:rPr>
                <w:sz w:val="22"/>
                <w:szCs w:val="22"/>
              </w:rPr>
              <w:t>2</w:t>
            </w:r>
            <w:r w:rsidR="00EA51C5">
              <w:rPr>
                <w:sz w:val="22"/>
                <w:szCs w:val="22"/>
              </w:rPr>
              <w:t>2</w:t>
            </w:r>
            <w:r w:rsidRPr="00333A82">
              <w:rPr>
                <w:sz w:val="22"/>
                <w:szCs w:val="22"/>
              </w:rPr>
              <w:t>.</w:t>
            </w:r>
          </w:p>
        </w:tc>
        <w:tc>
          <w:tcPr>
            <w:tcW w:w="3764" w:type="dxa"/>
            <w:gridSpan w:val="2"/>
          </w:tcPr>
          <w:p w14:paraId="7ECCCEC6" w14:textId="77777777" w:rsidR="00333A82" w:rsidRPr="00333A82" w:rsidRDefault="00333A82" w:rsidP="00EA51C5">
            <w:pPr>
              <w:rPr>
                <w:sz w:val="22"/>
                <w:szCs w:val="22"/>
              </w:rPr>
            </w:pPr>
            <w:r w:rsidRPr="00333A82">
              <w:rPr>
                <w:sz w:val="22"/>
                <w:szCs w:val="22"/>
              </w:rPr>
              <w:t>kiełbasa biała parzona</w:t>
            </w:r>
          </w:p>
        </w:tc>
        <w:tc>
          <w:tcPr>
            <w:tcW w:w="708" w:type="dxa"/>
          </w:tcPr>
          <w:p w14:paraId="1225791B" w14:textId="77777777" w:rsidR="00333A82" w:rsidRPr="00333A82" w:rsidRDefault="00333A82" w:rsidP="00EA51C5">
            <w:pPr>
              <w:jc w:val="center"/>
              <w:rPr>
                <w:sz w:val="22"/>
                <w:szCs w:val="22"/>
              </w:rPr>
            </w:pPr>
            <w:r w:rsidRPr="00333A82">
              <w:rPr>
                <w:sz w:val="22"/>
                <w:szCs w:val="22"/>
              </w:rPr>
              <w:t>kg</w:t>
            </w:r>
          </w:p>
        </w:tc>
        <w:tc>
          <w:tcPr>
            <w:tcW w:w="1340" w:type="dxa"/>
          </w:tcPr>
          <w:p w14:paraId="42A3C3B8" w14:textId="77777777" w:rsidR="00333A82" w:rsidRPr="00333A82" w:rsidRDefault="00333A82" w:rsidP="00EA51C5">
            <w:pPr>
              <w:jc w:val="center"/>
              <w:rPr>
                <w:sz w:val="22"/>
                <w:szCs w:val="22"/>
              </w:rPr>
            </w:pPr>
            <w:r w:rsidRPr="00333A82">
              <w:rPr>
                <w:sz w:val="22"/>
                <w:szCs w:val="22"/>
              </w:rPr>
              <w:t>240</w:t>
            </w:r>
          </w:p>
        </w:tc>
        <w:tc>
          <w:tcPr>
            <w:tcW w:w="1418" w:type="dxa"/>
          </w:tcPr>
          <w:p w14:paraId="1F984B8D" w14:textId="77777777" w:rsidR="00333A82" w:rsidRPr="00333A82" w:rsidRDefault="00333A82" w:rsidP="00EA51C5">
            <w:pPr>
              <w:rPr>
                <w:sz w:val="22"/>
                <w:szCs w:val="22"/>
              </w:rPr>
            </w:pPr>
          </w:p>
        </w:tc>
        <w:tc>
          <w:tcPr>
            <w:tcW w:w="1559" w:type="dxa"/>
          </w:tcPr>
          <w:p w14:paraId="556649A0" w14:textId="77777777" w:rsidR="00333A82" w:rsidRPr="00333A82" w:rsidRDefault="00333A82" w:rsidP="00EA51C5">
            <w:pPr>
              <w:rPr>
                <w:sz w:val="22"/>
                <w:szCs w:val="22"/>
              </w:rPr>
            </w:pPr>
          </w:p>
        </w:tc>
        <w:tc>
          <w:tcPr>
            <w:tcW w:w="992" w:type="dxa"/>
          </w:tcPr>
          <w:p w14:paraId="309734AB" w14:textId="40B40666" w:rsidR="00333A82" w:rsidRPr="00333A82" w:rsidRDefault="00333A82" w:rsidP="00EA51C5">
            <w:pPr>
              <w:rPr>
                <w:sz w:val="22"/>
                <w:szCs w:val="22"/>
              </w:rPr>
            </w:pPr>
          </w:p>
        </w:tc>
        <w:tc>
          <w:tcPr>
            <w:tcW w:w="1559" w:type="dxa"/>
          </w:tcPr>
          <w:p w14:paraId="1463C64C" w14:textId="77777777" w:rsidR="00333A82" w:rsidRPr="00333A82" w:rsidRDefault="00333A82" w:rsidP="00EA51C5">
            <w:pPr>
              <w:rPr>
                <w:sz w:val="22"/>
                <w:szCs w:val="22"/>
              </w:rPr>
            </w:pPr>
          </w:p>
        </w:tc>
        <w:tc>
          <w:tcPr>
            <w:tcW w:w="1843" w:type="dxa"/>
          </w:tcPr>
          <w:p w14:paraId="40912B4F" w14:textId="2BCA8BD9" w:rsidR="00333A82" w:rsidRPr="00333A82" w:rsidRDefault="00333A82" w:rsidP="00EA51C5">
            <w:pPr>
              <w:rPr>
                <w:sz w:val="22"/>
                <w:szCs w:val="22"/>
              </w:rPr>
            </w:pPr>
          </w:p>
        </w:tc>
      </w:tr>
      <w:tr w:rsidR="00333A82" w:rsidRPr="00333A82" w14:paraId="308105D6" w14:textId="77777777" w:rsidTr="003C0C13">
        <w:trPr>
          <w:trHeight w:val="340"/>
        </w:trPr>
        <w:tc>
          <w:tcPr>
            <w:tcW w:w="631" w:type="dxa"/>
          </w:tcPr>
          <w:p w14:paraId="10EA9332" w14:textId="7215E741" w:rsidR="00333A82" w:rsidRPr="00333A82" w:rsidRDefault="00333A82" w:rsidP="00EA51C5">
            <w:pPr>
              <w:jc w:val="right"/>
              <w:rPr>
                <w:sz w:val="22"/>
                <w:szCs w:val="22"/>
              </w:rPr>
            </w:pPr>
            <w:r w:rsidRPr="00333A82">
              <w:rPr>
                <w:sz w:val="22"/>
                <w:szCs w:val="22"/>
              </w:rPr>
              <w:t>2</w:t>
            </w:r>
            <w:r w:rsidR="00EA51C5">
              <w:rPr>
                <w:sz w:val="22"/>
                <w:szCs w:val="22"/>
              </w:rPr>
              <w:t>3</w:t>
            </w:r>
            <w:r w:rsidRPr="00333A82">
              <w:rPr>
                <w:sz w:val="22"/>
                <w:szCs w:val="22"/>
              </w:rPr>
              <w:t>.</w:t>
            </w:r>
          </w:p>
        </w:tc>
        <w:tc>
          <w:tcPr>
            <w:tcW w:w="3764" w:type="dxa"/>
            <w:gridSpan w:val="2"/>
          </w:tcPr>
          <w:p w14:paraId="121DA48E" w14:textId="77777777" w:rsidR="00333A82" w:rsidRPr="00333A82" w:rsidRDefault="00333A82" w:rsidP="00EA51C5">
            <w:pPr>
              <w:rPr>
                <w:sz w:val="22"/>
                <w:szCs w:val="22"/>
              </w:rPr>
            </w:pPr>
            <w:r w:rsidRPr="00333A82">
              <w:rPr>
                <w:sz w:val="22"/>
                <w:szCs w:val="22"/>
              </w:rPr>
              <w:t>kiełbasa tyrolska</w:t>
            </w:r>
          </w:p>
        </w:tc>
        <w:tc>
          <w:tcPr>
            <w:tcW w:w="708" w:type="dxa"/>
          </w:tcPr>
          <w:p w14:paraId="163EA8B1" w14:textId="77777777" w:rsidR="00333A82" w:rsidRPr="00333A82" w:rsidRDefault="00333A82" w:rsidP="00EA51C5">
            <w:pPr>
              <w:jc w:val="center"/>
              <w:rPr>
                <w:sz w:val="22"/>
                <w:szCs w:val="22"/>
              </w:rPr>
            </w:pPr>
            <w:r w:rsidRPr="00333A82">
              <w:rPr>
                <w:sz w:val="22"/>
                <w:szCs w:val="22"/>
              </w:rPr>
              <w:t>kg</w:t>
            </w:r>
          </w:p>
        </w:tc>
        <w:tc>
          <w:tcPr>
            <w:tcW w:w="1340" w:type="dxa"/>
          </w:tcPr>
          <w:p w14:paraId="7CDA3E40" w14:textId="77777777" w:rsidR="00333A82" w:rsidRPr="00333A82" w:rsidRDefault="00333A82" w:rsidP="00EA51C5">
            <w:pPr>
              <w:jc w:val="center"/>
              <w:rPr>
                <w:sz w:val="22"/>
                <w:szCs w:val="22"/>
              </w:rPr>
            </w:pPr>
            <w:r w:rsidRPr="00333A82">
              <w:rPr>
                <w:sz w:val="22"/>
                <w:szCs w:val="22"/>
              </w:rPr>
              <w:t>340</w:t>
            </w:r>
          </w:p>
        </w:tc>
        <w:tc>
          <w:tcPr>
            <w:tcW w:w="1418" w:type="dxa"/>
          </w:tcPr>
          <w:p w14:paraId="5B93270B" w14:textId="77777777" w:rsidR="00333A82" w:rsidRPr="00333A82" w:rsidRDefault="00333A82" w:rsidP="00EA51C5">
            <w:pPr>
              <w:rPr>
                <w:sz w:val="22"/>
                <w:szCs w:val="22"/>
              </w:rPr>
            </w:pPr>
          </w:p>
        </w:tc>
        <w:tc>
          <w:tcPr>
            <w:tcW w:w="1559" w:type="dxa"/>
          </w:tcPr>
          <w:p w14:paraId="78100247" w14:textId="77777777" w:rsidR="00333A82" w:rsidRPr="00333A82" w:rsidRDefault="00333A82" w:rsidP="00EA51C5">
            <w:pPr>
              <w:rPr>
                <w:sz w:val="22"/>
                <w:szCs w:val="22"/>
              </w:rPr>
            </w:pPr>
          </w:p>
        </w:tc>
        <w:tc>
          <w:tcPr>
            <w:tcW w:w="992" w:type="dxa"/>
          </w:tcPr>
          <w:p w14:paraId="374DAC56" w14:textId="50235F68" w:rsidR="00333A82" w:rsidRPr="00333A82" w:rsidRDefault="00333A82" w:rsidP="00EA51C5">
            <w:pPr>
              <w:rPr>
                <w:sz w:val="22"/>
                <w:szCs w:val="22"/>
              </w:rPr>
            </w:pPr>
          </w:p>
        </w:tc>
        <w:tc>
          <w:tcPr>
            <w:tcW w:w="1559" w:type="dxa"/>
          </w:tcPr>
          <w:p w14:paraId="6C688708" w14:textId="77777777" w:rsidR="00333A82" w:rsidRPr="00333A82" w:rsidRDefault="00333A82" w:rsidP="00EA51C5">
            <w:pPr>
              <w:rPr>
                <w:sz w:val="22"/>
                <w:szCs w:val="22"/>
              </w:rPr>
            </w:pPr>
          </w:p>
        </w:tc>
        <w:tc>
          <w:tcPr>
            <w:tcW w:w="1843" w:type="dxa"/>
          </w:tcPr>
          <w:p w14:paraId="5A19F2B6" w14:textId="52BB0981" w:rsidR="00333A82" w:rsidRPr="00333A82" w:rsidRDefault="00333A82" w:rsidP="00EA51C5">
            <w:pPr>
              <w:rPr>
                <w:sz w:val="22"/>
                <w:szCs w:val="22"/>
              </w:rPr>
            </w:pPr>
          </w:p>
        </w:tc>
      </w:tr>
      <w:tr w:rsidR="00333A82" w:rsidRPr="00333A82" w14:paraId="15A48EF1" w14:textId="77777777" w:rsidTr="003C0C13">
        <w:trPr>
          <w:trHeight w:val="340"/>
        </w:trPr>
        <w:tc>
          <w:tcPr>
            <w:tcW w:w="631" w:type="dxa"/>
          </w:tcPr>
          <w:p w14:paraId="60C9B4C9" w14:textId="66F8912D" w:rsidR="00333A82" w:rsidRPr="00333A82" w:rsidRDefault="00333A82" w:rsidP="00EA51C5">
            <w:pPr>
              <w:jc w:val="right"/>
              <w:rPr>
                <w:sz w:val="22"/>
                <w:szCs w:val="22"/>
              </w:rPr>
            </w:pPr>
            <w:r w:rsidRPr="00333A82">
              <w:rPr>
                <w:sz w:val="22"/>
                <w:szCs w:val="22"/>
              </w:rPr>
              <w:t>2</w:t>
            </w:r>
            <w:r w:rsidR="00EA51C5">
              <w:rPr>
                <w:sz w:val="22"/>
                <w:szCs w:val="22"/>
              </w:rPr>
              <w:t>4</w:t>
            </w:r>
            <w:r w:rsidRPr="00333A82">
              <w:rPr>
                <w:sz w:val="22"/>
                <w:szCs w:val="22"/>
              </w:rPr>
              <w:t>.</w:t>
            </w:r>
          </w:p>
        </w:tc>
        <w:tc>
          <w:tcPr>
            <w:tcW w:w="3764" w:type="dxa"/>
            <w:gridSpan w:val="2"/>
          </w:tcPr>
          <w:p w14:paraId="35297F40" w14:textId="77777777" w:rsidR="00333A82" w:rsidRPr="00333A82" w:rsidRDefault="00333A82" w:rsidP="00EA51C5">
            <w:pPr>
              <w:rPr>
                <w:sz w:val="22"/>
                <w:szCs w:val="22"/>
              </w:rPr>
            </w:pPr>
            <w:r w:rsidRPr="00333A82">
              <w:rPr>
                <w:sz w:val="22"/>
                <w:szCs w:val="22"/>
              </w:rPr>
              <w:t>szynka gotowana</w:t>
            </w:r>
          </w:p>
        </w:tc>
        <w:tc>
          <w:tcPr>
            <w:tcW w:w="708" w:type="dxa"/>
          </w:tcPr>
          <w:p w14:paraId="14039A3C" w14:textId="77777777" w:rsidR="00333A82" w:rsidRPr="00333A82" w:rsidRDefault="00333A82" w:rsidP="00EA51C5">
            <w:pPr>
              <w:jc w:val="center"/>
              <w:rPr>
                <w:sz w:val="22"/>
                <w:szCs w:val="22"/>
              </w:rPr>
            </w:pPr>
            <w:r w:rsidRPr="00333A82">
              <w:rPr>
                <w:sz w:val="22"/>
                <w:szCs w:val="22"/>
              </w:rPr>
              <w:t>kg</w:t>
            </w:r>
          </w:p>
        </w:tc>
        <w:tc>
          <w:tcPr>
            <w:tcW w:w="1340" w:type="dxa"/>
          </w:tcPr>
          <w:p w14:paraId="6940BD6C" w14:textId="77777777" w:rsidR="00333A82" w:rsidRPr="00333A82" w:rsidRDefault="00333A82" w:rsidP="00EA51C5">
            <w:pPr>
              <w:jc w:val="center"/>
              <w:rPr>
                <w:sz w:val="22"/>
                <w:szCs w:val="22"/>
              </w:rPr>
            </w:pPr>
            <w:r w:rsidRPr="00333A82">
              <w:rPr>
                <w:sz w:val="22"/>
                <w:szCs w:val="22"/>
              </w:rPr>
              <w:t>230</w:t>
            </w:r>
          </w:p>
        </w:tc>
        <w:tc>
          <w:tcPr>
            <w:tcW w:w="1418" w:type="dxa"/>
          </w:tcPr>
          <w:p w14:paraId="73AFB8F7" w14:textId="77777777" w:rsidR="00333A82" w:rsidRPr="00333A82" w:rsidRDefault="00333A82" w:rsidP="00EA51C5">
            <w:pPr>
              <w:rPr>
                <w:sz w:val="22"/>
                <w:szCs w:val="22"/>
              </w:rPr>
            </w:pPr>
          </w:p>
        </w:tc>
        <w:tc>
          <w:tcPr>
            <w:tcW w:w="1559" w:type="dxa"/>
          </w:tcPr>
          <w:p w14:paraId="0796E1F1" w14:textId="77777777" w:rsidR="00333A82" w:rsidRPr="00333A82" w:rsidRDefault="00333A82" w:rsidP="00EA51C5">
            <w:pPr>
              <w:rPr>
                <w:sz w:val="22"/>
                <w:szCs w:val="22"/>
              </w:rPr>
            </w:pPr>
          </w:p>
        </w:tc>
        <w:tc>
          <w:tcPr>
            <w:tcW w:w="992" w:type="dxa"/>
          </w:tcPr>
          <w:p w14:paraId="3757C8AD" w14:textId="19345468" w:rsidR="00333A82" w:rsidRPr="00333A82" w:rsidRDefault="00333A82" w:rsidP="00EA51C5">
            <w:pPr>
              <w:rPr>
                <w:sz w:val="22"/>
                <w:szCs w:val="22"/>
              </w:rPr>
            </w:pPr>
          </w:p>
        </w:tc>
        <w:tc>
          <w:tcPr>
            <w:tcW w:w="1559" w:type="dxa"/>
          </w:tcPr>
          <w:p w14:paraId="0B8600FF" w14:textId="77777777" w:rsidR="00333A82" w:rsidRPr="00333A82" w:rsidRDefault="00333A82" w:rsidP="00EA51C5">
            <w:pPr>
              <w:rPr>
                <w:sz w:val="22"/>
                <w:szCs w:val="22"/>
              </w:rPr>
            </w:pPr>
          </w:p>
        </w:tc>
        <w:tc>
          <w:tcPr>
            <w:tcW w:w="1843" w:type="dxa"/>
          </w:tcPr>
          <w:p w14:paraId="34D6205E" w14:textId="011130B3" w:rsidR="00333A82" w:rsidRPr="00333A82" w:rsidRDefault="00333A82" w:rsidP="00EA51C5">
            <w:pPr>
              <w:rPr>
                <w:sz w:val="22"/>
                <w:szCs w:val="22"/>
              </w:rPr>
            </w:pPr>
          </w:p>
        </w:tc>
      </w:tr>
      <w:tr w:rsidR="00333A82" w:rsidRPr="00333A82" w14:paraId="0190AC8F" w14:textId="77777777" w:rsidTr="003C0C13">
        <w:trPr>
          <w:trHeight w:val="340"/>
        </w:trPr>
        <w:tc>
          <w:tcPr>
            <w:tcW w:w="631" w:type="dxa"/>
          </w:tcPr>
          <w:p w14:paraId="650C7064" w14:textId="66D35EC5" w:rsidR="00333A82" w:rsidRPr="00333A82" w:rsidRDefault="00333A82" w:rsidP="00EA51C5">
            <w:pPr>
              <w:jc w:val="right"/>
              <w:rPr>
                <w:sz w:val="22"/>
                <w:szCs w:val="22"/>
              </w:rPr>
            </w:pPr>
            <w:r w:rsidRPr="00333A82">
              <w:rPr>
                <w:sz w:val="22"/>
                <w:szCs w:val="22"/>
              </w:rPr>
              <w:t>2</w:t>
            </w:r>
            <w:r w:rsidR="00EA51C5">
              <w:rPr>
                <w:sz w:val="22"/>
                <w:szCs w:val="22"/>
              </w:rPr>
              <w:t>5</w:t>
            </w:r>
            <w:r w:rsidRPr="00333A82">
              <w:rPr>
                <w:sz w:val="22"/>
                <w:szCs w:val="22"/>
              </w:rPr>
              <w:t>.</w:t>
            </w:r>
          </w:p>
        </w:tc>
        <w:tc>
          <w:tcPr>
            <w:tcW w:w="3764" w:type="dxa"/>
            <w:gridSpan w:val="2"/>
          </w:tcPr>
          <w:p w14:paraId="2940990D" w14:textId="77777777" w:rsidR="00333A82" w:rsidRPr="00333A82" w:rsidRDefault="00333A82" w:rsidP="00EA51C5">
            <w:pPr>
              <w:rPr>
                <w:sz w:val="22"/>
                <w:szCs w:val="22"/>
              </w:rPr>
            </w:pPr>
            <w:r w:rsidRPr="00333A82">
              <w:rPr>
                <w:sz w:val="22"/>
                <w:szCs w:val="22"/>
              </w:rPr>
              <w:t xml:space="preserve">szynka parzona </w:t>
            </w:r>
          </w:p>
        </w:tc>
        <w:tc>
          <w:tcPr>
            <w:tcW w:w="708" w:type="dxa"/>
          </w:tcPr>
          <w:p w14:paraId="2E3C50B4" w14:textId="77777777" w:rsidR="00333A82" w:rsidRPr="00333A82" w:rsidRDefault="00333A82" w:rsidP="00EA51C5">
            <w:pPr>
              <w:jc w:val="center"/>
              <w:rPr>
                <w:sz w:val="22"/>
                <w:szCs w:val="22"/>
              </w:rPr>
            </w:pPr>
            <w:r w:rsidRPr="00333A82">
              <w:rPr>
                <w:sz w:val="22"/>
                <w:szCs w:val="22"/>
              </w:rPr>
              <w:t>kg</w:t>
            </w:r>
          </w:p>
        </w:tc>
        <w:tc>
          <w:tcPr>
            <w:tcW w:w="1340" w:type="dxa"/>
          </w:tcPr>
          <w:p w14:paraId="5AF0E015" w14:textId="77777777" w:rsidR="00333A82" w:rsidRPr="00333A82" w:rsidRDefault="00333A82" w:rsidP="00EA51C5">
            <w:pPr>
              <w:jc w:val="center"/>
              <w:rPr>
                <w:sz w:val="22"/>
                <w:szCs w:val="22"/>
              </w:rPr>
            </w:pPr>
            <w:r w:rsidRPr="00333A82">
              <w:rPr>
                <w:sz w:val="22"/>
                <w:szCs w:val="22"/>
              </w:rPr>
              <w:t>200</w:t>
            </w:r>
          </w:p>
        </w:tc>
        <w:tc>
          <w:tcPr>
            <w:tcW w:w="1418" w:type="dxa"/>
          </w:tcPr>
          <w:p w14:paraId="65D16589" w14:textId="77777777" w:rsidR="00333A82" w:rsidRPr="00333A82" w:rsidRDefault="00333A82" w:rsidP="00EA51C5">
            <w:pPr>
              <w:rPr>
                <w:sz w:val="22"/>
                <w:szCs w:val="22"/>
              </w:rPr>
            </w:pPr>
          </w:p>
        </w:tc>
        <w:tc>
          <w:tcPr>
            <w:tcW w:w="1559" w:type="dxa"/>
          </w:tcPr>
          <w:p w14:paraId="72ED9984" w14:textId="77777777" w:rsidR="00333A82" w:rsidRPr="00333A82" w:rsidRDefault="00333A82" w:rsidP="00EA51C5">
            <w:pPr>
              <w:rPr>
                <w:sz w:val="22"/>
                <w:szCs w:val="22"/>
              </w:rPr>
            </w:pPr>
          </w:p>
        </w:tc>
        <w:tc>
          <w:tcPr>
            <w:tcW w:w="992" w:type="dxa"/>
          </w:tcPr>
          <w:p w14:paraId="2D3125CB" w14:textId="42668AF4" w:rsidR="00333A82" w:rsidRPr="00333A82" w:rsidRDefault="00333A82" w:rsidP="00EA51C5">
            <w:pPr>
              <w:rPr>
                <w:sz w:val="22"/>
                <w:szCs w:val="22"/>
              </w:rPr>
            </w:pPr>
          </w:p>
        </w:tc>
        <w:tc>
          <w:tcPr>
            <w:tcW w:w="1559" w:type="dxa"/>
          </w:tcPr>
          <w:p w14:paraId="06C1495B" w14:textId="77777777" w:rsidR="00333A82" w:rsidRPr="00333A82" w:rsidRDefault="00333A82" w:rsidP="00EA51C5">
            <w:pPr>
              <w:rPr>
                <w:sz w:val="22"/>
                <w:szCs w:val="22"/>
              </w:rPr>
            </w:pPr>
          </w:p>
        </w:tc>
        <w:tc>
          <w:tcPr>
            <w:tcW w:w="1843" w:type="dxa"/>
          </w:tcPr>
          <w:p w14:paraId="40E7395E" w14:textId="2EE0F26F" w:rsidR="00333A82" w:rsidRPr="00333A82" w:rsidRDefault="00333A82" w:rsidP="00EA51C5">
            <w:pPr>
              <w:rPr>
                <w:sz w:val="22"/>
                <w:szCs w:val="22"/>
              </w:rPr>
            </w:pPr>
          </w:p>
        </w:tc>
      </w:tr>
      <w:tr w:rsidR="00333A82" w:rsidRPr="00333A82" w14:paraId="14302165" w14:textId="77777777" w:rsidTr="003C0C13">
        <w:trPr>
          <w:trHeight w:val="340"/>
        </w:trPr>
        <w:tc>
          <w:tcPr>
            <w:tcW w:w="631" w:type="dxa"/>
          </w:tcPr>
          <w:p w14:paraId="2638A286" w14:textId="2F79C6FF" w:rsidR="00333A82" w:rsidRPr="00333A82" w:rsidRDefault="00333A82" w:rsidP="00EA51C5">
            <w:pPr>
              <w:jc w:val="right"/>
              <w:rPr>
                <w:sz w:val="22"/>
                <w:szCs w:val="22"/>
              </w:rPr>
            </w:pPr>
            <w:r w:rsidRPr="00333A82">
              <w:rPr>
                <w:sz w:val="22"/>
                <w:szCs w:val="22"/>
              </w:rPr>
              <w:t>2</w:t>
            </w:r>
            <w:r w:rsidR="00EA51C5">
              <w:rPr>
                <w:sz w:val="22"/>
                <w:szCs w:val="22"/>
              </w:rPr>
              <w:t>6</w:t>
            </w:r>
            <w:r w:rsidRPr="00333A82">
              <w:rPr>
                <w:sz w:val="22"/>
                <w:szCs w:val="22"/>
              </w:rPr>
              <w:t>.</w:t>
            </w:r>
          </w:p>
        </w:tc>
        <w:tc>
          <w:tcPr>
            <w:tcW w:w="3764" w:type="dxa"/>
            <w:gridSpan w:val="2"/>
          </w:tcPr>
          <w:p w14:paraId="65BFA779" w14:textId="77777777" w:rsidR="00333A82" w:rsidRPr="00333A82" w:rsidRDefault="00333A82" w:rsidP="00EA51C5">
            <w:pPr>
              <w:rPr>
                <w:sz w:val="22"/>
                <w:szCs w:val="22"/>
              </w:rPr>
            </w:pPr>
            <w:r w:rsidRPr="00333A82">
              <w:rPr>
                <w:sz w:val="22"/>
                <w:szCs w:val="22"/>
              </w:rPr>
              <w:t>myszka parzona</w:t>
            </w:r>
          </w:p>
        </w:tc>
        <w:tc>
          <w:tcPr>
            <w:tcW w:w="708" w:type="dxa"/>
          </w:tcPr>
          <w:p w14:paraId="0488CC87" w14:textId="77777777" w:rsidR="00333A82" w:rsidRPr="00333A82" w:rsidRDefault="00333A82" w:rsidP="00EA51C5">
            <w:pPr>
              <w:jc w:val="center"/>
              <w:rPr>
                <w:sz w:val="22"/>
                <w:szCs w:val="22"/>
              </w:rPr>
            </w:pPr>
            <w:r w:rsidRPr="00333A82">
              <w:rPr>
                <w:sz w:val="22"/>
                <w:szCs w:val="22"/>
              </w:rPr>
              <w:t>kg</w:t>
            </w:r>
          </w:p>
        </w:tc>
        <w:tc>
          <w:tcPr>
            <w:tcW w:w="1340" w:type="dxa"/>
          </w:tcPr>
          <w:p w14:paraId="0F1B00B5" w14:textId="77777777" w:rsidR="00333A82" w:rsidRPr="00333A82" w:rsidRDefault="00333A82" w:rsidP="00EA51C5">
            <w:pPr>
              <w:jc w:val="center"/>
              <w:rPr>
                <w:sz w:val="22"/>
                <w:szCs w:val="22"/>
              </w:rPr>
            </w:pPr>
            <w:r w:rsidRPr="00333A82">
              <w:rPr>
                <w:sz w:val="22"/>
                <w:szCs w:val="22"/>
              </w:rPr>
              <w:t>340</w:t>
            </w:r>
          </w:p>
        </w:tc>
        <w:tc>
          <w:tcPr>
            <w:tcW w:w="1418" w:type="dxa"/>
          </w:tcPr>
          <w:p w14:paraId="19F6D2EF" w14:textId="77777777" w:rsidR="00333A82" w:rsidRPr="00333A82" w:rsidRDefault="00333A82" w:rsidP="00EA51C5">
            <w:pPr>
              <w:rPr>
                <w:sz w:val="22"/>
                <w:szCs w:val="22"/>
              </w:rPr>
            </w:pPr>
          </w:p>
        </w:tc>
        <w:tc>
          <w:tcPr>
            <w:tcW w:w="1559" w:type="dxa"/>
          </w:tcPr>
          <w:p w14:paraId="1DAFA16D" w14:textId="77777777" w:rsidR="00333A82" w:rsidRPr="00333A82" w:rsidRDefault="00333A82" w:rsidP="00EA51C5">
            <w:pPr>
              <w:rPr>
                <w:sz w:val="22"/>
                <w:szCs w:val="22"/>
              </w:rPr>
            </w:pPr>
          </w:p>
        </w:tc>
        <w:tc>
          <w:tcPr>
            <w:tcW w:w="992" w:type="dxa"/>
          </w:tcPr>
          <w:p w14:paraId="2D06D0A0" w14:textId="202745DB" w:rsidR="00333A82" w:rsidRPr="00333A82" w:rsidRDefault="00333A82" w:rsidP="00EA51C5">
            <w:pPr>
              <w:rPr>
                <w:sz w:val="22"/>
                <w:szCs w:val="22"/>
              </w:rPr>
            </w:pPr>
          </w:p>
        </w:tc>
        <w:tc>
          <w:tcPr>
            <w:tcW w:w="1559" w:type="dxa"/>
          </w:tcPr>
          <w:p w14:paraId="56AEBAE4" w14:textId="77777777" w:rsidR="00333A82" w:rsidRPr="00333A82" w:rsidRDefault="00333A82" w:rsidP="00EA51C5">
            <w:pPr>
              <w:rPr>
                <w:sz w:val="22"/>
                <w:szCs w:val="22"/>
              </w:rPr>
            </w:pPr>
          </w:p>
        </w:tc>
        <w:tc>
          <w:tcPr>
            <w:tcW w:w="1843" w:type="dxa"/>
          </w:tcPr>
          <w:p w14:paraId="7D7532F0" w14:textId="4027ECA8" w:rsidR="00333A82" w:rsidRPr="00333A82" w:rsidRDefault="00333A82" w:rsidP="00EA51C5">
            <w:pPr>
              <w:rPr>
                <w:sz w:val="22"/>
                <w:szCs w:val="22"/>
              </w:rPr>
            </w:pPr>
          </w:p>
        </w:tc>
      </w:tr>
      <w:tr w:rsidR="00333A82" w:rsidRPr="00333A82" w14:paraId="778D6098" w14:textId="77777777" w:rsidTr="003C0C13">
        <w:trPr>
          <w:trHeight w:val="340"/>
        </w:trPr>
        <w:tc>
          <w:tcPr>
            <w:tcW w:w="631" w:type="dxa"/>
            <w:tcBorders>
              <w:bottom w:val="nil"/>
            </w:tcBorders>
          </w:tcPr>
          <w:p w14:paraId="157DCB14" w14:textId="75E26200" w:rsidR="00333A82" w:rsidRPr="00333A82" w:rsidRDefault="00333A82" w:rsidP="00EA51C5">
            <w:pPr>
              <w:jc w:val="right"/>
              <w:rPr>
                <w:sz w:val="22"/>
                <w:szCs w:val="22"/>
              </w:rPr>
            </w:pPr>
            <w:r w:rsidRPr="00333A82">
              <w:rPr>
                <w:sz w:val="22"/>
                <w:szCs w:val="22"/>
              </w:rPr>
              <w:t>2</w:t>
            </w:r>
            <w:r w:rsidR="00EA51C5">
              <w:rPr>
                <w:sz w:val="22"/>
                <w:szCs w:val="22"/>
              </w:rPr>
              <w:t>7</w:t>
            </w:r>
            <w:r w:rsidRPr="00333A82">
              <w:rPr>
                <w:sz w:val="22"/>
                <w:szCs w:val="22"/>
              </w:rPr>
              <w:t>.</w:t>
            </w:r>
          </w:p>
        </w:tc>
        <w:tc>
          <w:tcPr>
            <w:tcW w:w="3764" w:type="dxa"/>
            <w:gridSpan w:val="2"/>
            <w:tcBorders>
              <w:bottom w:val="nil"/>
            </w:tcBorders>
          </w:tcPr>
          <w:p w14:paraId="15E47843" w14:textId="77777777" w:rsidR="00333A82" w:rsidRPr="00333A82" w:rsidRDefault="00333A82" w:rsidP="00EA51C5">
            <w:pPr>
              <w:rPr>
                <w:sz w:val="22"/>
                <w:szCs w:val="22"/>
              </w:rPr>
            </w:pPr>
            <w:proofErr w:type="spellStart"/>
            <w:r w:rsidRPr="00333A82">
              <w:rPr>
                <w:sz w:val="22"/>
                <w:szCs w:val="22"/>
              </w:rPr>
              <w:t>ogonówka</w:t>
            </w:r>
            <w:proofErr w:type="spellEnd"/>
            <w:r w:rsidRPr="00333A82">
              <w:rPr>
                <w:sz w:val="22"/>
                <w:szCs w:val="22"/>
              </w:rPr>
              <w:t xml:space="preserve"> parzona</w:t>
            </w:r>
          </w:p>
        </w:tc>
        <w:tc>
          <w:tcPr>
            <w:tcW w:w="708" w:type="dxa"/>
            <w:tcBorders>
              <w:bottom w:val="nil"/>
            </w:tcBorders>
          </w:tcPr>
          <w:p w14:paraId="78E66C71" w14:textId="77777777" w:rsidR="00333A82" w:rsidRPr="00333A82" w:rsidRDefault="00333A82" w:rsidP="00EA51C5">
            <w:pPr>
              <w:jc w:val="center"/>
              <w:rPr>
                <w:sz w:val="22"/>
                <w:szCs w:val="22"/>
              </w:rPr>
            </w:pPr>
            <w:r w:rsidRPr="00333A82">
              <w:rPr>
                <w:sz w:val="22"/>
                <w:szCs w:val="22"/>
              </w:rPr>
              <w:t>kg</w:t>
            </w:r>
          </w:p>
        </w:tc>
        <w:tc>
          <w:tcPr>
            <w:tcW w:w="1340" w:type="dxa"/>
            <w:tcBorders>
              <w:bottom w:val="nil"/>
            </w:tcBorders>
          </w:tcPr>
          <w:p w14:paraId="3ADB1D8B" w14:textId="77777777" w:rsidR="00333A82" w:rsidRPr="00333A82" w:rsidRDefault="00333A82" w:rsidP="00EA51C5">
            <w:pPr>
              <w:jc w:val="center"/>
              <w:rPr>
                <w:sz w:val="22"/>
                <w:szCs w:val="22"/>
              </w:rPr>
            </w:pPr>
            <w:r w:rsidRPr="00333A82">
              <w:rPr>
                <w:sz w:val="22"/>
                <w:szCs w:val="22"/>
              </w:rPr>
              <w:t>280</w:t>
            </w:r>
          </w:p>
        </w:tc>
        <w:tc>
          <w:tcPr>
            <w:tcW w:w="1418" w:type="dxa"/>
            <w:tcBorders>
              <w:bottom w:val="nil"/>
            </w:tcBorders>
          </w:tcPr>
          <w:p w14:paraId="030925F5" w14:textId="77777777" w:rsidR="00333A82" w:rsidRPr="00333A82" w:rsidRDefault="00333A82" w:rsidP="00EA51C5">
            <w:pPr>
              <w:rPr>
                <w:sz w:val="22"/>
                <w:szCs w:val="22"/>
              </w:rPr>
            </w:pPr>
          </w:p>
        </w:tc>
        <w:tc>
          <w:tcPr>
            <w:tcW w:w="1559" w:type="dxa"/>
            <w:tcBorders>
              <w:bottom w:val="nil"/>
            </w:tcBorders>
          </w:tcPr>
          <w:p w14:paraId="5DFBDE52" w14:textId="77777777" w:rsidR="00333A82" w:rsidRPr="00333A82" w:rsidRDefault="00333A82" w:rsidP="00EA51C5">
            <w:pPr>
              <w:rPr>
                <w:sz w:val="22"/>
                <w:szCs w:val="22"/>
              </w:rPr>
            </w:pPr>
          </w:p>
        </w:tc>
        <w:tc>
          <w:tcPr>
            <w:tcW w:w="992" w:type="dxa"/>
            <w:tcBorders>
              <w:bottom w:val="nil"/>
            </w:tcBorders>
          </w:tcPr>
          <w:p w14:paraId="1101CDEC" w14:textId="75D09548" w:rsidR="00333A82" w:rsidRPr="00333A82" w:rsidRDefault="00333A82" w:rsidP="00EA51C5">
            <w:pPr>
              <w:rPr>
                <w:sz w:val="22"/>
                <w:szCs w:val="22"/>
              </w:rPr>
            </w:pPr>
          </w:p>
        </w:tc>
        <w:tc>
          <w:tcPr>
            <w:tcW w:w="1559" w:type="dxa"/>
            <w:tcBorders>
              <w:bottom w:val="nil"/>
            </w:tcBorders>
          </w:tcPr>
          <w:p w14:paraId="4A01938B" w14:textId="77777777" w:rsidR="00333A82" w:rsidRPr="00333A82" w:rsidRDefault="00333A82" w:rsidP="00EA51C5">
            <w:pPr>
              <w:rPr>
                <w:sz w:val="22"/>
                <w:szCs w:val="22"/>
              </w:rPr>
            </w:pPr>
          </w:p>
        </w:tc>
        <w:tc>
          <w:tcPr>
            <w:tcW w:w="1843" w:type="dxa"/>
            <w:tcBorders>
              <w:bottom w:val="nil"/>
            </w:tcBorders>
          </w:tcPr>
          <w:p w14:paraId="3F4FE83E" w14:textId="0844947F" w:rsidR="00333A82" w:rsidRPr="00333A82" w:rsidRDefault="00333A82" w:rsidP="00EA51C5">
            <w:pPr>
              <w:rPr>
                <w:sz w:val="22"/>
                <w:szCs w:val="22"/>
              </w:rPr>
            </w:pPr>
          </w:p>
        </w:tc>
      </w:tr>
      <w:tr w:rsidR="00333A82" w:rsidRPr="00333A82" w14:paraId="7D1E5CC6" w14:textId="77777777" w:rsidTr="003C0C13">
        <w:trPr>
          <w:trHeight w:val="340"/>
        </w:trPr>
        <w:tc>
          <w:tcPr>
            <w:tcW w:w="631" w:type="dxa"/>
          </w:tcPr>
          <w:p w14:paraId="05BFB1C4" w14:textId="2D4AFE9A" w:rsidR="00333A82" w:rsidRPr="00333A82" w:rsidRDefault="00333A82" w:rsidP="00EA51C5">
            <w:pPr>
              <w:jc w:val="right"/>
              <w:rPr>
                <w:sz w:val="22"/>
                <w:szCs w:val="22"/>
              </w:rPr>
            </w:pPr>
            <w:r w:rsidRPr="00333A82">
              <w:rPr>
                <w:sz w:val="22"/>
                <w:szCs w:val="22"/>
              </w:rPr>
              <w:t>2</w:t>
            </w:r>
            <w:r w:rsidR="00EA51C5">
              <w:rPr>
                <w:sz w:val="22"/>
                <w:szCs w:val="22"/>
              </w:rPr>
              <w:t>8</w:t>
            </w:r>
            <w:r w:rsidRPr="00333A82">
              <w:rPr>
                <w:sz w:val="22"/>
                <w:szCs w:val="22"/>
              </w:rPr>
              <w:t>.</w:t>
            </w:r>
          </w:p>
        </w:tc>
        <w:tc>
          <w:tcPr>
            <w:tcW w:w="3764" w:type="dxa"/>
            <w:gridSpan w:val="2"/>
          </w:tcPr>
          <w:p w14:paraId="26135A23" w14:textId="77777777" w:rsidR="00333A82" w:rsidRPr="00333A82" w:rsidRDefault="00333A82" w:rsidP="00EA51C5">
            <w:pPr>
              <w:rPr>
                <w:sz w:val="22"/>
                <w:szCs w:val="22"/>
              </w:rPr>
            </w:pPr>
            <w:r w:rsidRPr="00333A82">
              <w:rPr>
                <w:sz w:val="22"/>
                <w:szCs w:val="22"/>
              </w:rPr>
              <w:t>pieczeń rzymska</w:t>
            </w:r>
          </w:p>
        </w:tc>
        <w:tc>
          <w:tcPr>
            <w:tcW w:w="708" w:type="dxa"/>
          </w:tcPr>
          <w:p w14:paraId="4F75B174" w14:textId="77777777" w:rsidR="00333A82" w:rsidRPr="00333A82" w:rsidRDefault="00333A82" w:rsidP="00EA51C5">
            <w:pPr>
              <w:jc w:val="center"/>
              <w:rPr>
                <w:sz w:val="22"/>
                <w:szCs w:val="22"/>
              </w:rPr>
            </w:pPr>
            <w:r w:rsidRPr="00333A82">
              <w:rPr>
                <w:sz w:val="22"/>
                <w:szCs w:val="22"/>
              </w:rPr>
              <w:t>kg</w:t>
            </w:r>
          </w:p>
        </w:tc>
        <w:tc>
          <w:tcPr>
            <w:tcW w:w="1340" w:type="dxa"/>
          </w:tcPr>
          <w:p w14:paraId="71258694" w14:textId="77777777" w:rsidR="00333A82" w:rsidRPr="00333A82" w:rsidRDefault="00333A82" w:rsidP="00EA51C5">
            <w:pPr>
              <w:jc w:val="center"/>
              <w:rPr>
                <w:sz w:val="22"/>
                <w:szCs w:val="22"/>
              </w:rPr>
            </w:pPr>
            <w:r w:rsidRPr="00333A82">
              <w:rPr>
                <w:sz w:val="22"/>
                <w:szCs w:val="22"/>
              </w:rPr>
              <w:t>340</w:t>
            </w:r>
          </w:p>
        </w:tc>
        <w:tc>
          <w:tcPr>
            <w:tcW w:w="1418" w:type="dxa"/>
          </w:tcPr>
          <w:p w14:paraId="47A8DAFE" w14:textId="77777777" w:rsidR="00333A82" w:rsidRPr="00333A82" w:rsidRDefault="00333A82" w:rsidP="00EA51C5">
            <w:pPr>
              <w:rPr>
                <w:sz w:val="22"/>
                <w:szCs w:val="22"/>
              </w:rPr>
            </w:pPr>
          </w:p>
        </w:tc>
        <w:tc>
          <w:tcPr>
            <w:tcW w:w="1559" w:type="dxa"/>
          </w:tcPr>
          <w:p w14:paraId="0F2E2B02" w14:textId="77777777" w:rsidR="00333A82" w:rsidRPr="00333A82" w:rsidRDefault="00333A82" w:rsidP="00EA51C5">
            <w:pPr>
              <w:rPr>
                <w:sz w:val="22"/>
                <w:szCs w:val="22"/>
              </w:rPr>
            </w:pPr>
          </w:p>
        </w:tc>
        <w:tc>
          <w:tcPr>
            <w:tcW w:w="992" w:type="dxa"/>
          </w:tcPr>
          <w:p w14:paraId="33E62C99" w14:textId="228CD0AC" w:rsidR="00333A82" w:rsidRPr="00333A82" w:rsidRDefault="00333A82" w:rsidP="00EA51C5">
            <w:pPr>
              <w:rPr>
                <w:sz w:val="22"/>
                <w:szCs w:val="22"/>
              </w:rPr>
            </w:pPr>
          </w:p>
        </w:tc>
        <w:tc>
          <w:tcPr>
            <w:tcW w:w="1559" w:type="dxa"/>
          </w:tcPr>
          <w:p w14:paraId="6885AF0F" w14:textId="77777777" w:rsidR="00333A82" w:rsidRPr="00333A82" w:rsidRDefault="00333A82" w:rsidP="00EA51C5">
            <w:pPr>
              <w:rPr>
                <w:sz w:val="22"/>
                <w:szCs w:val="22"/>
              </w:rPr>
            </w:pPr>
          </w:p>
        </w:tc>
        <w:tc>
          <w:tcPr>
            <w:tcW w:w="1843" w:type="dxa"/>
          </w:tcPr>
          <w:p w14:paraId="47680897" w14:textId="3986194F" w:rsidR="00333A82" w:rsidRPr="00333A82" w:rsidRDefault="00333A82" w:rsidP="00EA51C5">
            <w:pPr>
              <w:rPr>
                <w:sz w:val="22"/>
                <w:szCs w:val="22"/>
              </w:rPr>
            </w:pPr>
          </w:p>
        </w:tc>
      </w:tr>
      <w:tr w:rsidR="00333A82" w:rsidRPr="00333A82" w14:paraId="6EAE0875" w14:textId="77777777" w:rsidTr="003C0C13">
        <w:trPr>
          <w:trHeight w:val="340"/>
        </w:trPr>
        <w:tc>
          <w:tcPr>
            <w:tcW w:w="631" w:type="dxa"/>
          </w:tcPr>
          <w:p w14:paraId="604F3A19" w14:textId="77777777" w:rsidR="00333A82" w:rsidRPr="00333A82" w:rsidRDefault="00333A82" w:rsidP="00EA51C5">
            <w:pPr>
              <w:jc w:val="right"/>
              <w:rPr>
                <w:sz w:val="22"/>
                <w:szCs w:val="22"/>
              </w:rPr>
            </w:pPr>
            <w:r w:rsidRPr="00333A82">
              <w:rPr>
                <w:sz w:val="22"/>
                <w:szCs w:val="22"/>
              </w:rPr>
              <w:t>29.</w:t>
            </w:r>
          </w:p>
        </w:tc>
        <w:tc>
          <w:tcPr>
            <w:tcW w:w="3764" w:type="dxa"/>
            <w:gridSpan w:val="2"/>
          </w:tcPr>
          <w:p w14:paraId="5A74CCA3" w14:textId="77777777" w:rsidR="00333A82" w:rsidRPr="00333A82" w:rsidRDefault="00333A82" w:rsidP="00EA51C5">
            <w:pPr>
              <w:rPr>
                <w:sz w:val="22"/>
                <w:szCs w:val="22"/>
              </w:rPr>
            </w:pPr>
            <w:r w:rsidRPr="00333A82">
              <w:rPr>
                <w:sz w:val="22"/>
                <w:szCs w:val="22"/>
              </w:rPr>
              <w:t>polędwica drobiowa</w:t>
            </w:r>
          </w:p>
        </w:tc>
        <w:tc>
          <w:tcPr>
            <w:tcW w:w="708" w:type="dxa"/>
          </w:tcPr>
          <w:p w14:paraId="4DDB7736" w14:textId="77777777" w:rsidR="00333A82" w:rsidRPr="00333A82" w:rsidRDefault="00333A82" w:rsidP="00EA51C5">
            <w:pPr>
              <w:jc w:val="center"/>
              <w:rPr>
                <w:sz w:val="22"/>
                <w:szCs w:val="22"/>
              </w:rPr>
            </w:pPr>
            <w:r w:rsidRPr="00333A82">
              <w:rPr>
                <w:sz w:val="22"/>
                <w:szCs w:val="22"/>
              </w:rPr>
              <w:t>kg</w:t>
            </w:r>
          </w:p>
        </w:tc>
        <w:tc>
          <w:tcPr>
            <w:tcW w:w="1340" w:type="dxa"/>
          </w:tcPr>
          <w:p w14:paraId="77791EF7" w14:textId="77777777" w:rsidR="00333A82" w:rsidRPr="00333A82" w:rsidRDefault="00333A82" w:rsidP="00EA51C5">
            <w:pPr>
              <w:jc w:val="center"/>
              <w:rPr>
                <w:sz w:val="22"/>
                <w:szCs w:val="22"/>
              </w:rPr>
            </w:pPr>
            <w:r w:rsidRPr="00333A82">
              <w:rPr>
                <w:sz w:val="22"/>
                <w:szCs w:val="22"/>
              </w:rPr>
              <w:t>800</w:t>
            </w:r>
          </w:p>
        </w:tc>
        <w:tc>
          <w:tcPr>
            <w:tcW w:w="1418" w:type="dxa"/>
          </w:tcPr>
          <w:p w14:paraId="7CA5ED73" w14:textId="77777777" w:rsidR="00333A82" w:rsidRPr="00333A82" w:rsidRDefault="00333A82" w:rsidP="00EA51C5">
            <w:pPr>
              <w:rPr>
                <w:sz w:val="22"/>
                <w:szCs w:val="22"/>
              </w:rPr>
            </w:pPr>
          </w:p>
        </w:tc>
        <w:tc>
          <w:tcPr>
            <w:tcW w:w="1559" w:type="dxa"/>
          </w:tcPr>
          <w:p w14:paraId="3FC52C14" w14:textId="77777777" w:rsidR="00333A82" w:rsidRPr="00333A82" w:rsidRDefault="00333A82" w:rsidP="00EA51C5">
            <w:pPr>
              <w:rPr>
                <w:sz w:val="22"/>
                <w:szCs w:val="22"/>
              </w:rPr>
            </w:pPr>
          </w:p>
        </w:tc>
        <w:tc>
          <w:tcPr>
            <w:tcW w:w="992" w:type="dxa"/>
          </w:tcPr>
          <w:p w14:paraId="04936192" w14:textId="0613C6FB" w:rsidR="00333A82" w:rsidRPr="00333A82" w:rsidRDefault="00333A82" w:rsidP="00EA51C5">
            <w:pPr>
              <w:rPr>
                <w:sz w:val="22"/>
                <w:szCs w:val="22"/>
              </w:rPr>
            </w:pPr>
          </w:p>
        </w:tc>
        <w:tc>
          <w:tcPr>
            <w:tcW w:w="1559" w:type="dxa"/>
          </w:tcPr>
          <w:p w14:paraId="69CB9789" w14:textId="77777777" w:rsidR="00333A82" w:rsidRPr="00333A82" w:rsidRDefault="00333A82" w:rsidP="00EA51C5">
            <w:pPr>
              <w:rPr>
                <w:sz w:val="22"/>
                <w:szCs w:val="22"/>
              </w:rPr>
            </w:pPr>
          </w:p>
        </w:tc>
        <w:tc>
          <w:tcPr>
            <w:tcW w:w="1843" w:type="dxa"/>
          </w:tcPr>
          <w:p w14:paraId="5FBCF273" w14:textId="4E6DEA8A" w:rsidR="00333A82" w:rsidRPr="00333A82" w:rsidRDefault="00333A82" w:rsidP="00EA51C5">
            <w:pPr>
              <w:rPr>
                <w:sz w:val="22"/>
                <w:szCs w:val="22"/>
              </w:rPr>
            </w:pPr>
          </w:p>
        </w:tc>
      </w:tr>
      <w:tr w:rsidR="00333A82" w:rsidRPr="00333A82" w14:paraId="707434EC" w14:textId="77777777" w:rsidTr="003C0C13">
        <w:trPr>
          <w:trHeight w:val="340"/>
        </w:trPr>
        <w:tc>
          <w:tcPr>
            <w:tcW w:w="631" w:type="dxa"/>
          </w:tcPr>
          <w:p w14:paraId="258752D0" w14:textId="77777777" w:rsidR="00333A82" w:rsidRPr="00333A82" w:rsidRDefault="00333A82" w:rsidP="00EA51C5">
            <w:pPr>
              <w:jc w:val="right"/>
              <w:rPr>
                <w:sz w:val="22"/>
                <w:szCs w:val="22"/>
              </w:rPr>
            </w:pPr>
            <w:r w:rsidRPr="00333A82">
              <w:rPr>
                <w:sz w:val="22"/>
                <w:szCs w:val="22"/>
              </w:rPr>
              <w:t>30.</w:t>
            </w:r>
          </w:p>
        </w:tc>
        <w:tc>
          <w:tcPr>
            <w:tcW w:w="3764" w:type="dxa"/>
            <w:gridSpan w:val="2"/>
          </w:tcPr>
          <w:p w14:paraId="5380B507" w14:textId="77777777" w:rsidR="00333A82" w:rsidRPr="00333A82" w:rsidRDefault="00333A82" w:rsidP="00EA51C5">
            <w:pPr>
              <w:rPr>
                <w:sz w:val="22"/>
                <w:szCs w:val="22"/>
              </w:rPr>
            </w:pPr>
            <w:r w:rsidRPr="00333A82">
              <w:rPr>
                <w:sz w:val="22"/>
                <w:szCs w:val="22"/>
              </w:rPr>
              <w:t>szynka drobiowa z piersi kurcząt (nie mniej niż 80 % mięsa)</w:t>
            </w:r>
          </w:p>
        </w:tc>
        <w:tc>
          <w:tcPr>
            <w:tcW w:w="708" w:type="dxa"/>
          </w:tcPr>
          <w:p w14:paraId="0BADA19E" w14:textId="77777777" w:rsidR="00333A82" w:rsidRPr="00333A82" w:rsidRDefault="00333A82" w:rsidP="00EA51C5">
            <w:pPr>
              <w:jc w:val="center"/>
              <w:rPr>
                <w:sz w:val="22"/>
                <w:szCs w:val="22"/>
              </w:rPr>
            </w:pPr>
            <w:r w:rsidRPr="00333A82">
              <w:rPr>
                <w:sz w:val="22"/>
                <w:szCs w:val="22"/>
              </w:rPr>
              <w:t>kg</w:t>
            </w:r>
          </w:p>
        </w:tc>
        <w:tc>
          <w:tcPr>
            <w:tcW w:w="1340" w:type="dxa"/>
          </w:tcPr>
          <w:p w14:paraId="1F1DD63C" w14:textId="77777777" w:rsidR="00333A82" w:rsidRPr="00333A82" w:rsidRDefault="00333A82" w:rsidP="00EA51C5">
            <w:pPr>
              <w:jc w:val="center"/>
              <w:rPr>
                <w:sz w:val="22"/>
                <w:szCs w:val="22"/>
              </w:rPr>
            </w:pPr>
            <w:r w:rsidRPr="00333A82">
              <w:rPr>
                <w:sz w:val="22"/>
                <w:szCs w:val="22"/>
              </w:rPr>
              <w:t>500</w:t>
            </w:r>
          </w:p>
        </w:tc>
        <w:tc>
          <w:tcPr>
            <w:tcW w:w="1418" w:type="dxa"/>
          </w:tcPr>
          <w:p w14:paraId="56B0793D" w14:textId="77777777" w:rsidR="00333A82" w:rsidRPr="00333A82" w:rsidRDefault="00333A82" w:rsidP="00EA51C5">
            <w:pPr>
              <w:rPr>
                <w:sz w:val="22"/>
                <w:szCs w:val="22"/>
              </w:rPr>
            </w:pPr>
          </w:p>
        </w:tc>
        <w:tc>
          <w:tcPr>
            <w:tcW w:w="1559" w:type="dxa"/>
          </w:tcPr>
          <w:p w14:paraId="3FD5EFAE" w14:textId="77777777" w:rsidR="00333A82" w:rsidRPr="00333A82" w:rsidRDefault="00333A82" w:rsidP="00EA51C5">
            <w:pPr>
              <w:rPr>
                <w:sz w:val="22"/>
                <w:szCs w:val="22"/>
              </w:rPr>
            </w:pPr>
          </w:p>
        </w:tc>
        <w:tc>
          <w:tcPr>
            <w:tcW w:w="992" w:type="dxa"/>
          </w:tcPr>
          <w:p w14:paraId="4B27F0E7" w14:textId="0A38CB25" w:rsidR="00333A82" w:rsidRPr="00333A82" w:rsidRDefault="00333A82" w:rsidP="00EA51C5">
            <w:pPr>
              <w:rPr>
                <w:sz w:val="22"/>
                <w:szCs w:val="22"/>
              </w:rPr>
            </w:pPr>
          </w:p>
        </w:tc>
        <w:tc>
          <w:tcPr>
            <w:tcW w:w="1559" w:type="dxa"/>
          </w:tcPr>
          <w:p w14:paraId="74830CE2" w14:textId="77777777" w:rsidR="00333A82" w:rsidRPr="00333A82" w:rsidRDefault="00333A82" w:rsidP="00EA51C5">
            <w:pPr>
              <w:rPr>
                <w:sz w:val="22"/>
                <w:szCs w:val="22"/>
              </w:rPr>
            </w:pPr>
          </w:p>
        </w:tc>
        <w:tc>
          <w:tcPr>
            <w:tcW w:w="1843" w:type="dxa"/>
          </w:tcPr>
          <w:p w14:paraId="13E5C2F0" w14:textId="428146B9" w:rsidR="00333A82" w:rsidRPr="00333A82" w:rsidRDefault="00333A82" w:rsidP="00EA51C5">
            <w:pPr>
              <w:rPr>
                <w:sz w:val="22"/>
                <w:szCs w:val="22"/>
              </w:rPr>
            </w:pPr>
          </w:p>
        </w:tc>
      </w:tr>
      <w:tr w:rsidR="003C0C13" w:rsidRPr="00333A82" w14:paraId="4E5DC717" w14:textId="77777777" w:rsidTr="00EA51C5">
        <w:trPr>
          <w:trHeight w:val="340"/>
        </w:trPr>
        <w:tc>
          <w:tcPr>
            <w:tcW w:w="7861" w:type="dxa"/>
            <w:gridSpan w:val="6"/>
          </w:tcPr>
          <w:p w14:paraId="6CC4FCBE" w14:textId="116E38DF" w:rsidR="003C0C13" w:rsidRPr="003C0C13" w:rsidRDefault="003C0C13" w:rsidP="003C0C13">
            <w:pPr>
              <w:jc w:val="right"/>
              <w:rPr>
                <w:b/>
                <w:bCs/>
                <w:sz w:val="22"/>
                <w:szCs w:val="22"/>
              </w:rPr>
            </w:pPr>
            <w:r w:rsidRPr="003C0C13">
              <w:rPr>
                <w:b/>
                <w:bCs/>
                <w:sz w:val="22"/>
                <w:szCs w:val="22"/>
              </w:rPr>
              <w:t>Razem poz. od 1 do 30</w:t>
            </w:r>
          </w:p>
        </w:tc>
        <w:tc>
          <w:tcPr>
            <w:tcW w:w="1559" w:type="dxa"/>
          </w:tcPr>
          <w:p w14:paraId="5C20FDE2" w14:textId="77777777" w:rsidR="003C0C13" w:rsidRPr="00333A82" w:rsidRDefault="003C0C13" w:rsidP="003C0C13">
            <w:pPr>
              <w:jc w:val="center"/>
              <w:rPr>
                <w:sz w:val="22"/>
                <w:szCs w:val="22"/>
              </w:rPr>
            </w:pPr>
          </w:p>
        </w:tc>
        <w:tc>
          <w:tcPr>
            <w:tcW w:w="992" w:type="dxa"/>
          </w:tcPr>
          <w:p w14:paraId="78B8A07D" w14:textId="328EF134" w:rsidR="003C0C13" w:rsidRPr="00333A82" w:rsidRDefault="003C0C13" w:rsidP="003C0C13">
            <w:pPr>
              <w:jc w:val="center"/>
              <w:rPr>
                <w:sz w:val="22"/>
                <w:szCs w:val="22"/>
              </w:rPr>
            </w:pPr>
            <w:r>
              <w:rPr>
                <w:sz w:val="22"/>
                <w:szCs w:val="22"/>
              </w:rPr>
              <w:t>x</w:t>
            </w:r>
          </w:p>
        </w:tc>
        <w:tc>
          <w:tcPr>
            <w:tcW w:w="1559" w:type="dxa"/>
          </w:tcPr>
          <w:p w14:paraId="5DF1CFFF" w14:textId="77777777" w:rsidR="003C0C13" w:rsidRPr="00333A82" w:rsidRDefault="003C0C13" w:rsidP="003C0C13">
            <w:pPr>
              <w:jc w:val="center"/>
              <w:rPr>
                <w:sz w:val="22"/>
                <w:szCs w:val="22"/>
              </w:rPr>
            </w:pPr>
          </w:p>
        </w:tc>
        <w:tc>
          <w:tcPr>
            <w:tcW w:w="1843" w:type="dxa"/>
          </w:tcPr>
          <w:p w14:paraId="20C55BC1" w14:textId="77777777" w:rsidR="003C0C13" w:rsidRPr="00333A82" w:rsidRDefault="003C0C13" w:rsidP="003C0C13">
            <w:pPr>
              <w:jc w:val="center"/>
              <w:rPr>
                <w:sz w:val="22"/>
                <w:szCs w:val="22"/>
              </w:rPr>
            </w:pPr>
          </w:p>
        </w:tc>
      </w:tr>
    </w:tbl>
    <w:p w14:paraId="40E79ECB" w14:textId="77777777" w:rsidR="00333A82" w:rsidRDefault="00333A82" w:rsidP="00333A82">
      <w:pPr>
        <w:rPr>
          <w:b/>
          <w:sz w:val="28"/>
        </w:rPr>
      </w:pPr>
    </w:p>
    <w:p w14:paraId="10C39C74" w14:textId="77777777" w:rsidR="00333A82" w:rsidRDefault="00333A82" w:rsidP="00333A82">
      <w:pPr>
        <w:rPr>
          <w:b/>
          <w:sz w:val="28"/>
        </w:rPr>
      </w:pPr>
    </w:p>
    <w:p w14:paraId="3B55C54A" w14:textId="77777777" w:rsidR="00333A82" w:rsidRDefault="00333A82" w:rsidP="00333A82">
      <w:pPr>
        <w:jc w:val="right"/>
        <w:rPr>
          <w:sz w:val="28"/>
        </w:rPr>
      </w:pPr>
    </w:p>
    <w:p w14:paraId="1CF2CDA0" w14:textId="77777777" w:rsidR="00333A82" w:rsidRDefault="00333A82" w:rsidP="00333A82">
      <w:pPr>
        <w:rPr>
          <w:sz w:val="28"/>
        </w:rPr>
      </w:pPr>
    </w:p>
    <w:p w14:paraId="58E70AB1" w14:textId="17FF99D2" w:rsidR="00333A82" w:rsidRDefault="00333A82" w:rsidP="00333A82">
      <w:pPr>
        <w:rPr>
          <w:sz w:val="22"/>
          <w:szCs w:val="22"/>
        </w:rPr>
      </w:pPr>
    </w:p>
    <w:p w14:paraId="43BCDE10" w14:textId="3F9FDE4F" w:rsidR="003C0C13" w:rsidRDefault="003C0C13" w:rsidP="00333A82">
      <w:pPr>
        <w:rPr>
          <w:sz w:val="22"/>
          <w:szCs w:val="22"/>
        </w:rPr>
      </w:pPr>
    </w:p>
    <w:p w14:paraId="73205603" w14:textId="3A909EB6" w:rsidR="003C0C13" w:rsidRDefault="003C0C13" w:rsidP="00333A82">
      <w:pPr>
        <w:rPr>
          <w:sz w:val="22"/>
          <w:szCs w:val="22"/>
        </w:rPr>
      </w:pPr>
    </w:p>
    <w:p w14:paraId="59257C11" w14:textId="0E156AC0" w:rsidR="003C0C13" w:rsidRDefault="003C0C13" w:rsidP="00333A82">
      <w:pPr>
        <w:rPr>
          <w:sz w:val="22"/>
          <w:szCs w:val="22"/>
        </w:rPr>
      </w:pPr>
    </w:p>
    <w:p w14:paraId="66AD01AB" w14:textId="1625E69F" w:rsidR="003C0C13" w:rsidRDefault="003C0C13" w:rsidP="00333A82">
      <w:pPr>
        <w:rPr>
          <w:sz w:val="22"/>
          <w:szCs w:val="22"/>
        </w:rPr>
      </w:pPr>
    </w:p>
    <w:p w14:paraId="470D3203" w14:textId="6044652B" w:rsidR="003C0C13" w:rsidRDefault="003C0C13" w:rsidP="00333A82">
      <w:pPr>
        <w:rPr>
          <w:sz w:val="22"/>
          <w:szCs w:val="22"/>
        </w:rPr>
      </w:pPr>
    </w:p>
    <w:p w14:paraId="3AEA18C9" w14:textId="41C59BA7" w:rsidR="003C0C13" w:rsidRDefault="003C0C13" w:rsidP="00333A82">
      <w:pPr>
        <w:rPr>
          <w:sz w:val="22"/>
          <w:szCs w:val="22"/>
        </w:rPr>
      </w:pPr>
    </w:p>
    <w:p w14:paraId="77BE4A27" w14:textId="5A2FAD85" w:rsidR="003C0C13" w:rsidRDefault="003C0C13" w:rsidP="00333A82">
      <w:pPr>
        <w:rPr>
          <w:sz w:val="22"/>
          <w:szCs w:val="22"/>
        </w:rPr>
      </w:pPr>
    </w:p>
    <w:p w14:paraId="348691A1" w14:textId="77777777" w:rsidR="003C0C13" w:rsidRPr="00333A82" w:rsidRDefault="003C0C13" w:rsidP="00333A82">
      <w:pPr>
        <w:rPr>
          <w:sz w:val="22"/>
          <w:szCs w:val="22"/>
        </w:rPr>
      </w:pPr>
    </w:p>
    <w:p w14:paraId="3292183F" w14:textId="2422C56F" w:rsidR="00333A82" w:rsidRPr="00333A82" w:rsidRDefault="00333A82" w:rsidP="003C0C13">
      <w:pPr>
        <w:rPr>
          <w:b/>
          <w:sz w:val="22"/>
          <w:szCs w:val="22"/>
        </w:rPr>
      </w:pPr>
      <w:r>
        <w:rPr>
          <w:b/>
          <w:sz w:val="22"/>
          <w:szCs w:val="22"/>
        </w:rPr>
        <w:t>Część</w:t>
      </w:r>
      <w:r w:rsidRPr="00333A82">
        <w:rPr>
          <w:b/>
          <w:sz w:val="22"/>
          <w:szCs w:val="22"/>
        </w:rPr>
        <w:t xml:space="preserve"> II - Drób</w:t>
      </w:r>
    </w:p>
    <w:p w14:paraId="29B8EA9A" w14:textId="77777777" w:rsidR="00333A82" w:rsidRPr="00333A82" w:rsidRDefault="00333A82" w:rsidP="00333A82">
      <w:pPr>
        <w:jc w:val="center"/>
        <w:rPr>
          <w:b/>
          <w:sz w:val="22"/>
          <w:szCs w:val="22"/>
        </w:rPr>
      </w:pP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686"/>
        <w:gridCol w:w="1134"/>
        <w:gridCol w:w="1276"/>
        <w:gridCol w:w="1417"/>
        <w:gridCol w:w="1559"/>
        <w:gridCol w:w="993"/>
        <w:gridCol w:w="1417"/>
        <w:gridCol w:w="1701"/>
      </w:tblGrid>
      <w:tr w:rsidR="003C0C13" w:rsidRPr="00333A82" w14:paraId="7FEC1D41" w14:textId="77777777" w:rsidTr="00412D1E">
        <w:tc>
          <w:tcPr>
            <w:tcW w:w="567" w:type="dxa"/>
          </w:tcPr>
          <w:p w14:paraId="360CD4E3" w14:textId="5E60DE43" w:rsidR="003C0C13" w:rsidRPr="00333A82" w:rsidRDefault="003C0C13" w:rsidP="003C0C13">
            <w:pPr>
              <w:jc w:val="center"/>
              <w:rPr>
                <w:b/>
                <w:sz w:val="22"/>
                <w:szCs w:val="22"/>
              </w:rPr>
            </w:pPr>
            <w:r w:rsidRPr="00333A82">
              <w:rPr>
                <w:b/>
                <w:sz w:val="22"/>
                <w:szCs w:val="22"/>
              </w:rPr>
              <w:t>Lp.</w:t>
            </w:r>
          </w:p>
        </w:tc>
        <w:tc>
          <w:tcPr>
            <w:tcW w:w="3686" w:type="dxa"/>
          </w:tcPr>
          <w:p w14:paraId="254FD21F" w14:textId="1C5E2847" w:rsidR="003C0C13" w:rsidRPr="00333A82" w:rsidRDefault="003C0C13" w:rsidP="003C0C13">
            <w:pPr>
              <w:jc w:val="center"/>
              <w:rPr>
                <w:b/>
                <w:sz w:val="22"/>
                <w:szCs w:val="22"/>
              </w:rPr>
            </w:pPr>
            <w:r w:rsidRPr="00333A82">
              <w:rPr>
                <w:b/>
                <w:sz w:val="22"/>
                <w:szCs w:val="22"/>
              </w:rPr>
              <w:t>Nazwa artykułu</w:t>
            </w:r>
          </w:p>
        </w:tc>
        <w:tc>
          <w:tcPr>
            <w:tcW w:w="1134" w:type="dxa"/>
          </w:tcPr>
          <w:p w14:paraId="023CB7F2" w14:textId="0B1969EE" w:rsidR="003C0C13" w:rsidRPr="00333A82" w:rsidRDefault="003C0C13" w:rsidP="003C0C13">
            <w:pPr>
              <w:jc w:val="center"/>
              <w:rPr>
                <w:b/>
                <w:sz w:val="22"/>
                <w:szCs w:val="22"/>
              </w:rPr>
            </w:pPr>
            <w:r w:rsidRPr="00333A82">
              <w:rPr>
                <w:b/>
                <w:sz w:val="22"/>
                <w:szCs w:val="22"/>
              </w:rPr>
              <w:t>j.m.</w:t>
            </w:r>
          </w:p>
        </w:tc>
        <w:tc>
          <w:tcPr>
            <w:tcW w:w="1276" w:type="dxa"/>
          </w:tcPr>
          <w:p w14:paraId="6E6979BB" w14:textId="7CD1E2C8" w:rsidR="003C0C13" w:rsidRPr="00333A82" w:rsidRDefault="003C0C13" w:rsidP="003C0C13">
            <w:pPr>
              <w:jc w:val="center"/>
              <w:rPr>
                <w:b/>
                <w:sz w:val="22"/>
                <w:szCs w:val="22"/>
              </w:rPr>
            </w:pPr>
            <w:r>
              <w:rPr>
                <w:b/>
                <w:sz w:val="22"/>
                <w:szCs w:val="22"/>
              </w:rPr>
              <w:t>I</w:t>
            </w:r>
            <w:r w:rsidRPr="00333A82">
              <w:rPr>
                <w:b/>
                <w:sz w:val="22"/>
                <w:szCs w:val="22"/>
              </w:rPr>
              <w:t>lość zamówienia</w:t>
            </w:r>
          </w:p>
        </w:tc>
        <w:tc>
          <w:tcPr>
            <w:tcW w:w="1417" w:type="dxa"/>
          </w:tcPr>
          <w:p w14:paraId="63A3D1C0" w14:textId="6F3DFCA5" w:rsidR="003C0C13" w:rsidRPr="00333A82" w:rsidRDefault="003C0C13" w:rsidP="003C0C13">
            <w:pPr>
              <w:jc w:val="center"/>
              <w:rPr>
                <w:b/>
                <w:sz w:val="22"/>
                <w:szCs w:val="22"/>
              </w:rPr>
            </w:pPr>
            <w:r w:rsidRPr="00333A82">
              <w:rPr>
                <w:b/>
                <w:sz w:val="22"/>
                <w:szCs w:val="22"/>
              </w:rPr>
              <w:t>Cena jedn</w:t>
            </w:r>
            <w:r>
              <w:rPr>
                <w:b/>
                <w:sz w:val="22"/>
                <w:szCs w:val="22"/>
              </w:rPr>
              <w:t>ostkowa</w:t>
            </w:r>
            <w:r w:rsidRPr="00333A82">
              <w:rPr>
                <w:b/>
                <w:sz w:val="22"/>
                <w:szCs w:val="22"/>
              </w:rPr>
              <w:t xml:space="preserve"> netto </w:t>
            </w:r>
            <w:r>
              <w:rPr>
                <w:b/>
                <w:sz w:val="22"/>
                <w:szCs w:val="22"/>
              </w:rPr>
              <w:t>(zł)</w:t>
            </w:r>
          </w:p>
        </w:tc>
        <w:tc>
          <w:tcPr>
            <w:tcW w:w="1559" w:type="dxa"/>
          </w:tcPr>
          <w:p w14:paraId="3061A7E2" w14:textId="77777777" w:rsidR="003C0C13" w:rsidRDefault="003C0C13" w:rsidP="003C0C13">
            <w:pPr>
              <w:jc w:val="center"/>
              <w:rPr>
                <w:b/>
                <w:sz w:val="22"/>
                <w:szCs w:val="22"/>
              </w:rPr>
            </w:pPr>
            <w:r>
              <w:rPr>
                <w:b/>
                <w:sz w:val="22"/>
                <w:szCs w:val="22"/>
              </w:rPr>
              <w:t>Wartość netto</w:t>
            </w:r>
          </w:p>
          <w:p w14:paraId="2D724831" w14:textId="77777777" w:rsidR="003C0C13" w:rsidRDefault="003C0C13" w:rsidP="003C0C13">
            <w:pPr>
              <w:jc w:val="center"/>
              <w:rPr>
                <w:b/>
                <w:sz w:val="22"/>
                <w:szCs w:val="22"/>
              </w:rPr>
            </w:pPr>
            <w:r>
              <w:rPr>
                <w:b/>
                <w:sz w:val="22"/>
                <w:szCs w:val="22"/>
              </w:rPr>
              <w:t>(zł)</w:t>
            </w:r>
          </w:p>
          <w:p w14:paraId="1EB2A398" w14:textId="25859729" w:rsidR="003C0C13" w:rsidRPr="00333A82" w:rsidRDefault="003C0C13" w:rsidP="003C0C13">
            <w:pPr>
              <w:jc w:val="center"/>
              <w:rPr>
                <w:b/>
                <w:sz w:val="22"/>
                <w:szCs w:val="22"/>
              </w:rPr>
            </w:pPr>
            <w:r w:rsidRPr="00333A82">
              <w:rPr>
                <w:bCs/>
                <w:sz w:val="18"/>
                <w:szCs w:val="18"/>
              </w:rPr>
              <w:t>(wartość netto =</w:t>
            </w:r>
            <w:r>
              <w:rPr>
                <w:bCs/>
                <w:sz w:val="18"/>
                <w:szCs w:val="18"/>
              </w:rPr>
              <w:t xml:space="preserve"> </w:t>
            </w:r>
            <w:r w:rsidRPr="00333A82">
              <w:rPr>
                <w:bCs/>
                <w:sz w:val="18"/>
                <w:szCs w:val="18"/>
              </w:rPr>
              <w:t>Cena jednostkowa netto x Ilość)</w:t>
            </w:r>
          </w:p>
        </w:tc>
        <w:tc>
          <w:tcPr>
            <w:tcW w:w="993" w:type="dxa"/>
          </w:tcPr>
          <w:p w14:paraId="55EC99EB" w14:textId="77777777" w:rsidR="003C0C13" w:rsidRDefault="003C0C13" w:rsidP="003C0C13">
            <w:pPr>
              <w:jc w:val="center"/>
              <w:rPr>
                <w:b/>
                <w:sz w:val="22"/>
                <w:szCs w:val="22"/>
              </w:rPr>
            </w:pPr>
            <w:r>
              <w:rPr>
                <w:b/>
                <w:sz w:val="22"/>
                <w:szCs w:val="22"/>
              </w:rPr>
              <w:t>Stawka podatku</w:t>
            </w:r>
          </w:p>
          <w:p w14:paraId="70D9B5B8" w14:textId="77777777" w:rsidR="003C0C13" w:rsidRPr="00333A82" w:rsidRDefault="003C0C13" w:rsidP="003C0C13">
            <w:pPr>
              <w:jc w:val="center"/>
              <w:rPr>
                <w:b/>
                <w:sz w:val="22"/>
                <w:szCs w:val="22"/>
              </w:rPr>
            </w:pPr>
            <w:r w:rsidRPr="00333A82">
              <w:rPr>
                <w:b/>
                <w:sz w:val="22"/>
                <w:szCs w:val="22"/>
              </w:rPr>
              <w:t>VAT</w:t>
            </w:r>
          </w:p>
          <w:p w14:paraId="463AC6D3" w14:textId="6B1D3C84" w:rsidR="003C0C13" w:rsidRPr="00333A82" w:rsidRDefault="003C0C13" w:rsidP="003C0C13">
            <w:pPr>
              <w:jc w:val="center"/>
              <w:rPr>
                <w:b/>
                <w:sz w:val="22"/>
                <w:szCs w:val="22"/>
              </w:rPr>
            </w:pPr>
            <w:r w:rsidRPr="00333A82">
              <w:rPr>
                <w:b/>
                <w:sz w:val="22"/>
                <w:szCs w:val="22"/>
              </w:rPr>
              <w:t>%</w:t>
            </w:r>
          </w:p>
        </w:tc>
        <w:tc>
          <w:tcPr>
            <w:tcW w:w="1417" w:type="dxa"/>
          </w:tcPr>
          <w:p w14:paraId="5BA78AB7" w14:textId="77777777" w:rsidR="003C0C13" w:rsidRDefault="003C0C13" w:rsidP="003C0C13">
            <w:pPr>
              <w:jc w:val="center"/>
              <w:rPr>
                <w:b/>
                <w:sz w:val="22"/>
                <w:szCs w:val="22"/>
              </w:rPr>
            </w:pPr>
            <w:r>
              <w:rPr>
                <w:b/>
                <w:sz w:val="22"/>
                <w:szCs w:val="22"/>
              </w:rPr>
              <w:t>Wartość VAT (zł)</w:t>
            </w:r>
          </w:p>
          <w:p w14:paraId="15C73BD2" w14:textId="45816493" w:rsidR="003C0C13" w:rsidRPr="00333A82" w:rsidRDefault="003C0C13" w:rsidP="003C0C13">
            <w:pPr>
              <w:jc w:val="center"/>
              <w:rPr>
                <w:b/>
                <w:sz w:val="22"/>
                <w:szCs w:val="22"/>
              </w:rPr>
            </w:pPr>
            <w:r w:rsidRPr="003C0C13">
              <w:rPr>
                <w:bCs/>
                <w:sz w:val="18"/>
                <w:szCs w:val="18"/>
              </w:rPr>
              <w:t>(Wartość VAT</w:t>
            </w:r>
            <w:r>
              <w:rPr>
                <w:bCs/>
                <w:sz w:val="18"/>
                <w:szCs w:val="18"/>
              </w:rPr>
              <w:t xml:space="preserve"> </w:t>
            </w:r>
            <w:r w:rsidRPr="003C0C13">
              <w:rPr>
                <w:bCs/>
                <w:sz w:val="18"/>
                <w:szCs w:val="18"/>
              </w:rPr>
              <w:t>=</w:t>
            </w:r>
            <w:r>
              <w:rPr>
                <w:bCs/>
                <w:sz w:val="18"/>
                <w:szCs w:val="18"/>
              </w:rPr>
              <w:t xml:space="preserve"> </w:t>
            </w:r>
            <w:r w:rsidRPr="003C0C13">
              <w:rPr>
                <w:bCs/>
                <w:sz w:val="18"/>
                <w:szCs w:val="18"/>
              </w:rPr>
              <w:t>Wartość netto x Stawka podatku VAT</w:t>
            </w:r>
            <w:r w:rsidRPr="003C0C13">
              <w:rPr>
                <w:bCs/>
                <w:sz w:val="22"/>
                <w:szCs w:val="22"/>
              </w:rPr>
              <w:t>)</w:t>
            </w:r>
          </w:p>
        </w:tc>
        <w:tc>
          <w:tcPr>
            <w:tcW w:w="1701" w:type="dxa"/>
          </w:tcPr>
          <w:p w14:paraId="57E150B9" w14:textId="77777777" w:rsidR="003C0C13" w:rsidRPr="00333A82" w:rsidRDefault="003C0C13" w:rsidP="003C0C13">
            <w:pPr>
              <w:jc w:val="center"/>
              <w:rPr>
                <w:b/>
                <w:sz w:val="22"/>
                <w:szCs w:val="22"/>
              </w:rPr>
            </w:pPr>
            <w:r w:rsidRPr="00333A82">
              <w:rPr>
                <w:b/>
                <w:sz w:val="22"/>
                <w:szCs w:val="22"/>
              </w:rPr>
              <w:t>Wartość brutto</w:t>
            </w:r>
          </w:p>
          <w:p w14:paraId="79E2AB0F" w14:textId="77777777" w:rsidR="003C0C13" w:rsidRDefault="003C0C13" w:rsidP="003C0C13">
            <w:pPr>
              <w:jc w:val="center"/>
              <w:rPr>
                <w:b/>
                <w:sz w:val="22"/>
                <w:szCs w:val="22"/>
              </w:rPr>
            </w:pPr>
            <w:r>
              <w:rPr>
                <w:b/>
                <w:sz w:val="22"/>
                <w:szCs w:val="22"/>
              </w:rPr>
              <w:t>(zł)</w:t>
            </w:r>
          </w:p>
          <w:p w14:paraId="567920CC" w14:textId="07C96732" w:rsidR="003C0C13" w:rsidRPr="00333A82" w:rsidRDefault="003C0C13" w:rsidP="003C0C13">
            <w:pPr>
              <w:jc w:val="center"/>
              <w:rPr>
                <w:b/>
                <w:sz w:val="22"/>
                <w:szCs w:val="22"/>
              </w:rPr>
            </w:pPr>
            <w:r w:rsidRPr="003C0C13">
              <w:rPr>
                <w:bCs/>
                <w:sz w:val="18"/>
                <w:szCs w:val="18"/>
              </w:rPr>
              <w:t>(</w:t>
            </w:r>
            <w:r>
              <w:rPr>
                <w:bCs/>
                <w:sz w:val="18"/>
                <w:szCs w:val="18"/>
              </w:rPr>
              <w:t>Wartość brutto= Wartość netto+ wartość VAT)</w:t>
            </w:r>
          </w:p>
        </w:tc>
      </w:tr>
      <w:tr w:rsidR="003C0C13" w:rsidRPr="00333A82" w14:paraId="5241A0E8" w14:textId="77777777" w:rsidTr="00412D1E">
        <w:tc>
          <w:tcPr>
            <w:tcW w:w="567" w:type="dxa"/>
          </w:tcPr>
          <w:p w14:paraId="3D266121" w14:textId="44B7C304" w:rsidR="003C0C13" w:rsidRPr="00333A82" w:rsidRDefault="003C0C13" w:rsidP="003C0C13">
            <w:pPr>
              <w:jc w:val="center"/>
              <w:rPr>
                <w:b/>
                <w:sz w:val="22"/>
                <w:szCs w:val="22"/>
              </w:rPr>
            </w:pPr>
            <w:r w:rsidRPr="003C0C13">
              <w:rPr>
                <w:b/>
                <w:i/>
                <w:iCs/>
                <w:sz w:val="22"/>
                <w:szCs w:val="22"/>
              </w:rPr>
              <w:t>1</w:t>
            </w:r>
          </w:p>
        </w:tc>
        <w:tc>
          <w:tcPr>
            <w:tcW w:w="3686" w:type="dxa"/>
          </w:tcPr>
          <w:p w14:paraId="0469114C" w14:textId="58C138E8" w:rsidR="003C0C13" w:rsidRPr="00333A82" w:rsidRDefault="003C0C13" w:rsidP="003C0C13">
            <w:pPr>
              <w:jc w:val="center"/>
              <w:rPr>
                <w:b/>
                <w:sz w:val="22"/>
                <w:szCs w:val="22"/>
              </w:rPr>
            </w:pPr>
            <w:r w:rsidRPr="003C0C13">
              <w:rPr>
                <w:b/>
                <w:i/>
                <w:iCs/>
                <w:sz w:val="22"/>
                <w:szCs w:val="22"/>
              </w:rPr>
              <w:t>2</w:t>
            </w:r>
          </w:p>
        </w:tc>
        <w:tc>
          <w:tcPr>
            <w:tcW w:w="1134" w:type="dxa"/>
          </w:tcPr>
          <w:p w14:paraId="4DC95013" w14:textId="07B10EED" w:rsidR="003C0C13" w:rsidRPr="00333A82" w:rsidRDefault="003C0C13" w:rsidP="003C0C13">
            <w:pPr>
              <w:jc w:val="center"/>
              <w:rPr>
                <w:b/>
                <w:sz w:val="22"/>
                <w:szCs w:val="22"/>
              </w:rPr>
            </w:pPr>
            <w:r w:rsidRPr="003C0C13">
              <w:rPr>
                <w:b/>
                <w:i/>
                <w:iCs/>
                <w:sz w:val="22"/>
                <w:szCs w:val="22"/>
              </w:rPr>
              <w:t>3</w:t>
            </w:r>
          </w:p>
        </w:tc>
        <w:tc>
          <w:tcPr>
            <w:tcW w:w="1276" w:type="dxa"/>
          </w:tcPr>
          <w:p w14:paraId="3F11BCF9" w14:textId="2E964A21" w:rsidR="003C0C13" w:rsidRDefault="003C0C13" w:rsidP="003C0C13">
            <w:pPr>
              <w:jc w:val="center"/>
              <w:rPr>
                <w:b/>
                <w:sz w:val="22"/>
                <w:szCs w:val="22"/>
              </w:rPr>
            </w:pPr>
            <w:r w:rsidRPr="003C0C13">
              <w:rPr>
                <w:b/>
                <w:i/>
                <w:iCs/>
                <w:sz w:val="22"/>
                <w:szCs w:val="22"/>
              </w:rPr>
              <w:t>4</w:t>
            </w:r>
          </w:p>
        </w:tc>
        <w:tc>
          <w:tcPr>
            <w:tcW w:w="1417" w:type="dxa"/>
          </w:tcPr>
          <w:p w14:paraId="268B6EA8" w14:textId="56A69806" w:rsidR="003C0C13" w:rsidRPr="00333A82" w:rsidRDefault="003C0C13" w:rsidP="003C0C13">
            <w:pPr>
              <w:jc w:val="center"/>
              <w:rPr>
                <w:b/>
                <w:sz w:val="22"/>
                <w:szCs w:val="22"/>
              </w:rPr>
            </w:pPr>
            <w:r w:rsidRPr="003C0C13">
              <w:rPr>
                <w:b/>
                <w:i/>
                <w:iCs/>
                <w:sz w:val="22"/>
                <w:szCs w:val="22"/>
              </w:rPr>
              <w:t>5</w:t>
            </w:r>
          </w:p>
        </w:tc>
        <w:tc>
          <w:tcPr>
            <w:tcW w:w="1559" w:type="dxa"/>
          </w:tcPr>
          <w:p w14:paraId="4E20E079" w14:textId="5022F552" w:rsidR="003C0C13" w:rsidRDefault="003C0C13" w:rsidP="003C0C13">
            <w:pPr>
              <w:jc w:val="center"/>
              <w:rPr>
                <w:b/>
                <w:sz w:val="22"/>
                <w:szCs w:val="22"/>
              </w:rPr>
            </w:pPr>
            <w:r w:rsidRPr="003C0C13">
              <w:rPr>
                <w:b/>
                <w:i/>
                <w:iCs/>
                <w:sz w:val="22"/>
                <w:szCs w:val="22"/>
              </w:rPr>
              <w:t>6 = 4x5</w:t>
            </w:r>
          </w:p>
        </w:tc>
        <w:tc>
          <w:tcPr>
            <w:tcW w:w="993" w:type="dxa"/>
          </w:tcPr>
          <w:p w14:paraId="5E5059B2" w14:textId="682A2E24" w:rsidR="003C0C13" w:rsidRDefault="003C0C13" w:rsidP="003C0C13">
            <w:pPr>
              <w:jc w:val="center"/>
              <w:rPr>
                <w:b/>
                <w:sz w:val="22"/>
                <w:szCs w:val="22"/>
              </w:rPr>
            </w:pPr>
            <w:r w:rsidRPr="003C0C13">
              <w:rPr>
                <w:b/>
                <w:i/>
                <w:iCs/>
                <w:sz w:val="22"/>
                <w:szCs w:val="22"/>
              </w:rPr>
              <w:t>7</w:t>
            </w:r>
          </w:p>
        </w:tc>
        <w:tc>
          <w:tcPr>
            <w:tcW w:w="1417" w:type="dxa"/>
          </w:tcPr>
          <w:p w14:paraId="4B8DF667" w14:textId="353915BD" w:rsidR="003C0C13" w:rsidRDefault="003C0C13" w:rsidP="003C0C13">
            <w:pPr>
              <w:jc w:val="center"/>
              <w:rPr>
                <w:b/>
                <w:sz w:val="22"/>
                <w:szCs w:val="22"/>
              </w:rPr>
            </w:pPr>
            <w:r w:rsidRPr="003C0C13">
              <w:rPr>
                <w:b/>
                <w:i/>
                <w:iCs/>
                <w:sz w:val="22"/>
                <w:szCs w:val="22"/>
              </w:rPr>
              <w:t>8</w:t>
            </w:r>
          </w:p>
        </w:tc>
        <w:tc>
          <w:tcPr>
            <w:tcW w:w="1701" w:type="dxa"/>
          </w:tcPr>
          <w:p w14:paraId="2032A71C" w14:textId="6A03B465" w:rsidR="003C0C13" w:rsidRPr="00333A82" w:rsidRDefault="003C0C13" w:rsidP="003C0C13">
            <w:pPr>
              <w:jc w:val="center"/>
              <w:rPr>
                <w:b/>
                <w:sz w:val="22"/>
                <w:szCs w:val="22"/>
              </w:rPr>
            </w:pPr>
            <w:r w:rsidRPr="003C0C13">
              <w:rPr>
                <w:b/>
                <w:i/>
                <w:iCs/>
                <w:sz w:val="22"/>
                <w:szCs w:val="22"/>
              </w:rPr>
              <w:t>9 = 6+8</w:t>
            </w:r>
          </w:p>
        </w:tc>
      </w:tr>
      <w:tr w:rsidR="003C0C13" w:rsidRPr="00333A82" w14:paraId="0D2F7872" w14:textId="77777777" w:rsidTr="00412D1E">
        <w:trPr>
          <w:trHeight w:val="340"/>
        </w:trPr>
        <w:tc>
          <w:tcPr>
            <w:tcW w:w="567" w:type="dxa"/>
          </w:tcPr>
          <w:p w14:paraId="202B3D14" w14:textId="77777777" w:rsidR="003C0C13" w:rsidRPr="00333A82" w:rsidRDefault="003C0C13" w:rsidP="003C0C13">
            <w:pPr>
              <w:jc w:val="right"/>
              <w:rPr>
                <w:sz w:val="22"/>
                <w:szCs w:val="22"/>
              </w:rPr>
            </w:pPr>
            <w:r w:rsidRPr="00333A82">
              <w:rPr>
                <w:sz w:val="22"/>
                <w:szCs w:val="22"/>
              </w:rPr>
              <w:t>1.</w:t>
            </w:r>
          </w:p>
        </w:tc>
        <w:tc>
          <w:tcPr>
            <w:tcW w:w="3686" w:type="dxa"/>
          </w:tcPr>
          <w:p w14:paraId="35D2E27C" w14:textId="189BEDA1" w:rsidR="003C0C13" w:rsidRPr="00333A82" w:rsidRDefault="003C0C13" w:rsidP="003C0C13">
            <w:pPr>
              <w:rPr>
                <w:sz w:val="22"/>
                <w:szCs w:val="22"/>
              </w:rPr>
            </w:pPr>
            <w:r w:rsidRPr="00333A82">
              <w:rPr>
                <w:sz w:val="22"/>
                <w:szCs w:val="22"/>
              </w:rPr>
              <w:t>Kurczaki</w:t>
            </w:r>
            <w:r>
              <w:rPr>
                <w:sz w:val="22"/>
                <w:szCs w:val="22"/>
              </w:rPr>
              <w:t xml:space="preserve"> świeże</w:t>
            </w:r>
          </w:p>
        </w:tc>
        <w:tc>
          <w:tcPr>
            <w:tcW w:w="1134" w:type="dxa"/>
          </w:tcPr>
          <w:p w14:paraId="76478E0E" w14:textId="77777777" w:rsidR="003C0C13" w:rsidRPr="00333A82" w:rsidRDefault="003C0C13" w:rsidP="003C0C13">
            <w:pPr>
              <w:jc w:val="center"/>
              <w:rPr>
                <w:sz w:val="22"/>
                <w:szCs w:val="22"/>
              </w:rPr>
            </w:pPr>
            <w:r w:rsidRPr="00333A82">
              <w:rPr>
                <w:sz w:val="22"/>
                <w:szCs w:val="22"/>
              </w:rPr>
              <w:t>1300</w:t>
            </w:r>
          </w:p>
        </w:tc>
        <w:tc>
          <w:tcPr>
            <w:tcW w:w="1276" w:type="dxa"/>
          </w:tcPr>
          <w:p w14:paraId="32219537" w14:textId="77777777" w:rsidR="003C0C13" w:rsidRPr="00333A82" w:rsidRDefault="003C0C13" w:rsidP="003C0C13">
            <w:pPr>
              <w:jc w:val="center"/>
              <w:rPr>
                <w:sz w:val="22"/>
                <w:szCs w:val="22"/>
              </w:rPr>
            </w:pPr>
            <w:r w:rsidRPr="00333A82">
              <w:rPr>
                <w:sz w:val="22"/>
                <w:szCs w:val="22"/>
              </w:rPr>
              <w:t>kg</w:t>
            </w:r>
          </w:p>
        </w:tc>
        <w:tc>
          <w:tcPr>
            <w:tcW w:w="1417" w:type="dxa"/>
          </w:tcPr>
          <w:p w14:paraId="4D6628A2" w14:textId="77777777" w:rsidR="003C0C13" w:rsidRPr="00333A82" w:rsidRDefault="003C0C13" w:rsidP="003C0C13">
            <w:pPr>
              <w:rPr>
                <w:sz w:val="22"/>
                <w:szCs w:val="22"/>
              </w:rPr>
            </w:pPr>
          </w:p>
        </w:tc>
        <w:tc>
          <w:tcPr>
            <w:tcW w:w="1559" w:type="dxa"/>
          </w:tcPr>
          <w:p w14:paraId="6331BDE5" w14:textId="77777777" w:rsidR="003C0C13" w:rsidRPr="00333A82" w:rsidRDefault="003C0C13" w:rsidP="003C0C13">
            <w:pPr>
              <w:rPr>
                <w:sz w:val="22"/>
                <w:szCs w:val="22"/>
              </w:rPr>
            </w:pPr>
          </w:p>
        </w:tc>
        <w:tc>
          <w:tcPr>
            <w:tcW w:w="993" w:type="dxa"/>
          </w:tcPr>
          <w:p w14:paraId="064EDB61" w14:textId="77777777" w:rsidR="003C0C13" w:rsidRPr="00333A82" w:rsidRDefault="003C0C13" w:rsidP="003C0C13">
            <w:pPr>
              <w:rPr>
                <w:sz w:val="22"/>
                <w:szCs w:val="22"/>
              </w:rPr>
            </w:pPr>
          </w:p>
        </w:tc>
        <w:tc>
          <w:tcPr>
            <w:tcW w:w="1417" w:type="dxa"/>
          </w:tcPr>
          <w:p w14:paraId="3E157D0E" w14:textId="77777777" w:rsidR="003C0C13" w:rsidRPr="00333A82" w:rsidRDefault="003C0C13" w:rsidP="003C0C13">
            <w:pPr>
              <w:rPr>
                <w:sz w:val="22"/>
                <w:szCs w:val="22"/>
              </w:rPr>
            </w:pPr>
          </w:p>
        </w:tc>
        <w:tc>
          <w:tcPr>
            <w:tcW w:w="1701" w:type="dxa"/>
          </w:tcPr>
          <w:p w14:paraId="1A42BBE8" w14:textId="174E9E24" w:rsidR="003C0C13" w:rsidRPr="00333A82" w:rsidRDefault="003C0C13" w:rsidP="003C0C13">
            <w:pPr>
              <w:rPr>
                <w:sz w:val="22"/>
                <w:szCs w:val="22"/>
              </w:rPr>
            </w:pPr>
          </w:p>
        </w:tc>
      </w:tr>
      <w:tr w:rsidR="003C0C13" w:rsidRPr="00333A82" w14:paraId="7E2401B2" w14:textId="77777777" w:rsidTr="00412D1E">
        <w:trPr>
          <w:trHeight w:val="340"/>
        </w:trPr>
        <w:tc>
          <w:tcPr>
            <w:tcW w:w="567" w:type="dxa"/>
          </w:tcPr>
          <w:p w14:paraId="712C53A0" w14:textId="77777777" w:rsidR="003C0C13" w:rsidRPr="00333A82" w:rsidRDefault="003C0C13" w:rsidP="003C0C13">
            <w:pPr>
              <w:jc w:val="right"/>
              <w:rPr>
                <w:sz w:val="22"/>
                <w:szCs w:val="22"/>
              </w:rPr>
            </w:pPr>
            <w:r w:rsidRPr="00333A82">
              <w:rPr>
                <w:sz w:val="22"/>
                <w:szCs w:val="22"/>
              </w:rPr>
              <w:t>2.</w:t>
            </w:r>
          </w:p>
        </w:tc>
        <w:tc>
          <w:tcPr>
            <w:tcW w:w="3686" w:type="dxa"/>
          </w:tcPr>
          <w:p w14:paraId="4C911364" w14:textId="36977FDF" w:rsidR="003C0C13" w:rsidRPr="00333A82" w:rsidRDefault="003C0C13" w:rsidP="003C0C13">
            <w:pPr>
              <w:rPr>
                <w:sz w:val="22"/>
                <w:szCs w:val="22"/>
              </w:rPr>
            </w:pPr>
            <w:r>
              <w:rPr>
                <w:sz w:val="22"/>
                <w:szCs w:val="22"/>
              </w:rPr>
              <w:t>U</w:t>
            </w:r>
            <w:r w:rsidRPr="00333A82">
              <w:rPr>
                <w:sz w:val="22"/>
                <w:szCs w:val="22"/>
              </w:rPr>
              <w:t>dko z kurczaka</w:t>
            </w:r>
          </w:p>
        </w:tc>
        <w:tc>
          <w:tcPr>
            <w:tcW w:w="1134" w:type="dxa"/>
          </w:tcPr>
          <w:p w14:paraId="74A1BD50" w14:textId="77777777" w:rsidR="003C0C13" w:rsidRPr="00333A82" w:rsidRDefault="003C0C13" w:rsidP="003C0C13">
            <w:pPr>
              <w:jc w:val="center"/>
              <w:rPr>
                <w:sz w:val="22"/>
                <w:szCs w:val="22"/>
              </w:rPr>
            </w:pPr>
            <w:r w:rsidRPr="00333A82">
              <w:rPr>
                <w:sz w:val="22"/>
                <w:szCs w:val="22"/>
              </w:rPr>
              <w:t>2000</w:t>
            </w:r>
          </w:p>
        </w:tc>
        <w:tc>
          <w:tcPr>
            <w:tcW w:w="1276" w:type="dxa"/>
          </w:tcPr>
          <w:p w14:paraId="7BE8AC08" w14:textId="77777777" w:rsidR="003C0C13" w:rsidRPr="00333A82" w:rsidRDefault="003C0C13" w:rsidP="003C0C13">
            <w:pPr>
              <w:jc w:val="center"/>
              <w:rPr>
                <w:sz w:val="22"/>
                <w:szCs w:val="22"/>
              </w:rPr>
            </w:pPr>
            <w:r w:rsidRPr="00333A82">
              <w:rPr>
                <w:sz w:val="22"/>
                <w:szCs w:val="22"/>
              </w:rPr>
              <w:t>kg</w:t>
            </w:r>
          </w:p>
        </w:tc>
        <w:tc>
          <w:tcPr>
            <w:tcW w:w="1417" w:type="dxa"/>
          </w:tcPr>
          <w:p w14:paraId="281CA66B" w14:textId="77777777" w:rsidR="003C0C13" w:rsidRPr="00333A82" w:rsidRDefault="003C0C13" w:rsidP="003C0C13">
            <w:pPr>
              <w:rPr>
                <w:sz w:val="22"/>
                <w:szCs w:val="22"/>
              </w:rPr>
            </w:pPr>
          </w:p>
        </w:tc>
        <w:tc>
          <w:tcPr>
            <w:tcW w:w="1559" w:type="dxa"/>
          </w:tcPr>
          <w:p w14:paraId="6E2925EB" w14:textId="77777777" w:rsidR="003C0C13" w:rsidRPr="00333A82" w:rsidRDefault="003C0C13" w:rsidP="003C0C13">
            <w:pPr>
              <w:rPr>
                <w:sz w:val="22"/>
                <w:szCs w:val="22"/>
              </w:rPr>
            </w:pPr>
          </w:p>
        </w:tc>
        <w:tc>
          <w:tcPr>
            <w:tcW w:w="993" w:type="dxa"/>
          </w:tcPr>
          <w:p w14:paraId="3BA09A6A" w14:textId="77777777" w:rsidR="003C0C13" w:rsidRPr="00333A82" w:rsidRDefault="003C0C13" w:rsidP="003C0C13">
            <w:pPr>
              <w:rPr>
                <w:sz w:val="22"/>
                <w:szCs w:val="22"/>
              </w:rPr>
            </w:pPr>
          </w:p>
        </w:tc>
        <w:tc>
          <w:tcPr>
            <w:tcW w:w="1417" w:type="dxa"/>
          </w:tcPr>
          <w:p w14:paraId="07957A8E" w14:textId="77777777" w:rsidR="003C0C13" w:rsidRPr="00333A82" w:rsidRDefault="003C0C13" w:rsidP="003C0C13">
            <w:pPr>
              <w:rPr>
                <w:sz w:val="22"/>
                <w:szCs w:val="22"/>
              </w:rPr>
            </w:pPr>
          </w:p>
        </w:tc>
        <w:tc>
          <w:tcPr>
            <w:tcW w:w="1701" w:type="dxa"/>
          </w:tcPr>
          <w:p w14:paraId="1B5099AB" w14:textId="596B61D8" w:rsidR="003C0C13" w:rsidRPr="00333A82" w:rsidRDefault="003C0C13" w:rsidP="003C0C13">
            <w:pPr>
              <w:rPr>
                <w:sz w:val="22"/>
                <w:szCs w:val="22"/>
              </w:rPr>
            </w:pPr>
          </w:p>
        </w:tc>
      </w:tr>
      <w:tr w:rsidR="003C0C13" w:rsidRPr="00333A82" w14:paraId="51C4FF91" w14:textId="77777777" w:rsidTr="00412D1E">
        <w:trPr>
          <w:trHeight w:val="340"/>
        </w:trPr>
        <w:tc>
          <w:tcPr>
            <w:tcW w:w="567" w:type="dxa"/>
          </w:tcPr>
          <w:p w14:paraId="4661FBEE" w14:textId="77777777" w:rsidR="003C0C13" w:rsidRPr="00333A82" w:rsidRDefault="003C0C13" w:rsidP="003C0C13">
            <w:pPr>
              <w:jc w:val="right"/>
              <w:rPr>
                <w:sz w:val="22"/>
                <w:szCs w:val="22"/>
              </w:rPr>
            </w:pPr>
            <w:r w:rsidRPr="00333A82">
              <w:rPr>
                <w:sz w:val="22"/>
                <w:szCs w:val="22"/>
              </w:rPr>
              <w:t>3.</w:t>
            </w:r>
          </w:p>
        </w:tc>
        <w:tc>
          <w:tcPr>
            <w:tcW w:w="3686" w:type="dxa"/>
          </w:tcPr>
          <w:p w14:paraId="380AB373" w14:textId="4EE6D215" w:rsidR="003C0C13" w:rsidRPr="00333A82" w:rsidRDefault="003C0C13" w:rsidP="003C0C13">
            <w:pPr>
              <w:rPr>
                <w:sz w:val="22"/>
                <w:szCs w:val="22"/>
              </w:rPr>
            </w:pPr>
            <w:r>
              <w:rPr>
                <w:sz w:val="22"/>
                <w:szCs w:val="22"/>
              </w:rPr>
              <w:t>F</w:t>
            </w:r>
            <w:r w:rsidRPr="00333A82">
              <w:rPr>
                <w:sz w:val="22"/>
                <w:szCs w:val="22"/>
              </w:rPr>
              <w:t>ilet drobiowy</w:t>
            </w:r>
          </w:p>
        </w:tc>
        <w:tc>
          <w:tcPr>
            <w:tcW w:w="1134" w:type="dxa"/>
          </w:tcPr>
          <w:p w14:paraId="0D932264" w14:textId="77777777" w:rsidR="003C0C13" w:rsidRPr="00333A82" w:rsidRDefault="003C0C13" w:rsidP="003C0C13">
            <w:pPr>
              <w:jc w:val="center"/>
              <w:rPr>
                <w:sz w:val="22"/>
                <w:szCs w:val="22"/>
              </w:rPr>
            </w:pPr>
            <w:r w:rsidRPr="00333A82">
              <w:rPr>
                <w:sz w:val="22"/>
                <w:szCs w:val="22"/>
              </w:rPr>
              <w:t>700</w:t>
            </w:r>
          </w:p>
        </w:tc>
        <w:tc>
          <w:tcPr>
            <w:tcW w:w="1276" w:type="dxa"/>
          </w:tcPr>
          <w:p w14:paraId="609B011C" w14:textId="77777777" w:rsidR="003C0C13" w:rsidRPr="00333A82" w:rsidRDefault="003C0C13" w:rsidP="003C0C13">
            <w:pPr>
              <w:jc w:val="center"/>
              <w:rPr>
                <w:sz w:val="22"/>
                <w:szCs w:val="22"/>
              </w:rPr>
            </w:pPr>
            <w:r w:rsidRPr="00333A82">
              <w:rPr>
                <w:sz w:val="22"/>
                <w:szCs w:val="22"/>
              </w:rPr>
              <w:t>kg</w:t>
            </w:r>
          </w:p>
        </w:tc>
        <w:tc>
          <w:tcPr>
            <w:tcW w:w="1417" w:type="dxa"/>
          </w:tcPr>
          <w:p w14:paraId="35868483" w14:textId="77777777" w:rsidR="003C0C13" w:rsidRPr="00333A82" w:rsidRDefault="003C0C13" w:rsidP="003C0C13">
            <w:pPr>
              <w:rPr>
                <w:sz w:val="22"/>
                <w:szCs w:val="22"/>
              </w:rPr>
            </w:pPr>
          </w:p>
        </w:tc>
        <w:tc>
          <w:tcPr>
            <w:tcW w:w="1559" w:type="dxa"/>
          </w:tcPr>
          <w:p w14:paraId="04965A4E" w14:textId="77777777" w:rsidR="003C0C13" w:rsidRPr="00333A82" w:rsidRDefault="003C0C13" w:rsidP="003C0C13">
            <w:pPr>
              <w:rPr>
                <w:sz w:val="22"/>
                <w:szCs w:val="22"/>
              </w:rPr>
            </w:pPr>
          </w:p>
        </w:tc>
        <w:tc>
          <w:tcPr>
            <w:tcW w:w="993" w:type="dxa"/>
          </w:tcPr>
          <w:p w14:paraId="1713051B" w14:textId="77777777" w:rsidR="003C0C13" w:rsidRPr="00333A82" w:rsidRDefault="003C0C13" w:rsidP="003C0C13">
            <w:pPr>
              <w:rPr>
                <w:sz w:val="22"/>
                <w:szCs w:val="22"/>
              </w:rPr>
            </w:pPr>
          </w:p>
        </w:tc>
        <w:tc>
          <w:tcPr>
            <w:tcW w:w="1417" w:type="dxa"/>
          </w:tcPr>
          <w:p w14:paraId="59FAEF3F" w14:textId="77777777" w:rsidR="003C0C13" w:rsidRPr="00333A82" w:rsidRDefault="003C0C13" w:rsidP="003C0C13">
            <w:pPr>
              <w:rPr>
                <w:sz w:val="22"/>
                <w:szCs w:val="22"/>
              </w:rPr>
            </w:pPr>
          </w:p>
        </w:tc>
        <w:tc>
          <w:tcPr>
            <w:tcW w:w="1701" w:type="dxa"/>
          </w:tcPr>
          <w:p w14:paraId="4FB79B13" w14:textId="0C8B6052" w:rsidR="003C0C13" w:rsidRPr="00333A82" w:rsidRDefault="003C0C13" w:rsidP="003C0C13">
            <w:pPr>
              <w:rPr>
                <w:sz w:val="22"/>
                <w:szCs w:val="22"/>
              </w:rPr>
            </w:pPr>
          </w:p>
        </w:tc>
      </w:tr>
      <w:tr w:rsidR="003C0C13" w:rsidRPr="00333A82" w14:paraId="1883F603" w14:textId="77777777" w:rsidTr="00412D1E">
        <w:trPr>
          <w:trHeight w:val="340"/>
        </w:trPr>
        <w:tc>
          <w:tcPr>
            <w:tcW w:w="567" w:type="dxa"/>
          </w:tcPr>
          <w:p w14:paraId="0D8D4B73" w14:textId="77777777" w:rsidR="003C0C13" w:rsidRPr="00333A82" w:rsidRDefault="003C0C13" w:rsidP="003C0C13">
            <w:pPr>
              <w:jc w:val="right"/>
              <w:rPr>
                <w:sz w:val="22"/>
                <w:szCs w:val="22"/>
              </w:rPr>
            </w:pPr>
            <w:r w:rsidRPr="00333A82">
              <w:rPr>
                <w:sz w:val="22"/>
                <w:szCs w:val="22"/>
              </w:rPr>
              <w:t>4.</w:t>
            </w:r>
          </w:p>
        </w:tc>
        <w:tc>
          <w:tcPr>
            <w:tcW w:w="3686" w:type="dxa"/>
          </w:tcPr>
          <w:p w14:paraId="0094323A" w14:textId="5CCAB2B5" w:rsidR="003C0C13" w:rsidRPr="00333A82" w:rsidRDefault="003C0C13" w:rsidP="003C0C13">
            <w:pPr>
              <w:rPr>
                <w:sz w:val="22"/>
                <w:szCs w:val="22"/>
              </w:rPr>
            </w:pPr>
            <w:r>
              <w:rPr>
                <w:sz w:val="22"/>
                <w:szCs w:val="22"/>
              </w:rPr>
              <w:t>P</w:t>
            </w:r>
            <w:r w:rsidRPr="00333A82">
              <w:rPr>
                <w:sz w:val="22"/>
                <w:szCs w:val="22"/>
              </w:rPr>
              <w:t>orcje rosołowe</w:t>
            </w:r>
          </w:p>
        </w:tc>
        <w:tc>
          <w:tcPr>
            <w:tcW w:w="1134" w:type="dxa"/>
          </w:tcPr>
          <w:p w14:paraId="50579E6E" w14:textId="77777777" w:rsidR="003C0C13" w:rsidRPr="00333A82" w:rsidRDefault="003C0C13" w:rsidP="003C0C13">
            <w:pPr>
              <w:jc w:val="center"/>
              <w:rPr>
                <w:sz w:val="22"/>
                <w:szCs w:val="22"/>
              </w:rPr>
            </w:pPr>
            <w:r w:rsidRPr="00333A82">
              <w:rPr>
                <w:sz w:val="22"/>
                <w:szCs w:val="22"/>
              </w:rPr>
              <w:t>2000</w:t>
            </w:r>
          </w:p>
        </w:tc>
        <w:tc>
          <w:tcPr>
            <w:tcW w:w="1276" w:type="dxa"/>
          </w:tcPr>
          <w:p w14:paraId="4C65C71D" w14:textId="77777777" w:rsidR="003C0C13" w:rsidRPr="00333A82" w:rsidRDefault="003C0C13" w:rsidP="003C0C13">
            <w:pPr>
              <w:jc w:val="center"/>
              <w:rPr>
                <w:sz w:val="22"/>
                <w:szCs w:val="22"/>
              </w:rPr>
            </w:pPr>
            <w:r w:rsidRPr="00333A82">
              <w:rPr>
                <w:sz w:val="22"/>
                <w:szCs w:val="22"/>
              </w:rPr>
              <w:t>kg</w:t>
            </w:r>
          </w:p>
        </w:tc>
        <w:tc>
          <w:tcPr>
            <w:tcW w:w="1417" w:type="dxa"/>
          </w:tcPr>
          <w:p w14:paraId="77949114" w14:textId="77777777" w:rsidR="003C0C13" w:rsidRPr="00333A82" w:rsidRDefault="003C0C13" w:rsidP="003C0C13">
            <w:pPr>
              <w:rPr>
                <w:sz w:val="22"/>
                <w:szCs w:val="22"/>
              </w:rPr>
            </w:pPr>
          </w:p>
        </w:tc>
        <w:tc>
          <w:tcPr>
            <w:tcW w:w="1559" w:type="dxa"/>
          </w:tcPr>
          <w:p w14:paraId="198E9B89" w14:textId="77777777" w:rsidR="003C0C13" w:rsidRPr="00333A82" w:rsidRDefault="003C0C13" w:rsidP="003C0C13">
            <w:pPr>
              <w:rPr>
                <w:sz w:val="22"/>
                <w:szCs w:val="22"/>
              </w:rPr>
            </w:pPr>
          </w:p>
        </w:tc>
        <w:tc>
          <w:tcPr>
            <w:tcW w:w="993" w:type="dxa"/>
          </w:tcPr>
          <w:p w14:paraId="0EF1A692" w14:textId="77777777" w:rsidR="003C0C13" w:rsidRPr="00333A82" w:rsidRDefault="003C0C13" w:rsidP="003C0C13">
            <w:pPr>
              <w:rPr>
                <w:sz w:val="22"/>
                <w:szCs w:val="22"/>
              </w:rPr>
            </w:pPr>
          </w:p>
        </w:tc>
        <w:tc>
          <w:tcPr>
            <w:tcW w:w="1417" w:type="dxa"/>
          </w:tcPr>
          <w:p w14:paraId="7CE6C105" w14:textId="77777777" w:rsidR="003C0C13" w:rsidRPr="00333A82" w:rsidRDefault="003C0C13" w:rsidP="003C0C13">
            <w:pPr>
              <w:rPr>
                <w:sz w:val="22"/>
                <w:szCs w:val="22"/>
              </w:rPr>
            </w:pPr>
          </w:p>
        </w:tc>
        <w:tc>
          <w:tcPr>
            <w:tcW w:w="1701" w:type="dxa"/>
          </w:tcPr>
          <w:p w14:paraId="678FF3AC" w14:textId="0AB92C57" w:rsidR="003C0C13" w:rsidRPr="00333A82" w:rsidRDefault="003C0C13" w:rsidP="003C0C13">
            <w:pPr>
              <w:rPr>
                <w:sz w:val="22"/>
                <w:szCs w:val="22"/>
              </w:rPr>
            </w:pPr>
          </w:p>
        </w:tc>
      </w:tr>
      <w:tr w:rsidR="003C0C13" w:rsidRPr="00333A82" w14:paraId="5C99F4C0" w14:textId="77777777" w:rsidTr="00412D1E">
        <w:trPr>
          <w:trHeight w:val="340"/>
        </w:trPr>
        <w:tc>
          <w:tcPr>
            <w:tcW w:w="567" w:type="dxa"/>
          </w:tcPr>
          <w:p w14:paraId="1981937B" w14:textId="77777777" w:rsidR="003C0C13" w:rsidRPr="00333A82" w:rsidRDefault="003C0C13" w:rsidP="003C0C13">
            <w:pPr>
              <w:jc w:val="right"/>
              <w:rPr>
                <w:sz w:val="22"/>
                <w:szCs w:val="22"/>
              </w:rPr>
            </w:pPr>
            <w:r w:rsidRPr="00333A82">
              <w:rPr>
                <w:sz w:val="22"/>
                <w:szCs w:val="22"/>
              </w:rPr>
              <w:t>5.</w:t>
            </w:r>
          </w:p>
        </w:tc>
        <w:tc>
          <w:tcPr>
            <w:tcW w:w="3686" w:type="dxa"/>
          </w:tcPr>
          <w:p w14:paraId="1B03869D" w14:textId="3AA6DC6B" w:rsidR="003C0C13" w:rsidRPr="00333A82" w:rsidRDefault="003C0C13" w:rsidP="003C0C13">
            <w:pPr>
              <w:rPr>
                <w:sz w:val="22"/>
                <w:szCs w:val="22"/>
              </w:rPr>
            </w:pPr>
            <w:r>
              <w:rPr>
                <w:sz w:val="22"/>
                <w:szCs w:val="22"/>
              </w:rPr>
              <w:t>W</w:t>
            </w:r>
            <w:r w:rsidRPr="00333A82">
              <w:rPr>
                <w:sz w:val="22"/>
                <w:szCs w:val="22"/>
              </w:rPr>
              <w:t>ątroba drobiowa</w:t>
            </w:r>
          </w:p>
        </w:tc>
        <w:tc>
          <w:tcPr>
            <w:tcW w:w="1134" w:type="dxa"/>
          </w:tcPr>
          <w:p w14:paraId="714FFFF6" w14:textId="77777777" w:rsidR="003C0C13" w:rsidRPr="00333A82" w:rsidRDefault="003C0C13" w:rsidP="003C0C13">
            <w:pPr>
              <w:jc w:val="center"/>
              <w:rPr>
                <w:sz w:val="22"/>
                <w:szCs w:val="22"/>
              </w:rPr>
            </w:pPr>
            <w:r w:rsidRPr="00333A82">
              <w:rPr>
                <w:sz w:val="22"/>
                <w:szCs w:val="22"/>
              </w:rPr>
              <w:t>800</w:t>
            </w:r>
          </w:p>
        </w:tc>
        <w:tc>
          <w:tcPr>
            <w:tcW w:w="1276" w:type="dxa"/>
          </w:tcPr>
          <w:p w14:paraId="251B72C9" w14:textId="77777777" w:rsidR="003C0C13" w:rsidRPr="00333A82" w:rsidRDefault="003C0C13" w:rsidP="003C0C13">
            <w:pPr>
              <w:jc w:val="center"/>
              <w:rPr>
                <w:sz w:val="22"/>
                <w:szCs w:val="22"/>
              </w:rPr>
            </w:pPr>
            <w:r w:rsidRPr="00333A82">
              <w:rPr>
                <w:sz w:val="22"/>
                <w:szCs w:val="22"/>
              </w:rPr>
              <w:t>kg</w:t>
            </w:r>
          </w:p>
        </w:tc>
        <w:tc>
          <w:tcPr>
            <w:tcW w:w="1417" w:type="dxa"/>
          </w:tcPr>
          <w:p w14:paraId="290F4A95" w14:textId="77777777" w:rsidR="003C0C13" w:rsidRPr="00333A82" w:rsidRDefault="003C0C13" w:rsidP="003C0C13">
            <w:pPr>
              <w:rPr>
                <w:sz w:val="22"/>
                <w:szCs w:val="22"/>
              </w:rPr>
            </w:pPr>
          </w:p>
        </w:tc>
        <w:tc>
          <w:tcPr>
            <w:tcW w:w="1559" w:type="dxa"/>
          </w:tcPr>
          <w:p w14:paraId="4AAD0D7F" w14:textId="77777777" w:rsidR="003C0C13" w:rsidRPr="00333A82" w:rsidRDefault="003C0C13" w:rsidP="003C0C13">
            <w:pPr>
              <w:rPr>
                <w:sz w:val="22"/>
                <w:szCs w:val="22"/>
              </w:rPr>
            </w:pPr>
          </w:p>
        </w:tc>
        <w:tc>
          <w:tcPr>
            <w:tcW w:w="993" w:type="dxa"/>
          </w:tcPr>
          <w:p w14:paraId="6BEB9308" w14:textId="77777777" w:rsidR="003C0C13" w:rsidRPr="00333A82" w:rsidRDefault="003C0C13" w:rsidP="003C0C13">
            <w:pPr>
              <w:rPr>
                <w:sz w:val="22"/>
                <w:szCs w:val="22"/>
              </w:rPr>
            </w:pPr>
          </w:p>
        </w:tc>
        <w:tc>
          <w:tcPr>
            <w:tcW w:w="1417" w:type="dxa"/>
          </w:tcPr>
          <w:p w14:paraId="667337C5" w14:textId="77777777" w:rsidR="003C0C13" w:rsidRPr="00333A82" w:rsidRDefault="003C0C13" w:rsidP="003C0C13">
            <w:pPr>
              <w:rPr>
                <w:sz w:val="22"/>
                <w:szCs w:val="22"/>
              </w:rPr>
            </w:pPr>
          </w:p>
        </w:tc>
        <w:tc>
          <w:tcPr>
            <w:tcW w:w="1701" w:type="dxa"/>
          </w:tcPr>
          <w:p w14:paraId="47748833" w14:textId="3B87DE98" w:rsidR="003C0C13" w:rsidRPr="00333A82" w:rsidRDefault="003C0C13" w:rsidP="003C0C13">
            <w:pPr>
              <w:rPr>
                <w:sz w:val="22"/>
                <w:szCs w:val="22"/>
              </w:rPr>
            </w:pPr>
          </w:p>
        </w:tc>
      </w:tr>
      <w:tr w:rsidR="00412D1E" w:rsidRPr="00412D1E" w14:paraId="047A61D4" w14:textId="77777777" w:rsidTr="00412D1E">
        <w:trPr>
          <w:trHeight w:val="340"/>
        </w:trPr>
        <w:tc>
          <w:tcPr>
            <w:tcW w:w="8080" w:type="dxa"/>
            <w:gridSpan w:val="5"/>
          </w:tcPr>
          <w:p w14:paraId="119DB7CA" w14:textId="609A7EA9" w:rsidR="00412D1E" w:rsidRPr="00412D1E" w:rsidRDefault="00412D1E" w:rsidP="00412D1E">
            <w:pPr>
              <w:jc w:val="right"/>
              <w:rPr>
                <w:b/>
                <w:bCs/>
                <w:sz w:val="22"/>
                <w:szCs w:val="22"/>
              </w:rPr>
            </w:pPr>
            <w:r w:rsidRPr="00412D1E">
              <w:rPr>
                <w:b/>
                <w:bCs/>
                <w:sz w:val="22"/>
                <w:szCs w:val="22"/>
              </w:rPr>
              <w:t>Razem poz. od 1 do 5</w:t>
            </w:r>
          </w:p>
        </w:tc>
        <w:tc>
          <w:tcPr>
            <w:tcW w:w="1559" w:type="dxa"/>
          </w:tcPr>
          <w:p w14:paraId="6AA08025" w14:textId="77777777" w:rsidR="00412D1E" w:rsidRPr="00412D1E" w:rsidRDefault="00412D1E" w:rsidP="003C0C13">
            <w:pPr>
              <w:rPr>
                <w:b/>
                <w:bCs/>
                <w:sz w:val="22"/>
                <w:szCs w:val="22"/>
              </w:rPr>
            </w:pPr>
          </w:p>
        </w:tc>
        <w:tc>
          <w:tcPr>
            <w:tcW w:w="993" w:type="dxa"/>
          </w:tcPr>
          <w:p w14:paraId="2A60FB63" w14:textId="1C74FA88" w:rsidR="00412D1E" w:rsidRPr="00412D1E" w:rsidRDefault="00412D1E" w:rsidP="00412D1E">
            <w:pPr>
              <w:jc w:val="center"/>
              <w:rPr>
                <w:b/>
                <w:bCs/>
                <w:sz w:val="22"/>
                <w:szCs w:val="22"/>
              </w:rPr>
            </w:pPr>
            <w:r w:rsidRPr="00412D1E">
              <w:rPr>
                <w:b/>
                <w:bCs/>
                <w:sz w:val="22"/>
                <w:szCs w:val="22"/>
              </w:rPr>
              <w:t>x</w:t>
            </w:r>
          </w:p>
        </w:tc>
        <w:tc>
          <w:tcPr>
            <w:tcW w:w="1417" w:type="dxa"/>
          </w:tcPr>
          <w:p w14:paraId="6598C6AD" w14:textId="77777777" w:rsidR="00412D1E" w:rsidRPr="00412D1E" w:rsidRDefault="00412D1E" w:rsidP="003C0C13">
            <w:pPr>
              <w:rPr>
                <w:b/>
                <w:bCs/>
                <w:sz w:val="22"/>
                <w:szCs w:val="22"/>
              </w:rPr>
            </w:pPr>
          </w:p>
        </w:tc>
        <w:tc>
          <w:tcPr>
            <w:tcW w:w="1701" w:type="dxa"/>
          </w:tcPr>
          <w:p w14:paraId="310AC027" w14:textId="77777777" w:rsidR="00412D1E" w:rsidRPr="00412D1E" w:rsidRDefault="00412D1E" w:rsidP="003C0C13">
            <w:pPr>
              <w:rPr>
                <w:b/>
                <w:bCs/>
                <w:sz w:val="22"/>
                <w:szCs w:val="22"/>
              </w:rPr>
            </w:pPr>
          </w:p>
        </w:tc>
      </w:tr>
    </w:tbl>
    <w:p w14:paraId="21DE525F" w14:textId="77777777" w:rsidR="00333A82" w:rsidRPr="00333A82" w:rsidRDefault="00333A82" w:rsidP="00333A82">
      <w:pPr>
        <w:rPr>
          <w:sz w:val="22"/>
          <w:szCs w:val="22"/>
        </w:rPr>
      </w:pPr>
    </w:p>
    <w:p w14:paraId="690ABA49" w14:textId="77777777" w:rsidR="00333A82" w:rsidRPr="00333A82" w:rsidRDefault="00333A82" w:rsidP="00333A82">
      <w:pPr>
        <w:ind w:hanging="567"/>
        <w:rPr>
          <w:sz w:val="22"/>
          <w:szCs w:val="22"/>
        </w:rPr>
      </w:pPr>
    </w:p>
    <w:p w14:paraId="5B997010" w14:textId="77777777" w:rsidR="00333A82" w:rsidRPr="00333A82" w:rsidRDefault="00333A82" w:rsidP="00333A82">
      <w:pPr>
        <w:ind w:hanging="567"/>
        <w:rPr>
          <w:sz w:val="22"/>
          <w:szCs w:val="22"/>
        </w:rPr>
      </w:pPr>
    </w:p>
    <w:p w14:paraId="286D0515" w14:textId="77777777" w:rsidR="00333A82" w:rsidRPr="00333A82" w:rsidRDefault="00333A82" w:rsidP="00333A82">
      <w:pPr>
        <w:ind w:hanging="567"/>
        <w:rPr>
          <w:sz w:val="22"/>
          <w:szCs w:val="22"/>
        </w:rPr>
      </w:pPr>
    </w:p>
    <w:sectPr w:rsidR="00333A82" w:rsidRPr="00333A82" w:rsidSect="00EA51C5">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D713" w14:textId="77777777" w:rsidR="00BE1A3B" w:rsidRDefault="00BE1A3B">
      <w:r>
        <w:separator/>
      </w:r>
    </w:p>
  </w:endnote>
  <w:endnote w:type="continuationSeparator" w:id="0">
    <w:p w14:paraId="3D2ACE0B" w14:textId="77777777" w:rsidR="00BE1A3B" w:rsidRDefault="00BE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B11" w14:textId="77777777" w:rsidR="00BE1A3B" w:rsidRDefault="00BE1A3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BE1A3B" w:rsidRDefault="00BE1A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9E79" w14:textId="77777777" w:rsidR="00BE1A3B" w:rsidRDefault="00BE1A3B">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751264"/>
      <w:docPartObj>
        <w:docPartGallery w:val="Page Numbers (Bottom of Page)"/>
        <w:docPartUnique/>
      </w:docPartObj>
    </w:sdtPr>
    <w:sdtEndPr/>
    <w:sdtContent>
      <w:p w14:paraId="1AE23D16" w14:textId="3D0C42A5" w:rsidR="00BE1A3B" w:rsidRDefault="00BE1A3B">
        <w:pPr>
          <w:pStyle w:val="Stopka"/>
          <w:jc w:val="right"/>
        </w:pPr>
        <w:r>
          <w:t>0</w:t>
        </w:r>
      </w:p>
    </w:sdtContent>
  </w:sdt>
  <w:p w14:paraId="37A24E52" w14:textId="77777777" w:rsidR="00BE1A3B" w:rsidRDefault="00BE1A3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D65F" w14:textId="77777777" w:rsidR="00BE1A3B" w:rsidRDefault="00BE1A3B"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BE1A3B" w:rsidRDefault="00BE1A3B"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7E27" w14:textId="77777777" w:rsidR="00BE1A3B" w:rsidRDefault="00BE1A3B"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BE1A3B" w:rsidRDefault="00BE1A3B" w:rsidP="00833297">
    <w:pPr>
      <w:pStyle w:val="Stopka"/>
      <w:framePr w:wrap="around" w:vAnchor="text" w:hAnchor="margin" w:xAlign="right" w:y="1"/>
      <w:ind w:right="360"/>
      <w:rPr>
        <w:rStyle w:val="Numerstrony"/>
      </w:rPr>
    </w:pPr>
  </w:p>
  <w:p w14:paraId="5D82A5D8" w14:textId="77777777" w:rsidR="00BE1A3B" w:rsidRDefault="00BE1A3B">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DFEC" w14:textId="2F0220E4" w:rsidR="00BE1A3B" w:rsidRDefault="00BE1A3B" w:rsidP="00333A8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26DE" w14:textId="77777777" w:rsidR="00BE1A3B" w:rsidRDefault="00BE1A3B">
      <w:r>
        <w:separator/>
      </w:r>
    </w:p>
  </w:footnote>
  <w:footnote w:type="continuationSeparator" w:id="0">
    <w:p w14:paraId="566EFA48" w14:textId="77777777" w:rsidR="00BE1A3B" w:rsidRDefault="00BE1A3B">
      <w:r>
        <w:continuationSeparator/>
      </w:r>
    </w:p>
  </w:footnote>
  <w:footnote w:id="1">
    <w:p w14:paraId="7DB5510B" w14:textId="77777777" w:rsidR="00BE1A3B" w:rsidRDefault="00BE1A3B"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BE1A3B" w:rsidRDefault="00BE1A3B" w:rsidP="00F56791">
      <w:pPr>
        <w:pStyle w:val="Tekstpodstawowy"/>
      </w:pPr>
    </w:p>
  </w:footnote>
  <w:footnote w:id="2">
    <w:p w14:paraId="7043446F" w14:textId="39E6C901" w:rsidR="00BE1A3B" w:rsidRDefault="00BE1A3B"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BE1A3B" w:rsidRDefault="00BE1A3B" w:rsidP="00F47A07">
      <w:pPr>
        <w:pStyle w:val="Tekstprzypisudolnego"/>
        <w:jc w:val="both"/>
        <w:rPr>
          <w:rFonts w:ascii="Calibri" w:hAnsi="Calibri" w:cs="Calibri"/>
          <w:bCs/>
          <w:sz w:val="18"/>
          <w:szCs w:val="18"/>
        </w:rPr>
      </w:pPr>
    </w:p>
    <w:p w14:paraId="6947CDC4" w14:textId="77777777" w:rsidR="00BE1A3B" w:rsidRDefault="00BE1A3B"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422613"/>
      <w:docPartObj>
        <w:docPartGallery w:val="Page Numbers (Top of Page)"/>
        <w:docPartUnique/>
      </w:docPartObj>
    </w:sdtPr>
    <w:sdtEndPr/>
    <w:sdtContent>
      <w:p w14:paraId="10DACCBA" w14:textId="1C92D495" w:rsidR="00BE1A3B" w:rsidRDefault="00F22FEE">
        <w:pPr>
          <w:pStyle w:val="Nagwek"/>
          <w:jc w:val="right"/>
        </w:pPr>
      </w:p>
    </w:sdtContent>
  </w:sdt>
  <w:p w14:paraId="5E42C84B" w14:textId="77777777" w:rsidR="00BE1A3B" w:rsidRDefault="00BE1A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540C" w14:textId="77777777" w:rsidR="00BE1A3B" w:rsidRDefault="00BE1A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D98" w14:textId="77777777" w:rsidR="00BE1A3B" w:rsidRDefault="00BE1A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11948BF"/>
    <w:multiLevelType w:val="hybridMultilevel"/>
    <w:tmpl w:val="3BB28D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 w15:restartNumberingAfterBreak="0">
    <w:nsid w:val="0C6A62D1"/>
    <w:multiLevelType w:val="singleLevel"/>
    <w:tmpl w:val="4DE259AA"/>
    <w:lvl w:ilvl="0">
      <w:start w:val="1"/>
      <w:numFmt w:val="decimal"/>
      <w:lvlText w:val="%1."/>
      <w:legacy w:legacy="1" w:legacySpace="0" w:legacyIndent="283"/>
      <w:lvlJc w:val="left"/>
      <w:pPr>
        <w:ind w:left="283" w:hanging="283"/>
      </w:pPr>
    </w:lvl>
  </w:abstractNum>
  <w:abstractNum w:abstractNumId="4"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E6B2F21"/>
    <w:multiLevelType w:val="hybridMultilevel"/>
    <w:tmpl w:val="1A2A2C14"/>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9"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0"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2"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3"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5"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552F4157"/>
    <w:multiLevelType w:val="hybridMultilevel"/>
    <w:tmpl w:val="9A08C92A"/>
    <w:lvl w:ilvl="0" w:tplc="1B3AC90E">
      <w:start w:val="1"/>
      <w:numFmt w:val="decimal"/>
      <w:lvlText w:val="%1."/>
      <w:lvlJc w:val="left"/>
      <w:pPr>
        <w:ind w:left="180" w:hanging="360"/>
      </w:pPr>
      <w:rPr>
        <w:rFonts w:hint="default"/>
        <w:b w:val="0"/>
        <w:u w:val="no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0" w15:restartNumberingAfterBreak="0">
    <w:nsid w:val="565004CB"/>
    <w:multiLevelType w:val="hybridMultilevel"/>
    <w:tmpl w:val="DF6A9360"/>
    <w:lvl w:ilvl="0" w:tplc="410A9D08">
      <w:numFmt w:val="bullet"/>
      <w:lvlText w:val=""/>
      <w:lvlJc w:val="left"/>
      <w:pPr>
        <w:ind w:left="2220" w:hanging="360"/>
      </w:pPr>
      <w:rPr>
        <w:rFonts w:ascii="Symbol" w:eastAsia="Times New Roman" w:hAnsi="Symbol" w:cs="Calibri"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1"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3" w15:restartNumberingAfterBreak="0">
    <w:nsid w:val="5F325B36"/>
    <w:multiLevelType w:val="multilevel"/>
    <w:tmpl w:val="DD3842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6F40DA"/>
    <w:multiLevelType w:val="hybridMultilevel"/>
    <w:tmpl w:val="FB4C4CB6"/>
    <w:lvl w:ilvl="0" w:tplc="84064712">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5"/>
  </w:num>
  <w:num w:numId="5">
    <w:abstractNumId w:val="17"/>
  </w:num>
  <w:num w:numId="6">
    <w:abstractNumId w:val="13"/>
  </w:num>
  <w:num w:numId="7">
    <w:abstractNumId w:val="10"/>
  </w:num>
  <w:num w:numId="8">
    <w:abstractNumId w:val="21"/>
  </w:num>
  <w:num w:numId="9">
    <w:abstractNumId w:val="9"/>
  </w:num>
  <w:num w:numId="10">
    <w:abstractNumId w:val="11"/>
  </w:num>
  <w:num w:numId="11">
    <w:abstractNumId w:val="8"/>
  </w:num>
  <w:num w:numId="12">
    <w:abstractNumId w:val="12"/>
  </w:num>
  <w:num w:numId="13">
    <w:abstractNumId w:val="7"/>
  </w:num>
  <w:num w:numId="14">
    <w:abstractNumId w:val="14"/>
  </w:num>
  <w:num w:numId="15">
    <w:abstractNumId w:val="22"/>
  </w:num>
  <w:num w:numId="16">
    <w:abstractNumId w:val="6"/>
  </w:num>
  <w:num w:numId="17">
    <w:abstractNumId w:val="16"/>
  </w:num>
  <w:num w:numId="18">
    <w:abstractNumId w:val="5"/>
  </w:num>
  <w:num w:numId="19">
    <w:abstractNumId w:val="20"/>
  </w:num>
  <w:num w:numId="20">
    <w:abstractNumId w:val="1"/>
  </w:num>
  <w:num w:numId="21">
    <w:abstractNumId w:val="23"/>
  </w:num>
  <w:num w:numId="22">
    <w:abstractNumId w:val="24"/>
  </w:num>
  <w:num w:numId="23">
    <w:abstractNumId w:val="19"/>
  </w:num>
  <w:num w:numId="2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162EA"/>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94F"/>
    <w:rsid w:val="00080B73"/>
    <w:rsid w:val="00081B83"/>
    <w:rsid w:val="00083C09"/>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989"/>
    <w:rsid w:val="000F2EFB"/>
    <w:rsid w:val="000F43A6"/>
    <w:rsid w:val="000F4575"/>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93FE8"/>
    <w:rsid w:val="00194050"/>
    <w:rsid w:val="00197166"/>
    <w:rsid w:val="001A1538"/>
    <w:rsid w:val="001B103F"/>
    <w:rsid w:val="001B748C"/>
    <w:rsid w:val="001C228F"/>
    <w:rsid w:val="001C27D3"/>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5F8F"/>
    <w:rsid w:val="0030743C"/>
    <w:rsid w:val="00312E0B"/>
    <w:rsid w:val="00317D1E"/>
    <w:rsid w:val="003212EC"/>
    <w:rsid w:val="0032175B"/>
    <w:rsid w:val="00323736"/>
    <w:rsid w:val="0032445C"/>
    <w:rsid w:val="0033071B"/>
    <w:rsid w:val="00331A3A"/>
    <w:rsid w:val="00332B85"/>
    <w:rsid w:val="00333274"/>
    <w:rsid w:val="003338C9"/>
    <w:rsid w:val="00333A82"/>
    <w:rsid w:val="003350FC"/>
    <w:rsid w:val="00344591"/>
    <w:rsid w:val="00346255"/>
    <w:rsid w:val="00350BBD"/>
    <w:rsid w:val="00352CDC"/>
    <w:rsid w:val="00354D16"/>
    <w:rsid w:val="00360121"/>
    <w:rsid w:val="00361BA3"/>
    <w:rsid w:val="00363016"/>
    <w:rsid w:val="00364FEB"/>
    <w:rsid w:val="003658B4"/>
    <w:rsid w:val="003746C8"/>
    <w:rsid w:val="00374CA7"/>
    <w:rsid w:val="00380CB6"/>
    <w:rsid w:val="00383CB5"/>
    <w:rsid w:val="00384ECB"/>
    <w:rsid w:val="00391F38"/>
    <w:rsid w:val="0039227A"/>
    <w:rsid w:val="00393F74"/>
    <w:rsid w:val="003960AC"/>
    <w:rsid w:val="0039695A"/>
    <w:rsid w:val="003A0B8D"/>
    <w:rsid w:val="003A1FBE"/>
    <w:rsid w:val="003A3019"/>
    <w:rsid w:val="003A36C6"/>
    <w:rsid w:val="003B090A"/>
    <w:rsid w:val="003B1268"/>
    <w:rsid w:val="003B48B9"/>
    <w:rsid w:val="003B578F"/>
    <w:rsid w:val="003B753C"/>
    <w:rsid w:val="003C0C13"/>
    <w:rsid w:val="003C15F2"/>
    <w:rsid w:val="003C2164"/>
    <w:rsid w:val="003C6894"/>
    <w:rsid w:val="003C6CB4"/>
    <w:rsid w:val="003C7984"/>
    <w:rsid w:val="003D5E6C"/>
    <w:rsid w:val="003D6DFA"/>
    <w:rsid w:val="003D7B98"/>
    <w:rsid w:val="003E1228"/>
    <w:rsid w:val="003E1FE0"/>
    <w:rsid w:val="003E3C7B"/>
    <w:rsid w:val="003E4337"/>
    <w:rsid w:val="003E70AE"/>
    <w:rsid w:val="003F04E3"/>
    <w:rsid w:val="003F2AAE"/>
    <w:rsid w:val="003F6124"/>
    <w:rsid w:val="00400742"/>
    <w:rsid w:val="0040646F"/>
    <w:rsid w:val="00412D1E"/>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53D9"/>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1D0C"/>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5FC"/>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27662"/>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1ED"/>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C594C"/>
    <w:rsid w:val="005D0E61"/>
    <w:rsid w:val="005D70CA"/>
    <w:rsid w:val="005E0032"/>
    <w:rsid w:val="005E15A8"/>
    <w:rsid w:val="005E329A"/>
    <w:rsid w:val="005E3A57"/>
    <w:rsid w:val="005E4642"/>
    <w:rsid w:val="005E7DE3"/>
    <w:rsid w:val="005F0DA9"/>
    <w:rsid w:val="005F5B65"/>
    <w:rsid w:val="0060220B"/>
    <w:rsid w:val="006137EB"/>
    <w:rsid w:val="006152AD"/>
    <w:rsid w:val="00620BBA"/>
    <w:rsid w:val="00621D82"/>
    <w:rsid w:val="006229EC"/>
    <w:rsid w:val="006235D6"/>
    <w:rsid w:val="00625EAE"/>
    <w:rsid w:val="006265F8"/>
    <w:rsid w:val="00627F7A"/>
    <w:rsid w:val="00631637"/>
    <w:rsid w:val="0063340D"/>
    <w:rsid w:val="00633A1D"/>
    <w:rsid w:val="00633EA2"/>
    <w:rsid w:val="00635C7A"/>
    <w:rsid w:val="00637E65"/>
    <w:rsid w:val="0064168C"/>
    <w:rsid w:val="00641A00"/>
    <w:rsid w:val="0064270D"/>
    <w:rsid w:val="00643521"/>
    <w:rsid w:val="00643D2E"/>
    <w:rsid w:val="0064479A"/>
    <w:rsid w:val="0064650C"/>
    <w:rsid w:val="006466DF"/>
    <w:rsid w:val="00646DC1"/>
    <w:rsid w:val="006477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1EAD"/>
    <w:rsid w:val="006B2AE9"/>
    <w:rsid w:val="006B3A95"/>
    <w:rsid w:val="006B51CF"/>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94D91"/>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0FF"/>
    <w:rsid w:val="00995795"/>
    <w:rsid w:val="00996139"/>
    <w:rsid w:val="0099758E"/>
    <w:rsid w:val="0099768E"/>
    <w:rsid w:val="009A30DE"/>
    <w:rsid w:val="009A6444"/>
    <w:rsid w:val="009A7495"/>
    <w:rsid w:val="009B126D"/>
    <w:rsid w:val="009B34BB"/>
    <w:rsid w:val="009B43C4"/>
    <w:rsid w:val="009B4622"/>
    <w:rsid w:val="009C03B9"/>
    <w:rsid w:val="009C2B81"/>
    <w:rsid w:val="009C4C89"/>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152D9"/>
    <w:rsid w:val="00A206C5"/>
    <w:rsid w:val="00A2080D"/>
    <w:rsid w:val="00A20AF6"/>
    <w:rsid w:val="00A23719"/>
    <w:rsid w:val="00A25598"/>
    <w:rsid w:val="00A31BF7"/>
    <w:rsid w:val="00A351A5"/>
    <w:rsid w:val="00A3605C"/>
    <w:rsid w:val="00A36F76"/>
    <w:rsid w:val="00A41580"/>
    <w:rsid w:val="00A4359C"/>
    <w:rsid w:val="00A43AF5"/>
    <w:rsid w:val="00A467B5"/>
    <w:rsid w:val="00A52769"/>
    <w:rsid w:val="00A52E7C"/>
    <w:rsid w:val="00A52F7C"/>
    <w:rsid w:val="00A5340C"/>
    <w:rsid w:val="00A55183"/>
    <w:rsid w:val="00A564DD"/>
    <w:rsid w:val="00A618E7"/>
    <w:rsid w:val="00A66774"/>
    <w:rsid w:val="00A72883"/>
    <w:rsid w:val="00A74E18"/>
    <w:rsid w:val="00A75D54"/>
    <w:rsid w:val="00A76D8D"/>
    <w:rsid w:val="00A80950"/>
    <w:rsid w:val="00A84D96"/>
    <w:rsid w:val="00A852B9"/>
    <w:rsid w:val="00A9076B"/>
    <w:rsid w:val="00A93207"/>
    <w:rsid w:val="00A938C8"/>
    <w:rsid w:val="00A93E71"/>
    <w:rsid w:val="00A953C1"/>
    <w:rsid w:val="00A95DB8"/>
    <w:rsid w:val="00A96BB7"/>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2658"/>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000F"/>
    <w:rsid w:val="00B61221"/>
    <w:rsid w:val="00B617AB"/>
    <w:rsid w:val="00B62A27"/>
    <w:rsid w:val="00B64FF8"/>
    <w:rsid w:val="00B71320"/>
    <w:rsid w:val="00B71740"/>
    <w:rsid w:val="00B74E41"/>
    <w:rsid w:val="00B80239"/>
    <w:rsid w:val="00B809C6"/>
    <w:rsid w:val="00B85565"/>
    <w:rsid w:val="00B9100E"/>
    <w:rsid w:val="00B92ED4"/>
    <w:rsid w:val="00B9415F"/>
    <w:rsid w:val="00B9668F"/>
    <w:rsid w:val="00BA0E96"/>
    <w:rsid w:val="00BA1CBC"/>
    <w:rsid w:val="00BB0B05"/>
    <w:rsid w:val="00BB2D5A"/>
    <w:rsid w:val="00BB6DDB"/>
    <w:rsid w:val="00BB6EF7"/>
    <w:rsid w:val="00BB7ABD"/>
    <w:rsid w:val="00BC74CC"/>
    <w:rsid w:val="00BD7528"/>
    <w:rsid w:val="00BE1815"/>
    <w:rsid w:val="00BE1A3B"/>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1CCE"/>
    <w:rsid w:val="00D263D1"/>
    <w:rsid w:val="00D30EE9"/>
    <w:rsid w:val="00D310F6"/>
    <w:rsid w:val="00D31431"/>
    <w:rsid w:val="00D32909"/>
    <w:rsid w:val="00D33ED3"/>
    <w:rsid w:val="00D34B0C"/>
    <w:rsid w:val="00D35696"/>
    <w:rsid w:val="00D372F9"/>
    <w:rsid w:val="00D41811"/>
    <w:rsid w:val="00D44252"/>
    <w:rsid w:val="00D46A3F"/>
    <w:rsid w:val="00D61257"/>
    <w:rsid w:val="00D64479"/>
    <w:rsid w:val="00D646EC"/>
    <w:rsid w:val="00D64FA7"/>
    <w:rsid w:val="00D715CD"/>
    <w:rsid w:val="00D832C1"/>
    <w:rsid w:val="00D94ABD"/>
    <w:rsid w:val="00D96B74"/>
    <w:rsid w:val="00DA013D"/>
    <w:rsid w:val="00DA0C02"/>
    <w:rsid w:val="00DA2BAF"/>
    <w:rsid w:val="00DA2E64"/>
    <w:rsid w:val="00DA5A6E"/>
    <w:rsid w:val="00DB3688"/>
    <w:rsid w:val="00DB5353"/>
    <w:rsid w:val="00DC3406"/>
    <w:rsid w:val="00DC3D74"/>
    <w:rsid w:val="00DC5664"/>
    <w:rsid w:val="00DC59F0"/>
    <w:rsid w:val="00DC5CD5"/>
    <w:rsid w:val="00DC6BDE"/>
    <w:rsid w:val="00DD0B20"/>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5C61"/>
    <w:rsid w:val="00E87E34"/>
    <w:rsid w:val="00E916EE"/>
    <w:rsid w:val="00EA05AF"/>
    <w:rsid w:val="00EA51C5"/>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2F19"/>
    <w:rsid w:val="00F050D0"/>
    <w:rsid w:val="00F07A80"/>
    <w:rsid w:val="00F07DA6"/>
    <w:rsid w:val="00F1288E"/>
    <w:rsid w:val="00F131D0"/>
    <w:rsid w:val="00F145F1"/>
    <w:rsid w:val="00F15024"/>
    <w:rsid w:val="00F16E9B"/>
    <w:rsid w:val="00F17C60"/>
    <w:rsid w:val="00F22F29"/>
    <w:rsid w:val="00F22FEE"/>
    <w:rsid w:val="00F23E8A"/>
    <w:rsid w:val="00F24998"/>
    <w:rsid w:val="00F24C07"/>
    <w:rsid w:val="00F2593E"/>
    <w:rsid w:val="00F26339"/>
    <w:rsid w:val="00F267E0"/>
    <w:rsid w:val="00F354C0"/>
    <w:rsid w:val="00F35570"/>
    <w:rsid w:val="00F403FF"/>
    <w:rsid w:val="00F40821"/>
    <w:rsid w:val="00F41126"/>
    <w:rsid w:val="00F432C9"/>
    <w:rsid w:val="00F454AD"/>
    <w:rsid w:val="00F47A07"/>
    <w:rsid w:val="00F51320"/>
    <w:rsid w:val="00F54632"/>
    <w:rsid w:val="00F56791"/>
    <w:rsid w:val="00F57108"/>
    <w:rsid w:val="00F620F8"/>
    <w:rsid w:val="00F71BF7"/>
    <w:rsid w:val="00F73A50"/>
    <w:rsid w:val="00F77850"/>
    <w:rsid w:val="00F81D2F"/>
    <w:rsid w:val="00F82917"/>
    <w:rsid w:val="00F85085"/>
    <w:rsid w:val="00F8576D"/>
    <w:rsid w:val="00F85FE1"/>
    <w:rsid w:val="00F93069"/>
    <w:rsid w:val="00F977AF"/>
    <w:rsid w:val="00F97F58"/>
    <w:rsid w:val="00FA1179"/>
    <w:rsid w:val="00FA6091"/>
    <w:rsid w:val="00FA73BE"/>
    <w:rsid w:val="00FB08F3"/>
    <w:rsid w:val="00FB6DF5"/>
    <w:rsid w:val="00FB6EDF"/>
    <w:rsid w:val="00FC1963"/>
    <w:rsid w:val="00FC72F7"/>
    <w:rsid w:val="00FD5441"/>
    <w:rsid w:val="00FE6070"/>
    <w:rsid w:val="00FE64C0"/>
    <w:rsid w:val="00FE7D45"/>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uiPriority w:val="99"/>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szpital.zlotow.p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B5E5-FAC8-4138-86D9-42CD3C95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22</Pages>
  <Words>6003</Words>
  <Characters>44415</Characters>
  <Application>Microsoft Office Word</Application>
  <DocSecurity>0</DocSecurity>
  <Lines>370</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13</cp:revision>
  <cp:lastPrinted>2020-05-18T09:36:00Z</cp:lastPrinted>
  <dcterms:created xsi:type="dcterms:W3CDTF">2020-01-09T13:54:00Z</dcterms:created>
  <dcterms:modified xsi:type="dcterms:W3CDTF">2020-05-29T12:12:00Z</dcterms:modified>
</cp:coreProperties>
</file>