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1A" w:rsidRDefault="003D211A" w:rsidP="00927485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                                                               Złotów, 16 grudnia 2018 r.</w:t>
      </w:r>
    </w:p>
    <w:p w:rsidR="003D211A" w:rsidRPr="004638C2" w:rsidRDefault="004638C2" w:rsidP="00927485">
      <w:pPr>
        <w:jc w:val="both"/>
        <w:rPr>
          <w:rFonts w:ascii="Segoe Print" w:hAnsi="Segoe Print"/>
          <w:b/>
        </w:rPr>
      </w:pPr>
      <w:r w:rsidRPr="004638C2">
        <w:rPr>
          <w:rFonts w:ascii="Segoe Print" w:hAnsi="Segoe Print"/>
          <w:b/>
        </w:rPr>
        <w:t>ZŁOTOWSKI SZPITAL DOCENIONY!</w:t>
      </w:r>
      <w:bookmarkStart w:id="0" w:name="_GoBack"/>
      <w:bookmarkEnd w:id="0"/>
    </w:p>
    <w:p w:rsidR="00D43F0A" w:rsidRPr="00136D49" w:rsidRDefault="00D43F0A" w:rsidP="00927485">
      <w:pPr>
        <w:jc w:val="both"/>
        <w:rPr>
          <w:rFonts w:ascii="Segoe Print" w:hAnsi="Segoe Print"/>
        </w:rPr>
      </w:pPr>
      <w:r w:rsidRPr="00136D49">
        <w:rPr>
          <w:rFonts w:ascii="Segoe Print" w:hAnsi="Segoe Print"/>
        </w:rPr>
        <w:t xml:space="preserve">Szanowni Państwo, </w:t>
      </w:r>
    </w:p>
    <w:p w:rsidR="00D43F0A" w:rsidRPr="00136D49" w:rsidRDefault="003D211A" w:rsidP="003D211A">
      <w:p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                   </w:t>
      </w:r>
      <w:r w:rsidR="00933BD3" w:rsidRPr="00136D49">
        <w:rPr>
          <w:rFonts w:ascii="Segoe Print" w:hAnsi="Segoe Print"/>
          <w:b/>
        </w:rPr>
        <w:t>Szpital Powiatowy im. Alfreda Sokołowskiego w Złotowie kolejny raz znalazł się w gronie najlepszych szpitali w Polsce.</w:t>
      </w:r>
      <w:r w:rsidR="00933BD3" w:rsidRPr="00136D49">
        <w:rPr>
          <w:rFonts w:ascii="Segoe Print" w:hAnsi="Segoe Print"/>
        </w:rPr>
        <w:t xml:space="preserve"> </w:t>
      </w:r>
      <w:r w:rsidR="002B2721">
        <w:rPr>
          <w:rFonts w:ascii="Segoe Print" w:hAnsi="Segoe Print"/>
        </w:rPr>
        <w:t>Dowodzą tego wyniki 15 edycji</w:t>
      </w:r>
      <w:r w:rsidR="00D43F0A" w:rsidRPr="00136D49">
        <w:rPr>
          <w:rFonts w:ascii="Segoe Print" w:hAnsi="Segoe Print"/>
        </w:rPr>
        <w:t xml:space="preserve"> </w:t>
      </w:r>
      <w:r w:rsidR="002B2721">
        <w:rPr>
          <w:rFonts w:ascii="Segoe Print" w:hAnsi="Segoe Print"/>
        </w:rPr>
        <w:t>„</w:t>
      </w:r>
      <w:r w:rsidR="00D43F0A" w:rsidRPr="00136D49">
        <w:rPr>
          <w:rFonts w:ascii="Segoe Print" w:hAnsi="Segoe Print"/>
        </w:rPr>
        <w:t xml:space="preserve">Rankingu </w:t>
      </w:r>
      <w:r w:rsidR="002B2721">
        <w:rPr>
          <w:rFonts w:ascii="Segoe Print" w:hAnsi="Segoe Print"/>
        </w:rPr>
        <w:t>Bezpieczny Szpital 2018”</w:t>
      </w:r>
      <w:r w:rsidR="00D43F0A" w:rsidRPr="00136D49">
        <w:rPr>
          <w:rFonts w:ascii="Segoe Print" w:hAnsi="Segoe Print"/>
        </w:rPr>
        <w:t>, organizowanego</w:t>
      </w:r>
      <w:r w:rsidR="00B117D4" w:rsidRPr="00136D49">
        <w:rPr>
          <w:rFonts w:ascii="Segoe Print" w:hAnsi="Segoe Print"/>
        </w:rPr>
        <w:t xml:space="preserve"> przez Centrum Monitorowania Jakości </w:t>
      </w:r>
      <w:r w:rsidR="002B2721">
        <w:rPr>
          <w:rFonts w:ascii="Segoe Print" w:hAnsi="Segoe Print"/>
        </w:rPr>
        <w:t>w Ochronie Zdrowia.</w:t>
      </w:r>
    </w:p>
    <w:p w:rsidR="00136D49" w:rsidRDefault="003D211A" w:rsidP="003D211A">
      <w:p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        </w:t>
      </w:r>
      <w:r w:rsidR="00D43F0A" w:rsidRPr="00136D49">
        <w:rPr>
          <w:rFonts w:ascii="Segoe Print" w:hAnsi="Segoe Print"/>
        </w:rPr>
        <w:t xml:space="preserve">Ranking ma zasięg ogólnopolski. </w:t>
      </w:r>
      <w:r w:rsidR="00864FB4" w:rsidRPr="00136D49">
        <w:rPr>
          <w:rFonts w:ascii="Segoe Print" w:hAnsi="Segoe Print"/>
        </w:rPr>
        <w:t>W kategorii „szpitale zabiegowe, wielospecjalistyczne i onkologiczne”, n</w:t>
      </w:r>
      <w:r w:rsidR="00051AFE" w:rsidRPr="00136D49">
        <w:rPr>
          <w:rFonts w:ascii="Segoe Print" w:hAnsi="Segoe Print"/>
        </w:rPr>
        <w:t xml:space="preserve">asz szpital uplasował się na 95 pozycji. </w:t>
      </w:r>
      <w:r w:rsidR="00B117D4" w:rsidRPr="00136D49">
        <w:rPr>
          <w:rFonts w:ascii="Segoe Print" w:hAnsi="Segoe Print"/>
        </w:rPr>
        <w:t xml:space="preserve"> T</w:t>
      </w:r>
      <w:r w:rsidR="00517641" w:rsidRPr="00136D49">
        <w:rPr>
          <w:rFonts w:ascii="Segoe Print" w:hAnsi="Segoe Print"/>
        </w:rPr>
        <w:t>o ogromny</w:t>
      </w:r>
      <w:r w:rsidR="00BB7BFA" w:rsidRPr="00136D49">
        <w:rPr>
          <w:rFonts w:ascii="Segoe Print" w:hAnsi="Segoe Print"/>
        </w:rPr>
        <w:t xml:space="preserve"> sukces, biorąc pod uwagę, że </w:t>
      </w:r>
      <w:r w:rsidR="00B117D4" w:rsidRPr="00136D49">
        <w:rPr>
          <w:rFonts w:ascii="Segoe Print" w:hAnsi="Segoe Print"/>
        </w:rPr>
        <w:t xml:space="preserve">w Polsce mamy </w:t>
      </w:r>
      <w:r w:rsidR="00BB7BFA" w:rsidRPr="00136D49">
        <w:rPr>
          <w:rFonts w:ascii="Segoe Print" w:hAnsi="Segoe Print"/>
        </w:rPr>
        <w:t xml:space="preserve">ponad </w:t>
      </w:r>
      <w:r w:rsidR="00864FB4" w:rsidRPr="00136D49">
        <w:rPr>
          <w:rFonts w:ascii="Segoe Print" w:hAnsi="Segoe Print"/>
        </w:rPr>
        <w:t xml:space="preserve">900 szpitali. W tej najtrudniejszej kategorii rywalizowaliśmy z klinikami i szpitalami uniwersyteckimi, wojewódzkimi, dużymi szpitalami miejskimi i wysokospecjalistycznymi szpitalami onkologicznymi. </w:t>
      </w:r>
    </w:p>
    <w:p w:rsidR="00051AFE" w:rsidRPr="00136D49" w:rsidRDefault="003D211A" w:rsidP="003D211A">
      <w:p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        </w:t>
      </w:r>
      <w:r w:rsidR="0084506D" w:rsidRPr="00136D49">
        <w:rPr>
          <w:rFonts w:ascii="Segoe Print" w:hAnsi="Segoe Print"/>
        </w:rPr>
        <w:t xml:space="preserve">Ranking odbywa się co roku. </w:t>
      </w:r>
      <w:r w:rsidR="004130B6" w:rsidRPr="00136D49">
        <w:rPr>
          <w:rFonts w:ascii="Segoe Print" w:hAnsi="Segoe Print"/>
        </w:rPr>
        <w:t xml:space="preserve">Nie wszystkie </w:t>
      </w:r>
      <w:r w:rsidR="0084506D" w:rsidRPr="00136D49">
        <w:rPr>
          <w:rFonts w:ascii="Segoe Print" w:hAnsi="Segoe Print"/>
        </w:rPr>
        <w:t>jednostki mają</w:t>
      </w:r>
      <w:r w:rsidR="004130B6" w:rsidRPr="00136D49">
        <w:rPr>
          <w:rFonts w:ascii="Segoe Print" w:hAnsi="Segoe Print"/>
        </w:rPr>
        <w:t xml:space="preserve"> odwagę poddać się weryfikacji jakościowej. </w:t>
      </w:r>
      <w:r w:rsidR="0084506D" w:rsidRPr="00136D49">
        <w:rPr>
          <w:rFonts w:ascii="Segoe Print" w:hAnsi="Segoe Print"/>
        </w:rPr>
        <w:t>Ocena dotyczy</w:t>
      </w:r>
      <w:r w:rsidR="00B117D4" w:rsidRPr="00136D49">
        <w:rPr>
          <w:rFonts w:ascii="Segoe Print" w:hAnsi="Segoe Print"/>
        </w:rPr>
        <w:t xml:space="preserve"> infrastruktury szpitalnej, jakości opieki, komfortu pobytu pacjenta w szpitalu, zakażeń</w:t>
      </w:r>
      <w:r w:rsidR="00BB7BFA" w:rsidRPr="00136D49">
        <w:rPr>
          <w:rFonts w:ascii="Segoe Print" w:hAnsi="Segoe Print"/>
        </w:rPr>
        <w:t xml:space="preserve"> wewnątrzszpitalnych</w:t>
      </w:r>
      <w:r w:rsidR="00B117D4" w:rsidRPr="00136D49">
        <w:rPr>
          <w:rFonts w:ascii="Segoe Print" w:hAnsi="Segoe Print"/>
        </w:rPr>
        <w:t>, zdarzeń niepożądanych i skarg</w:t>
      </w:r>
      <w:r w:rsidR="00BB7BFA" w:rsidRPr="00136D49">
        <w:rPr>
          <w:rFonts w:ascii="Segoe Print" w:hAnsi="Segoe Print"/>
        </w:rPr>
        <w:t xml:space="preserve"> na działalność szpitala</w:t>
      </w:r>
      <w:r w:rsidR="00B117D4" w:rsidRPr="00136D49">
        <w:rPr>
          <w:rFonts w:ascii="Segoe Print" w:hAnsi="Segoe Print"/>
        </w:rPr>
        <w:t>, uz</w:t>
      </w:r>
      <w:r w:rsidR="00BB7BFA" w:rsidRPr="00136D49">
        <w:rPr>
          <w:rFonts w:ascii="Segoe Print" w:hAnsi="Segoe Print"/>
        </w:rPr>
        <w:t xml:space="preserve">yskanych certyfikatów jakości oraz </w:t>
      </w:r>
      <w:r w:rsidR="00B117D4" w:rsidRPr="00136D49">
        <w:rPr>
          <w:rFonts w:ascii="Segoe Print" w:hAnsi="Segoe Print"/>
        </w:rPr>
        <w:t>sytuacji finansowej placówki.</w:t>
      </w:r>
      <w:r w:rsidR="00BB7BFA" w:rsidRPr="00136D49">
        <w:rPr>
          <w:rFonts w:ascii="Segoe Print" w:hAnsi="Segoe Print"/>
        </w:rPr>
        <w:t xml:space="preserve"> </w:t>
      </w:r>
      <w:r w:rsidR="0084506D" w:rsidRPr="00136D49">
        <w:rPr>
          <w:rFonts w:ascii="Segoe Print" w:hAnsi="Segoe Print"/>
        </w:rPr>
        <w:t xml:space="preserve">W tej edycji zmieniono metodologię liczenia punktów, przesunięto ciężar oceny jeszcze bardziej w kierunku obszarów związanych z bezpieczeństwem </w:t>
      </w:r>
      <w:r w:rsidR="00682932">
        <w:rPr>
          <w:rFonts w:ascii="Segoe Print" w:hAnsi="Segoe Print"/>
        </w:rPr>
        <w:t>pacjenta.</w:t>
      </w:r>
      <w:r w:rsidR="0084506D" w:rsidRPr="00136D49">
        <w:rPr>
          <w:rFonts w:ascii="Segoe Print" w:hAnsi="Segoe Print"/>
        </w:rPr>
        <w:t xml:space="preserve"> </w:t>
      </w:r>
      <w:r w:rsidR="00682932">
        <w:rPr>
          <w:rFonts w:ascii="Segoe Print" w:hAnsi="Segoe Print"/>
        </w:rPr>
        <w:t>D</w:t>
      </w:r>
      <w:r w:rsidR="0084506D" w:rsidRPr="00136D49">
        <w:rPr>
          <w:rFonts w:ascii="Segoe Print" w:hAnsi="Segoe Print"/>
        </w:rPr>
        <w:t xml:space="preserve">odatkowo oceniano monitoring zużycia antybiotyków, </w:t>
      </w:r>
      <w:r w:rsidR="00051AFE" w:rsidRPr="00136D49">
        <w:rPr>
          <w:rFonts w:ascii="Segoe Print" w:hAnsi="Segoe Print"/>
        </w:rPr>
        <w:t xml:space="preserve">szczepienia personelu, </w:t>
      </w:r>
      <w:r w:rsidR="00D43F0A" w:rsidRPr="00136D49">
        <w:rPr>
          <w:rFonts w:ascii="Segoe Print" w:hAnsi="Segoe Print"/>
        </w:rPr>
        <w:t>wprowadzono nowe</w:t>
      </w:r>
      <w:r w:rsidR="006F4861" w:rsidRPr="00136D49">
        <w:rPr>
          <w:rFonts w:ascii="Segoe Print" w:hAnsi="Segoe Print"/>
        </w:rPr>
        <w:t xml:space="preserve"> kategorie</w:t>
      </w:r>
      <w:r w:rsidR="0084506D" w:rsidRPr="00136D49">
        <w:rPr>
          <w:rFonts w:ascii="Segoe Print" w:hAnsi="Segoe Print"/>
        </w:rPr>
        <w:t xml:space="preserve"> </w:t>
      </w:r>
      <w:r w:rsidR="00051AFE" w:rsidRPr="00136D49">
        <w:rPr>
          <w:rFonts w:ascii="Segoe Print" w:hAnsi="Segoe Print"/>
        </w:rPr>
        <w:t>(zajęliśmy 23 miejsce wśród szpitali „sieciowych</w:t>
      </w:r>
      <w:r w:rsidR="002416A8" w:rsidRPr="00136D49">
        <w:rPr>
          <w:rFonts w:ascii="Segoe Print" w:hAnsi="Segoe Print"/>
        </w:rPr>
        <w:t xml:space="preserve"> I poziomu</w:t>
      </w:r>
      <w:r w:rsidR="00051AFE" w:rsidRPr="00136D49">
        <w:rPr>
          <w:rFonts w:ascii="Segoe Print" w:hAnsi="Segoe Print"/>
        </w:rPr>
        <w:t>”).</w:t>
      </w:r>
    </w:p>
    <w:p w:rsidR="00353709" w:rsidRPr="00136D49" w:rsidRDefault="003D211A" w:rsidP="003D211A">
      <w:pPr>
        <w:spacing w:after="0"/>
        <w:jc w:val="both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   </w:t>
      </w:r>
      <w:r w:rsidR="00136D49">
        <w:rPr>
          <w:rFonts w:ascii="Segoe Print" w:hAnsi="Segoe Print"/>
          <w:b/>
        </w:rPr>
        <w:t xml:space="preserve">Szanowni Państwo, </w:t>
      </w:r>
      <w:r w:rsidR="00136D49" w:rsidRPr="00682932">
        <w:rPr>
          <w:rFonts w:ascii="Segoe Print" w:hAnsi="Segoe Print"/>
          <w:b/>
        </w:rPr>
        <w:t>w</w:t>
      </w:r>
      <w:r w:rsidR="00BB7BFA" w:rsidRPr="00682932">
        <w:rPr>
          <w:rFonts w:ascii="Segoe Print" w:hAnsi="Segoe Print"/>
          <w:b/>
        </w:rPr>
        <w:t xml:space="preserve">ynik </w:t>
      </w:r>
      <w:r w:rsidR="00B31112" w:rsidRPr="00682932">
        <w:rPr>
          <w:rFonts w:ascii="Segoe Print" w:hAnsi="Segoe Print"/>
          <w:b/>
        </w:rPr>
        <w:t>„R</w:t>
      </w:r>
      <w:r w:rsidR="002416A8" w:rsidRPr="00682932">
        <w:rPr>
          <w:rFonts w:ascii="Segoe Print" w:hAnsi="Segoe Print"/>
          <w:b/>
        </w:rPr>
        <w:t>ankingu</w:t>
      </w:r>
      <w:r w:rsidR="00B31112" w:rsidRPr="00682932">
        <w:rPr>
          <w:rFonts w:ascii="Segoe Print" w:hAnsi="Segoe Print"/>
          <w:b/>
        </w:rPr>
        <w:t xml:space="preserve"> Szpitali 2018”</w:t>
      </w:r>
      <w:r w:rsidR="002416A8" w:rsidRPr="00682932">
        <w:rPr>
          <w:rFonts w:ascii="Segoe Print" w:hAnsi="Segoe Print"/>
          <w:b/>
        </w:rPr>
        <w:t xml:space="preserve"> </w:t>
      </w:r>
      <w:r w:rsidR="00BB7BFA" w:rsidRPr="00682932">
        <w:rPr>
          <w:rFonts w:ascii="Segoe Print" w:hAnsi="Segoe Print"/>
          <w:b/>
        </w:rPr>
        <w:t xml:space="preserve">jest potwierdzeniem słuszności </w:t>
      </w:r>
      <w:r w:rsidR="00517641" w:rsidRPr="00682932">
        <w:rPr>
          <w:rFonts w:ascii="Segoe Print" w:hAnsi="Segoe Print"/>
          <w:b/>
        </w:rPr>
        <w:t>i skuteczności naszych działań</w:t>
      </w:r>
      <w:r w:rsidR="00B509A7" w:rsidRPr="00682932">
        <w:rPr>
          <w:rFonts w:ascii="Segoe Print" w:hAnsi="Segoe Print"/>
          <w:b/>
        </w:rPr>
        <w:t xml:space="preserve"> projakościowych</w:t>
      </w:r>
      <w:r w:rsidR="00BB7BFA" w:rsidRPr="00682932">
        <w:rPr>
          <w:rFonts w:ascii="Segoe Print" w:hAnsi="Segoe Print"/>
          <w:b/>
        </w:rPr>
        <w:t>.</w:t>
      </w:r>
      <w:r w:rsidR="00BB7BFA" w:rsidRPr="00136D49">
        <w:rPr>
          <w:rFonts w:ascii="Segoe Print" w:hAnsi="Segoe Print"/>
        </w:rPr>
        <w:t xml:space="preserve"> </w:t>
      </w:r>
      <w:r w:rsidR="006F4861" w:rsidRPr="00136D49">
        <w:rPr>
          <w:rFonts w:ascii="Segoe Print" w:hAnsi="Segoe Print"/>
        </w:rPr>
        <w:t>To czym leczymy, jakich używamy materiałów i środków medycznych, ile zużywamy środków do dezynfekcji i sprzątania, czy systematycznie dokonujemy przeglądów aparatury medycznej itd.</w:t>
      </w:r>
      <w:r w:rsidR="00AA60E0" w:rsidRPr="00136D49">
        <w:rPr>
          <w:rFonts w:ascii="Segoe Print" w:hAnsi="Segoe Print"/>
        </w:rPr>
        <w:t xml:space="preserve"> </w:t>
      </w:r>
      <w:r w:rsidR="006F4861" w:rsidRPr="00136D49">
        <w:rPr>
          <w:rFonts w:ascii="Segoe Print" w:hAnsi="Segoe Print"/>
        </w:rPr>
        <w:t xml:space="preserve">itp. wpływa bezpośrednio na jakość i bezpieczeństwo usług. Jakość to też organizacja pracy, to zarządzanie i procedury. Ale </w:t>
      </w:r>
      <w:r w:rsidR="002416A8" w:rsidRPr="00136D49">
        <w:rPr>
          <w:rFonts w:ascii="Segoe Print" w:hAnsi="Segoe Print"/>
        </w:rPr>
        <w:t>przede wszystkim to ludzie. To P</w:t>
      </w:r>
      <w:r w:rsidR="006F4861" w:rsidRPr="00136D49">
        <w:rPr>
          <w:rFonts w:ascii="Segoe Print" w:hAnsi="Segoe Print"/>
        </w:rPr>
        <w:t xml:space="preserve">racownicy, to zespół </w:t>
      </w:r>
      <w:r w:rsidR="006F4861" w:rsidRPr="00136D49">
        <w:rPr>
          <w:rFonts w:ascii="Segoe Print" w:hAnsi="Segoe Print"/>
        </w:rPr>
        <w:lastRenderedPageBreak/>
        <w:t xml:space="preserve">profesjonalistów, nie tylko medycznych, ludzi oddanych swojej pracy.  </w:t>
      </w:r>
      <w:r w:rsidR="00927485" w:rsidRPr="00136D49">
        <w:rPr>
          <w:rFonts w:ascii="Segoe Print" w:hAnsi="Segoe Print"/>
        </w:rPr>
        <w:t xml:space="preserve">W szpitalu wszyscy dokładamy </w:t>
      </w:r>
      <w:r w:rsidR="002416A8" w:rsidRPr="00136D49">
        <w:rPr>
          <w:rFonts w:ascii="Segoe Print" w:hAnsi="Segoe Print"/>
        </w:rPr>
        <w:t xml:space="preserve">starań do jak najlepszej pracy. Czynimy to z powołania, z chęci niesienia pomocy chorym. </w:t>
      </w:r>
      <w:r w:rsidR="00AA60E0" w:rsidRPr="00136D49">
        <w:rPr>
          <w:rFonts w:ascii="Segoe Print" w:hAnsi="Segoe Print"/>
        </w:rPr>
        <w:t>P</w:t>
      </w:r>
      <w:r w:rsidR="002416A8" w:rsidRPr="00136D49">
        <w:rPr>
          <w:rFonts w:ascii="Segoe Print" w:hAnsi="Segoe Print"/>
        </w:rPr>
        <w:t xml:space="preserve">raca z chorymi </w:t>
      </w:r>
      <w:r w:rsidR="00AA60E0" w:rsidRPr="00136D49">
        <w:rPr>
          <w:rFonts w:ascii="Segoe Print" w:hAnsi="Segoe Print"/>
        </w:rPr>
        <w:t>pełna jest poświęceń. W</w:t>
      </w:r>
      <w:r w:rsidR="002416A8" w:rsidRPr="00136D49">
        <w:rPr>
          <w:rFonts w:ascii="Segoe Print" w:hAnsi="Segoe Print"/>
        </w:rPr>
        <w:t xml:space="preserve">ymaga </w:t>
      </w:r>
      <w:r w:rsidR="00AA60E0" w:rsidRPr="00136D49">
        <w:rPr>
          <w:rFonts w:ascii="Segoe Print" w:hAnsi="Segoe Print"/>
        </w:rPr>
        <w:t>wiedzy,</w:t>
      </w:r>
      <w:r w:rsidR="002416A8" w:rsidRPr="00136D49">
        <w:rPr>
          <w:rFonts w:ascii="Segoe Print" w:hAnsi="Segoe Print"/>
        </w:rPr>
        <w:t xml:space="preserve"> uwagi, troski, cierpliwości i czasu. </w:t>
      </w:r>
      <w:r w:rsidR="00AA60E0" w:rsidRPr="00136D49">
        <w:rPr>
          <w:rFonts w:ascii="Segoe Print" w:hAnsi="Segoe Print"/>
        </w:rPr>
        <w:t xml:space="preserve">Często odbywa się to </w:t>
      </w:r>
      <w:r w:rsidR="002416A8" w:rsidRPr="00136D49">
        <w:rPr>
          <w:rFonts w:ascii="Segoe Print" w:hAnsi="Segoe Print"/>
        </w:rPr>
        <w:t xml:space="preserve">kosztem życia rodzinnego  a niekiedy i naszego zdrowia. Satysfakcję daje świadomość dobrze wykonanej pracy i wdzięczność w oczach pacjentów.  </w:t>
      </w:r>
      <w:r w:rsidR="00D1398D" w:rsidRPr="00136D49">
        <w:rPr>
          <w:rFonts w:ascii="Segoe Print" w:hAnsi="Segoe Print"/>
          <w:b/>
        </w:rPr>
        <w:t>Dziękując Państwu za codzienny trud, ż</w:t>
      </w:r>
      <w:r w:rsidR="00353709" w:rsidRPr="00136D49">
        <w:rPr>
          <w:rFonts w:ascii="Segoe Print" w:hAnsi="Segoe Print"/>
          <w:b/>
        </w:rPr>
        <w:t>yczę, by</w:t>
      </w:r>
      <w:r w:rsidR="00D1398D" w:rsidRPr="00136D49">
        <w:rPr>
          <w:rFonts w:ascii="Segoe Print" w:hAnsi="Segoe Print"/>
          <w:b/>
        </w:rPr>
        <w:t>ście</w:t>
      </w:r>
      <w:r w:rsidR="00353709" w:rsidRPr="00136D49">
        <w:rPr>
          <w:rFonts w:ascii="Segoe Print" w:hAnsi="Segoe Print"/>
          <w:b/>
        </w:rPr>
        <w:t xml:space="preserve"> tej wdzięczności i życzliwości ze strony pacj</w:t>
      </w:r>
      <w:r w:rsidR="00927485" w:rsidRPr="00136D49">
        <w:rPr>
          <w:rFonts w:ascii="Segoe Print" w:hAnsi="Segoe Print"/>
          <w:b/>
        </w:rPr>
        <w:t>entów i ich rodzin doświadczali</w:t>
      </w:r>
      <w:r w:rsidR="00353709" w:rsidRPr="00136D49">
        <w:rPr>
          <w:rFonts w:ascii="Segoe Print" w:hAnsi="Segoe Print"/>
          <w:b/>
        </w:rPr>
        <w:t xml:space="preserve"> jak najwięcej.</w:t>
      </w:r>
    </w:p>
    <w:p w:rsidR="00136D49" w:rsidRDefault="003D211A" w:rsidP="003D211A">
      <w:pPr>
        <w:spacing w:after="0"/>
        <w:jc w:val="both"/>
        <w:rPr>
          <w:rFonts w:ascii="Segoe Print" w:hAnsi="Segoe Print"/>
        </w:rPr>
      </w:pPr>
      <w:r>
        <w:rPr>
          <w:rFonts w:ascii="Segoe Print" w:hAnsi="Segoe Print"/>
          <w:b/>
        </w:rPr>
        <w:t xml:space="preserve">          </w:t>
      </w:r>
      <w:r w:rsidR="00927485" w:rsidRPr="00136D49">
        <w:rPr>
          <w:rFonts w:ascii="Segoe Print" w:hAnsi="Segoe Print"/>
          <w:b/>
        </w:rPr>
        <w:t>Z</w:t>
      </w:r>
      <w:r w:rsidR="002416A8" w:rsidRPr="00136D49">
        <w:rPr>
          <w:rFonts w:ascii="Segoe Print" w:hAnsi="Segoe Print"/>
          <w:b/>
        </w:rPr>
        <w:t>łotowska lecznica to jedyny wyróżniony szpital z terenu północnej Wielkopolski</w:t>
      </w:r>
      <w:r w:rsidR="002416A8" w:rsidRPr="00136D49">
        <w:rPr>
          <w:rFonts w:ascii="Segoe Print" w:hAnsi="Segoe Print"/>
        </w:rPr>
        <w:t>. W skali województwa wszystkie wyprzedzające nas podmioty, w tym jeden kliniczny to szpitale dysponujące zdecydowanie wyższ</w:t>
      </w:r>
      <w:r w:rsidR="00353709" w:rsidRPr="00136D49">
        <w:rPr>
          <w:rFonts w:ascii="Segoe Print" w:hAnsi="Segoe Print"/>
        </w:rPr>
        <w:t>ymi budżetami. Tym bardziej mamy  powody</w:t>
      </w:r>
      <w:r w:rsidR="002416A8" w:rsidRPr="00136D49">
        <w:rPr>
          <w:rFonts w:ascii="Segoe Print" w:hAnsi="Segoe Print"/>
        </w:rPr>
        <w:t xml:space="preserve"> do dumy.</w:t>
      </w:r>
      <w:r w:rsidR="00353709" w:rsidRPr="00136D49">
        <w:rPr>
          <w:rFonts w:ascii="Segoe Print" w:hAnsi="Segoe Print"/>
        </w:rPr>
        <w:t xml:space="preserve"> </w:t>
      </w:r>
    </w:p>
    <w:p w:rsidR="00353709" w:rsidRDefault="003D211A" w:rsidP="003D211A">
      <w:pPr>
        <w:spacing w:after="0"/>
        <w:jc w:val="both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</w:t>
      </w:r>
      <w:r w:rsidR="00927485" w:rsidRPr="00136D49">
        <w:rPr>
          <w:rFonts w:ascii="Segoe Print" w:hAnsi="Segoe Print"/>
          <w:b/>
        </w:rPr>
        <w:t>Wszystkim P</w:t>
      </w:r>
      <w:r w:rsidR="00353709" w:rsidRPr="00136D49">
        <w:rPr>
          <w:rFonts w:ascii="Segoe Print" w:hAnsi="Segoe Print"/>
          <w:b/>
        </w:rPr>
        <w:t xml:space="preserve">racownikom naszego Szpitala składam wyrazy uznania i gratulacje z osiągniętego zespołowego wyniku. To nasz wspólny sukces. </w:t>
      </w:r>
      <w:r w:rsidR="00927485" w:rsidRPr="00136D49">
        <w:rPr>
          <w:rFonts w:ascii="Segoe Print" w:hAnsi="Segoe Print"/>
          <w:b/>
        </w:rPr>
        <w:t>Brawo!</w:t>
      </w:r>
    </w:p>
    <w:p w:rsidR="00136D49" w:rsidRDefault="00136D49" w:rsidP="003D211A">
      <w:pPr>
        <w:spacing w:after="0"/>
        <w:jc w:val="both"/>
        <w:rPr>
          <w:rFonts w:ascii="Segoe Print" w:hAnsi="Segoe Print"/>
          <w:b/>
        </w:rPr>
      </w:pPr>
    </w:p>
    <w:p w:rsidR="00136D49" w:rsidRDefault="00136D49" w:rsidP="00136D49">
      <w:pPr>
        <w:spacing w:after="0"/>
        <w:jc w:val="right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Lek. Joanna </w:t>
      </w:r>
      <w:proofErr w:type="spellStart"/>
      <w:r>
        <w:rPr>
          <w:rFonts w:ascii="Segoe Print" w:hAnsi="Segoe Print"/>
          <w:b/>
        </w:rPr>
        <w:t>Harbuzińska</w:t>
      </w:r>
      <w:proofErr w:type="spellEnd"/>
      <w:r>
        <w:rPr>
          <w:rFonts w:ascii="Segoe Print" w:hAnsi="Segoe Print"/>
          <w:b/>
        </w:rPr>
        <w:t>-Turek</w:t>
      </w:r>
    </w:p>
    <w:p w:rsidR="00136D49" w:rsidRDefault="00136D49" w:rsidP="00136D49">
      <w:pPr>
        <w:spacing w:after="0"/>
        <w:jc w:val="right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Dyrektor Szpitala Powiatowego </w:t>
      </w:r>
    </w:p>
    <w:p w:rsidR="00136D49" w:rsidRPr="00136D49" w:rsidRDefault="00136D49" w:rsidP="00136D49">
      <w:pPr>
        <w:spacing w:after="0"/>
        <w:jc w:val="right"/>
        <w:rPr>
          <w:rFonts w:ascii="Segoe Print" w:hAnsi="Segoe Print"/>
          <w:b/>
        </w:rPr>
      </w:pPr>
      <w:r>
        <w:rPr>
          <w:rFonts w:ascii="Segoe Print" w:hAnsi="Segoe Print"/>
          <w:b/>
        </w:rPr>
        <w:t>im. Alfreda Sokołowskiego w Złotowie</w:t>
      </w:r>
    </w:p>
    <w:p w:rsidR="002416A8" w:rsidRDefault="002416A8"/>
    <w:p w:rsidR="002416A8" w:rsidRDefault="002416A8"/>
    <w:p w:rsidR="00B117D4" w:rsidRDefault="00B117D4"/>
    <w:sectPr w:rsidR="00B1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4"/>
    <w:rsid w:val="00051AFE"/>
    <w:rsid w:val="00082FE1"/>
    <w:rsid w:val="00136D49"/>
    <w:rsid w:val="002416A8"/>
    <w:rsid w:val="00276254"/>
    <w:rsid w:val="002B2721"/>
    <w:rsid w:val="00303ED6"/>
    <w:rsid w:val="00353709"/>
    <w:rsid w:val="003D211A"/>
    <w:rsid w:val="004130B6"/>
    <w:rsid w:val="004638C2"/>
    <w:rsid w:val="0049153D"/>
    <w:rsid w:val="00517641"/>
    <w:rsid w:val="00682932"/>
    <w:rsid w:val="006D1622"/>
    <w:rsid w:val="006F4861"/>
    <w:rsid w:val="006F49FB"/>
    <w:rsid w:val="007934B9"/>
    <w:rsid w:val="007B0322"/>
    <w:rsid w:val="00836FB8"/>
    <w:rsid w:val="0084506D"/>
    <w:rsid w:val="00864FB4"/>
    <w:rsid w:val="00927485"/>
    <w:rsid w:val="00933BD3"/>
    <w:rsid w:val="009E52DD"/>
    <w:rsid w:val="00AA60E0"/>
    <w:rsid w:val="00B117D4"/>
    <w:rsid w:val="00B31112"/>
    <w:rsid w:val="00B509A7"/>
    <w:rsid w:val="00B6547C"/>
    <w:rsid w:val="00BB7BFA"/>
    <w:rsid w:val="00D1398D"/>
    <w:rsid w:val="00D43F0A"/>
    <w:rsid w:val="00E03374"/>
    <w:rsid w:val="00E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2018-12-16T17:01:00Z</dcterms:created>
  <dcterms:modified xsi:type="dcterms:W3CDTF">2018-12-16T17:47:00Z</dcterms:modified>
</cp:coreProperties>
</file>