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13B" w:rsidRDefault="0034213B"/>
    <w:p w:rsidR="0034213B" w:rsidRPr="009944C1" w:rsidRDefault="0034213B" w:rsidP="0034213B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SZ</w:t>
      </w:r>
      <w:r w:rsidRPr="009944C1">
        <w:rPr>
          <w:rFonts w:asciiTheme="minorHAnsi" w:hAnsiTheme="minorHAnsi" w:cs="Arial"/>
          <w:sz w:val="24"/>
          <w:szCs w:val="24"/>
        </w:rPr>
        <w:t>P.ET.</w:t>
      </w:r>
      <w:r w:rsidR="00564E87">
        <w:rPr>
          <w:rFonts w:asciiTheme="minorHAnsi" w:hAnsiTheme="minorHAnsi" w:cs="Arial"/>
          <w:sz w:val="24"/>
          <w:szCs w:val="24"/>
        </w:rPr>
        <w:t>01</w:t>
      </w:r>
      <w:r w:rsidRPr="009944C1">
        <w:rPr>
          <w:rFonts w:asciiTheme="minorHAnsi" w:hAnsiTheme="minorHAnsi" w:cs="Arial"/>
          <w:sz w:val="24"/>
          <w:szCs w:val="24"/>
        </w:rPr>
        <w:t>0</w:t>
      </w:r>
      <w:r w:rsidR="00564E87">
        <w:rPr>
          <w:rFonts w:asciiTheme="minorHAnsi" w:hAnsiTheme="minorHAnsi" w:cs="Arial"/>
          <w:sz w:val="24"/>
          <w:szCs w:val="24"/>
        </w:rPr>
        <w:t>8</w:t>
      </w:r>
      <w:r w:rsidRPr="009944C1">
        <w:rPr>
          <w:rFonts w:asciiTheme="minorHAnsi" w:hAnsiTheme="minorHAnsi" w:cs="Arial"/>
          <w:sz w:val="24"/>
          <w:szCs w:val="24"/>
        </w:rPr>
        <w:t>.</w:t>
      </w:r>
      <w:r w:rsidR="00564E87">
        <w:rPr>
          <w:rFonts w:asciiTheme="minorHAnsi" w:hAnsiTheme="minorHAnsi" w:cs="Arial"/>
          <w:sz w:val="24"/>
          <w:szCs w:val="24"/>
        </w:rPr>
        <w:t>09</w:t>
      </w:r>
      <w:r w:rsidRPr="009944C1">
        <w:rPr>
          <w:rFonts w:asciiTheme="minorHAnsi" w:hAnsiTheme="minorHAnsi" w:cs="Arial"/>
          <w:sz w:val="24"/>
          <w:szCs w:val="24"/>
        </w:rPr>
        <w:t>.</w:t>
      </w:r>
      <w:r w:rsidR="00564E87">
        <w:rPr>
          <w:rFonts w:asciiTheme="minorHAnsi" w:hAnsiTheme="minorHAnsi" w:cs="Arial"/>
          <w:sz w:val="24"/>
          <w:szCs w:val="24"/>
        </w:rPr>
        <w:t>36</w:t>
      </w:r>
      <w:r w:rsidRPr="009944C1">
        <w:rPr>
          <w:rFonts w:asciiTheme="minorHAnsi" w:hAnsiTheme="minorHAnsi" w:cs="Arial"/>
          <w:sz w:val="24"/>
          <w:szCs w:val="24"/>
        </w:rPr>
        <w:t>/201</w:t>
      </w:r>
      <w:r w:rsidR="00564E87">
        <w:rPr>
          <w:rFonts w:asciiTheme="minorHAnsi" w:hAnsiTheme="minorHAnsi" w:cs="Arial"/>
          <w:sz w:val="24"/>
          <w:szCs w:val="24"/>
        </w:rPr>
        <w:t>9</w:t>
      </w:r>
      <w:r w:rsidRPr="009944C1">
        <w:rPr>
          <w:rFonts w:asciiTheme="minorHAnsi" w:hAnsiTheme="minorHAnsi" w:cs="Arial"/>
          <w:sz w:val="24"/>
          <w:szCs w:val="24"/>
        </w:rPr>
        <w:tab/>
      </w:r>
      <w:r w:rsidRPr="009944C1">
        <w:rPr>
          <w:rFonts w:asciiTheme="minorHAnsi" w:hAnsiTheme="minorHAnsi" w:cs="Arial"/>
          <w:sz w:val="24"/>
          <w:szCs w:val="24"/>
        </w:rPr>
        <w:tab/>
      </w:r>
      <w:r w:rsidRPr="009944C1">
        <w:rPr>
          <w:rFonts w:asciiTheme="minorHAnsi" w:hAnsiTheme="minorHAnsi" w:cs="Arial"/>
          <w:sz w:val="24"/>
          <w:szCs w:val="24"/>
        </w:rPr>
        <w:tab/>
        <w:t xml:space="preserve"> </w:t>
      </w:r>
      <w:r w:rsidRPr="009944C1">
        <w:rPr>
          <w:rFonts w:asciiTheme="minorHAnsi" w:hAnsiTheme="minorHAnsi" w:cs="Arial"/>
          <w:sz w:val="24"/>
          <w:szCs w:val="24"/>
        </w:rPr>
        <w:tab/>
        <w:t xml:space="preserve">Złotów, dnia </w:t>
      </w:r>
      <w:r w:rsidR="0059367D">
        <w:rPr>
          <w:rFonts w:asciiTheme="minorHAnsi" w:hAnsiTheme="minorHAnsi" w:cs="Arial"/>
          <w:sz w:val="24"/>
          <w:szCs w:val="24"/>
        </w:rPr>
        <w:t xml:space="preserve"> 1. 08</w:t>
      </w:r>
      <w:r w:rsidRPr="009944C1">
        <w:rPr>
          <w:rFonts w:asciiTheme="minorHAnsi" w:hAnsiTheme="minorHAnsi" w:cs="Arial"/>
          <w:sz w:val="24"/>
          <w:szCs w:val="24"/>
        </w:rPr>
        <w:t>.201</w:t>
      </w:r>
      <w:r w:rsidR="00564E87">
        <w:rPr>
          <w:rFonts w:asciiTheme="minorHAnsi" w:hAnsiTheme="minorHAnsi" w:cs="Arial"/>
          <w:sz w:val="24"/>
          <w:szCs w:val="24"/>
        </w:rPr>
        <w:t xml:space="preserve">9 </w:t>
      </w:r>
      <w:r w:rsidRPr="009944C1">
        <w:rPr>
          <w:rFonts w:asciiTheme="minorHAnsi" w:hAnsiTheme="minorHAnsi" w:cs="Arial"/>
          <w:sz w:val="24"/>
          <w:szCs w:val="24"/>
        </w:rPr>
        <w:t xml:space="preserve">r. </w:t>
      </w:r>
    </w:p>
    <w:p w:rsidR="0034213B" w:rsidRPr="009944C1" w:rsidRDefault="0034213B" w:rsidP="0034213B">
      <w:pPr>
        <w:rPr>
          <w:rFonts w:asciiTheme="minorHAnsi" w:hAnsiTheme="minorHAnsi" w:cs="Arial"/>
          <w:sz w:val="24"/>
          <w:szCs w:val="24"/>
        </w:rPr>
      </w:pPr>
    </w:p>
    <w:p w:rsidR="0034213B" w:rsidRPr="009944C1" w:rsidRDefault="0034213B" w:rsidP="0034213B">
      <w:pPr>
        <w:rPr>
          <w:rFonts w:asciiTheme="minorHAnsi" w:hAnsiTheme="minorHAnsi" w:cs="Arial"/>
          <w:sz w:val="24"/>
          <w:szCs w:val="24"/>
        </w:rPr>
      </w:pPr>
    </w:p>
    <w:p w:rsidR="0034213B" w:rsidRPr="009944C1" w:rsidRDefault="0034213B" w:rsidP="0034213B">
      <w:pPr>
        <w:rPr>
          <w:rFonts w:asciiTheme="minorHAnsi" w:hAnsiTheme="minorHAnsi" w:cs="Arial"/>
          <w:sz w:val="24"/>
          <w:szCs w:val="24"/>
        </w:rPr>
      </w:pPr>
    </w:p>
    <w:p w:rsidR="0034213B" w:rsidRPr="009944C1" w:rsidRDefault="0034213B" w:rsidP="0034213B">
      <w:pPr>
        <w:rPr>
          <w:rFonts w:asciiTheme="minorHAnsi" w:hAnsiTheme="minorHAnsi" w:cs="Arial"/>
          <w:sz w:val="24"/>
          <w:szCs w:val="24"/>
        </w:rPr>
      </w:pPr>
      <w:r w:rsidRPr="009944C1">
        <w:rPr>
          <w:rFonts w:asciiTheme="minorHAnsi" w:hAnsiTheme="minorHAnsi" w:cs="Arial"/>
          <w:sz w:val="24"/>
          <w:szCs w:val="24"/>
        </w:rPr>
        <w:tab/>
      </w:r>
      <w:r w:rsidRPr="009944C1">
        <w:rPr>
          <w:rFonts w:asciiTheme="minorHAnsi" w:hAnsiTheme="minorHAnsi" w:cs="Arial"/>
          <w:sz w:val="24"/>
          <w:szCs w:val="24"/>
        </w:rPr>
        <w:tab/>
      </w:r>
      <w:r w:rsidRPr="009944C1">
        <w:rPr>
          <w:rFonts w:asciiTheme="minorHAnsi" w:hAnsiTheme="minorHAnsi" w:cs="Arial"/>
          <w:sz w:val="24"/>
          <w:szCs w:val="24"/>
        </w:rPr>
        <w:tab/>
      </w:r>
      <w:r w:rsidRPr="009944C1">
        <w:rPr>
          <w:rFonts w:asciiTheme="minorHAnsi" w:hAnsiTheme="minorHAnsi" w:cs="Arial"/>
          <w:sz w:val="24"/>
          <w:szCs w:val="24"/>
        </w:rPr>
        <w:tab/>
      </w:r>
      <w:r w:rsidRPr="009944C1">
        <w:rPr>
          <w:rFonts w:asciiTheme="minorHAnsi" w:hAnsiTheme="minorHAnsi" w:cs="Arial"/>
          <w:sz w:val="24"/>
          <w:szCs w:val="24"/>
        </w:rPr>
        <w:tab/>
      </w:r>
      <w:r w:rsidRPr="009944C1">
        <w:rPr>
          <w:rFonts w:asciiTheme="minorHAnsi" w:hAnsiTheme="minorHAnsi" w:cs="Arial"/>
          <w:sz w:val="24"/>
          <w:szCs w:val="24"/>
        </w:rPr>
        <w:tab/>
        <w:t xml:space="preserve">Do wiadomości uczestników postępowania </w:t>
      </w:r>
    </w:p>
    <w:p w:rsidR="0034213B" w:rsidRPr="009944C1" w:rsidRDefault="0034213B" w:rsidP="0034213B">
      <w:pPr>
        <w:rPr>
          <w:rFonts w:asciiTheme="minorHAnsi" w:hAnsiTheme="minorHAnsi" w:cs="Arial"/>
          <w:sz w:val="24"/>
          <w:szCs w:val="24"/>
        </w:rPr>
      </w:pPr>
    </w:p>
    <w:p w:rsidR="0034213B" w:rsidRPr="009944C1" w:rsidRDefault="0034213B" w:rsidP="0034213B">
      <w:pPr>
        <w:rPr>
          <w:rFonts w:asciiTheme="minorHAnsi" w:hAnsiTheme="minorHAnsi" w:cs="Arial"/>
          <w:sz w:val="24"/>
          <w:szCs w:val="24"/>
        </w:rPr>
      </w:pPr>
    </w:p>
    <w:p w:rsidR="0034213B" w:rsidRPr="009944C1" w:rsidRDefault="0034213B" w:rsidP="0034213B">
      <w:pPr>
        <w:rPr>
          <w:rFonts w:asciiTheme="minorHAnsi" w:hAnsiTheme="minorHAnsi" w:cs="Arial"/>
          <w:sz w:val="24"/>
          <w:szCs w:val="24"/>
        </w:rPr>
      </w:pPr>
    </w:p>
    <w:p w:rsidR="0034213B" w:rsidRPr="009944C1" w:rsidRDefault="0034213B" w:rsidP="00564E87">
      <w:pPr>
        <w:spacing w:line="360" w:lineRule="auto"/>
        <w:ind w:firstLine="709"/>
        <w:jc w:val="both"/>
        <w:rPr>
          <w:rFonts w:asciiTheme="minorHAnsi" w:hAnsiTheme="minorHAnsi" w:cs="Arial"/>
          <w:sz w:val="24"/>
          <w:szCs w:val="24"/>
        </w:rPr>
      </w:pPr>
      <w:r w:rsidRPr="009944C1">
        <w:rPr>
          <w:rFonts w:asciiTheme="minorHAnsi" w:hAnsiTheme="minorHAnsi" w:cs="Arial"/>
          <w:sz w:val="24"/>
          <w:szCs w:val="24"/>
        </w:rPr>
        <w:t>Szpital Powiatowy im. A. Sokołowskiego w Złotowie informuje o wpłynięciu zapytań dotyczących wyjaśnienia treści Specyfikacji Istotnych Warunków Zamówienia w postępowaniu oznaczonym symbolem 1</w:t>
      </w:r>
      <w:r w:rsidR="00564E87">
        <w:rPr>
          <w:rFonts w:asciiTheme="minorHAnsi" w:hAnsiTheme="minorHAnsi" w:cs="Arial"/>
          <w:sz w:val="24"/>
          <w:szCs w:val="24"/>
        </w:rPr>
        <w:t>7</w:t>
      </w:r>
      <w:r w:rsidRPr="009944C1">
        <w:rPr>
          <w:rFonts w:asciiTheme="minorHAnsi" w:hAnsiTheme="minorHAnsi" w:cs="Arial"/>
          <w:sz w:val="24"/>
          <w:szCs w:val="24"/>
        </w:rPr>
        <w:t>/ZP/201</w:t>
      </w:r>
      <w:r w:rsidR="00564E87">
        <w:rPr>
          <w:rFonts w:asciiTheme="minorHAnsi" w:hAnsiTheme="minorHAnsi" w:cs="Arial"/>
          <w:sz w:val="24"/>
          <w:szCs w:val="24"/>
        </w:rPr>
        <w:t>9</w:t>
      </w:r>
      <w:r w:rsidRPr="009944C1">
        <w:rPr>
          <w:rFonts w:asciiTheme="minorHAnsi" w:hAnsiTheme="minorHAnsi" w:cs="Arial"/>
          <w:sz w:val="24"/>
          <w:szCs w:val="24"/>
        </w:rPr>
        <w:t xml:space="preserve">, którego przedmiotem jest dostawa implantów kostnych. Poniżej treść zapytań wraz z odpowiedziami. </w:t>
      </w:r>
    </w:p>
    <w:p w:rsidR="0034213B" w:rsidRPr="009944C1" w:rsidRDefault="0034213B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34213B" w:rsidRPr="009944C1" w:rsidRDefault="0034213B">
      <w:pPr>
        <w:rPr>
          <w:rFonts w:asciiTheme="minorHAnsi" w:hAnsiTheme="minorHAnsi"/>
          <w:sz w:val="24"/>
          <w:szCs w:val="24"/>
        </w:rPr>
      </w:pPr>
    </w:p>
    <w:p w:rsidR="0034213B" w:rsidRPr="009944C1" w:rsidRDefault="0034213B" w:rsidP="0034213B">
      <w:pPr>
        <w:pStyle w:val="Tekstpodstawowywcity31"/>
        <w:ind w:left="196" w:right="214" w:firstLine="567"/>
        <w:jc w:val="both"/>
        <w:rPr>
          <w:rFonts w:asciiTheme="minorHAnsi" w:hAnsiTheme="minorHAnsi" w:cs="Times New Roman"/>
          <w:i w:val="0"/>
          <w:iCs w:val="0"/>
          <w:color w:val="000000"/>
          <w:sz w:val="24"/>
          <w:szCs w:val="24"/>
        </w:rPr>
      </w:pPr>
    </w:p>
    <w:p w:rsidR="00564E87" w:rsidRPr="00CB4D58" w:rsidRDefault="00564E87" w:rsidP="00564E87"/>
    <w:p w:rsidR="00564E87" w:rsidRDefault="00564E87" w:rsidP="00FA13CE">
      <w:pPr>
        <w:pStyle w:val="Akapitzlist"/>
        <w:tabs>
          <w:tab w:val="left" w:pos="825"/>
        </w:tabs>
        <w:rPr>
          <w:b/>
        </w:rPr>
      </w:pPr>
      <w:r w:rsidRPr="00FA13CE">
        <w:rPr>
          <w:b/>
        </w:rPr>
        <w:t>Zapytania do w/w postępowania dot. zapisów SIWZ:</w:t>
      </w:r>
    </w:p>
    <w:p w:rsidR="00FA13CE" w:rsidRPr="00FA13CE" w:rsidRDefault="00FA13CE" w:rsidP="00FA13CE">
      <w:pPr>
        <w:pStyle w:val="Akapitzlist"/>
        <w:tabs>
          <w:tab w:val="left" w:pos="825"/>
        </w:tabs>
        <w:rPr>
          <w:b/>
          <w:u w:val="single"/>
        </w:rPr>
      </w:pPr>
    </w:p>
    <w:p w:rsidR="00564E87" w:rsidRDefault="00564E87" w:rsidP="00FA13CE">
      <w:pPr>
        <w:numPr>
          <w:ilvl w:val="0"/>
          <w:numId w:val="6"/>
        </w:numPr>
        <w:jc w:val="both"/>
      </w:pPr>
      <w:r>
        <w:t xml:space="preserve">Czy w rozdz. 10 pkt 8.2 SIWZ Zamawiający dopuści alternatywę do obecnego zapisu, </w:t>
      </w:r>
      <w:r>
        <w:br/>
        <w:t xml:space="preserve">tj. możliwość złożenia przez Wykonawców oświadczenia o posiadaniu na oferowane wyroby  dokumentów potwierdzających  dopuszczenie do obrotu i do stosowania zgodnie z ustawą z dn. 20 maja 2010r. o wyrobach medycznych </w:t>
      </w:r>
      <w:r w:rsidRPr="009A6E00">
        <w:t xml:space="preserve">i przepisami wykonawczymi, oraz że zostaną one udostępnione </w:t>
      </w:r>
      <w:r>
        <w:t>na każde wezwanie Zamawiającego?</w:t>
      </w:r>
    </w:p>
    <w:p w:rsidR="00564E87" w:rsidRDefault="00564E87" w:rsidP="00564E87">
      <w:pPr>
        <w:ind w:left="-142"/>
        <w:jc w:val="both"/>
      </w:pPr>
    </w:p>
    <w:p w:rsidR="00564E87" w:rsidRPr="00FA13CE" w:rsidRDefault="00564E87" w:rsidP="00FA13CE">
      <w:pPr>
        <w:pStyle w:val="Akapitzlist"/>
        <w:jc w:val="both"/>
        <w:rPr>
          <w:b/>
          <w:bCs/>
        </w:rPr>
      </w:pPr>
      <w:r w:rsidRPr="00FA13CE">
        <w:rPr>
          <w:b/>
          <w:bCs/>
        </w:rPr>
        <w:t xml:space="preserve">Odpowiedź: Zamawiający nie wyraża zgody. </w:t>
      </w:r>
    </w:p>
    <w:p w:rsidR="00E268D4" w:rsidRDefault="00E268D4" w:rsidP="00E268D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bCs/>
          <w:iCs/>
        </w:rPr>
      </w:pPr>
    </w:p>
    <w:p w:rsidR="00564E87" w:rsidRPr="00FA13CE" w:rsidRDefault="00564E87" w:rsidP="00FA13CE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FA13CE">
        <w:rPr>
          <w:b/>
          <w:bCs/>
          <w:iCs/>
        </w:rPr>
        <w:t>Dot. zapisów umowy §</w:t>
      </w:r>
      <w:r w:rsidR="00FA13CE">
        <w:rPr>
          <w:b/>
          <w:bCs/>
          <w:iCs/>
        </w:rPr>
        <w:t xml:space="preserve"> </w:t>
      </w:r>
      <w:r w:rsidRPr="00FA13CE">
        <w:rPr>
          <w:b/>
          <w:bCs/>
          <w:iCs/>
        </w:rPr>
        <w:t xml:space="preserve">4 ust. 7 i 8 - </w:t>
      </w:r>
      <w:r w:rsidRPr="00FA13CE">
        <w:rPr>
          <w:bCs/>
          <w:iCs/>
        </w:rPr>
        <w:t xml:space="preserve">Czy Zamawiający doprecyzuje, iż wymóg depozytu oraz użyczenia instrumentarium dotyczy takiego asortymentu jak: płyty blokowane, gwoździe śródszpikowe wraz z dedykowanymi do nich elementami blokującymi oraz śruby kompresyjne typu Herbert, depozyt w rodzajach i ilościach ustalonych między stronami umowy? Pozostałe implanty tzw. drobne oraz narzędzia będą zrealizowane na podstawie bieżących zamówień składanych sukcesywnie według potrzeb Zamawiającego? </w:t>
      </w:r>
    </w:p>
    <w:p w:rsidR="00FA13CE" w:rsidRPr="00A852A0" w:rsidRDefault="00FA13CE" w:rsidP="00FA13CE">
      <w:pPr>
        <w:pStyle w:val="Akapitzlist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rPr>
          <w:b/>
          <w:bCs/>
          <w:iCs/>
        </w:rPr>
        <w:t xml:space="preserve">Odpowiedź: Tak </w:t>
      </w:r>
    </w:p>
    <w:p w:rsidR="001D0B55" w:rsidRPr="009944C1" w:rsidRDefault="001D0B55" w:rsidP="001D0B55">
      <w:pPr>
        <w:ind w:left="709" w:right="74"/>
        <w:jc w:val="both"/>
        <w:rPr>
          <w:rFonts w:asciiTheme="minorHAnsi" w:hAnsiTheme="minorHAnsi"/>
          <w:sz w:val="24"/>
          <w:szCs w:val="24"/>
        </w:rPr>
      </w:pPr>
    </w:p>
    <w:p w:rsidR="0034213B" w:rsidRPr="009944C1" w:rsidRDefault="0034213B" w:rsidP="0034213B">
      <w:pPr>
        <w:ind w:right="74"/>
        <w:jc w:val="both"/>
        <w:rPr>
          <w:rFonts w:asciiTheme="minorHAnsi" w:hAnsiTheme="minorHAnsi"/>
          <w:sz w:val="24"/>
          <w:szCs w:val="24"/>
        </w:rPr>
      </w:pPr>
    </w:p>
    <w:p w:rsidR="0034213B" w:rsidRPr="009944C1" w:rsidRDefault="0034213B" w:rsidP="0034213B">
      <w:pPr>
        <w:ind w:right="74"/>
        <w:jc w:val="both"/>
        <w:rPr>
          <w:rFonts w:asciiTheme="minorHAnsi" w:hAnsiTheme="minorHAnsi"/>
          <w:sz w:val="24"/>
          <w:szCs w:val="24"/>
        </w:rPr>
      </w:pPr>
      <w:r w:rsidRPr="009944C1">
        <w:rPr>
          <w:rFonts w:asciiTheme="minorHAnsi" w:hAnsiTheme="minorHAnsi"/>
          <w:sz w:val="24"/>
          <w:szCs w:val="24"/>
        </w:rPr>
        <w:t xml:space="preserve">Zamawiający informuje o przedłużeniu </w:t>
      </w:r>
      <w:r w:rsidR="00B2057C" w:rsidRPr="009944C1">
        <w:rPr>
          <w:rFonts w:asciiTheme="minorHAnsi" w:hAnsiTheme="minorHAnsi"/>
          <w:sz w:val="24"/>
          <w:szCs w:val="24"/>
        </w:rPr>
        <w:t xml:space="preserve">terminu </w:t>
      </w:r>
      <w:r w:rsidR="009944C1" w:rsidRPr="009944C1">
        <w:rPr>
          <w:rFonts w:asciiTheme="minorHAnsi" w:hAnsiTheme="minorHAnsi"/>
          <w:sz w:val="24"/>
          <w:szCs w:val="24"/>
        </w:rPr>
        <w:t xml:space="preserve">składania ofert na dzień </w:t>
      </w:r>
      <w:r w:rsidR="00FA13CE" w:rsidRPr="0059367D">
        <w:rPr>
          <w:rFonts w:asciiTheme="minorHAnsi" w:hAnsiTheme="minorHAnsi"/>
          <w:b/>
          <w:bCs/>
          <w:sz w:val="24"/>
          <w:szCs w:val="24"/>
        </w:rPr>
        <w:t>6</w:t>
      </w:r>
      <w:r w:rsidR="009944C1" w:rsidRPr="0059367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59367D" w:rsidRPr="0059367D">
        <w:rPr>
          <w:rFonts w:asciiTheme="minorHAnsi" w:hAnsiTheme="minorHAnsi"/>
          <w:b/>
          <w:bCs/>
          <w:sz w:val="24"/>
          <w:szCs w:val="24"/>
        </w:rPr>
        <w:t>sierpnia</w:t>
      </w:r>
      <w:r w:rsidR="009944C1" w:rsidRPr="0059367D">
        <w:rPr>
          <w:rFonts w:asciiTheme="minorHAnsi" w:hAnsiTheme="minorHAnsi"/>
          <w:b/>
          <w:bCs/>
          <w:sz w:val="24"/>
          <w:szCs w:val="24"/>
        </w:rPr>
        <w:t xml:space="preserve"> 201</w:t>
      </w:r>
      <w:r w:rsidR="0059367D" w:rsidRPr="0059367D">
        <w:rPr>
          <w:rFonts w:asciiTheme="minorHAnsi" w:hAnsiTheme="minorHAnsi"/>
          <w:b/>
          <w:bCs/>
          <w:sz w:val="24"/>
          <w:szCs w:val="24"/>
        </w:rPr>
        <w:t>9</w:t>
      </w:r>
      <w:r w:rsidR="009944C1" w:rsidRPr="0059367D">
        <w:rPr>
          <w:rFonts w:asciiTheme="minorHAnsi" w:hAnsiTheme="minorHAnsi"/>
          <w:b/>
          <w:bCs/>
          <w:sz w:val="24"/>
          <w:szCs w:val="24"/>
        </w:rPr>
        <w:t>r.</w:t>
      </w:r>
      <w:r w:rsidR="009944C1" w:rsidRPr="009944C1">
        <w:rPr>
          <w:rFonts w:asciiTheme="minorHAnsi" w:hAnsiTheme="minorHAnsi"/>
          <w:sz w:val="24"/>
          <w:szCs w:val="24"/>
        </w:rPr>
        <w:t xml:space="preserve"> </w:t>
      </w:r>
    </w:p>
    <w:p w:rsidR="0034213B" w:rsidRPr="009944C1" w:rsidRDefault="0034213B" w:rsidP="0034213B">
      <w:pPr>
        <w:ind w:right="74"/>
        <w:jc w:val="both"/>
        <w:rPr>
          <w:rFonts w:asciiTheme="minorHAnsi" w:hAnsiTheme="minorHAnsi"/>
          <w:sz w:val="24"/>
          <w:szCs w:val="24"/>
        </w:rPr>
      </w:pPr>
    </w:p>
    <w:p w:rsidR="0034213B" w:rsidRPr="009944C1" w:rsidRDefault="0034213B">
      <w:pPr>
        <w:rPr>
          <w:rFonts w:asciiTheme="minorHAnsi" w:hAnsiTheme="minorHAnsi"/>
          <w:sz w:val="24"/>
          <w:szCs w:val="24"/>
        </w:rPr>
      </w:pPr>
    </w:p>
    <w:sectPr w:rsidR="0034213B" w:rsidRPr="00994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92BE7"/>
    <w:multiLevelType w:val="hybridMultilevel"/>
    <w:tmpl w:val="F6B2D286"/>
    <w:lvl w:ilvl="0" w:tplc="F9DC096C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1" w15:restartNumberingAfterBreak="0">
    <w:nsid w:val="3B6D0348"/>
    <w:multiLevelType w:val="hybridMultilevel"/>
    <w:tmpl w:val="099ACE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718E6"/>
    <w:multiLevelType w:val="hybridMultilevel"/>
    <w:tmpl w:val="E494B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47417"/>
    <w:multiLevelType w:val="hybridMultilevel"/>
    <w:tmpl w:val="D8223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A6868"/>
    <w:multiLevelType w:val="hybridMultilevel"/>
    <w:tmpl w:val="7F6AAB98"/>
    <w:lvl w:ilvl="0" w:tplc="747089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B6200"/>
    <w:multiLevelType w:val="singleLevel"/>
    <w:tmpl w:val="8436B5F8"/>
    <w:lvl w:ilvl="0">
      <w:start w:val="3"/>
      <w:numFmt w:val="upperRoman"/>
      <w:pStyle w:val="Nagwek4"/>
      <w:lvlText w:val="%1."/>
      <w:lvlJc w:val="left"/>
      <w:pPr>
        <w:tabs>
          <w:tab w:val="num" w:pos="1365"/>
        </w:tabs>
        <w:ind w:left="1365" w:hanging="1080"/>
      </w:pPr>
      <w:rPr>
        <w:rFonts w:ascii="Arial Black" w:hAnsi="Arial Black" w:cs="Arial Black" w:hint="default"/>
        <w:sz w:val="28"/>
        <w:szCs w:val="28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3B"/>
    <w:rsid w:val="001D0B55"/>
    <w:rsid w:val="0034213B"/>
    <w:rsid w:val="00564E87"/>
    <w:rsid w:val="0059367D"/>
    <w:rsid w:val="009944C1"/>
    <w:rsid w:val="00A75078"/>
    <w:rsid w:val="00A93246"/>
    <w:rsid w:val="00B2057C"/>
    <w:rsid w:val="00D65001"/>
    <w:rsid w:val="00E268D4"/>
    <w:rsid w:val="00FA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B9D3"/>
  <w15:docId w15:val="{7D066944-0403-4D9C-BD54-B217AC20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13B"/>
    <w:pPr>
      <w:spacing w:after="0" w:line="240" w:lineRule="auto"/>
    </w:pPr>
    <w:rPr>
      <w:rFonts w:ascii="Arial" w:eastAsia="Calibri" w:hAnsi="Arial" w:cs="Times New Roman"/>
    </w:rPr>
  </w:style>
  <w:style w:type="paragraph" w:styleId="Nagwek4">
    <w:name w:val="heading 4"/>
    <w:basedOn w:val="Normalny"/>
    <w:next w:val="Normalny"/>
    <w:link w:val="Nagwek4Znak"/>
    <w:qFormat/>
    <w:rsid w:val="00564E87"/>
    <w:pPr>
      <w:keepNext/>
      <w:numPr>
        <w:numId w:val="2"/>
      </w:numPr>
      <w:autoSpaceDE w:val="0"/>
      <w:autoSpaceDN w:val="0"/>
      <w:outlineLvl w:val="3"/>
    </w:pPr>
    <w:rPr>
      <w:rFonts w:eastAsia="Times New Roman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34213B"/>
    <w:pPr>
      <w:suppressAutoHyphens/>
      <w:ind w:left="922" w:hanging="922"/>
    </w:pPr>
    <w:rPr>
      <w:rFonts w:eastAsia="Times New Roman" w:cs="Arial"/>
      <w:i/>
      <w:iCs/>
      <w:color w:val="0000FF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D0B55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564E87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36BBE-6188-42D1-9134-80D74FF5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2019-08-01T08:23:00Z</cp:lastPrinted>
  <dcterms:created xsi:type="dcterms:W3CDTF">2019-08-01T08:31:00Z</dcterms:created>
  <dcterms:modified xsi:type="dcterms:W3CDTF">2019-08-01T08:31:00Z</dcterms:modified>
</cp:coreProperties>
</file>