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8E" w:rsidRPr="00A24F04" w:rsidRDefault="004B508E">
      <w:pPr>
        <w:rPr>
          <w:rFonts w:asciiTheme="majorHAnsi" w:hAnsiTheme="majorHAnsi" w:cstheme="majorHAnsi"/>
          <w:sz w:val="20"/>
          <w:szCs w:val="20"/>
        </w:rPr>
      </w:pPr>
      <w:r w:rsidRPr="00A24F04">
        <w:rPr>
          <w:rFonts w:asciiTheme="majorHAnsi" w:hAnsiTheme="majorHAnsi" w:cstheme="majorHAnsi"/>
          <w:sz w:val="20"/>
          <w:szCs w:val="20"/>
        </w:rPr>
        <w:t>SZP.ET.</w:t>
      </w:r>
      <w:r w:rsidR="00F7755C" w:rsidRPr="00A24F04">
        <w:rPr>
          <w:rFonts w:asciiTheme="majorHAnsi" w:hAnsiTheme="majorHAnsi" w:cstheme="majorHAnsi"/>
          <w:sz w:val="20"/>
          <w:szCs w:val="20"/>
        </w:rPr>
        <w:t>30.08.2019/11.17</w:t>
      </w:r>
      <w:r w:rsidRPr="00A24F04">
        <w:rPr>
          <w:rFonts w:asciiTheme="majorHAnsi" w:hAnsiTheme="majorHAnsi" w:cstheme="majorHAnsi"/>
          <w:sz w:val="20"/>
          <w:szCs w:val="20"/>
        </w:rPr>
        <w:tab/>
      </w:r>
      <w:r w:rsidRPr="00A24F04">
        <w:rPr>
          <w:rFonts w:asciiTheme="majorHAnsi" w:hAnsiTheme="majorHAnsi" w:cstheme="majorHAnsi"/>
          <w:sz w:val="20"/>
          <w:szCs w:val="20"/>
        </w:rPr>
        <w:tab/>
      </w:r>
      <w:r w:rsidRPr="00A24F04">
        <w:rPr>
          <w:rFonts w:asciiTheme="majorHAnsi" w:hAnsiTheme="majorHAnsi" w:cstheme="majorHAnsi"/>
          <w:sz w:val="20"/>
          <w:szCs w:val="20"/>
        </w:rPr>
        <w:tab/>
      </w:r>
      <w:r w:rsidRPr="00A24F04">
        <w:rPr>
          <w:rFonts w:asciiTheme="majorHAnsi" w:hAnsiTheme="majorHAnsi" w:cstheme="majorHAnsi"/>
          <w:sz w:val="20"/>
          <w:szCs w:val="20"/>
        </w:rPr>
        <w:tab/>
      </w:r>
      <w:r w:rsidRPr="00A24F04">
        <w:rPr>
          <w:rFonts w:asciiTheme="majorHAnsi" w:hAnsiTheme="majorHAnsi" w:cstheme="majorHAnsi"/>
          <w:sz w:val="20"/>
          <w:szCs w:val="20"/>
        </w:rPr>
        <w:tab/>
      </w:r>
      <w:r w:rsidRPr="00A24F04">
        <w:rPr>
          <w:rFonts w:asciiTheme="majorHAnsi" w:hAnsiTheme="majorHAnsi" w:cstheme="majorHAnsi"/>
          <w:sz w:val="20"/>
          <w:szCs w:val="20"/>
        </w:rPr>
        <w:tab/>
      </w:r>
      <w:r w:rsidRPr="00A24F04">
        <w:rPr>
          <w:rFonts w:asciiTheme="majorHAnsi" w:hAnsiTheme="majorHAnsi" w:cstheme="majorHAnsi"/>
          <w:sz w:val="20"/>
          <w:szCs w:val="20"/>
        </w:rPr>
        <w:tab/>
        <w:t xml:space="preserve">Złotów, dnia </w:t>
      </w:r>
      <w:r w:rsidR="00A96E6C">
        <w:rPr>
          <w:rFonts w:asciiTheme="majorHAnsi" w:hAnsiTheme="majorHAnsi" w:cstheme="majorHAnsi"/>
          <w:sz w:val="20"/>
          <w:szCs w:val="20"/>
        </w:rPr>
        <w:t>9</w:t>
      </w:r>
      <w:bookmarkStart w:id="0" w:name="_GoBack"/>
      <w:bookmarkEnd w:id="0"/>
      <w:r w:rsidR="00F7755C" w:rsidRPr="00A24F04">
        <w:rPr>
          <w:rFonts w:asciiTheme="majorHAnsi" w:hAnsiTheme="majorHAnsi" w:cstheme="majorHAnsi"/>
          <w:sz w:val="20"/>
          <w:szCs w:val="20"/>
        </w:rPr>
        <w:t xml:space="preserve"> sierpnia 2019 r. </w:t>
      </w:r>
    </w:p>
    <w:p w:rsidR="004B508E" w:rsidRPr="00A24F04" w:rsidRDefault="004B508E" w:rsidP="004B508E">
      <w:pPr>
        <w:rPr>
          <w:rFonts w:asciiTheme="majorHAnsi" w:hAnsiTheme="majorHAnsi" w:cstheme="majorHAnsi"/>
          <w:sz w:val="20"/>
          <w:szCs w:val="20"/>
        </w:rPr>
      </w:pPr>
    </w:p>
    <w:p w:rsidR="004B508E" w:rsidRPr="00A24F04" w:rsidRDefault="004B508E" w:rsidP="004B508E">
      <w:pPr>
        <w:jc w:val="right"/>
        <w:rPr>
          <w:rFonts w:asciiTheme="majorHAnsi" w:hAnsiTheme="majorHAnsi" w:cstheme="majorHAnsi"/>
          <w:sz w:val="20"/>
          <w:szCs w:val="20"/>
        </w:rPr>
      </w:pPr>
      <w:r w:rsidRPr="00A24F04">
        <w:rPr>
          <w:rFonts w:asciiTheme="majorHAnsi" w:hAnsiTheme="majorHAnsi" w:cstheme="majorHAnsi"/>
          <w:sz w:val="20"/>
          <w:szCs w:val="20"/>
        </w:rPr>
        <w:t>Do wiadomości uczestników postępowania</w:t>
      </w:r>
    </w:p>
    <w:p w:rsidR="00F7755C" w:rsidRPr="00A24F04" w:rsidRDefault="00F7755C" w:rsidP="00F7755C">
      <w:pPr>
        <w:suppressAutoHyphens/>
        <w:spacing w:after="0" w:line="360" w:lineRule="auto"/>
        <w:jc w:val="both"/>
        <w:rPr>
          <w:rFonts w:ascii="Calibri" w:eastAsia="Times New Roman" w:hAnsi="Calibri" w:cs="Times New Roman"/>
          <w:sz w:val="20"/>
          <w:szCs w:val="20"/>
          <w:lang w:eastAsia="zh-CN"/>
        </w:rPr>
      </w:pPr>
    </w:p>
    <w:p w:rsidR="00F7755C" w:rsidRPr="00A24F04" w:rsidRDefault="00F7755C" w:rsidP="00F7755C">
      <w:pPr>
        <w:suppressAutoHyphens/>
        <w:spacing w:after="0" w:line="360" w:lineRule="auto"/>
        <w:jc w:val="both"/>
        <w:rPr>
          <w:rFonts w:ascii="Calibri" w:eastAsia="Times New Roman" w:hAnsi="Calibri" w:cs="Times New Roman"/>
          <w:b/>
          <w:sz w:val="20"/>
          <w:szCs w:val="20"/>
          <w:lang w:eastAsia="zh-CN"/>
        </w:rPr>
      </w:pPr>
      <w:r w:rsidRPr="00A24F04">
        <w:rPr>
          <w:rFonts w:ascii="Calibri" w:eastAsia="Times New Roman" w:hAnsi="Calibri" w:cs="Times New Roman"/>
          <w:sz w:val="20"/>
          <w:szCs w:val="20"/>
          <w:lang w:eastAsia="zh-CN"/>
        </w:rPr>
        <w:tab/>
        <w:t xml:space="preserve">Szpital Powiatowy im. A. Sokołowskiego w Złotowie informuje o wpłynięciu zapytań dotyczących wyjaśnienia treści specyfikacji istotnych warunków zamówienia w postępowaniu oznaczonym symbolem </w:t>
      </w:r>
      <w:r w:rsidRPr="00A24F04">
        <w:rPr>
          <w:rFonts w:ascii="Calibri" w:eastAsia="Times New Roman" w:hAnsi="Calibri" w:cs="Times New Roman"/>
          <w:b/>
          <w:sz w:val="20"/>
          <w:szCs w:val="20"/>
          <w:lang w:eastAsia="zh-CN"/>
        </w:rPr>
        <w:t xml:space="preserve">19/ZP/2019, </w:t>
      </w:r>
      <w:r w:rsidRPr="00A24F04">
        <w:rPr>
          <w:rFonts w:ascii="Calibri" w:eastAsia="Times New Roman" w:hAnsi="Calibri" w:cs="Times New Roman"/>
          <w:sz w:val="20"/>
          <w:szCs w:val="20"/>
          <w:lang w:eastAsia="zh-CN"/>
        </w:rPr>
        <w:t>którego przedmiotem jest</w:t>
      </w:r>
      <w:r w:rsidRPr="00A24F04">
        <w:rPr>
          <w:rFonts w:ascii="Calibri" w:eastAsia="Times New Roman" w:hAnsi="Calibri" w:cs="Times New Roman"/>
          <w:i/>
          <w:sz w:val="20"/>
          <w:szCs w:val="20"/>
          <w:lang w:eastAsia="zh-CN"/>
        </w:rPr>
        <w:t xml:space="preserve"> </w:t>
      </w:r>
      <w:r w:rsidRPr="00A24F04">
        <w:rPr>
          <w:rFonts w:ascii="Calibri" w:eastAsia="Times New Roman" w:hAnsi="Calibri" w:cs="Times New Roman"/>
          <w:b/>
          <w:sz w:val="20"/>
          <w:szCs w:val="20"/>
          <w:lang w:eastAsia="zh-CN"/>
        </w:rPr>
        <w:t xml:space="preserve">Dostawa sprzętu medycznego jednorazowego użytku i wielorazowego użytku. </w:t>
      </w:r>
    </w:p>
    <w:p w:rsidR="004B508E" w:rsidRPr="00A24F04" w:rsidRDefault="004B508E">
      <w:pPr>
        <w:rPr>
          <w:rFonts w:asciiTheme="majorHAnsi" w:hAnsiTheme="majorHAnsi" w:cstheme="majorHAnsi"/>
          <w:b/>
          <w:bCs/>
          <w:sz w:val="20"/>
          <w:szCs w:val="20"/>
        </w:rPr>
      </w:pPr>
    </w:p>
    <w:p w:rsidR="004B508E" w:rsidRPr="00A24F04" w:rsidRDefault="004B508E">
      <w:pPr>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tabs>
          <w:tab w:val="left" w:pos="704"/>
        </w:tabs>
        <w:spacing w:after="0" w:line="276" w:lineRule="auto"/>
        <w:ind w:firstLine="380"/>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1</w:t>
      </w:r>
    </w:p>
    <w:p w:rsidR="002F1C51"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Czy Zamawiający dopuści w zadaniu nr V poz. 1 rękawice nitrylowe o nieznacznej różnicy                                      w grubości palca tj. 0,10-0,12 mm, jak dotychczas dostarczane?</w:t>
      </w:r>
    </w:p>
    <w:p w:rsidR="007B56A8" w:rsidRPr="00A24F04" w:rsidRDefault="007B56A8" w:rsidP="00BD4615">
      <w:pPr>
        <w:pStyle w:val="Teksttreci0"/>
        <w:shd w:val="clear" w:color="auto" w:fill="auto"/>
        <w:spacing w:after="0" w:line="276" w:lineRule="auto"/>
        <w:ind w:left="300" w:firstLine="408"/>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Odpowiedź:</w:t>
      </w:r>
      <w:r w:rsidR="00F94794" w:rsidRPr="00A24F04">
        <w:rPr>
          <w:rFonts w:asciiTheme="majorHAnsi" w:hAnsiTheme="majorHAnsi" w:cstheme="majorHAnsi"/>
          <w:b/>
          <w:bCs/>
          <w:sz w:val="20"/>
          <w:szCs w:val="20"/>
          <w:lang w:eastAsia="pl-PL" w:bidi="pl-PL"/>
        </w:rPr>
        <w:t xml:space="preserve"> Tak, Zamawiający dopuszcza. </w:t>
      </w:r>
      <w:r w:rsidR="002F1C51" w:rsidRPr="00A24F04">
        <w:rPr>
          <w:rFonts w:asciiTheme="majorHAnsi" w:hAnsiTheme="majorHAnsi" w:cstheme="majorHAnsi"/>
          <w:b/>
          <w:bCs/>
          <w:sz w:val="20"/>
          <w:szCs w:val="20"/>
          <w:lang w:eastAsia="pl-PL" w:bidi="pl-PL"/>
        </w:rPr>
        <w:t xml:space="preserve"> </w:t>
      </w:r>
    </w:p>
    <w:p w:rsidR="00A87947" w:rsidRPr="00A24F04" w:rsidRDefault="00A87947" w:rsidP="00BD4615">
      <w:pPr>
        <w:pStyle w:val="Teksttreci0"/>
        <w:shd w:val="clear" w:color="auto" w:fill="auto"/>
        <w:spacing w:after="0" w:line="276" w:lineRule="auto"/>
        <w:ind w:left="300" w:firstLine="0"/>
        <w:jc w:val="both"/>
        <w:rPr>
          <w:rFonts w:asciiTheme="majorHAnsi" w:hAnsiTheme="majorHAnsi" w:cstheme="majorHAnsi"/>
          <w:b/>
          <w:bCs/>
          <w:sz w:val="20"/>
          <w:szCs w:val="20"/>
          <w:lang w:eastAsia="pl-PL" w:bidi="pl-PL"/>
        </w:rPr>
      </w:pPr>
    </w:p>
    <w:p w:rsidR="007B56A8" w:rsidRPr="00A24F04" w:rsidRDefault="007B56A8" w:rsidP="00BD4615">
      <w:pPr>
        <w:pStyle w:val="Teksttreci0"/>
        <w:numPr>
          <w:ilvl w:val="0"/>
          <w:numId w:val="1"/>
        </w:numPr>
        <w:shd w:val="clear" w:color="auto" w:fill="auto"/>
        <w:tabs>
          <w:tab w:val="left" w:pos="714"/>
        </w:tabs>
        <w:spacing w:after="0" w:line="276" w:lineRule="auto"/>
        <w:ind w:firstLine="380"/>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2</w:t>
      </w:r>
    </w:p>
    <w:p w:rsidR="007B56A8"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Czy Zamawiający w zadaniu nr V poz. 2 dopuści rękawiczki chirurgiczne lateksowe pudrowane</w:t>
      </w:r>
      <w:r w:rsidR="00F94794"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o nieznacznej różnicy w grubości palca tj. 0,21-0,23 mm, siła zrywania przed starzeniem min. 15N, jak dotychczas dostarczane?</w:t>
      </w:r>
    </w:p>
    <w:p w:rsidR="007B56A8" w:rsidRPr="00A24F04" w:rsidRDefault="007B56A8" w:rsidP="00BD4615">
      <w:pPr>
        <w:pStyle w:val="Teksttreci0"/>
        <w:shd w:val="clear" w:color="auto" w:fill="auto"/>
        <w:spacing w:after="0" w:line="276" w:lineRule="auto"/>
        <w:ind w:left="300" w:firstLine="408"/>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Odpowiedź:</w:t>
      </w:r>
      <w:r w:rsidR="00F94794" w:rsidRPr="00A24F04">
        <w:rPr>
          <w:rFonts w:asciiTheme="majorHAnsi" w:hAnsiTheme="majorHAnsi" w:cstheme="majorHAnsi"/>
          <w:b/>
          <w:bCs/>
          <w:sz w:val="20"/>
          <w:szCs w:val="20"/>
          <w:lang w:eastAsia="pl-PL" w:bidi="pl-PL"/>
        </w:rPr>
        <w:t xml:space="preserve"> Zamawiający nie wyraża zgody. </w:t>
      </w:r>
    </w:p>
    <w:p w:rsidR="00A87947" w:rsidRPr="00A24F04" w:rsidRDefault="00A87947" w:rsidP="00BD4615">
      <w:pPr>
        <w:pStyle w:val="Teksttreci0"/>
        <w:shd w:val="clear" w:color="auto" w:fill="auto"/>
        <w:spacing w:after="0" w:line="276" w:lineRule="auto"/>
        <w:ind w:left="300" w:firstLine="0"/>
        <w:jc w:val="both"/>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tabs>
          <w:tab w:val="left" w:pos="714"/>
        </w:tabs>
        <w:spacing w:after="0" w:line="276" w:lineRule="auto"/>
        <w:ind w:firstLine="380"/>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3</w:t>
      </w:r>
    </w:p>
    <w:p w:rsidR="007B56A8"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Czy Zamawiający w zadaniu nr V poz. 3 dopuści rękawiczki ch</w:t>
      </w:r>
      <w:r w:rsidR="00F94794" w:rsidRPr="00A24F04">
        <w:rPr>
          <w:rFonts w:asciiTheme="majorHAnsi" w:hAnsiTheme="majorHAnsi" w:cstheme="majorHAnsi"/>
          <w:sz w:val="20"/>
          <w:szCs w:val="20"/>
          <w:lang w:eastAsia="pl-PL" w:bidi="pl-PL"/>
        </w:rPr>
        <w:t xml:space="preserve">irurgiczne lateksowe </w:t>
      </w:r>
      <w:proofErr w:type="spellStart"/>
      <w:r w:rsidR="00F94794" w:rsidRPr="00A24F04">
        <w:rPr>
          <w:rFonts w:asciiTheme="majorHAnsi" w:hAnsiTheme="majorHAnsi" w:cstheme="majorHAnsi"/>
          <w:sz w:val="20"/>
          <w:szCs w:val="20"/>
          <w:lang w:eastAsia="pl-PL" w:bidi="pl-PL"/>
        </w:rPr>
        <w:t>bezpudrowe</w:t>
      </w:r>
      <w:proofErr w:type="spellEnd"/>
      <w:r w:rsidR="00F94794"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o nieznacznej różnicy w grubości palca tj. 0,22-0,24 mm, długość min. 295mm, siła zrywania przed starzeniem min. 15N, jak dotychczas dostarczane?</w:t>
      </w:r>
    </w:p>
    <w:p w:rsidR="004B508E" w:rsidRPr="00A24F04" w:rsidRDefault="004B508E" w:rsidP="00BD4615">
      <w:pPr>
        <w:pStyle w:val="Teksttreci0"/>
        <w:shd w:val="clear" w:color="auto" w:fill="auto"/>
        <w:spacing w:after="0" w:line="276" w:lineRule="auto"/>
        <w:ind w:firstLine="708"/>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Odpowiedź:</w:t>
      </w:r>
      <w:r w:rsidR="007A4969" w:rsidRPr="00A24F04">
        <w:rPr>
          <w:rFonts w:asciiTheme="majorHAnsi" w:hAnsiTheme="majorHAnsi" w:cstheme="majorHAnsi"/>
          <w:b/>
          <w:bCs/>
          <w:sz w:val="20"/>
          <w:szCs w:val="20"/>
          <w:lang w:eastAsia="pl-PL" w:bidi="pl-PL"/>
        </w:rPr>
        <w:t xml:space="preserve"> Tak</w:t>
      </w:r>
      <w:r w:rsidR="00F94794" w:rsidRPr="00A24F04">
        <w:rPr>
          <w:rFonts w:asciiTheme="majorHAnsi" w:hAnsiTheme="majorHAnsi" w:cstheme="majorHAnsi"/>
          <w:b/>
          <w:bCs/>
          <w:sz w:val="20"/>
          <w:szCs w:val="20"/>
          <w:lang w:eastAsia="pl-PL" w:bidi="pl-PL"/>
        </w:rPr>
        <w:t xml:space="preserve">, Zamawiający wyraża zgodę. </w:t>
      </w:r>
    </w:p>
    <w:p w:rsidR="00F94794" w:rsidRPr="00A24F04" w:rsidRDefault="00F94794" w:rsidP="00BD4615">
      <w:pPr>
        <w:pStyle w:val="Teksttreci0"/>
        <w:shd w:val="clear" w:color="auto" w:fill="auto"/>
        <w:spacing w:after="0" w:line="276" w:lineRule="auto"/>
        <w:jc w:val="both"/>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tabs>
          <w:tab w:val="left" w:pos="714"/>
        </w:tabs>
        <w:spacing w:after="0" w:line="276" w:lineRule="auto"/>
        <w:ind w:firstLine="380"/>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4</w:t>
      </w:r>
    </w:p>
    <w:p w:rsidR="007B56A8"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 xml:space="preserve">Czy Zamawiający dopuści w zadaniu nr V poz. 4 rękawice lateksowe </w:t>
      </w:r>
      <w:proofErr w:type="spellStart"/>
      <w:r w:rsidRPr="00A24F04">
        <w:rPr>
          <w:rFonts w:asciiTheme="majorHAnsi" w:hAnsiTheme="majorHAnsi" w:cstheme="majorHAnsi"/>
          <w:sz w:val="20"/>
          <w:szCs w:val="20"/>
          <w:lang w:eastAsia="pl-PL" w:bidi="pl-PL"/>
        </w:rPr>
        <w:t>bezpudrowe</w:t>
      </w:r>
      <w:proofErr w:type="spellEnd"/>
      <w:r w:rsidRPr="00A24F04">
        <w:rPr>
          <w:rFonts w:asciiTheme="majorHAnsi" w:hAnsiTheme="majorHAnsi" w:cstheme="majorHAnsi"/>
          <w:sz w:val="20"/>
          <w:szCs w:val="20"/>
          <w:lang w:eastAsia="pl-PL" w:bidi="pl-PL"/>
        </w:rPr>
        <w:t xml:space="preserve">, do procedur wysokiego ryzyka, grubość ścianki na palcach 0,36-0,37mm, dłoni 0,32-0,33mm, siła zrywania 16N- 23N, poziom protein &lt; 21,50 </w:t>
      </w:r>
      <w:proofErr w:type="spellStart"/>
      <w:r w:rsidRPr="00A24F04">
        <w:rPr>
          <w:rFonts w:asciiTheme="majorHAnsi" w:hAnsiTheme="majorHAnsi" w:cstheme="majorHAnsi"/>
          <w:sz w:val="20"/>
          <w:szCs w:val="20"/>
          <w:lang w:eastAsia="pl-PL" w:bidi="pl-PL"/>
        </w:rPr>
        <w:t>ug</w:t>
      </w:r>
      <w:proofErr w:type="spellEnd"/>
      <w:r w:rsidRPr="00A24F04">
        <w:rPr>
          <w:rFonts w:asciiTheme="majorHAnsi" w:hAnsiTheme="majorHAnsi" w:cstheme="majorHAnsi"/>
          <w:sz w:val="20"/>
          <w:szCs w:val="20"/>
          <w:lang w:eastAsia="pl-PL" w:bidi="pl-PL"/>
        </w:rPr>
        <w:t>/g, jak dotychczas dostarczane?</w:t>
      </w:r>
    </w:p>
    <w:p w:rsidR="004B508E" w:rsidRPr="00A24F04" w:rsidRDefault="004B508E" w:rsidP="00BD4615">
      <w:pPr>
        <w:pStyle w:val="Teksttreci0"/>
        <w:shd w:val="clear" w:color="auto" w:fill="auto"/>
        <w:spacing w:after="0" w:line="276" w:lineRule="auto"/>
        <w:ind w:firstLine="708"/>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Odpowiedź:</w:t>
      </w:r>
      <w:r w:rsidR="00F94794" w:rsidRPr="00A24F04">
        <w:rPr>
          <w:rFonts w:asciiTheme="majorHAnsi" w:hAnsiTheme="majorHAnsi" w:cstheme="majorHAnsi"/>
          <w:b/>
          <w:bCs/>
          <w:sz w:val="20"/>
          <w:szCs w:val="20"/>
          <w:lang w:eastAsia="pl-PL" w:bidi="pl-PL"/>
        </w:rPr>
        <w:t xml:space="preserve"> Zamawiający nie wyraża zgody. </w:t>
      </w:r>
    </w:p>
    <w:p w:rsidR="00F94794" w:rsidRPr="00A24F04" w:rsidRDefault="00F94794" w:rsidP="00BD4615">
      <w:pPr>
        <w:pStyle w:val="Teksttreci0"/>
        <w:shd w:val="clear" w:color="auto" w:fill="auto"/>
        <w:spacing w:after="0" w:line="276" w:lineRule="auto"/>
        <w:jc w:val="both"/>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tabs>
          <w:tab w:val="left" w:pos="659"/>
        </w:tabs>
        <w:spacing w:after="0"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5</w:t>
      </w:r>
    </w:p>
    <w:p w:rsidR="007B56A8"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Czy Zamawiający w zadaniu nr V poz.5 dopuści rękawiczki nitrylowe, mocne, kolor niebieski/lawendowy, długość min. 290mm, palec 0,14mm-0,16mm, siła przed starzeniem min. 11N- 12N?</w:t>
      </w:r>
    </w:p>
    <w:p w:rsidR="00F94794" w:rsidRPr="00A24F04" w:rsidRDefault="004B508E" w:rsidP="00BD4615">
      <w:pPr>
        <w:pStyle w:val="Teksttreci0"/>
        <w:shd w:val="clear" w:color="auto" w:fill="auto"/>
        <w:spacing w:after="0" w:line="276" w:lineRule="auto"/>
        <w:ind w:firstLine="708"/>
        <w:jc w:val="both"/>
        <w:rPr>
          <w:rFonts w:asciiTheme="majorHAnsi" w:hAnsiTheme="majorHAnsi" w:cstheme="majorHAnsi"/>
          <w:b/>
          <w:bCs/>
          <w:sz w:val="20"/>
          <w:szCs w:val="20"/>
        </w:rPr>
      </w:pPr>
      <w:r w:rsidRPr="00A24F04">
        <w:rPr>
          <w:rFonts w:asciiTheme="majorHAnsi" w:hAnsiTheme="majorHAnsi" w:cstheme="majorHAnsi"/>
          <w:b/>
          <w:bCs/>
          <w:sz w:val="20"/>
          <w:szCs w:val="20"/>
          <w:lang w:eastAsia="pl-PL" w:bidi="pl-PL"/>
        </w:rPr>
        <w:t>Odpowiedź:</w:t>
      </w:r>
      <w:r w:rsidR="002F1C51" w:rsidRPr="00A24F04">
        <w:rPr>
          <w:rFonts w:asciiTheme="majorHAnsi" w:hAnsiTheme="majorHAnsi" w:cstheme="majorHAnsi"/>
          <w:b/>
          <w:bCs/>
          <w:sz w:val="20"/>
          <w:szCs w:val="20"/>
          <w:lang w:eastAsia="pl-PL" w:bidi="pl-PL"/>
        </w:rPr>
        <w:t xml:space="preserve"> </w:t>
      </w:r>
      <w:r w:rsidR="00F94794" w:rsidRPr="00A24F04">
        <w:rPr>
          <w:rFonts w:asciiTheme="majorHAnsi" w:hAnsiTheme="majorHAnsi" w:cstheme="majorHAnsi"/>
          <w:b/>
          <w:bCs/>
          <w:sz w:val="20"/>
          <w:szCs w:val="20"/>
          <w:lang w:eastAsia="pl-PL" w:bidi="pl-PL"/>
        </w:rPr>
        <w:t xml:space="preserve">Zamawiający nie wyraża zgody. </w:t>
      </w:r>
    </w:p>
    <w:p w:rsidR="00F94794" w:rsidRPr="00A24F04" w:rsidRDefault="00F94794" w:rsidP="00BD4615">
      <w:pPr>
        <w:pStyle w:val="Teksttreci0"/>
        <w:shd w:val="clear" w:color="auto" w:fill="auto"/>
        <w:spacing w:after="0" w:line="276" w:lineRule="auto"/>
        <w:jc w:val="both"/>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spacing w:after="0"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5</w:t>
      </w:r>
    </w:p>
    <w:p w:rsidR="007B56A8"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Czy Zamawiający w zadaniu nr V poz.5 dopuści rękawiczki nitrylowe kolor pomarańczowy o długości min.240mm, grubość palca min. 0,25mm, siła zrywania min. 6N, będące wyrobem medycznym?</w:t>
      </w:r>
    </w:p>
    <w:p w:rsidR="004B508E" w:rsidRPr="00A24F04" w:rsidRDefault="004B508E" w:rsidP="00BD4615">
      <w:pPr>
        <w:pStyle w:val="Teksttreci0"/>
        <w:shd w:val="clear" w:color="auto" w:fill="auto"/>
        <w:spacing w:after="0" w:line="276" w:lineRule="auto"/>
        <w:ind w:firstLine="708"/>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Odpowiedź:</w:t>
      </w:r>
      <w:r w:rsidR="00F94794" w:rsidRPr="00A24F04">
        <w:rPr>
          <w:rFonts w:asciiTheme="majorHAnsi" w:hAnsiTheme="majorHAnsi" w:cstheme="majorHAnsi"/>
          <w:b/>
          <w:bCs/>
          <w:sz w:val="20"/>
          <w:szCs w:val="20"/>
          <w:lang w:eastAsia="pl-PL" w:bidi="pl-PL"/>
        </w:rPr>
        <w:t xml:space="preserve"> Zamawiający nie wyraża zgody. </w:t>
      </w:r>
    </w:p>
    <w:p w:rsidR="00F94794" w:rsidRPr="00A24F04" w:rsidRDefault="00F94794" w:rsidP="00BD4615">
      <w:pPr>
        <w:pStyle w:val="Teksttreci0"/>
        <w:shd w:val="clear" w:color="auto" w:fill="auto"/>
        <w:spacing w:after="0" w:line="276" w:lineRule="auto"/>
        <w:jc w:val="both"/>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tabs>
          <w:tab w:val="left" w:pos="659"/>
        </w:tabs>
        <w:spacing w:after="0"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5</w:t>
      </w:r>
    </w:p>
    <w:p w:rsidR="007B56A8"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 xml:space="preserve">Czy Zamawiający w zadaniu nr V poz.5 dopuści rękawiczki nitrylowe do procedur wysokiego ryzyka, kolor </w:t>
      </w:r>
      <w:r w:rsidRPr="00A24F04">
        <w:rPr>
          <w:rFonts w:asciiTheme="majorHAnsi" w:hAnsiTheme="majorHAnsi" w:cstheme="majorHAnsi"/>
          <w:sz w:val="20"/>
          <w:szCs w:val="20"/>
          <w:lang w:eastAsia="pl-PL" w:bidi="pl-PL"/>
        </w:rPr>
        <w:lastRenderedPageBreak/>
        <w:t>pomarańczowy długość min. 270mm, palec 0,19mm-0,21mm, siła przed starzeniem min. 12N?</w:t>
      </w:r>
    </w:p>
    <w:p w:rsidR="004B508E" w:rsidRPr="00A24F04" w:rsidRDefault="004B508E" w:rsidP="00BD4615">
      <w:pPr>
        <w:pStyle w:val="Teksttreci0"/>
        <w:shd w:val="clear" w:color="auto" w:fill="auto"/>
        <w:spacing w:after="0" w:line="276" w:lineRule="auto"/>
        <w:ind w:firstLine="708"/>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Odpowiedź:</w:t>
      </w:r>
      <w:r w:rsidR="00F94794" w:rsidRPr="00A24F04">
        <w:rPr>
          <w:rFonts w:asciiTheme="majorHAnsi" w:hAnsiTheme="majorHAnsi" w:cstheme="majorHAnsi"/>
          <w:b/>
          <w:bCs/>
          <w:sz w:val="20"/>
          <w:szCs w:val="20"/>
          <w:lang w:eastAsia="pl-PL" w:bidi="pl-PL"/>
        </w:rPr>
        <w:t xml:space="preserve"> Tak, Zamawiający wyraża zgodę. </w:t>
      </w:r>
    </w:p>
    <w:p w:rsidR="00F94794" w:rsidRPr="00A24F04" w:rsidRDefault="00F94794" w:rsidP="00BD4615">
      <w:pPr>
        <w:pStyle w:val="Teksttreci0"/>
        <w:shd w:val="clear" w:color="auto" w:fill="auto"/>
        <w:spacing w:after="0" w:line="276" w:lineRule="auto"/>
        <w:jc w:val="both"/>
        <w:rPr>
          <w:rFonts w:asciiTheme="majorHAnsi" w:hAnsiTheme="majorHAnsi" w:cstheme="majorHAnsi"/>
          <w:b/>
          <w:bCs/>
          <w:sz w:val="20"/>
          <w:szCs w:val="20"/>
        </w:rPr>
      </w:pPr>
    </w:p>
    <w:p w:rsidR="007B56A8" w:rsidRPr="00A24F04" w:rsidRDefault="007B56A8" w:rsidP="00BD4615">
      <w:pPr>
        <w:pStyle w:val="Teksttreci0"/>
        <w:numPr>
          <w:ilvl w:val="0"/>
          <w:numId w:val="1"/>
        </w:numPr>
        <w:shd w:val="clear" w:color="auto" w:fill="auto"/>
        <w:tabs>
          <w:tab w:val="left" w:pos="659"/>
        </w:tabs>
        <w:spacing w:after="0"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Dotyczy zadania nr V poz. 6</w:t>
      </w:r>
    </w:p>
    <w:p w:rsidR="004B508E" w:rsidRPr="00A24F04" w:rsidRDefault="007B56A8" w:rsidP="00BD4615">
      <w:pPr>
        <w:pStyle w:val="Teksttreci0"/>
        <w:shd w:val="clear" w:color="auto" w:fill="auto"/>
        <w:spacing w:after="0" w:line="276" w:lineRule="auto"/>
        <w:ind w:left="708"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Czy Zamawiający w zadaniu nr V poz. 6 dopuści rękawiczki chirurgiczne lateksowe ortopedyczne powierzchnia zewnętrzna mikro teksturowana, obustronni</w:t>
      </w:r>
      <w:r w:rsidR="00F94794" w:rsidRPr="00A24F04">
        <w:rPr>
          <w:rFonts w:asciiTheme="majorHAnsi" w:hAnsiTheme="majorHAnsi" w:cstheme="majorHAnsi"/>
          <w:sz w:val="20"/>
          <w:szCs w:val="20"/>
          <w:lang w:eastAsia="pl-PL" w:bidi="pl-PL"/>
        </w:rPr>
        <w:t xml:space="preserve">e pokryte warstwą </w:t>
      </w:r>
      <w:proofErr w:type="spellStart"/>
      <w:r w:rsidR="00F94794" w:rsidRPr="00A24F04">
        <w:rPr>
          <w:rFonts w:asciiTheme="majorHAnsi" w:hAnsiTheme="majorHAnsi" w:cstheme="majorHAnsi"/>
          <w:sz w:val="20"/>
          <w:szCs w:val="20"/>
          <w:lang w:eastAsia="pl-PL" w:bidi="pl-PL"/>
        </w:rPr>
        <w:t>poliuretanow</w:t>
      </w:r>
      <w:proofErr w:type="spellEnd"/>
      <w:r w:rsidR="00F94794"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o nieznacznej i nieodczuwalnej różnicy w grubości palca 0,29-0,32 mm, siła zrywania przed starzeniem min.12N,</w:t>
      </w:r>
      <w:r w:rsidR="004B508E" w:rsidRPr="00A24F04">
        <w:rPr>
          <w:rFonts w:asciiTheme="majorHAnsi" w:hAnsiTheme="majorHAnsi" w:cstheme="majorHAnsi"/>
          <w:sz w:val="20"/>
          <w:szCs w:val="20"/>
          <w:lang w:eastAsia="pl-PL" w:bidi="pl-PL"/>
        </w:rPr>
        <w:t xml:space="preserve"> poziom protein &lt;30ug/g, oznakowane jako wyrób medyczny, jak dotychczas dostarczane?</w:t>
      </w:r>
    </w:p>
    <w:p w:rsidR="004B508E" w:rsidRPr="00A24F04" w:rsidRDefault="00FF1C3C" w:rsidP="00BD4615">
      <w:pPr>
        <w:spacing w:after="0" w:line="276" w:lineRule="auto"/>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F94794" w:rsidRPr="00A24F04">
        <w:rPr>
          <w:rFonts w:asciiTheme="majorHAnsi" w:hAnsiTheme="majorHAnsi" w:cstheme="majorHAnsi"/>
          <w:b/>
          <w:bCs/>
          <w:sz w:val="20"/>
          <w:szCs w:val="20"/>
          <w:lang w:eastAsia="pl-PL" w:bidi="pl-PL"/>
        </w:rPr>
        <w:tab/>
      </w:r>
      <w:r w:rsidR="004B508E" w:rsidRPr="00A24F04">
        <w:rPr>
          <w:rFonts w:asciiTheme="majorHAnsi" w:hAnsiTheme="majorHAnsi" w:cstheme="majorHAnsi"/>
          <w:b/>
          <w:bCs/>
          <w:sz w:val="20"/>
          <w:szCs w:val="20"/>
          <w:lang w:eastAsia="pl-PL" w:bidi="pl-PL"/>
        </w:rPr>
        <w:t>Odpowiedź:</w:t>
      </w:r>
      <w:r w:rsidR="00A11CB2" w:rsidRPr="00A24F04">
        <w:rPr>
          <w:rFonts w:asciiTheme="majorHAnsi" w:hAnsiTheme="majorHAnsi" w:cstheme="majorHAnsi"/>
          <w:b/>
          <w:bCs/>
          <w:sz w:val="20"/>
          <w:szCs w:val="20"/>
          <w:lang w:eastAsia="pl-PL" w:bidi="pl-PL"/>
        </w:rPr>
        <w:t xml:space="preserve"> </w:t>
      </w:r>
      <w:r w:rsidR="00F7755C" w:rsidRPr="00A24F04">
        <w:rPr>
          <w:rFonts w:asciiTheme="majorHAnsi" w:hAnsiTheme="majorHAnsi" w:cstheme="majorHAnsi"/>
          <w:b/>
          <w:bCs/>
          <w:sz w:val="20"/>
          <w:szCs w:val="20"/>
          <w:lang w:eastAsia="pl-PL" w:bidi="pl-PL"/>
        </w:rPr>
        <w:t>Zamawiający nie wyraża zgody.</w:t>
      </w:r>
    </w:p>
    <w:p w:rsidR="00FF1C3C" w:rsidRPr="00A24F04" w:rsidRDefault="00FF1C3C" w:rsidP="00BD4615">
      <w:pPr>
        <w:spacing w:line="276" w:lineRule="auto"/>
        <w:rPr>
          <w:rFonts w:asciiTheme="majorHAnsi" w:hAnsiTheme="majorHAnsi" w:cstheme="majorHAnsi"/>
          <w:b/>
          <w:bCs/>
          <w:sz w:val="20"/>
          <w:szCs w:val="20"/>
          <w:lang w:eastAsia="pl-PL" w:bidi="pl-PL"/>
        </w:rPr>
      </w:pPr>
    </w:p>
    <w:p w:rsidR="003544AA" w:rsidRPr="00A24F04" w:rsidRDefault="00FF1C3C" w:rsidP="00BD4615">
      <w:pPr>
        <w:pStyle w:val="Akapitzlist"/>
        <w:numPr>
          <w:ilvl w:val="0"/>
          <w:numId w:val="1"/>
        </w:numPr>
        <w:spacing w:after="0"/>
        <w:ind w:hanging="436"/>
        <w:rPr>
          <w:rFonts w:asciiTheme="majorHAnsi" w:hAnsiTheme="majorHAnsi" w:cstheme="majorHAnsi"/>
          <w:sz w:val="20"/>
          <w:szCs w:val="20"/>
        </w:rPr>
      </w:pPr>
      <w:proofErr w:type="spellStart"/>
      <w:r w:rsidRPr="00A24F04">
        <w:rPr>
          <w:rFonts w:asciiTheme="majorHAnsi" w:hAnsiTheme="majorHAnsi" w:cstheme="majorHAnsi"/>
          <w:sz w:val="20"/>
          <w:szCs w:val="20"/>
        </w:rPr>
        <w:t>Dotyczy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pakiet</w:t>
      </w:r>
      <w:r w:rsidR="003544AA" w:rsidRPr="00A24F04">
        <w:rPr>
          <w:rFonts w:asciiTheme="majorHAnsi" w:hAnsiTheme="majorHAnsi" w:cstheme="majorHAnsi"/>
          <w:sz w:val="20"/>
          <w:szCs w:val="20"/>
        </w:rPr>
        <w:t>u</w:t>
      </w:r>
      <w:proofErr w:type="spellEnd"/>
      <w:r w:rsidR="003544AA" w:rsidRPr="00A24F04">
        <w:rPr>
          <w:rFonts w:asciiTheme="majorHAnsi" w:hAnsiTheme="majorHAnsi" w:cstheme="majorHAnsi"/>
          <w:sz w:val="20"/>
          <w:szCs w:val="20"/>
        </w:rPr>
        <w:t xml:space="preserve"> XLI, </w:t>
      </w:r>
      <w:proofErr w:type="spellStart"/>
      <w:r w:rsidR="003544AA" w:rsidRPr="00A24F04">
        <w:rPr>
          <w:rFonts w:asciiTheme="majorHAnsi" w:hAnsiTheme="majorHAnsi" w:cstheme="majorHAnsi"/>
          <w:sz w:val="20"/>
          <w:szCs w:val="20"/>
        </w:rPr>
        <w:t>pozycja</w:t>
      </w:r>
      <w:proofErr w:type="spellEnd"/>
      <w:r w:rsidR="003544AA" w:rsidRPr="00A24F04">
        <w:rPr>
          <w:rFonts w:asciiTheme="majorHAnsi" w:hAnsiTheme="majorHAnsi" w:cstheme="majorHAnsi"/>
          <w:sz w:val="20"/>
          <w:szCs w:val="20"/>
        </w:rPr>
        <w:t xml:space="preserve"> nr 10:</w:t>
      </w:r>
    </w:p>
    <w:p w:rsidR="00FF1C3C" w:rsidRPr="00A24F04" w:rsidRDefault="00FF1C3C" w:rsidP="00BD4615">
      <w:pPr>
        <w:pStyle w:val="Akapitzlist"/>
        <w:tabs>
          <w:tab w:val="left" w:pos="993"/>
        </w:tabs>
        <w:spacing w:after="0"/>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dopuści</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postępowania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paski</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następujących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parametrach</w:t>
      </w:r>
      <w:proofErr w:type="spellEnd"/>
      <w:r w:rsidRPr="00A24F04">
        <w:rPr>
          <w:rFonts w:asciiTheme="majorHAnsi" w:hAnsiTheme="majorHAnsi" w:cstheme="majorHAnsi"/>
          <w:sz w:val="20"/>
          <w:szCs w:val="20"/>
        </w:rPr>
        <w:t>:</w:t>
      </w:r>
    </w:p>
    <w:p w:rsidR="00FF1C3C" w:rsidRPr="00A24F04" w:rsidRDefault="00FF1C3C" w:rsidP="00BD4615">
      <w:pPr>
        <w:pStyle w:val="Akapitzlist"/>
        <w:spacing w:after="0"/>
        <w:rPr>
          <w:rFonts w:asciiTheme="majorHAnsi" w:hAnsiTheme="majorHAnsi" w:cstheme="majorHAnsi"/>
          <w:sz w:val="20"/>
          <w:szCs w:val="20"/>
          <w:lang w:val="pl-PL"/>
        </w:rPr>
      </w:pPr>
    </w:p>
    <w:tbl>
      <w:tblPr>
        <w:tblW w:w="0" w:type="auto"/>
        <w:tblInd w:w="806" w:type="dxa"/>
        <w:tblCellMar>
          <w:left w:w="0" w:type="dxa"/>
          <w:right w:w="0" w:type="dxa"/>
        </w:tblCellMar>
        <w:tblLook w:val="04A0" w:firstRow="1" w:lastRow="0" w:firstColumn="1" w:lastColumn="0" w:noHBand="0" w:noVBand="1"/>
      </w:tblPr>
      <w:tblGrid>
        <w:gridCol w:w="3488"/>
        <w:gridCol w:w="3730"/>
      </w:tblGrid>
      <w:tr w:rsidR="00A24F04" w:rsidRPr="00A24F04" w:rsidTr="002952B5">
        <w:trPr>
          <w:trHeight w:val="255"/>
        </w:trPr>
        <w:tc>
          <w:tcPr>
            <w:tcW w:w="3488"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FF1C3C" w:rsidRPr="00A24F04" w:rsidRDefault="00FF1C3C" w:rsidP="00BD4615">
            <w:pPr>
              <w:pStyle w:val="Akapitzlist"/>
              <w:numPr>
                <w:ilvl w:val="0"/>
                <w:numId w:val="2"/>
              </w:numPr>
              <w:spacing w:after="0"/>
              <w:jc w:val="center"/>
              <w:rPr>
                <w:rFonts w:asciiTheme="majorHAnsi" w:hAnsiTheme="majorHAnsi" w:cstheme="majorHAnsi"/>
                <w:sz w:val="12"/>
                <w:szCs w:val="20"/>
                <w:lang w:val="pl-PL"/>
              </w:rPr>
            </w:pPr>
            <w:r w:rsidRPr="00A24F04">
              <w:rPr>
                <w:rFonts w:asciiTheme="majorHAnsi" w:hAnsiTheme="majorHAnsi" w:cstheme="majorHAnsi"/>
                <w:sz w:val="12"/>
                <w:szCs w:val="20"/>
                <w:lang w:val="pl-PL"/>
              </w:rPr>
              <w:t>PARAMETRY</w:t>
            </w:r>
          </w:p>
        </w:tc>
        <w:tc>
          <w:tcPr>
            <w:tcW w:w="373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 </w:t>
            </w:r>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 </w:t>
            </w:r>
          </w:p>
        </w:tc>
        <w:tc>
          <w:tcPr>
            <w:tcW w:w="37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PASKI TESTOWE</w:t>
            </w:r>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METODA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proofErr w:type="spellStart"/>
            <w:r w:rsidRPr="00A24F04">
              <w:rPr>
                <w:rFonts w:asciiTheme="majorHAnsi" w:hAnsiTheme="majorHAnsi" w:cstheme="majorHAnsi"/>
                <w:sz w:val="12"/>
                <w:szCs w:val="20"/>
              </w:rPr>
              <w:t>biosensoryczna</w:t>
            </w:r>
            <w:proofErr w:type="spellEnd"/>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ENZYM</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dehydrogenaza glukozy</w:t>
            </w:r>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WIELKOŚĆ PRÓBKI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0,6 µl</w:t>
            </w:r>
          </w:p>
        </w:tc>
      </w:tr>
      <w:tr w:rsidR="00A24F04" w:rsidRPr="00A24F04" w:rsidTr="002952B5">
        <w:trPr>
          <w:trHeight w:val="510"/>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TYP KRWI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włośniczkowa, żylna, tętnicza, noworodkowa</w:t>
            </w:r>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JEDNOSTA MIARY</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mg/dl</w:t>
            </w:r>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ZAKRES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20-500 mg/dl</w:t>
            </w:r>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CZAS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 xml:space="preserve">5 </w:t>
            </w:r>
            <w:proofErr w:type="spellStart"/>
            <w:r w:rsidRPr="00A24F04">
              <w:rPr>
                <w:rFonts w:asciiTheme="majorHAnsi" w:hAnsiTheme="majorHAnsi" w:cstheme="majorHAnsi"/>
                <w:sz w:val="12"/>
                <w:szCs w:val="20"/>
              </w:rPr>
              <w:t>sek</w:t>
            </w:r>
            <w:proofErr w:type="spellEnd"/>
          </w:p>
        </w:tc>
      </w:tr>
      <w:tr w:rsidR="00A24F04" w:rsidRPr="00A24F04" w:rsidTr="002952B5">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ZAKRES HEMATOKTYTU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15-65 %</w:t>
            </w:r>
          </w:p>
        </w:tc>
      </w:tr>
      <w:tr w:rsidR="00A24F04" w:rsidRPr="00A24F04" w:rsidTr="002952B5">
        <w:trPr>
          <w:trHeight w:val="765"/>
        </w:trPr>
        <w:tc>
          <w:tcPr>
            <w:tcW w:w="348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CZUJNIK MINIMALNEJ OBJĘTOŚCI</w:t>
            </w:r>
          </w:p>
        </w:tc>
        <w:tc>
          <w:tcPr>
            <w:tcW w:w="3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badanie nie rozpocznie się przy zbyt małej wielkości próbki</w:t>
            </w:r>
          </w:p>
        </w:tc>
      </w:tr>
      <w:tr w:rsidR="00A24F04" w:rsidRPr="00A24F04" w:rsidTr="002952B5">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MOŻLIWOŚĆ DOKROPLENIA</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nie</w:t>
            </w:r>
          </w:p>
        </w:tc>
      </w:tr>
      <w:tr w:rsidR="00A24F04" w:rsidRPr="00A24F04" w:rsidTr="002952B5">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PAKOWANIE PASKÓW</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Pojedynczo , po 100 pasków w opakowaniu zbiorczym.</w:t>
            </w:r>
          </w:p>
        </w:tc>
      </w:tr>
      <w:tr w:rsidR="00A24F04" w:rsidRPr="00A24F04" w:rsidTr="002952B5">
        <w:trPr>
          <w:trHeight w:val="255"/>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TEMPERATURA PRZECHOWYWANIA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4-30 stopni</w:t>
            </w:r>
          </w:p>
        </w:tc>
      </w:tr>
      <w:tr w:rsidR="00A24F04" w:rsidRPr="00A24F04" w:rsidTr="002952B5">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TEMPERATURA WYKONYWANIA POMIARU</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15-40 STOPNI</w:t>
            </w:r>
          </w:p>
        </w:tc>
      </w:tr>
      <w:tr w:rsidR="00A24F04" w:rsidRPr="00A24F04" w:rsidTr="002952B5">
        <w:trPr>
          <w:trHeight w:val="244"/>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WSKAZANIA DO STOSOWANIA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Wyłącznie w lecznictwie zamkniętym</w:t>
            </w:r>
          </w:p>
        </w:tc>
      </w:tr>
      <w:tr w:rsidR="00A24F04" w:rsidRPr="00A24F04" w:rsidTr="002952B5">
        <w:trPr>
          <w:trHeight w:val="244"/>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REFUNDACJA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nie</w:t>
            </w:r>
          </w:p>
        </w:tc>
      </w:tr>
    </w:tbl>
    <w:p w:rsidR="00FF1C3C" w:rsidRPr="00A24F04" w:rsidRDefault="00FF1C3C" w:rsidP="00BD4615">
      <w:pPr>
        <w:tabs>
          <w:tab w:val="left" w:pos="851"/>
        </w:tabs>
        <w:spacing w:line="276" w:lineRule="auto"/>
        <w:ind w:left="709"/>
        <w:rPr>
          <w:rFonts w:asciiTheme="majorHAnsi" w:hAnsiTheme="majorHAnsi" w:cstheme="majorHAnsi"/>
          <w:sz w:val="20"/>
          <w:szCs w:val="20"/>
        </w:rPr>
      </w:pPr>
      <w:r w:rsidRPr="00A24F04">
        <w:rPr>
          <w:rFonts w:asciiTheme="majorHAnsi" w:hAnsiTheme="majorHAnsi" w:cstheme="majorHAnsi"/>
          <w:sz w:val="20"/>
          <w:szCs w:val="20"/>
        </w:rPr>
        <w:t xml:space="preserve">  współpracujące z </w:t>
      </w:r>
      <w:proofErr w:type="spellStart"/>
      <w:r w:rsidRPr="00A24F04">
        <w:rPr>
          <w:rFonts w:asciiTheme="majorHAnsi" w:hAnsiTheme="majorHAnsi" w:cstheme="majorHAnsi"/>
          <w:sz w:val="20"/>
          <w:szCs w:val="20"/>
        </w:rPr>
        <w:t>glukometrem</w:t>
      </w:r>
      <w:proofErr w:type="spellEnd"/>
      <w:r w:rsidRPr="00A24F04">
        <w:rPr>
          <w:rFonts w:asciiTheme="majorHAnsi" w:hAnsiTheme="majorHAnsi" w:cstheme="majorHAnsi"/>
          <w:sz w:val="20"/>
          <w:szCs w:val="20"/>
        </w:rPr>
        <w:t xml:space="preserve"> o wskazanych parametrach?</w:t>
      </w:r>
    </w:p>
    <w:p w:rsidR="00B26B32" w:rsidRPr="00A24F04" w:rsidRDefault="00B26B32" w:rsidP="00BD4615">
      <w:pPr>
        <w:spacing w:line="276" w:lineRule="auto"/>
        <w:rPr>
          <w:rFonts w:asciiTheme="majorHAnsi" w:hAnsiTheme="majorHAnsi" w:cstheme="majorHAnsi"/>
          <w:sz w:val="20"/>
          <w:szCs w:val="20"/>
        </w:rPr>
      </w:pPr>
    </w:p>
    <w:tbl>
      <w:tblPr>
        <w:tblW w:w="0" w:type="auto"/>
        <w:jc w:val="center"/>
        <w:tblCellMar>
          <w:left w:w="0" w:type="dxa"/>
          <w:right w:w="0" w:type="dxa"/>
        </w:tblCellMar>
        <w:tblLook w:val="04A0" w:firstRow="1" w:lastRow="0" w:firstColumn="1" w:lastColumn="0" w:noHBand="0" w:noVBand="1"/>
      </w:tblPr>
      <w:tblGrid>
        <w:gridCol w:w="4005"/>
        <w:gridCol w:w="3380"/>
      </w:tblGrid>
      <w:tr w:rsidR="00A24F04" w:rsidRPr="00A24F04" w:rsidTr="002952B5">
        <w:trPr>
          <w:trHeight w:val="255"/>
          <w:jc w:val="center"/>
        </w:trPr>
        <w:tc>
          <w:tcPr>
            <w:tcW w:w="4005"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PARAMETRY</w:t>
            </w:r>
          </w:p>
        </w:tc>
        <w:tc>
          <w:tcPr>
            <w:tcW w:w="338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 </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 </w:t>
            </w:r>
          </w:p>
        </w:tc>
        <w:tc>
          <w:tcPr>
            <w:tcW w:w="33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GLUKOMETR</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PROCEDURA TESTOWA</w:t>
            </w:r>
          </w:p>
        </w:tc>
        <w:tc>
          <w:tcPr>
            <w:tcW w:w="3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amperometria</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KALIBRACJA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osocze</w:t>
            </w:r>
          </w:p>
        </w:tc>
      </w:tr>
      <w:tr w:rsidR="00A24F04" w:rsidRPr="00A24F04" w:rsidTr="002952B5">
        <w:trPr>
          <w:trHeight w:val="510"/>
          <w:jc w:val="center"/>
        </w:trPr>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 xml:space="preserve">TECHNIKA KALIBRACJI </w:t>
            </w:r>
            <w:r w:rsidRPr="00A24F04">
              <w:rPr>
                <w:rFonts w:asciiTheme="majorHAnsi" w:hAnsiTheme="majorHAnsi" w:cstheme="majorHAnsi"/>
                <w:sz w:val="12"/>
                <w:szCs w:val="20"/>
              </w:rPr>
              <w:br/>
              <w:t>w celu zwiększenia dokładności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mechaniczna (pasek kalibrujący)</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WYŚWIETLACZ</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CYFRY 1,9 CM</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PAMIĘĆ</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1000 wyników</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lastRenderedPageBreak/>
              <w:t>ZASILANIE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2 baterie CR 2032</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ILOŚĆ POMIARÓW PRZY 1 BATERII</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3000</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AUTOMATYCZNE WYŁACZENIE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 xml:space="preserve">po 120 </w:t>
            </w:r>
            <w:proofErr w:type="spellStart"/>
            <w:r w:rsidRPr="00A24F04">
              <w:rPr>
                <w:rFonts w:asciiTheme="majorHAnsi" w:hAnsiTheme="majorHAnsi" w:cstheme="majorHAnsi"/>
                <w:sz w:val="12"/>
                <w:szCs w:val="20"/>
              </w:rPr>
              <w:t>sek</w:t>
            </w:r>
            <w:proofErr w:type="spellEnd"/>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WAGA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33-37 gramów</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TEMPERATURA PRZECHOWYWANIA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OD -20 DO 60 STOPNI</w:t>
            </w:r>
          </w:p>
        </w:tc>
      </w:tr>
      <w:tr w:rsidR="00A24F04" w:rsidRPr="00A24F04" w:rsidTr="002952B5">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TEMPERATURA WYKONYWANIA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10-50 STOPNI</w:t>
            </w:r>
          </w:p>
        </w:tc>
      </w:tr>
      <w:tr w:rsidR="00A24F04" w:rsidRPr="00A24F04" w:rsidTr="002952B5">
        <w:trPr>
          <w:trHeight w:val="255"/>
          <w:jc w:val="center"/>
        </w:trPr>
        <w:tc>
          <w:tcPr>
            <w:tcW w:w="400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KOMUNIKATY</w:t>
            </w:r>
          </w:p>
        </w:tc>
        <w:tc>
          <w:tcPr>
            <w:tcW w:w="338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LO, HI, KETONES</w:t>
            </w:r>
          </w:p>
        </w:tc>
      </w:tr>
      <w:tr w:rsidR="00A24F04" w:rsidRPr="00A24F04" w:rsidTr="002952B5">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WSKAZANIA DO STOSOWANIA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1C3C" w:rsidRPr="00A24F04" w:rsidRDefault="00FF1C3C" w:rsidP="00BD4615">
            <w:pPr>
              <w:spacing w:line="276" w:lineRule="auto"/>
              <w:jc w:val="center"/>
              <w:rPr>
                <w:rFonts w:asciiTheme="majorHAnsi" w:hAnsiTheme="majorHAnsi" w:cstheme="majorHAnsi"/>
                <w:sz w:val="12"/>
                <w:szCs w:val="20"/>
              </w:rPr>
            </w:pPr>
            <w:r w:rsidRPr="00A24F04">
              <w:rPr>
                <w:rFonts w:asciiTheme="majorHAnsi" w:hAnsiTheme="majorHAnsi" w:cstheme="majorHAnsi"/>
                <w:sz w:val="12"/>
                <w:szCs w:val="20"/>
              </w:rPr>
              <w:t>Wyłącznie w lecznictwie zamkniętym</w:t>
            </w:r>
          </w:p>
        </w:tc>
      </w:tr>
      <w:tr w:rsidR="00A24F04" w:rsidRPr="00A24F04" w:rsidTr="002952B5">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Brak automatycznego wyrzutu paska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3C" w:rsidRPr="00A24F04" w:rsidRDefault="00FF1C3C" w:rsidP="00BD4615">
            <w:pPr>
              <w:spacing w:line="276" w:lineRule="auto"/>
              <w:rPr>
                <w:rFonts w:asciiTheme="majorHAnsi" w:hAnsiTheme="majorHAnsi" w:cstheme="majorHAnsi"/>
                <w:sz w:val="12"/>
                <w:szCs w:val="20"/>
              </w:rPr>
            </w:pPr>
            <w:r w:rsidRPr="00A24F04">
              <w:rPr>
                <w:rFonts w:asciiTheme="majorHAnsi" w:hAnsiTheme="majorHAnsi" w:cstheme="majorHAnsi"/>
                <w:sz w:val="12"/>
                <w:szCs w:val="20"/>
              </w:rPr>
              <w:t xml:space="preserve">Paski pakowane pojedynczo umożliwiają usuwanie bezdotykowe pasków z </w:t>
            </w:r>
            <w:proofErr w:type="spellStart"/>
            <w:r w:rsidRPr="00A24F04">
              <w:rPr>
                <w:rFonts w:asciiTheme="majorHAnsi" w:hAnsiTheme="majorHAnsi" w:cstheme="majorHAnsi"/>
                <w:sz w:val="12"/>
                <w:szCs w:val="20"/>
              </w:rPr>
              <w:t>glukometru</w:t>
            </w:r>
            <w:proofErr w:type="spellEnd"/>
          </w:p>
        </w:tc>
      </w:tr>
    </w:tbl>
    <w:p w:rsidR="00FF1C3C" w:rsidRPr="00A24F04" w:rsidRDefault="00E6105C" w:rsidP="00BD4615">
      <w:pPr>
        <w:tabs>
          <w:tab w:val="left" w:pos="709"/>
        </w:tabs>
        <w:spacing w:line="276" w:lineRule="auto"/>
        <w:rPr>
          <w:rFonts w:asciiTheme="majorHAnsi" w:hAnsiTheme="majorHAnsi" w:cstheme="majorHAnsi"/>
          <w:b/>
          <w:bCs/>
          <w:sz w:val="20"/>
          <w:szCs w:val="20"/>
          <w:lang w:eastAsia="pl-PL" w:bidi="pl-PL"/>
        </w:rPr>
      </w:pPr>
      <w:r w:rsidRPr="00A24F04">
        <w:rPr>
          <w:rFonts w:asciiTheme="majorHAnsi" w:hAnsiTheme="majorHAnsi" w:cstheme="majorHAnsi"/>
          <w:sz w:val="20"/>
          <w:szCs w:val="20"/>
        </w:rPr>
        <w:tab/>
      </w:r>
      <w:r w:rsidR="00FF1C3C" w:rsidRPr="00A24F04">
        <w:rPr>
          <w:rFonts w:asciiTheme="majorHAnsi" w:hAnsiTheme="majorHAnsi" w:cstheme="majorHAnsi"/>
          <w:b/>
          <w:bCs/>
          <w:sz w:val="20"/>
          <w:szCs w:val="20"/>
          <w:lang w:eastAsia="pl-PL" w:bidi="pl-PL"/>
        </w:rPr>
        <w:t>Odpowiedź:</w:t>
      </w:r>
      <w:r w:rsidR="003544AA" w:rsidRPr="00A24F04">
        <w:rPr>
          <w:rFonts w:asciiTheme="majorHAnsi" w:hAnsiTheme="majorHAnsi" w:cstheme="majorHAnsi"/>
          <w:b/>
          <w:bCs/>
          <w:sz w:val="20"/>
          <w:szCs w:val="20"/>
          <w:lang w:eastAsia="pl-PL" w:bidi="pl-PL"/>
        </w:rPr>
        <w:t xml:space="preserve"> Tak, Zamawiający dopuszcza. </w:t>
      </w:r>
    </w:p>
    <w:p w:rsidR="00FF1C3C" w:rsidRPr="00A24F04" w:rsidRDefault="00FF1C3C" w:rsidP="00BD4615">
      <w:pPr>
        <w:spacing w:line="276" w:lineRule="auto"/>
        <w:rPr>
          <w:rFonts w:asciiTheme="majorHAnsi" w:hAnsiTheme="majorHAnsi" w:cstheme="majorHAnsi"/>
          <w:sz w:val="20"/>
          <w:szCs w:val="20"/>
        </w:rPr>
      </w:pPr>
    </w:p>
    <w:p w:rsidR="00FF1C3C" w:rsidRPr="00A24F04" w:rsidRDefault="00FF1C3C" w:rsidP="00BD4615">
      <w:pPr>
        <w:pStyle w:val="Bezodstpw"/>
        <w:numPr>
          <w:ilvl w:val="0"/>
          <w:numId w:val="1"/>
        </w:numPr>
        <w:spacing w:line="276" w:lineRule="auto"/>
        <w:ind w:left="720" w:hanging="360"/>
        <w:jc w:val="both"/>
        <w:rPr>
          <w:rFonts w:asciiTheme="majorHAnsi" w:hAnsiTheme="majorHAnsi" w:cstheme="majorHAnsi"/>
          <w:sz w:val="20"/>
          <w:szCs w:val="20"/>
        </w:rPr>
      </w:pPr>
      <w:r w:rsidRPr="00A24F04">
        <w:rPr>
          <w:rFonts w:asciiTheme="majorHAnsi" w:hAnsiTheme="majorHAnsi" w:cstheme="majorHAnsi"/>
          <w:sz w:val="20"/>
          <w:szCs w:val="20"/>
        </w:rPr>
        <w:t xml:space="preserve">Czy Zamawiający wyrazi zgodę na wyodrębnienie z Pakietu nr XLI pozycję 10 tj. Paski do </w:t>
      </w:r>
      <w:proofErr w:type="spellStart"/>
      <w:r w:rsidRPr="00A24F04">
        <w:rPr>
          <w:rFonts w:asciiTheme="majorHAnsi" w:hAnsiTheme="majorHAnsi" w:cstheme="majorHAnsi"/>
          <w:sz w:val="20"/>
          <w:szCs w:val="20"/>
        </w:rPr>
        <w:t>glukometru</w:t>
      </w:r>
      <w:proofErr w:type="spellEnd"/>
      <w:r w:rsidRPr="00A24F04">
        <w:rPr>
          <w:rFonts w:asciiTheme="majorHAnsi" w:hAnsiTheme="majorHAnsi" w:cstheme="majorHAnsi"/>
          <w:sz w:val="20"/>
          <w:szCs w:val="20"/>
        </w:rPr>
        <w:t xml:space="preserve"> do osobnego Pakietu np. Pakiet nr XLI</w:t>
      </w:r>
      <w:r w:rsidR="00A11CB2" w:rsidRPr="00A24F04">
        <w:rPr>
          <w:rFonts w:asciiTheme="majorHAnsi" w:hAnsiTheme="majorHAnsi" w:cstheme="majorHAnsi"/>
          <w:sz w:val="20"/>
          <w:szCs w:val="20"/>
        </w:rPr>
        <w:t xml:space="preserve"> </w:t>
      </w:r>
      <w:r w:rsidRPr="00A24F04">
        <w:rPr>
          <w:rFonts w:asciiTheme="majorHAnsi" w:hAnsiTheme="majorHAnsi" w:cstheme="majorHAnsi"/>
          <w:sz w:val="20"/>
          <w:szCs w:val="20"/>
        </w:rPr>
        <w:t>1?</w:t>
      </w:r>
    </w:p>
    <w:p w:rsidR="00FF1C3C" w:rsidRPr="00A24F04" w:rsidRDefault="00B26B32" w:rsidP="00BD4615">
      <w:pPr>
        <w:spacing w:line="276" w:lineRule="auto"/>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3544AA" w:rsidRPr="00A24F04">
        <w:rPr>
          <w:rFonts w:asciiTheme="majorHAnsi" w:hAnsiTheme="majorHAnsi" w:cstheme="majorHAnsi"/>
          <w:b/>
          <w:bCs/>
          <w:sz w:val="20"/>
          <w:szCs w:val="20"/>
          <w:lang w:eastAsia="pl-PL" w:bidi="pl-PL"/>
        </w:rPr>
        <w:tab/>
      </w:r>
      <w:r w:rsidR="00FF1C3C" w:rsidRPr="00A24F04">
        <w:rPr>
          <w:rFonts w:asciiTheme="majorHAnsi" w:hAnsiTheme="majorHAnsi" w:cstheme="majorHAnsi"/>
          <w:b/>
          <w:bCs/>
          <w:sz w:val="20"/>
          <w:szCs w:val="20"/>
          <w:lang w:eastAsia="pl-PL" w:bidi="pl-PL"/>
        </w:rPr>
        <w:t xml:space="preserve">Odpowiedź: </w:t>
      </w:r>
      <w:r w:rsidR="00A11CB2" w:rsidRPr="00A24F04">
        <w:rPr>
          <w:rFonts w:asciiTheme="majorHAnsi" w:hAnsiTheme="majorHAnsi" w:cstheme="majorHAnsi"/>
          <w:b/>
          <w:bCs/>
          <w:sz w:val="20"/>
          <w:szCs w:val="20"/>
          <w:lang w:eastAsia="pl-PL" w:bidi="pl-PL"/>
        </w:rPr>
        <w:t xml:space="preserve"> </w:t>
      </w:r>
      <w:r w:rsidR="00E91ADD" w:rsidRPr="00A24F04">
        <w:rPr>
          <w:rFonts w:asciiTheme="majorHAnsi" w:hAnsiTheme="majorHAnsi" w:cstheme="majorHAnsi"/>
          <w:b/>
          <w:bCs/>
          <w:sz w:val="20"/>
          <w:szCs w:val="20"/>
          <w:lang w:eastAsia="pl-PL" w:bidi="pl-PL"/>
        </w:rPr>
        <w:t>Zgodnie z SIWZ p</w:t>
      </w:r>
      <w:r w:rsidR="00A11CB2" w:rsidRPr="00A24F04">
        <w:rPr>
          <w:rFonts w:asciiTheme="majorHAnsi" w:hAnsiTheme="majorHAnsi" w:cstheme="majorHAnsi"/>
          <w:b/>
          <w:bCs/>
          <w:sz w:val="20"/>
          <w:szCs w:val="20"/>
          <w:lang w:eastAsia="pl-PL" w:bidi="pl-PL"/>
        </w:rPr>
        <w:t xml:space="preserve">owyższy pakiet jest podzielony na pozycje. </w:t>
      </w:r>
    </w:p>
    <w:p w:rsidR="003544AA" w:rsidRPr="00A24F04" w:rsidRDefault="00FF1C3C" w:rsidP="00BD4615">
      <w:pPr>
        <w:pStyle w:val="Akapitzlist"/>
        <w:numPr>
          <w:ilvl w:val="0"/>
          <w:numId w:val="1"/>
        </w:numPr>
        <w:ind w:hanging="360"/>
        <w:rPr>
          <w:rFonts w:asciiTheme="majorHAnsi" w:hAnsiTheme="majorHAnsi" w:cstheme="majorHAnsi"/>
          <w:sz w:val="20"/>
          <w:szCs w:val="20"/>
        </w:rPr>
      </w:pPr>
      <w:r w:rsidRPr="00A24F04">
        <w:rPr>
          <w:rFonts w:asciiTheme="majorHAnsi" w:hAnsiTheme="majorHAnsi" w:cstheme="majorHAnsi"/>
          <w:sz w:val="20"/>
          <w:szCs w:val="20"/>
        </w:rPr>
        <w:t xml:space="preserve">W </w:t>
      </w:r>
      <w:proofErr w:type="spellStart"/>
      <w:r w:rsidRPr="00A24F04">
        <w:rPr>
          <w:rFonts w:asciiTheme="majorHAnsi" w:hAnsiTheme="majorHAnsi" w:cstheme="majorHAnsi"/>
          <w:sz w:val="20"/>
          <w:szCs w:val="20"/>
        </w:rPr>
        <w:t>przypadku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pozytywnej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odpowiedzi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pytanie</w:t>
      </w:r>
      <w:proofErr w:type="spellEnd"/>
      <w:r w:rsidRPr="00A24F04">
        <w:rPr>
          <w:rFonts w:asciiTheme="majorHAnsi" w:hAnsiTheme="majorHAnsi" w:cstheme="majorHAnsi"/>
          <w:sz w:val="20"/>
          <w:szCs w:val="20"/>
        </w:rPr>
        <w:t xml:space="preserve"> nr 2 </w:t>
      </w:r>
      <w:proofErr w:type="spellStart"/>
      <w:r w:rsidRPr="00A24F04">
        <w:rPr>
          <w:rFonts w:asciiTheme="majorHAnsi" w:hAnsiTheme="majorHAnsi" w:cstheme="majorHAnsi"/>
          <w:sz w:val="20"/>
          <w:szCs w:val="20"/>
        </w:rPr>
        <w:t>prosimy</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wydzielenie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osobnej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kwoty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wadium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nowo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powstałego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pakietu</w:t>
      </w:r>
      <w:proofErr w:type="spellEnd"/>
      <w:r w:rsidRPr="00A24F04">
        <w:rPr>
          <w:rFonts w:asciiTheme="majorHAnsi" w:hAnsiTheme="majorHAnsi" w:cstheme="majorHAnsi"/>
          <w:sz w:val="20"/>
          <w:szCs w:val="20"/>
        </w:rPr>
        <w:t>.</w:t>
      </w:r>
    </w:p>
    <w:p w:rsidR="00B26B32" w:rsidRPr="00A24F04" w:rsidRDefault="00FF1C3C" w:rsidP="00BD4615">
      <w:pPr>
        <w:pStyle w:val="Akapitzlist"/>
        <w:rPr>
          <w:rFonts w:asciiTheme="majorHAnsi" w:hAnsiTheme="majorHAnsi" w:cstheme="majorHAnsi"/>
          <w:b/>
          <w:bCs/>
          <w:sz w:val="20"/>
          <w:szCs w:val="20"/>
          <w:lang w:eastAsia="pl-PL" w:bidi="pl-PL"/>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4308DA" w:rsidRPr="00A24F04">
        <w:rPr>
          <w:rFonts w:asciiTheme="majorHAnsi" w:hAnsiTheme="majorHAnsi" w:cstheme="majorHAnsi"/>
          <w:b/>
          <w:bCs/>
          <w:sz w:val="20"/>
          <w:szCs w:val="20"/>
          <w:lang w:eastAsia="pl-PL" w:bidi="pl-PL"/>
        </w:rPr>
        <w:t xml:space="preserve"> J. w. </w:t>
      </w:r>
    </w:p>
    <w:p w:rsidR="003544AA" w:rsidRPr="00A24F04" w:rsidRDefault="003544AA" w:rsidP="00BD4615">
      <w:pPr>
        <w:pStyle w:val="Akapitzlist"/>
        <w:rPr>
          <w:rFonts w:asciiTheme="majorHAnsi" w:hAnsiTheme="majorHAnsi" w:cstheme="majorHAnsi"/>
          <w:sz w:val="20"/>
          <w:szCs w:val="20"/>
        </w:rPr>
      </w:pPr>
    </w:p>
    <w:p w:rsidR="00B26B32" w:rsidRPr="00A24F04" w:rsidRDefault="00B26B32" w:rsidP="00BD4615">
      <w:pPr>
        <w:pStyle w:val="Akapitzlist"/>
        <w:numPr>
          <w:ilvl w:val="0"/>
          <w:numId w:val="1"/>
        </w:numPr>
        <w:spacing w:after="0"/>
        <w:ind w:hanging="360"/>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dopuści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płyny</w:t>
      </w:r>
      <w:proofErr w:type="spellEnd"/>
      <w:r w:rsidRPr="00A24F04">
        <w:rPr>
          <w:rFonts w:asciiTheme="majorHAnsi" w:hAnsiTheme="majorHAnsi" w:cstheme="majorHAnsi"/>
          <w:sz w:val="20"/>
          <w:szCs w:val="20"/>
        </w:rPr>
        <w:t xml:space="preserve"> </w:t>
      </w:r>
      <w:r w:rsidR="004308DA"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kontrolne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dwóch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poziomach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niski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wysoki</w:t>
      </w:r>
      <w:proofErr w:type="spellEnd"/>
      <w:r w:rsidRPr="00A24F04">
        <w:rPr>
          <w:rFonts w:asciiTheme="majorHAnsi" w:hAnsiTheme="majorHAnsi" w:cstheme="majorHAnsi"/>
          <w:sz w:val="20"/>
          <w:szCs w:val="20"/>
        </w:rPr>
        <w:t>)?</w:t>
      </w:r>
    </w:p>
    <w:p w:rsidR="00B26B32" w:rsidRPr="00A24F04" w:rsidRDefault="00B26B32" w:rsidP="00BD4615">
      <w:pPr>
        <w:spacing w:after="0" w:line="276" w:lineRule="auto"/>
        <w:ind w:left="360" w:firstLine="348"/>
        <w:rPr>
          <w:rFonts w:asciiTheme="majorHAnsi" w:hAnsiTheme="majorHAnsi" w:cstheme="majorHAnsi"/>
          <w:b/>
          <w:bCs/>
          <w:sz w:val="20"/>
          <w:szCs w:val="20"/>
        </w:rPr>
      </w:pPr>
      <w:r w:rsidRPr="00A24F04">
        <w:rPr>
          <w:rFonts w:asciiTheme="majorHAnsi" w:hAnsiTheme="majorHAnsi" w:cstheme="majorHAnsi"/>
          <w:b/>
          <w:bCs/>
          <w:sz w:val="20"/>
          <w:szCs w:val="20"/>
        </w:rPr>
        <w:t>Odpowiedź:</w:t>
      </w:r>
      <w:r w:rsidR="004308DA" w:rsidRPr="00A24F04">
        <w:rPr>
          <w:rFonts w:asciiTheme="majorHAnsi" w:hAnsiTheme="majorHAnsi" w:cstheme="majorHAnsi"/>
          <w:b/>
          <w:bCs/>
          <w:sz w:val="20"/>
          <w:szCs w:val="20"/>
        </w:rPr>
        <w:t xml:space="preserve"> Tak </w:t>
      </w:r>
    </w:p>
    <w:p w:rsidR="00B26B32" w:rsidRPr="00A24F04" w:rsidRDefault="00B26B32" w:rsidP="00BD4615">
      <w:pPr>
        <w:spacing w:line="276" w:lineRule="auto"/>
        <w:ind w:left="720"/>
        <w:rPr>
          <w:rFonts w:asciiTheme="majorHAnsi" w:hAnsiTheme="majorHAnsi" w:cstheme="majorHAnsi"/>
          <w:sz w:val="20"/>
          <w:szCs w:val="20"/>
        </w:rPr>
      </w:pPr>
    </w:p>
    <w:p w:rsidR="00E6105C" w:rsidRPr="00A24F04" w:rsidRDefault="00B26B32" w:rsidP="00BD4615">
      <w:pPr>
        <w:numPr>
          <w:ilvl w:val="0"/>
          <w:numId w:val="1"/>
        </w:numPr>
        <w:spacing w:after="0" w:line="276" w:lineRule="auto"/>
        <w:ind w:left="720" w:hanging="360"/>
        <w:rPr>
          <w:rFonts w:asciiTheme="majorHAnsi" w:hAnsiTheme="majorHAnsi" w:cstheme="majorHAnsi"/>
          <w:sz w:val="20"/>
          <w:szCs w:val="20"/>
        </w:rPr>
      </w:pPr>
      <w:r w:rsidRPr="00A24F04">
        <w:rPr>
          <w:rFonts w:asciiTheme="majorHAnsi" w:hAnsiTheme="majorHAnsi" w:cstheme="majorHAnsi"/>
          <w:sz w:val="20"/>
          <w:szCs w:val="20"/>
        </w:rPr>
        <w:t>Czy Zamawiający dopuści płyny kontrolne z terminem ważności 90 dni o</w:t>
      </w:r>
      <w:r w:rsidR="007A4969" w:rsidRPr="00A24F04">
        <w:rPr>
          <w:rFonts w:asciiTheme="majorHAnsi" w:hAnsiTheme="majorHAnsi" w:cstheme="majorHAnsi"/>
          <w:sz w:val="20"/>
          <w:szCs w:val="20"/>
        </w:rPr>
        <w:t>d</w:t>
      </w:r>
      <w:r w:rsidRPr="00A24F04">
        <w:rPr>
          <w:rFonts w:asciiTheme="majorHAnsi" w:hAnsiTheme="majorHAnsi" w:cstheme="majorHAnsi"/>
          <w:sz w:val="20"/>
          <w:szCs w:val="20"/>
        </w:rPr>
        <w:t xml:space="preserve"> momentu otwarcia opakowania lub do końca terminu na opakowaniu?</w:t>
      </w:r>
    </w:p>
    <w:p w:rsidR="00B26B32" w:rsidRPr="00A24F04" w:rsidRDefault="00B26B32" w:rsidP="00BD4615">
      <w:pPr>
        <w:spacing w:after="0" w:line="276" w:lineRule="auto"/>
        <w:ind w:left="720"/>
        <w:rPr>
          <w:rFonts w:asciiTheme="majorHAnsi" w:hAnsiTheme="majorHAnsi" w:cstheme="majorHAnsi"/>
          <w:sz w:val="20"/>
          <w:szCs w:val="20"/>
        </w:rPr>
      </w:pPr>
      <w:r w:rsidRPr="00A24F04">
        <w:rPr>
          <w:rFonts w:asciiTheme="majorHAnsi" w:hAnsiTheme="majorHAnsi" w:cstheme="majorHAnsi"/>
          <w:b/>
          <w:bCs/>
          <w:sz w:val="20"/>
          <w:szCs w:val="20"/>
        </w:rPr>
        <w:t>Odpowiedź:</w:t>
      </w:r>
      <w:r w:rsidR="004308DA" w:rsidRPr="00A24F04">
        <w:rPr>
          <w:rFonts w:asciiTheme="majorHAnsi" w:hAnsiTheme="majorHAnsi" w:cstheme="majorHAnsi"/>
          <w:b/>
          <w:bCs/>
          <w:sz w:val="20"/>
          <w:szCs w:val="20"/>
        </w:rPr>
        <w:t xml:space="preserve"> Tak </w:t>
      </w:r>
    </w:p>
    <w:p w:rsidR="00B26B32" w:rsidRPr="00A24F04" w:rsidRDefault="00B26B32" w:rsidP="00BD4615">
      <w:pPr>
        <w:spacing w:after="0" w:line="276" w:lineRule="auto"/>
        <w:ind w:left="360"/>
        <w:rPr>
          <w:rFonts w:asciiTheme="majorHAnsi" w:hAnsiTheme="majorHAnsi" w:cstheme="majorHAnsi"/>
          <w:sz w:val="20"/>
          <w:szCs w:val="20"/>
        </w:rPr>
      </w:pPr>
    </w:p>
    <w:p w:rsidR="00E6105C" w:rsidRPr="00A24F04" w:rsidRDefault="00E6105C" w:rsidP="00BD4615">
      <w:pPr>
        <w:spacing w:line="276" w:lineRule="auto"/>
        <w:rPr>
          <w:rFonts w:asciiTheme="majorHAnsi" w:hAnsiTheme="majorHAnsi" w:cstheme="majorHAnsi"/>
          <w:b/>
          <w:bCs/>
          <w:sz w:val="20"/>
          <w:szCs w:val="20"/>
          <w:lang w:eastAsia="pl-PL" w:bidi="pl-PL"/>
        </w:rPr>
      </w:pPr>
    </w:p>
    <w:p w:rsidR="00E6105C"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XVIII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1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rurka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tracheostomijna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posiadała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dotychczas</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stosowana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samoblokujący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mandryn</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otworem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prowadnicę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Seldingera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umożliwiający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założenie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bądź</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wymianę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rurki</w:t>
      </w:r>
      <w:proofErr w:type="spellEnd"/>
      <w:r w:rsidRPr="00A24F04">
        <w:rPr>
          <w:rFonts w:asciiTheme="majorHAnsi" w:hAnsiTheme="majorHAnsi" w:cstheme="majorHAnsi"/>
          <w:sz w:val="20"/>
          <w:szCs w:val="20"/>
        </w:rPr>
        <w:t>?</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4308DA"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Tak</w:t>
      </w:r>
      <w:proofErr w:type="spellEnd"/>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Zamawiający</w:t>
      </w:r>
      <w:proofErr w:type="spellEnd"/>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wymaga</w:t>
      </w:r>
      <w:proofErr w:type="spellEnd"/>
      <w:r w:rsidR="00E6105C" w:rsidRPr="00A24F04">
        <w:rPr>
          <w:rFonts w:asciiTheme="majorHAnsi" w:hAnsiTheme="majorHAnsi" w:cstheme="majorHAnsi"/>
          <w:b/>
          <w:bCs/>
          <w:sz w:val="20"/>
          <w:szCs w:val="20"/>
          <w:lang w:eastAsia="pl-PL" w:bidi="pl-PL"/>
        </w:rPr>
        <w:t xml:space="preserve">. </w:t>
      </w:r>
    </w:p>
    <w:p w:rsidR="00B26B32" w:rsidRPr="00A24F04" w:rsidRDefault="00B26B32" w:rsidP="00BD4615">
      <w:pPr>
        <w:spacing w:line="276" w:lineRule="auto"/>
        <w:jc w:val="both"/>
        <w:rPr>
          <w:rFonts w:asciiTheme="majorHAnsi" w:hAnsiTheme="majorHAnsi" w:cstheme="majorHAnsi"/>
          <w:sz w:val="20"/>
          <w:szCs w:val="20"/>
        </w:rPr>
      </w:pPr>
    </w:p>
    <w:p w:rsidR="00E6105C"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XVIII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2</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rurka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tracheostomijna</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regulowanym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położeniem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kołnierza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posiadała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dotychczas</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stosowana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mechanizm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blokujący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umożliwiający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przesuwanie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kołnierza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wzdłuż</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osi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rurki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oraz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obracanie</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kąt</w:t>
      </w:r>
      <w:proofErr w:type="spellEnd"/>
      <w:r w:rsidRPr="00A24F04">
        <w:rPr>
          <w:rFonts w:asciiTheme="majorHAnsi" w:hAnsiTheme="majorHAnsi" w:cstheme="majorHAnsi"/>
          <w:sz w:val="20"/>
          <w:szCs w:val="20"/>
        </w:rPr>
        <w:t xml:space="preserve"> 360º?</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Tak</w:t>
      </w:r>
      <w:proofErr w:type="spellEnd"/>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Zamawiający</w:t>
      </w:r>
      <w:proofErr w:type="spellEnd"/>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wymaga</w:t>
      </w:r>
      <w:proofErr w:type="spellEnd"/>
      <w:r w:rsidR="00E6105C" w:rsidRPr="00A24F04">
        <w:rPr>
          <w:rFonts w:asciiTheme="majorHAnsi" w:hAnsiTheme="majorHAnsi" w:cstheme="majorHAnsi"/>
          <w:b/>
          <w:bCs/>
          <w:sz w:val="20"/>
          <w:szCs w:val="20"/>
          <w:lang w:eastAsia="pl-PL" w:bidi="pl-PL"/>
        </w:rPr>
        <w:t xml:space="preserve">. </w:t>
      </w:r>
    </w:p>
    <w:p w:rsidR="00B26B32" w:rsidRPr="00A24F04" w:rsidRDefault="00B26B32" w:rsidP="00BD4615">
      <w:pPr>
        <w:spacing w:line="276" w:lineRule="auto"/>
        <w:ind w:firstLine="567"/>
        <w:jc w:val="both"/>
        <w:rPr>
          <w:rFonts w:asciiTheme="majorHAnsi" w:hAnsiTheme="majorHAnsi" w:cstheme="majorHAnsi"/>
          <w:sz w:val="20"/>
          <w:szCs w:val="20"/>
        </w:rPr>
      </w:pPr>
    </w:p>
    <w:p w:rsidR="00E6105C"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XVIII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3</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zestaw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uzupełniający</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przezskórnej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tracheotomii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zawierał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dotychczas</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stosowany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rurkę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tracheostomijną</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wbudowanym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przewodem</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odsysania</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mankietem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niskociśnieniowym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posiadającą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sztywny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samoblokujący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mandryn</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otworem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prowadnicę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Seldingera</w:t>
      </w:r>
      <w:proofErr w:type="spellEnd"/>
      <w:r w:rsidRPr="00A24F04">
        <w:rPr>
          <w:rFonts w:asciiTheme="majorHAnsi" w:hAnsiTheme="majorHAnsi" w:cstheme="majorHAnsi"/>
          <w:sz w:val="20"/>
          <w:szCs w:val="20"/>
        </w:rPr>
        <w:t>?</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1E544C" w:rsidRPr="00A24F04">
        <w:rPr>
          <w:rFonts w:asciiTheme="majorHAnsi" w:hAnsiTheme="majorHAnsi" w:cstheme="majorHAnsi"/>
          <w:b/>
          <w:bCs/>
          <w:sz w:val="20"/>
          <w:szCs w:val="20"/>
          <w:lang w:eastAsia="pl-PL" w:bidi="pl-PL"/>
        </w:rPr>
        <w:t xml:space="preserve"> </w:t>
      </w:r>
      <w:proofErr w:type="spellStart"/>
      <w:r w:rsidR="001E544C" w:rsidRPr="00A24F04">
        <w:rPr>
          <w:rFonts w:asciiTheme="majorHAnsi" w:hAnsiTheme="majorHAnsi" w:cstheme="majorHAnsi"/>
          <w:b/>
          <w:bCs/>
          <w:sz w:val="20"/>
          <w:szCs w:val="20"/>
          <w:lang w:eastAsia="pl-PL" w:bidi="pl-PL"/>
        </w:rPr>
        <w:t>Tak</w:t>
      </w:r>
      <w:proofErr w:type="spellEnd"/>
      <w:r w:rsidR="007A4969" w:rsidRPr="00A24F04">
        <w:rPr>
          <w:rFonts w:asciiTheme="majorHAnsi" w:hAnsiTheme="majorHAnsi" w:cstheme="majorHAnsi"/>
          <w:b/>
          <w:bCs/>
          <w:sz w:val="20"/>
          <w:szCs w:val="20"/>
          <w:lang w:eastAsia="pl-PL" w:bidi="pl-PL"/>
        </w:rPr>
        <w:t xml:space="preserve">, </w:t>
      </w:r>
      <w:proofErr w:type="spellStart"/>
      <w:r w:rsidR="007A4969" w:rsidRPr="00A24F04">
        <w:rPr>
          <w:rFonts w:asciiTheme="majorHAnsi" w:hAnsiTheme="majorHAnsi" w:cstheme="majorHAnsi"/>
          <w:b/>
          <w:bCs/>
          <w:sz w:val="20"/>
          <w:szCs w:val="20"/>
          <w:lang w:eastAsia="pl-PL" w:bidi="pl-PL"/>
        </w:rPr>
        <w:t>Zamawiając</w:t>
      </w:r>
      <w:r w:rsidR="00F7755C" w:rsidRPr="00A24F04">
        <w:rPr>
          <w:rFonts w:asciiTheme="majorHAnsi" w:hAnsiTheme="majorHAnsi" w:cstheme="majorHAnsi"/>
          <w:b/>
          <w:bCs/>
          <w:sz w:val="20"/>
          <w:szCs w:val="20"/>
          <w:lang w:eastAsia="pl-PL" w:bidi="pl-PL"/>
        </w:rPr>
        <w:t>y</w:t>
      </w:r>
      <w:proofErr w:type="spellEnd"/>
      <w:r w:rsidR="00F7755C" w:rsidRPr="00A24F04">
        <w:rPr>
          <w:rFonts w:asciiTheme="majorHAnsi" w:hAnsiTheme="majorHAnsi" w:cstheme="majorHAnsi"/>
          <w:b/>
          <w:bCs/>
          <w:sz w:val="20"/>
          <w:szCs w:val="20"/>
          <w:lang w:eastAsia="pl-PL" w:bidi="pl-PL"/>
        </w:rPr>
        <w:t xml:space="preserve"> </w:t>
      </w:r>
      <w:proofErr w:type="spellStart"/>
      <w:r w:rsidR="00F7755C" w:rsidRPr="00A24F04">
        <w:rPr>
          <w:rFonts w:asciiTheme="majorHAnsi" w:hAnsiTheme="majorHAnsi" w:cstheme="majorHAnsi"/>
          <w:b/>
          <w:bCs/>
          <w:sz w:val="20"/>
          <w:szCs w:val="20"/>
          <w:lang w:eastAsia="pl-PL" w:bidi="pl-PL"/>
        </w:rPr>
        <w:t>wymaga</w:t>
      </w:r>
      <w:proofErr w:type="spellEnd"/>
      <w:r w:rsidR="00F7755C" w:rsidRPr="00A24F04">
        <w:rPr>
          <w:rFonts w:asciiTheme="majorHAnsi" w:hAnsiTheme="majorHAnsi" w:cstheme="majorHAnsi"/>
          <w:b/>
          <w:bCs/>
          <w:sz w:val="20"/>
          <w:szCs w:val="20"/>
          <w:lang w:eastAsia="pl-PL" w:bidi="pl-PL"/>
        </w:rPr>
        <w:t>.</w:t>
      </w:r>
    </w:p>
    <w:p w:rsidR="00B26B32" w:rsidRPr="00A24F04" w:rsidRDefault="00B26B32" w:rsidP="00BD4615">
      <w:pPr>
        <w:spacing w:line="276" w:lineRule="auto"/>
        <w:ind w:firstLine="567"/>
        <w:jc w:val="both"/>
        <w:rPr>
          <w:rFonts w:asciiTheme="majorHAnsi" w:hAnsiTheme="majorHAnsi" w:cstheme="majorHAnsi"/>
          <w:sz w:val="20"/>
          <w:szCs w:val="20"/>
        </w:rPr>
      </w:pPr>
    </w:p>
    <w:p w:rsidR="00E6105C"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XVIII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3</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zestaw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uzupełniający</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przezskórnej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tracheotomii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dotychczas</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stosowany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pakowany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jednej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sztywnej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tacy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umożliwiającej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szybkie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otwarcie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zestawu</w:t>
      </w:r>
      <w:proofErr w:type="spellEnd"/>
      <w:r w:rsidRPr="00A24F04">
        <w:rPr>
          <w:rFonts w:asciiTheme="majorHAnsi" w:hAnsiTheme="majorHAnsi" w:cstheme="majorHAnsi"/>
          <w:sz w:val="20"/>
          <w:szCs w:val="20"/>
        </w:rPr>
        <w:t>?</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Tak</w:t>
      </w:r>
      <w:proofErr w:type="spellEnd"/>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Zamawiający</w:t>
      </w:r>
      <w:proofErr w:type="spellEnd"/>
      <w:r w:rsidR="00E6105C" w:rsidRPr="00A24F04">
        <w:rPr>
          <w:rFonts w:asciiTheme="majorHAnsi" w:hAnsiTheme="majorHAnsi" w:cstheme="majorHAnsi"/>
          <w:b/>
          <w:bCs/>
          <w:sz w:val="20"/>
          <w:szCs w:val="20"/>
          <w:lang w:eastAsia="pl-PL" w:bidi="pl-PL"/>
        </w:rPr>
        <w:t xml:space="preserve"> </w:t>
      </w:r>
      <w:proofErr w:type="spellStart"/>
      <w:r w:rsidR="00E6105C" w:rsidRPr="00A24F04">
        <w:rPr>
          <w:rFonts w:asciiTheme="majorHAnsi" w:hAnsiTheme="majorHAnsi" w:cstheme="majorHAnsi"/>
          <w:b/>
          <w:bCs/>
          <w:sz w:val="20"/>
          <w:szCs w:val="20"/>
          <w:lang w:eastAsia="pl-PL" w:bidi="pl-PL"/>
        </w:rPr>
        <w:t>wymaga</w:t>
      </w:r>
      <w:proofErr w:type="spellEnd"/>
      <w:r w:rsidR="00E6105C" w:rsidRPr="00A24F04">
        <w:rPr>
          <w:rFonts w:asciiTheme="majorHAnsi" w:hAnsiTheme="majorHAnsi" w:cstheme="majorHAnsi"/>
          <w:b/>
          <w:bCs/>
          <w:sz w:val="20"/>
          <w:szCs w:val="20"/>
          <w:lang w:eastAsia="pl-PL" w:bidi="pl-PL"/>
        </w:rPr>
        <w:t xml:space="preserve">. </w:t>
      </w:r>
    </w:p>
    <w:p w:rsidR="00B26B32" w:rsidRPr="00A24F04" w:rsidRDefault="00B26B32" w:rsidP="00BD4615">
      <w:pPr>
        <w:spacing w:line="276" w:lineRule="auto"/>
        <w:ind w:firstLine="567"/>
        <w:jc w:val="both"/>
        <w:rPr>
          <w:rFonts w:asciiTheme="majorHAnsi" w:hAnsiTheme="majorHAnsi" w:cstheme="majorHAnsi"/>
          <w:sz w:val="20"/>
          <w:szCs w:val="20"/>
        </w:rPr>
      </w:pPr>
    </w:p>
    <w:p w:rsidR="00963CA3"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XIX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5</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system do </w:t>
      </w:r>
      <w:proofErr w:type="spellStart"/>
      <w:r w:rsidRPr="00A24F04">
        <w:rPr>
          <w:rFonts w:asciiTheme="majorHAnsi" w:hAnsiTheme="majorHAnsi" w:cstheme="majorHAnsi"/>
          <w:sz w:val="20"/>
          <w:szCs w:val="20"/>
        </w:rPr>
        <w:t>wielokrotnego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odsysania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dotychczas</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stosowany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wyposażony</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suwak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zaworu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sterującego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ssaniem</w:t>
      </w:r>
      <w:proofErr w:type="spellEnd"/>
      <w:r w:rsidRPr="00A24F04">
        <w:rPr>
          <w:rFonts w:asciiTheme="majorHAnsi" w:hAnsiTheme="majorHAnsi" w:cstheme="majorHAnsi"/>
          <w:sz w:val="20"/>
          <w:szCs w:val="20"/>
        </w:rPr>
        <w:t>?</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963CA3" w:rsidRPr="00A24F04">
        <w:rPr>
          <w:rFonts w:asciiTheme="majorHAnsi" w:hAnsiTheme="majorHAnsi" w:cstheme="majorHAnsi"/>
          <w:b/>
          <w:bCs/>
          <w:sz w:val="20"/>
          <w:szCs w:val="20"/>
          <w:lang w:eastAsia="pl-PL" w:bidi="pl-PL"/>
        </w:rPr>
        <w:t xml:space="preserve"> </w:t>
      </w:r>
      <w:proofErr w:type="spellStart"/>
      <w:r w:rsidR="00963CA3" w:rsidRPr="00A24F04">
        <w:rPr>
          <w:rFonts w:asciiTheme="majorHAnsi" w:hAnsiTheme="majorHAnsi" w:cstheme="majorHAnsi"/>
          <w:b/>
          <w:bCs/>
          <w:sz w:val="20"/>
          <w:szCs w:val="20"/>
          <w:lang w:eastAsia="pl-PL" w:bidi="pl-PL"/>
        </w:rPr>
        <w:t>Tak</w:t>
      </w:r>
      <w:proofErr w:type="spellEnd"/>
      <w:r w:rsidR="00963CA3" w:rsidRPr="00A24F04">
        <w:rPr>
          <w:rFonts w:asciiTheme="majorHAnsi" w:hAnsiTheme="majorHAnsi" w:cstheme="majorHAnsi"/>
          <w:b/>
          <w:bCs/>
          <w:sz w:val="20"/>
          <w:szCs w:val="20"/>
          <w:lang w:eastAsia="pl-PL" w:bidi="pl-PL"/>
        </w:rPr>
        <w:t xml:space="preserve">, </w:t>
      </w:r>
      <w:proofErr w:type="spellStart"/>
      <w:r w:rsidR="00963CA3" w:rsidRPr="00A24F04">
        <w:rPr>
          <w:rFonts w:asciiTheme="majorHAnsi" w:hAnsiTheme="majorHAnsi" w:cstheme="majorHAnsi"/>
          <w:b/>
          <w:bCs/>
          <w:sz w:val="20"/>
          <w:szCs w:val="20"/>
          <w:lang w:eastAsia="pl-PL" w:bidi="pl-PL"/>
        </w:rPr>
        <w:t>Zamawiający</w:t>
      </w:r>
      <w:proofErr w:type="spellEnd"/>
      <w:r w:rsidR="00963CA3" w:rsidRPr="00A24F04">
        <w:rPr>
          <w:rFonts w:asciiTheme="majorHAnsi" w:hAnsiTheme="majorHAnsi" w:cstheme="majorHAnsi"/>
          <w:b/>
          <w:bCs/>
          <w:sz w:val="20"/>
          <w:szCs w:val="20"/>
          <w:lang w:eastAsia="pl-PL" w:bidi="pl-PL"/>
        </w:rPr>
        <w:t xml:space="preserve"> </w:t>
      </w:r>
      <w:proofErr w:type="spellStart"/>
      <w:r w:rsidR="00963CA3" w:rsidRPr="00A24F04">
        <w:rPr>
          <w:rFonts w:asciiTheme="majorHAnsi" w:hAnsiTheme="majorHAnsi" w:cstheme="majorHAnsi"/>
          <w:b/>
          <w:bCs/>
          <w:sz w:val="20"/>
          <w:szCs w:val="20"/>
          <w:lang w:eastAsia="pl-PL" w:bidi="pl-PL"/>
        </w:rPr>
        <w:t>wymaga</w:t>
      </w:r>
      <w:proofErr w:type="spellEnd"/>
      <w:r w:rsidR="00963CA3" w:rsidRPr="00A24F04">
        <w:rPr>
          <w:rFonts w:asciiTheme="majorHAnsi" w:hAnsiTheme="majorHAnsi" w:cstheme="majorHAnsi"/>
          <w:b/>
          <w:bCs/>
          <w:sz w:val="20"/>
          <w:szCs w:val="20"/>
          <w:lang w:eastAsia="pl-PL" w:bidi="pl-PL"/>
        </w:rPr>
        <w:t xml:space="preserve">. </w:t>
      </w:r>
    </w:p>
    <w:p w:rsidR="00B26B32" w:rsidRPr="00A24F04" w:rsidRDefault="00B26B32" w:rsidP="00BD4615">
      <w:pPr>
        <w:spacing w:line="276" w:lineRule="auto"/>
        <w:ind w:firstLine="567"/>
        <w:jc w:val="both"/>
        <w:rPr>
          <w:rFonts w:asciiTheme="majorHAnsi" w:hAnsiTheme="majorHAnsi" w:cstheme="majorHAnsi"/>
          <w:sz w:val="20"/>
          <w:szCs w:val="20"/>
        </w:rPr>
      </w:pPr>
    </w:p>
    <w:p w:rsidR="00963CA3"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XIX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11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prowadnica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zawierała</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swoim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składzie</w:t>
      </w:r>
      <w:proofErr w:type="spellEnd"/>
      <w:r w:rsidRPr="00A24F04">
        <w:rPr>
          <w:rFonts w:asciiTheme="majorHAnsi" w:hAnsiTheme="majorHAnsi" w:cstheme="majorHAnsi"/>
          <w:sz w:val="20"/>
          <w:szCs w:val="20"/>
        </w:rPr>
        <w:t xml:space="preserve"> PCW?</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963CA3" w:rsidRPr="00A24F04">
        <w:rPr>
          <w:rFonts w:asciiTheme="majorHAnsi" w:hAnsiTheme="majorHAnsi" w:cstheme="majorHAnsi"/>
          <w:b/>
          <w:bCs/>
          <w:sz w:val="20"/>
          <w:szCs w:val="20"/>
          <w:lang w:eastAsia="pl-PL" w:bidi="pl-PL"/>
        </w:rPr>
        <w:t xml:space="preserve"> </w:t>
      </w:r>
      <w:proofErr w:type="spellStart"/>
      <w:r w:rsidR="00963CA3" w:rsidRPr="00A24F04">
        <w:rPr>
          <w:rFonts w:asciiTheme="majorHAnsi" w:hAnsiTheme="majorHAnsi" w:cstheme="majorHAnsi"/>
          <w:b/>
          <w:bCs/>
          <w:sz w:val="20"/>
          <w:szCs w:val="20"/>
          <w:lang w:eastAsia="pl-PL" w:bidi="pl-PL"/>
        </w:rPr>
        <w:t>Zamawiający</w:t>
      </w:r>
      <w:proofErr w:type="spellEnd"/>
      <w:r w:rsidR="00963CA3" w:rsidRPr="00A24F04">
        <w:rPr>
          <w:rFonts w:asciiTheme="majorHAnsi" w:hAnsiTheme="majorHAnsi" w:cstheme="majorHAnsi"/>
          <w:b/>
          <w:bCs/>
          <w:sz w:val="20"/>
          <w:szCs w:val="20"/>
          <w:lang w:eastAsia="pl-PL" w:bidi="pl-PL"/>
        </w:rPr>
        <w:t xml:space="preserve"> </w:t>
      </w:r>
      <w:proofErr w:type="spellStart"/>
      <w:r w:rsidR="00963CA3" w:rsidRPr="00A24F04">
        <w:rPr>
          <w:rFonts w:asciiTheme="majorHAnsi" w:hAnsiTheme="majorHAnsi" w:cstheme="majorHAnsi"/>
          <w:b/>
          <w:bCs/>
          <w:sz w:val="20"/>
          <w:szCs w:val="20"/>
          <w:lang w:eastAsia="pl-PL" w:bidi="pl-PL"/>
        </w:rPr>
        <w:t>nie</w:t>
      </w:r>
      <w:proofErr w:type="spellEnd"/>
      <w:r w:rsidR="00963CA3" w:rsidRPr="00A24F04">
        <w:rPr>
          <w:rFonts w:asciiTheme="majorHAnsi" w:hAnsiTheme="majorHAnsi" w:cstheme="majorHAnsi"/>
          <w:b/>
          <w:bCs/>
          <w:sz w:val="20"/>
          <w:szCs w:val="20"/>
          <w:lang w:eastAsia="pl-PL" w:bidi="pl-PL"/>
        </w:rPr>
        <w:t xml:space="preserve"> </w:t>
      </w:r>
      <w:proofErr w:type="spellStart"/>
      <w:r w:rsidR="00963CA3" w:rsidRPr="00A24F04">
        <w:rPr>
          <w:rFonts w:asciiTheme="majorHAnsi" w:hAnsiTheme="majorHAnsi" w:cstheme="majorHAnsi"/>
          <w:b/>
          <w:bCs/>
          <w:sz w:val="20"/>
          <w:szCs w:val="20"/>
          <w:lang w:eastAsia="pl-PL" w:bidi="pl-PL"/>
        </w:rPr>
        <w:t>wymaga</w:t>
      </w:r>
      <w:proofErr w:type="spellEnd"/>
      <w:r w:rsidR="00963CA3" w:rsidRPr="00A24F04">
        <w:rPr>
          <w:rFonts w:asciiTheme="majorHAnsi" w:hAnsiTheme="majorHAnsi" w:cstheme="majorHAnsi"/>
          <w:b/>
          <w:bCs/>
          <w:sz w:val="20"/>
          <w:szCs w:val="20"/>
          <w:lang w:eastAsia="pl-PL" w:bidi="pl-PL"/>
        </w:rPr>
        <w:t xml:space="preserve">. </w:t>
      </w:r>
    </w:p>
    <w:p w:rsidR="00B26B32" w:rsidRPr="00A24F04" w:rsidRDefault="00B26B32" w:rsidP="00BD4615">
      <w:pPr>
        <w:spacing w:line="276" w:lineRule="auto"/>
        <w:ind w:firstLine="567"/>
        <w:jc w:val="both"/>
        <w:rPr>
          <w:rFonts w:asciiTheme="majorHAnsi" w:hAnsiTheme="majorHAnsi" w:cstheme="majorHAnsi"/>
          <w:sz w:val="20"/>
          <w:szCs w:val="20"/>
        </w:rPr>
      </w:pPr>
    </w:p>
    <w:p w:rsidR="00BB1FEA"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XIX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14 </w:t>
      </w:r>
      <w:proofErr w:type="spellStart"/>
      <w:r w:rsidRPr="00A24F04">
        <w:rPr>
          <w:rFonts w:asciiTheme="majorHAnsi" w:hAnsiTheme="majorHAnsi" w:cstheme="majorHAnsi"/>
          <w:sz w:val="20"/>
          <w:szCs w:val="20"/>
        </w:rPr>
        <w:t>dopuści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prowadnicę</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rurek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intubacyjnych</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rozmiarze</w:t>
      </w:r>
      <w:proofErr w:type="spellEnd"/>
      <w:r w:rsidRPr="00A24F04">
        <w:rPr>
          <w:rFonts w:asciiTheme="majorHAnsi" w:hAnsiTheme="majorHAnsi" w:cstheme="majorHAnsi"/>
          <w:sz w:val="20"/>
          <w:szCs w:val="20"/>
        </w:rPr>
        <w:t xml:space="preserve"> I.D. (mm) 8,5 – 11,5; </w:t>
      </w:r>
      <w:proofErr w:type="spellStart"/>
      <w:r w:rsidRPr="00A24F04">
        <w:rPr>
          <w:rFonts w:asciiTheme="majorHAnsi" w:hAnsiTheme="majorHAnsi" w:cstheme="majorHAnsi"/>
          <w:sz w:val="20"/>
          <w:szCs w:val="20"/>
        </w:rPr>
        <w:t>spełniającą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pozostałe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wymagania</w:t>
      </w:r>
      <w:proofErr w:type="spellEnd"/>
      <w:r w:rsidRPr="00A24F04">
        <w:rPr>
          <w:rFonts w:asciiTheme="majorHAnsi" w:hAnsiTheme="majorHAnsi" w:cstheme="majorHAnsi"/>
          <w:sz w:val="20"/>
          <w:szCs w:val="20"/>
        </w:rPr>
        <w:t xml:space="preserve"> SIWZ?</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Zamawiający</w:t>
      </w:r>
      <w:proofErr w:type="spellEnd"/>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nie</w:t>
      </w:r>
      <w:proofErr w:type="spellEnd"/>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wyraża</w:t>
      </w:r>
      <w:proofErr w:type="spellEnd"/>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zgody</w:t>
      </w:r>
      <w:proofErr w:type="spellEnd"/>
      <w:r w:rsidR="00BB1FEA" w:rsidRPr="00A24F04">
        <w:rPr>
          <w:rFonts w:asciiTheme="majorHAnsi" w:hAnsiTheme="majorHAnsi" w:cstheme="majorHAnsi"/>
          <w:b/>
          <w:bCs/>
          <w:sz w:val="20"/>
          <w:szCs w:val="20"/>
          <w:lang w:eastAsia="pl-PL" w:bidi="pl-PL"/>
        </w:rPr>
        <w:t xml:space="preserve">. </w:t>
      </w:r>
    </w:p>
    <w:p w:rsidR="00B26B32" w:rsidRPr="00A24F04" w:rsidRDefault="00B26B32" w:rsidP="00BD4615">
      <w:pPr>
        <w:spacing w:line="276" w:lineRule="auto"/>
        <w:ind w:firstLine="567"/>
        <w:jc w:val="both"/>
        <w:rPr>
          <w:rFonts w:asciiTheme="majorHAnsi" w:hAnsiTheme="majorHAnsi" w:cstheme="majorHAnsi"/>
          <w:sz w:val="20"/>
          <w:szCs w:val="20"/>
        </w:rPr>
      </w:pPr>
    </w:p>
    <w:p w:rsidR="00BB1FEA" w:rsidRPr="00A24F04" w:rsidRDefault="00B26B32" w:rsidP="00BD4615">
      <w:pPr>
        <w:pStyle w:val="Akapitzlist"/>
        <w:numPr>
          <w:ilvl w:val="0"/>
          <w:numId w:val="1"/>
        </w:numPr>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XIX w </w:t>
      </w:r>
      <w:proofErr w:type="spellStart"/>
      <w:r w:rsidRPr="00A24F04">
        <w:rPr>
          <w:rFonts w:asciiTheme="majorHAnsi" w:hAnsiTheme="majorHAnsi" w:cstheme="majorHAnsi"/>
          <w:b/>
          <w:sz w:val="20"/>
          <w:szCs w:val="20"/>
        </w:rPr>
        <w:t>pozycji</w:t>
      </w:r>
      <w:proofErr w:type="spellEnd"/>
      <w:r w:rsidRPr="00A24F04">
        <w:rPr>
          <w:rFonts w:asciiTheme="majorHAnsi" w:hAnsiTheme="majorHAnsi" w:cstheme="majorHAnsi"/>
          <w:b/>
          <w:sz w:val="20"/>
          <w:szCs w:val="20"/>
        </w:rPr>
        <w:t xml:space="preserve"> 23 </w:t>
      </w:r>
      <w:proofErr w:type="spellStart"/>
      <w:r w:rsidRPr="00A24F04">
        <w:rPr>
          <w:rFonts w:asciiTheme="majorHAnsi" w:hAnsiTheme="majorHAnsi" w:cstheme="majorHAnsi"/>
          <w:b/>
          <w:sz w:val="20"/>
          <w:szCs w:val="20"/>
        </w:rPr>
        <w:t>wymaga</w:t>
      </w:r>
      <w:proofErr w:type="spellEnd"/>
      <w:r w:rsidRPr="00A24F04">
        <w:rPr>
          <w:rFonts w:asciiTheme="majorHAnsi" w:hAnsiTheme="majorHAnsi" w:cstheme="majorHAnsi"/>
          <w:b/>
          <w:sz w:val="20"/>
          <w:szCs w:val="20"/>
        </w:rPr>
        <w:t xml:space="preserve">, </w:t>
      </w:r>
      <w:r w:rsidRPr="00A24F04">
        <w:rPr>
          <w:rFonts w:asciiTheme="majorHAnsi" w:hAnsiTheme="majorHAnsi" w:cstheme="majorHAnsi"/>
          <w:sz w:val="20"/>
          <w:szCs w:val="20"/>
        </w:rPr>
        <w:t xml:space="preserve">aby </w:t>
      </w:r>
      <w:proofErr w:type="spellStart"/>
      <w:r w:rsidRPr="00A24F04">
        <w:rPr>
          <w:rFonts w:asciiTheme="majorHAnsi" w:hAnsiTheme="majorHAnsi" w:cstheme="majorHAnsi"/>
          <w:sz w:val="20"/>
          <w:szCs w:val="20"/>
        </w:rPr>
        <w:t>zestaw</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drenażu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dotychczas</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stosowany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posiadał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kompaktową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budowę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stabilną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podstawę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wysokości</w:t>
      </w:r>
      <w:proofErr w:type="spellEnd"/>
      <w:r w:rsidRPr="00A24F04">
        <w:rPr>
          <w:rFonts w:asciiTheme="majorHAnsi" w:hAnsiTheme="majorHAnsi" w:cstheme="majorHAnsi"/>
          <w:sz w:val="20"/>
          <w:szCs w:val="20"/>
        </w:rPr>
        <w:t xml:space="preserve"> do 25 cm, co </w:t>
      </w:r>
      <w:proofErr w:type="spellStart"/>
      <w:r w:rsidRPr="00A24F04">
        <w:rPr>
          <w:rFonts w:asciiTheme="majorHAnsi" w:hAnsiTheme="majorHAnsi" w:cstheme="majorHAnsi"/>
          <w:sz w:val="20"/>
          <w:szCs w:val="20"/>
        </w:rPr>
        <w:t>umożliwia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wsunięcie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zestawu</w:t>
      </w:r>
      <w:proofErr w:type="spellEnd"/>
      <w:r w:rsidRPr="00A24F04">
        <w:rPr>
          <w:rFonts w:asciiTheme="majorHAnsi" w:hAnsiTheme="majorHAnsi" w:cstheme="majorHAnsi"/>
          <w:sz w:val="20"/>
          <w:szCs w:val="20"/>
        </w:rPr>
        <w:t xml:space="preserve"> pod </w:t>
      </w:r>
      <w:proofErr w:type="spellStart"/>
      <w:r w:rsidRPr="00A24F04">
        <w:rPr>
          <w:rFonts w:asciiTheme="majorHAnsi" w:hAnsiTheme="majorHAnsi" w:cstheme="majorHAnsi"/>
          <w:sz w:val="20"/>
          <w:szCs w:val="20"/>
        </w:rPr>
        <w:t>łóżko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pacjenta</w:t>
      </w:r>
      <w:proofErr w:type="spellEnd"/>
      <w:r w:rsidRPr="00A24F04">
        <w:rPr>
          <w:rFonts w:asciiTheme="majorHAnsi" w:hAnsiTheme="majorHAnsi" w:cstheme="majorHAnsi"/>
          <w:sz w:val="20"/>
          <w:szCs w:val="20"/>
        </w:rPr>
        <w:t>?</w:t>
      </w:r>
    </w:p>
    <w:p w:rsidR="00B26B32" w:rsidRPr="00A24F04" w:rsidRDefault="00B26B32"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sz w:val="20"/>
          <w:szCs w:val="20"/>
          <w:lang w:eastAsia="pl-PL" w:bidi="pl-PL"/>
        </w:rPr>
        <w:t>Odpowiedź</w:t>
      </w:r>
      <w:proofErr w:type="spellEnd"/>
      <w:r w:rsidRPr="00A24F04">
        <w:rPr>
          <w:rFonts w:asciiTheme="majorHAnsi" w:hAnsiTheme="majorHAnsi" w:cstheme="majorHAnsi"/>
          <w:b/>
          <w:bCs/>
          <w:sz w:val="20"/>
          <w:szCs w:val="20"/>
          <w:lang w:eastAsia="pl-PL" w:bidi="pl-PL"/>
        </w:rPr>
        <w:t>:</w:t>
      </w:r>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Tak</w:t>
      </w:r>
      <w:proofErr w:type="spellEnd"/>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Zamawiający</w:t>
      </w:r>
      <w:proofErr w:type="spellEnd"/>
      <w:r w:rsidR="00BB1FEA" w:rsidRPr="00A24F04">
        <w:rPr>
          <w:rFonts w:asciiTheme="majorHAnsi" w:hAnsiTheme="majorHAnsi" w:cstheme="majorHAnsi"/>
          <w:b/>
          <w:bCs/>
          <w:sz w:val="20"/>
          <w:szCs w:val="20"/>
          <w:lang w:eastAsia="pl-PL" w:bidi="pl-PL"/>
        </w:rPr>
        <w:t xml:space="preserve"> </w:t>
      </w:r>
      <w:proofErr w:type="spellStart"/>
      <w:r w:rsidR="00BB1FEA" w:rsidRPr="00A24F04">
        <w:rPr>
          <w:rFonts w:asciiTheme="majorHAnsi" w:hAnsiTheme="majorHAnsi" w:cstheme="majorHAnsi"/>
          <w:b/>
          <w:bCs/>
          <w:sz w:val="20"/>
          <w:szCs w:val="20"/>
          <w:lang w:eastAsia="pl-PL" w:bidi="pl-PL"/>
        </w:rPr>
        <w:t>wymaga</w:t>
      </w:r>
      <w:proofErr w:type="spellEnd"/>
      <w:r w:rsidR="00BB1FEA" w:rsidRPr="00A24F04">
        <w:rPr>
          <w:rFonts w:asciiTheme="majorHAnsi" w:hAnsiTheme="majorHAnsi" w:cstheme="majorHAnsi"/>
          <w:b/>
          <w:bCs/>
          <w:sz w:val="20"/>
          <w:szCs w:val="20"/>
          <w:lang w:eastAsia="pl-PL" w:bidi="pl-PL"/>
        </w:rPr>
        <w:t xml:space="preserve">. </w:t>
      </w:r>
    </w:p>
    <w:p w:rsidR="007A53E2" w:rsidRPr="00A24F04" w:rsidRDefault="007A53E2" w:rsidP="00BD4615">
      <w:pPr>
        <w:spacing w:line="276" w:lineRule="auto"/>
        <w:jc w:val="both"/>
        <w:rPr>
          <w:rFonts w:asciiTheme="majorHAnsi" w:hAnsiTheme="majorHAnsi" w:cstheme="majorHAnsi"/>
          <w:b/>
          <w:bCs/>
          <w:sz w:val="20"/>
          <w:szCs w:val="20"/>
          <w:lang w:eastAsia="pl-PL" w:bidi="pl-PL"/>
        </w:rPr>
      </w:pPr>
    </w:p>
    <w:p w:rsidR="00BB1FEA" w:rsidRPr="00A24F04" w:rsidRDefault="00BB1FEA" w:rsidP="00BD4615">
      <w:pPr>
        <w:spacing w:line="276" w:lineRule="auto"/>
        <w:jc w:val="both"/>
        <w:rPr>
          <w:rFonts w:asciiTheme="majorHAnsi" w:hAnsiTheme="majorHAnsi" w:cstheme="majorHAnsi"/>
          <w:b/>
          <w:bCs/>
          <w:sz w:val="20"/>
          <w:szCs w:val="20"/>
          <w:lang w:eastAsia="pl-PL" w:bidi="pl-PL"/>
        </w:rPr>
      </w:pPr>
      <w:bookmarkStart w:id="1" w:name="_Hlk16020941"/>
      <w:bookmarkStart w:id="2" w:name="_Hlk11395720"/>
    </w:p>
    <w:bookmarkEnd w:id="1"/>
    <w:p w:rsidR="00BB1FEA" w:rsidRPr="00A24F04" w:rsidRDefault="00BB1FEA" w:rsidP="00BD4615">
      <w:pPr>
        <w:pStyle w:val="Akapitzlist"/>
        <w:numPr>
          <w:ilvl w:val="0"/>
          <w:numId w:val="1"/>
        </w:numPr>
        <w:ind w:hanging="436"/>
        <w:rPr>
          <w:rFonts w:asciiTheme="majorHAnsi" w:hAnsiTheme="majorHAnsi" w:cstheme="majorHAnsi"/>
          <w:b/>
          <w:bCs/>
          <w:sz w:val="20"/>
          <w:szCs w:val="20"/>
          <w:lang w:eastAsia="pl-PL" w:bidi="pl-PL"/>
        </w:rPr>
      </w:pPr>
      <w:r w:rsidRPr="00A24F04">
        <w:rPr>
          <w:rFonts w:asciiTheme="majorHAnsi" w:hAnsiTheme="majorHAnsi" w:cstheme="majorHAnsi"/>
          <w:b/>
          <w:bCs/>
          <w:sz w:val="20"/>
          <w:szCs w:val="20"/>
        </w:rPr>
        <w:t>D</w:t>
      </w:r>
      <w:r w:rsidR="007A53E2" w:rsidRPr="00A24F04">
        <w:rPr>
          <w:rFonts w:asciiTheme="majorHAnsi" w:hAnsiTheme="majorHAnsi" w:cstheme="majorHAnsi"/>
          <w:b/>
          <w:bCs/>
          <w:sz w:val="20"/>
          <w:szCs w:val="20"/>
        </w:rPr>
        <w:t xml:space="preserve">ot. </w:t>
      </w:r>
      <w:bookmarkStart w:id="3" w:name="_Hlk14353698"/>
      <w:proofErr w:type="spellStart"/>
      <w:r w:rsidR="007A53E2" w:rsidRPr="00A24F04">
        <w:rPr>
          <w:rFonts w:asciiTheme="majorHAnsi" w:hAnsiTheme="majorHAnsi" w:cstheme="majorHAnsi"/>
          <w:b/>
          <w:bCs/>
          <w:sz w:val="20"/>
          <w:szCs w:val="20"/>
        </w:rPr>
        <w:t>Załącznika</w:t>
      </w:r>
      <w:proofErr w:type="spellEnd"/>
      <w:r w:rsidR="007A53E2" w:rsidRPr="00A24F04">
        <w:rPr>
          <w:rFonts w:asciiTheme="majorHAnsi" w:hAnsiTheme="majorHAnsi" w:cstheme="majorHAnsi"/>
          <w:b/>
          <w:bCs/>
          <w:sz w:val="20"/>
          <w:szCs w:val="20"/>
        </w:rPr>
        <w:t xml:space="preserve"> nr 1a do SIWZ – </w:t>
      </w:r>
      <w:bookmarkEnd w:id="3"/>
      <w:proofErr w:type="spellStart"/>
      <w:r w:rsidR="007A53E2" w:rsidRPr="00A24F04">
        <w:rPr>
          <w:rFonts w:asciiTheme="majorHAnsi" w:hAnsiTheme="majorHAnsi" w:cstheme="majorHAnsi"/>
          <w:b/>
          <w:bCs/>
          <w:sz w:val="20"/>
          <w:szCs w:val="20"/>
        </w:rPr>
        <w:t>grupa</w:t>
      </w:r>
      <w:proofErr w:type="spellEnd"/>
      <w:r w:rsidR="007A53E2" w:rsidRPr="00A24F04">
        <w:rPr>
          <w:rFonts w:asciiTheme="majorHAnsi" w:hAnsiTheme="majorHAnsi" w:cstheme="majorHAnsi"/>
          <w:b/>
          <w:bCs/>
          <w:sz w:val="20"/>
          <w:szCs w:val="20"/>
        </w:rPr>
        <w:t xml:space="preserve"> XXXVII, </w:t>
      </w:r>
      <w:proofErr w:type="spellStart"/>
      <w:r w:rsidR="007A53E2" w:rsidRPr="00A24F04">
        <w:rPr>
          <w:rFonts w:asciiTheme="majorHAnsi" w:hAnsiTheme="majorHAnsi" w:cstheme="majorHAnsi"/>
          <w:b/>
          <w:bCs/>
          <w:sz w:val="20"/>
          <w:szCs w:val="20"/>
        </w:rPr>
        <w:t>poz</w:t>
      </w:r>
      <w:proofErr w:type="spellEnd"/>
      <w:r w:rsidR="007A53E2" w:rsidRPr="00A24F04">
        <w:rPr>
          <w:rFonts w:asciiTheme="majorHAnsi" w:hAnsiTheme="majorHAnsi" w:cstheme="majorHAnsi"/>
          <w:b/>
          <w:bCs/>
          <w:sz w:val="20"/>
          <w:szCs w:val="20"/>
        </w:rPr>
        <w:t>. 2</w:t>
      </w:r>
      <w:bookmarkEnd w:id="2"/>
      <w:r w:rsidRPr="00A24F04">
        <w:rPr>
          <w:rFonts w:asciiTheme="majorHAnsi" w:hAnsiTheme="majorHAnsi" w:cstheme="majorHAnsi"/>
          <w:b/>
          <w:bCs/>
          <w:sz w:val="20"/>
          <w:szCs w:val="20"/>
          <w:lang w:eastAsia="pl-PL" w:bidi="pl-PL"/>
        </w:rPr>
        <w:t xml:space="preserve"> </w:t>
      </w:r>
      <w:r w:rsidR="004F4C76" w:rsidRPr="00A24F04">
        <w:rPr>
          <w:rFonts w:asciiTheme="majorHAnsi" w:hAnsiTheme="majorHAnsi" w:cstheme="majorHAnsi"/>
          <w:b/>
          <w:bCs/>
          <w:sz w:val="20"/>
          <w:szCs w:val="20"/>
          <w:lang w:eastAsia="pl-PL" w:bidi="pl-PL"/>
        </w:rPr>
        <w:br/>
      </w:r>
      <w:proofErr w:type="spellStart"/>
      <w:r w:rsidR="007A53E2" w:rsidRPr="00A24F04">
        <w:rPr>
          <w:rFonts w:asciiTheme="majorHAnsi" w:hAnsiTheme="majorHAnsi" w:cstheme="majorHAnsi"/>
          <w:iCs/>
          <w:sz w:val="20"/>
          <w:szCs w:val="20"/>
        </w:rPr>
        <w:t>Czy</w:t>
      </w:r>
      <w:proofErr w:type="spellEnd"/>
      <w:r w:rsidR="007A53E2" w:rsidRPr="00A24F04">
        <w:rPr>
          <w:rFonts w:asciiTheme="majorHAnsi" w:hAnsiTheme="majorHAnsi" w:cstheme="majorHAnsi"/>
          <w:iCs/>
          <w:sz w:val="20"/>
          <w:szCs w:val="20"/>
        </w:rPr>
        <w:t xml:space="preserve"> </w:t>
      </w:r>
      <w:proofErr w:type="spellStart"/>
      <w:r w:rsidR="007A53E2" w:rsidRPr="00A24F04">
        <w:rPr>
          <w:rFonts w:asciiTheme="majorHAnsi" w:hAnsiTheme="majorHAnsi" w:cstheme="majorHAnsi"/>
          <w:iCs/>
          <w:sz w:val="20"/>
          <w:szCs w:val="20"/>
        </w:rPr>
        <w:t>Zamawiający</w:t>
      </w:r>
      <w:proofErr w:type="spellEnd"/>
      <w:r w:rsidR="007A53E2" w:rsidRPr="00A24F04">
        <w:rPr>
          <w:rFonts w:asciiTheme="majorHAnsi" w:hAnsiTheme="majorHAnsi" w:cstheme="majorHAnsi"/>
          <w:iCs/>
          <w:sz w:val="20"/>
          <w:szCs w:val="20"/>
        </w:rPr>
        <w:t xml:space="preserve"> w </w:t>
      </w:r>
      <w:proofErr w:type="spellStart"/>
      <w:r w:rsidR="007A53E2" w:rsidRPr="00A24F04">
        <w:rPr>
          <w:rFonts w:asciiTheme="majorHAnsi" w:hAnsiTheme="majorHAnsi" w:cstheme="majorHAnsi"/>
          <w:iCs/>
          <w:sz w:val="20"/>
          <w:szCs w:val="20"/>
        </w:rPr>
        <w:t>grupie</w:t>
      </w:r>
      <w:proofErr w:type="spellEnd"/>
      <w:r w:rsidR="007A53E2" w:rsidRPr="00A24F04">
        <w:rPr>
          <w:rFonts w:asciiTheme="majorHAnsi" w:hAnsiTheme="majorHAnsi" w:cstheme="majorHAnsi"/>
          <w:iCs/>
          <w:sz w:val="20"/>
          <w:szCs w:val="20"/>
        </w:rPr>
        <w:t xml:space="preserve"> XXXVII, </w:t>
      </w:r>
      <w:proofErr w:type="spellStart"/>
      <w:r w:rsidR="007A53E2" w:rsidRPr="00A24F04">
        <w:rPr>
          <w:rFonts w:asciiTheme="majorHAnsi" w:hAnsiTheme="majorHAnsi" w:cstheme="majorHAnsi"/>
          <w:iCs/>
          <w:sz w:val="20"/>
          <w:szCs w:val="20"/>
        </w:rPr>
        <w:t>poz</w:t>
      </w:r>
      <w:proofErr w:type="spellEnd"/>
      <w:r w:rsidR="007A53E2" w:rsidRPr="00A24F04">
        <w:rPr>
          <w:rFonts w:asciiTheme="majorHAnsi" w:hAnsiTheme="majorHAnsi" w:cstheme="majorHAnsi"/>
          <w:iCs/>
          <w:sz w:val="20"/>
          <w:szCs w:val="20"/>
        </w:rPr>
        <w:t xml:space="preserve">. 2 </w:t>
      </w:r>
      <w:proofErr w:type="spellStart"/>
      <w:r w:rsidR="007A53E2" w:rsidRPr="00A24F04">
        <w:rPr>
          <w:rFonts w:asciiTheme="majorHAnsi" w:hAnsiTheme="majorHAnsi" w:cstheme="majorHAnsi"/>
          <w:iCs/>
          <w:sz w:val="20"/>
          <w:szCs w:val="20"/>
        </w:rPr>
        <w:t>wymaga</w:t>
      </w:r>
      <w:proofErr w:type="spellEnd"/>
      <w:r w:rsidR="007A53E2" w:rsidRPr="00A24F04">
        <w:rPr>
          <w:rFonts w:asciiTheme="majorHAnsi" w:hAnsiTheme="majorHAnsi" w:cstheme="majorHAnsi"/>
          <w:iCs/>
          <w:sz w:val="20"/>
          <w:szCs w:val="20"/>
        </w:rPr>
        <w:t xml:space="preserve"> </w:t>
      </w:r>
      <w:proofErr w:type="spellStart"/>
      <w:r w:rsidR="007A53E2" w:rsidRPr="00A24F04">
        <w:rPr>
          <w:rFonts w:asciiTheme="majorHAnsi" w:hAnsiTheme="majorHAnsi" w:cstheme="majorHAnsi"/>
          <w:iCs/>
          <w:sz w:val="20"/>
          <w:szCs w:val="20"/>
        </w:rPr>
        <w:t>drenu</w:t>
      </w:r>
      <w:proofErr w:type="spellEnd"/>
      <w:r w:rsidR="007A53E2" w:rsidRPr="00A24F04">
        <w:rPr>
          <w:rFonts w:asciiTheme="majorHAnsi" w:hAnsiTheme="majorHAnsi" w:cstheme="majorHAnsi"/>
          <w:iCs/>
          <w:sz w:val="20"/>
          <w:szCs w:val="20"/>
        </w:rPr>
        <w:t xml:space="preserve"> z </w:t>
      </w:r>
      <w:proofErr w:type="spellStart"/>
      <w:r w:rsidR="007A53E2" w:rsidRPr="00A24F04">
        <w:rPr>
          <w:rFonts w:asciiTheme="majorHAnsi" w:hAnsiTheme="majorHAnsi" w:cstheme="majorHAnsi"/>
          <w:iCs/>
          <w:sz w:val="20"/>
          <w:szCs w:val="20"/>
        </w:rPr>
        <w:t>trójnikiem</w:t>
      </w:r>
      <w:proofErr w:type="spellEnd"/>
      <w:r w:rsidR="007A53E2" w:rsidRPr="00A24F04">
        <w:rPr>
          <w:rFonts w:asciiTheme="majorHAnsi" w:hAnsiTheme="majorHAnsi" w:cstheme="majorHAnsi"/>
          <w:iCs/>
          <w:sz w:val="20"/>
          <w:szCs w:val="20"/>
        </w:rPr>
        <w:t xml:space="preserve"> </w:t>
      </w:r>
      <w:proofErr w:type="spellStart"/>
      <w:r w:rsidR="007A53E2" w:rsidRPr="00A24F04">
        <w:rPr>
          <w:rFonts w:asciiTheme="majorHAnsi" w:hAnsiTheme="majorHAnsi" w:cstheme="majorHAnsi"/>
          <w:iCs/>
          <w:sz w:val="20"/>
          <w:szCs w:val="20"/>
        </w:rPr>
        <w:t>czy</w:t>
      </w:r>
      <w:proofErr w:type="spellEnd"/>
      <w:r w:rsidR="007A53E2" w:rsidRPr="00A24F04">
        <w:rPr>
          <w:rFonts w:asciiTheme="majorHAnsi" w:hAnsiTheme="majorHAnsi" w:cstheme="majorHAnsi"/>
          <w:iCs/>
          <w:sz w:val="20"/>
          <w:szCs w:val="20"/>
        </w:rPr>
        <w:t xml:space="preserve"> bez </w:t>
      </w:r>
      <w:proofErr w:type="spellStart"/>
      <w:r w:rsidR="007A53E2" w:rsidRPr="00A24F04">
        <w:rPr>
          <w:rFonts w:asciiTheme="majorHAnsi" w:hAnsiTheme="majorHAnsi" w:cstheme="majorHAnsi"/>
          <w:iCs/>
          <w:sz w:val="20"/>
          <w:szCs w:val="20"/>
        </w:rPr>
        <w:t>trójnika</w:t>
      </w:r>
      <w:proofErr w:type="spellEnd"/>
      <w:r w:rsidR="007A53E2" w:rsidRPr="00A24F04">
        <w:rPr>
          <w:rFonts w:asciiTheme="majorHAnsi" w:hAnsiTheme="majorHAnsi" w:cstheme="majorHAnsi"/>
          <w:iCs/>
          <w:sz w:val="20"/>
          <w:szCs w:val="20"/>
        </w:rPr>
        <w:t>?</w:t>
      </w:r>
    </w:p>
    <w:p w:rsidR="00E469C4" w:rsidRPr="00A24F04" w:rsidRDefault="00E469C4" w:rsidP="00BD4615">
      <w:pPr>
        <w:pStyle w:val="Akapitzlist"/>
        <w:jc w:val="both"/>
        <w:rPr>
          <w:rFonts w:asciiTheme="majorHAnsi" w:hAnsiTheme="majorHAnsi" w:cstheme="majorHAnsi"/>
          <w:b/>
          <w:bCs/>
          <w:iCs/>
          <w:sz w:val="20"/>
          <w:szCs w:val="20"/>
        </w:rPr>
      </w:pPr>
      <w:proofErr w:type="spellStart"/>
      <w:r w:rsidRPr="00A24F04">
        <w:rPr>
          <w:rFonts w:asciiTheme="majorHAnsi" w:hAnsiTheme="majorHAnsi" w:cstheme="majorHAnsi"/>
          <w:b/>
          <w:bCs/>
          <w:iCs/>
          <w:sz w:val="20"/>
          <w:szCs w:val="20"/>
        </w:rPr>
        <w:t>Odpowiedź</w:t>
      </w:r>
      <w:proofErr w:type="spellEnd"/>
      <w:r w:rsidRPr="00A24F04">
        <w:rPr>
          <w:rFonts w:asciiTheme="majorHAnsi" w:hAnsiTheme="majorHAnsi" w:cstheme="majorHAnsi"/>
          <w:b/>
          <w:bCs/>
          <w:iCs/>
          <w:sz w:val="20"/>
          <w:szCs w:val="20"/>
        </w:rPr>
        <w:t xml:space="preserve">: </w:t>
      </w:r>
      <w:proofErr w:type="spellStart"/>
      <w:r w:rsidR="00C81C15" w:rsidRPr="00A24F04">
        <w:rPr>
          <w:rFonts w:asciiTheme="majorHAnsi" w:hAnsiTheme="majorHAnsi" w:cstheme="majorHAnsi"/>
          <w:b/>
          <w:bCs/>
          <w:iCs/>
          <w:sz w:val="20"/>
          <w:szCs w:val="20"/>
        </w:rPr>
        <w:t>Zamawiający</w:t>
      </w:r>
      <w:proofErr w:type="spellEnd"/>
      <w:r w:rsidR="00C81C15" w:rsidRPr="00A24F04">
        <w:rPr>
          <w:rFonts w:asciiTheme="majorHAnsi" w:hAnsiTheme="majorHAnsi" w:cstheme="majorHAnsi"/>
          <w:b/>
          <w:bCs/>
          <w:iCs/>
          <w:sz w:val="20"/>
          <w:szCs w:val="20"/>
        </w:rPr>
        <w:t xml:space="preserve"> </w:t>
      </w:r>
      <w:proofErr w:type="spellStart"/>
      <w:r w:rsidR="00C81C15" w:rsidRPr="00A24F04">
        <w:rPr>
          <w:rFonts w:asciiTheme="majorHAnsi" w:hAnsiTheme="majorHAnsi" w:cstheme="majorHAnsi"/>
          <w:b/>
          <w:bCs/>
          <w:iCs/>
          <w:sz w:val="20"/>
          <w:szCs w:val="20"/>
        </w:rPr>
        <w:t>wymaga</w:t>
      </w:r>
      <w:proofErr w:type="spellEnd"/>
      <w:r w:rsidR="00C81C15" w:rsidRPr="00A24F04">
        <w:rPr>
          <w:rFonts w:asciiTheme="majorHAnsi" w:hAnsiTheme="majorHAnsi" w:cstheme="majorHAnsi"/>
          <w:b/>
          <w:bCs/>
          <w:iCs/>
          <w:sz w:val="20"/>
          <w:szCs w:val="20"/>
        </w:rPr>
        <w:t xml:space="preserve"> </w:t>
      </w:r>
      <w:proofErr w:type="spellStart"/>
      <w:r w:rsidR="00C81C15" w:rsidRPr="00A24F04">
        <w:rPr>
          <w:rFonts w:asciiTheme="majorHAnsi" w:hAnsiTheme="majorHAnsi" w:cstheme="majorHAnsi"/>
          <w:b/>
          <w:bCs/>
          <w:iCs/>
          <w:sz w:val="20"/>
          <w:szCs w:val="20"/>
        </w:rPr>
        <w:t>drenu</w:t>
      </w:r>
      <w:proofErr w:type="spellEnd"/>
      <w:r w:rsidR="00C81C15" w:rsidRPr="00A24F04">
        <w:rPr>
          <w:rFonts w:asciiTheme="majorHAnsi" w:hAnsiTheme="majorHAnsi" w:cstheme="majorHAnsi"/>
          <w:b/>
          <w:bCs/>
          <w:iCs/>
          <w:sz w:val="20"/>
          <w:szCs w:val="20"/>
        </w:rPr>
        <w:t xml:space="preserve"> bez </w:t>
      </w:r>
      <w:proofErr w:type="spellStart"/>
      <w:r w:rsidR="00C81C15" w:rsidRPr="00A24F04">
        <w:rPr>
          <w:rFonts w:asciiTheme="majorHAnsi" w:hAnsiTheme="majorHAnsi" w:cstheme="majorHAnsi"/>
          <w:b/>
          <w:bCs/>
          <w:iCs/>
          <w:sz w:val="20"/>
          <w:szCs w:val="20"/>
        </w:rPr>
        <w:t>trójnika</w:t>
      </w:r>
      <w:proofErr w:type="spellEnd"/>
      <w:r w:rsidR="00C81C15" w:rsidRPr="00A24F04">
        <w:rPr>
          <w:rFonts w:asciiTheme="majorHAnsi" w:hAnsiTheme="majorHAnsi" w:cstheme="majorHAnsi"/>
          <w:b/>
          <w:bCs/>
          <w:iCs/>
          <w:sz w:val="20"/>
          <w:szCs w:val="20"/>
        </w:rPr>
        <w:t xml:space="preserve">. </w:t>
      </w:r>
    </w:p>
    <w:p w:rsidR="00E91ADD" w:rsidRPr="00A24F04" w:rsidRDefault="00E91ADD" w:rsidP="00BD4615">
      <w:pPr>
        <w:pStyle w:val="Akapitzlist"/>
        <w:jc w:val="both"/>
        <w:rPr>
          <w:rFonts w:asciiTheme="majorHAnsi" w:hAnsiTheme="majorHAnsi" w:cstheme="majorHAnsi"/>
          <w:b/>
          <w:bCs/>
          <w:sz w:val="20"/>
          <w:szCs w:val="20"/>
          <w:lang w:eastAsia="pl-PL" w:bidi="pl-PL"/>
        </w:rPr>
      </w:pPr>
    </w:p>
    <w:p w:rsidR="00E469C4" w:rsidRPr="00A24F04" w:rsidRDefault="00E469C4" w:rsidP="00BD4615">
      <w:pPr>
        <w:spacing w:line="276" w:lineRule="auto"/>
        <w:jc w:val="both"/>
        <w:rPr>
          <w:rFonts w:asciiTheme="majorHAnsi" w:hAnsiTheme="majorHAnsi" w:cstheme="majorHAnsi"/>
          <w:sz w:val="20"/>
          <w:szCs w:val="20"/>
        </w:rPr>
      </w:pPr>
    </w:p>
    <w:p w:rsidR="006C218E" w:rsidRPr="00A24F04" w:rsidRDefault="00E469C4" w:rsidP="00BD4615">
      <w:pPr>
        <w:pStyle w:val="Akapitzlist"/>
        <w:widowControl w:val="0"/>
        <w:numPr>
          <w:ilvl w:val="0"/>
          <w:numId w:val="1"/>
        </w:numPr>
        <w:shd w:val="clear" w:color="auto" w:fill="FFFFFF"/>
        <w:suppressAutoHyphens/>
        <w:spacing w:after="0"/>
        <w:ind w:hanging="360"/>
        <w:textAlignment w:val="baseline"/>
        <w:rPr>
          <w:rFonts w:asciiTheme="majorHAnsi" w:hAnsiTheme="majorHAnsi" w:cstheme="majorHAnsi"/>
          <w:sz w:val="20"/>
          <w:szCs w:val="20"/>
        </w:rPr>
      </w:pPr>
      <w:proofErr w:type="spellStart"/>
      <w:r w:rsidRPr="00A24F04">
        <w:rPr>
          <w:rFonts w:asciiTheme="majorHAnsi" w:hAnsiTheme="majorHAnsi" w:cstheme="majorHAnsi"/>
          <w:b/>
          <w:sz w:val="20"/>
          <w:szCs w:val="20"/>
        </w:rPr>
        <w:t>Dotyczy</w:t>
      </w:r>
      <w:proofErr w:type="spellEnd"/>
      <w:r w:rsidRPr="00A24F04">
        <w:rPr>
          <w:rFonts w:asciiTheme="majorHAnsi" w:hAnsiTheme="majorHAnsi" w:cstheme="majorHAnsi"/>
          <w:b/>
          <w:sz w:val="20"/>
          <w:szCs w:val="20"/>
        </w:rPr>
        <w:t xml:space="preserve"> </w:t>
      </w:r>
      <w:proofErr w:type="spellStart"/>
      <w:r w:rsidRPr="00A24F04">
        <w:rPr>
          <w:rFonts w:asciiTheme="majorHAnsi" w:hAnsiTheme="majorHAnsi" w:cstheme="majorHAnsi"/>
          <w:b/>
          <w:sz w:val="20"/>
          <w:szCs w:val="20"/>
        </w:rPr>
        <w:t>pakietu</w:t>
      </w:r>
      <w:proofErr w:type="spellEnd"/>
      <w:r w:rsidRPr="00A24F04">
        <w:rPr>
          <w:rFonts w:asciiTheme="majorHAnsi" w:hAnsiTheme="majorHAnsi" w:cstheme="majorHAnsi"/>
          <w:b/>
          <w:sz w:val="20"/>
          <w:szCs w:val="20"/>
        </w:rPr>
        <w:t xml:space="preserve"> XXXVII </w:t>
      </w:r>
      <w:proofErr w:type="spellStart"/>
      <w:r w:rsidRPr="00A24F04">
        <w:rPr>
          <w:rFonts w:asciiTheme="majorHAnsi" w:hAnsiTheme="majorHAnsi" w:cstheme="majorHAnsi"/>
          <w:b/>
          <w:sz w:val="20"/>
          <w:szCs w:val="20"/>
        </w:rPr>
        <w:t>pozycja</w:t>
      </w:r>
      <w:proofErr w:type="spellEnd"/>
      <w:r w:rsidRPr="00A24F04">
        <w:rPr>
          <w:rFonts w:asciiTheme="majorHAnsi" w:hAnsiTheme="majorHAnsi" w:cstheme="majorHAnsi"/>
          <w:sz w:val="20"/>
          <w:szCs w:val="20"/>
        </w:rPr>
        <w:t xml:space="preserve"> 2 </w:t>
      </w:r>
      <w:r w:rsidR="004F4C76" w:rsidRPr="00A24F04">
        <w:rPr>
          <w:rFonts w:asciiTheme="majorHAnsi" w:hAnsiTheme="majorHAnsi" w:cstheme="majorHAnsi"/>
          <w:sz w:val="20"/>
          <w:szCs w:val="20"/>
        </w:rPr>
        <w:br/>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dopuści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oryginalny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dren</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produkcji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wytwórcy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wstrzykiwacza</w:t>
      </w:r>
      <w:proofErr w:type="spellEnd"/>
      <w:r w:rsidRPr="00A24F04">
        <w:rPr>
          <w:rFonts w:asciiTheme="majorHAnsi" w:hAnsiTheme="majorHAnsi" w:cstheme="majorHAnsi"/>
          <w:sz w:val="20"/>
          <w:szCs w:val="20"/>
        </w:rPr>
        <w:t xml:space="preserve"> CT9000 o </w:t>
      </w:r>
      <w:proofErr w:type="spellStart"/>
      <w:r w:rsidRPr="00A24F04">
        <w:rPr>
          <w:rFonts w:asciiTheme="majorHAnsi" w:hAnsiTheme="majorHAnsi" w:cstheme="majorHAnsi"/>
          <w:sz w:val="20"/>
          <w:szCs w:val="20"/>
        </w:rPr>
        <w:t>długości</w:t>
      </w:r>
      <w:proofErr w:type="spellEnd"/>
      <w:r w:rsidRPr="00A24F04">
        <w:rPr>
          <w:rFonts w:asciiTheme="majorHAnsi" w:hAnsiTheme="majorHAnsi" w:cstheme="majorHAnsi"/>
          <w:sz w:val="20"/>
          <w:szCs w:val="20"/>
        </w:rPr>
        <w:t xml:space="preserve"> 152cm. </w:t>
      </w:r>
      <w:proofErr w:type="spellStart"/>
      <w:r w:rsidRPr="00A24F04">
        <w:rPr>
          <w:rFonts w:asciiTheme="majorHAnsi" w:hAnsiTheme="majorHAnsi" w:cstheme="majorHAnsi"/>
          <w:sz w:val="20"/>
          <w:szCs w:val="20"/>
        </w:rPr>
        <w:t>Informujemy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że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długość</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drenu</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poz</w:t>
      </w:r>
      <w:proofErr w:type="spellEnd"/>
      <w:r w:rsidRPr="00A24F04">
        <w:rPr>
          <w:rFonts w:asciiTheme="majorHAnsi" w:hAnsiTheme="majorHAnsi" w:cstheme="majorHAnsi"/>
          <w:sz w:val="20"/>
          <w:szCs w:val="20"/>
        </w:rPr>
        <w:t xml:space="preserve">. 2 </w:t>
      </w:r>
      <w:proofErr w:type="spellStart"/>
      <w:r w:rsidRPr="00A24F04">
        <w:rPr>
          <w:rFonts w:asciiTheme="majorHAnsi" w:hAnsiTheme="majorHAnsi" w:cstheme="majorHAnsi"/>
          <w:sz w:val="20"/>
          <w:szCs w:val="20"/>
        </w:rPr>
        <w:t>została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zmieniona</w:t>
      </w:r>
      <w:proofErr w:type="spellEnd"/>
      <w:r w:rsidRPr="00A24F04">
        <w:rPr>
          <w:rFonts w:asciiTheme="majorHAnsi" w:hAnsiTheme="majorHAnsi" w:cstheme="majorHAnsi"/>
          <w:sz w:val="20"/>
          <w:szCs w:val="20"/>
        </w:rPr>
        <w:t xml:space="preserve"> ze 150cm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152cm.</w:t>
      </w:r>
    </w:p>
    <w:p w:rsidR="00E469C4" w:rsidRPr="00A24F04" w:rsidRDefault="00E469C4" w:rsidP="00BD4615">
      <w:pPr>
        <w:pStyle w:val="Akapitzlist"/>
        <w:widowControl w:val="0"/>
        <w:shd w:val="clear" w:color="auto" w:fill="FFFFFF"/>
        <w:suppressAutoHyphens/>
        <w:spacing w:after="0"/>
        <w:jc w:val="both"/>
        <w:textAlignment w:val="baseline"/>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C81C15" w:rsidRPr="00A24F04">
        <w:rPr>
          <w:rFonts w:asciiTheme="majorHAnsi" w:hAnsiTheme="majorHAnsi" w:cstheme="majorHAnsi"/>
          <w:b/>
          <w:bCs/>
          <w:sz w:val="20"/>
          <w:szCs w:val="20"/>
        </w:rPr>
        <w:t xml:space="preserve"> </w:t>
      </w:r>
      <w:proofErr w:type="spellStart"/>
      <w:r w:rsidR="00C81C15" w:rsidRPr="00A24F04">
        <w:rPr>
          <w:rFonts w:asciiTheme="majorHAnsi" w:hAnsiTheme="majorHAnsi" w:cstheme="majorHAnsi"/>
          <w:b/>
          <w:bCs/>
          <w:sz w:val="20"/>
          <w:szCs w:val="20"/>
        </w:rPr>
        <w:t>Tak</w:t>
      </w:r>
      <w:proofErr w:type="spellEnd"/>
      <w:r w:rsidR="00E91ADD" w:rsidRPr="00A24F04">
        <w:rPr>
          <w:rFonts w:asciiTheme="majorHAnsi" w:hAnsiTheme="majorHAnsi" w:cstheme="majorHAnsi"/>
          <w:b/>
          <w:bCs/>
          <w:sz w:val="20"/>
          <w:szCs w:val="20"/>
        </w:rPr>
        <w:t xml:space="preserve">, </w:t>
      </w:r>
      <w:proofErr w:type="spellStart"/>
      <w:r w:rsidR="00E91ADD" w:rsidRPr="00A24F04">
        <w:rPr>
          <w:rFonts w:asciiTheme="majorHAnsi" w:hAnsiTheme="majorHAnsi" w:cstheme="majorHAnsi"/>
          <w:b/>
          <w:bCs/>
          <w:sz w:val="20"/>
          <w:szCs w:val="20"/>
        </w:rPr>
        <w:t>Zamawiający</w:t>
      </w:r>
      <w:proofErr w:type="spellEnd"/>
      <w:r w:rsidR="00E91ADD" w:rsidRPr="00A24F04">
        <w:rPr>
          <w:rFonts w:asciiTheme="majorHAnsi" w:hAnsiTheme="majorHAnsi" w:cstheme="majorHAnsi"/>
          <w:b/>
          <w:bCs/>
          <w:sz w:val="20"/>
          <w:szCs w:val="20"/>
        </w:rPr>
        <w:t xml:space="preserve"> </w:t>
      </w:r>
      <w:proofErr w:type="spellStart"/>
      <w:r w:rsidR="00E91ADD" w:rsidRPr="00A24F04">
        <w:rPr>
          <w:rFonts w:asciiTheme="majorHAnsi" w:hAnsiTheme="majorHAnsi" w:cstheme="majorHAnsi"/>
          <w:b/>
          <w:bCs/>
          <w:sz w:val="20"/>
          <w:szCs w:val="20"/>
        </w:rPr>
        <w:t>dopuszcza</w:t>
      </w:r>
      <w:proofErr w:type="spellEnd"/>
      <w:r w:rsidR="00E91ADD" w:rsidRPr="00A24F04">
        <w:rPr>
          <w:rFonts w:asciiTheme="majorHAnsi" w:hAnsiTheme="majorHAnsi" w:cstheme="majorHAnsi"/>
          <w:b/>
          <w:bCs/>
          <w:sz w:val="20"/>
          <w:szCs w:val="20"/>
        </w:rPr>
        <w:t xml:space="preserve">. </w:t>
      </w:r>
    </w:p>
    <w:p w:rsidR="00E469C4" w:rsidRPr="00A24F04" w:rsidRDefault="00E469C4" w:rsidP="00BD4615">
      <w:pPr>
        <w:spacing w:line="276" w:lineRule="auto"/>
        <w:jc w:val="both"/>
        <w:rPr>
          <w:rFonts w:asciiTheme="majorHAnsi" w:hAnsiTheme="majorHAnsi" w:cstheme="majorHAnsi"/>
          <w:sz w:val="20"/>
          <w:szCs w:val="20"/>
        </w:rPr>
      </w:pPr>
    </w:p>
    <w:p w:rsidR="000D65E8" w:rsidRPr="00A24F04" w:rsidRDefault="000D65E8" w:rsidP="00BD4615">
      <w:pPr>
        <w:pStyle w:val="Akapitzlist"/>
        <w:numPr>
          <w:ilvl w:val="0"/>
          <w:numId w:val="1"/>
        </w:numPr>
        <w:ind w:hanging="36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Pakiet</w:t>
      </w:r>
      <w:proofErr w:type="spellEnd"/>
      <w:r w:rsidRPr="00A24F04">
        <w:rPr>
          <w:rFonts w:asciiTheme="majorHAnsi" w:hAnsiTheme="majorHAnsi" w:cstheme="majorHAnsi"/>
          <w:b/>
          <w:bCs/>
          <w:sz w:val="20"/>
          <w:szCs w:val="20"/>
        </w:rPr>
        <w:t xml:space="preserve"> nr 19 </w:t>
      </w:r>
      <w:proofErr w:type="spellStart"/>
      <w:r w:rsidRPr="00A24F04">
        <w:rPr>
          <w:rFonts w:asciiTheme="majorHAnsi" w:hAnsiTheme="majorHAnsi" w:cstheme="majorHAnsi"/>
          <w:b/>
          <w:bCs/>
          <w:sz w:val="20"/>
          <w:szCs w:val="20"/>
        </w:rPr>
        <w:t>poz</w:t>
      </w:r>
      <w:proofErr w:type="spellEnd"/>
      <w:r w:rsidRPr="00A24F04">
        <w:rPr>
          <w:rFonts w:asciiTheme="majorHAnsi" w:hAnsiTheme="majorHAnsi" w:cstheme="majorHAnsi"/>
          <w:b/>
          <w:bCs/>
          <w:sz w:val="20"/>
          <w:szCs w:val="20"/>
        </w:rPr>
        <w:t>. 9,15,16,17,18,19,29,30,31:</w:t>
      </w:r>
      <w:r w:rsidR="00E91ADD" w:rsidRPr="00A24F04">
        <w:rPr>
          <w:rFonts w:asciiTheme="majorHAnsi" w:hAnsiTheme="majorHAnsi" w:cstheme="majorHAnsi"/>
          <w:b/>
          <w:bCs/>
          <w:sz w:val="20"/>
          <w:szCs w:val="20"/>
        </w:rPr>
        <w:t xml:space="preserve">. </w:t>
      </w:r>
    </w:p>
    <w:p w:rsidR="00E91ADD" w:rsidRPr="00A24F04" w:rsidRDefault="000D65E8"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wydzielenie</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Pakietu</w:t>
      </w:r>
      <w:proofErr w:type="spellEnd"/>
      <w:r w:rsidRPr="00A24F04">
        <w:rPr>
          <w:rFonts w:asciiTheme="majorHAnsi" w:hAnsiTheme="majorHAnsi" w:cstheme="majorHAnsi"/>
          <w:sz w:val="20"/>
          <w:szCs w:val="20"/>
        </w:rPr>
        <w:t xml:space="preserve"> 19 </w:t>
      </w:r>
      <w:proofErr w:type="spellStart"/>
      <w:r w:rsidRPr="00A24F04">
        <w:rPr>
          <w:rFonts w:asciiTheme="majorHAnsi" w:hAnsiTheme="majorHAnsi" w:cstheme="majorHAnsi"/>
          <w:sz w:val="20"/>
          <w:szCs w:val="20"/>
        </w:rPr>
        <w:t>pozycji</w:t>
      </w:r>
      <w:proofErr w:type="spellEnd"/>
      <w:r w:rsidRPr="00A24F04">
        <w:rPr>
          <w:rFonts w:asciiTheme="majorHAnsi" w:hAnsiTheme="majorHAnsi" w:cstheme="majorHAnsi"/>
          <w:sz w:val="20"/>
          <w:szCs w:val="20"/>
        </w:rPr>
        <w:t xml:space="preserve"> </w:t>
      </w:r>
      <w:r w:rsidR="00E91ADD" w:rsidRPr="00A24F04">
        <w:rPr>
          <w:rFonts w:asciiTheme="majorHAnsi" w:hAnsiTheme="majorHAnsi" w:cstheme="majorHAnsi"/>
          <w:sz w:val="20"/>
          <w:szCs w:val="20"/>
        </w:rPr>
        <w:t xml:space="preserve"> 9,</w:t>
      </w:r>
      <w:r w:rsidRPr="00A24F04">
        <w:rPr>
          <w:rFonts w:asciiTheme="majorHAnsi" w:hAnsiTheme="majorHAnsi" w:cstheme="majorHAnsi"/>
          <w:sz w:val="20"/>
          <w:szCs w:val="20"/>
        </w:rPr>
        <w:t xml:space="preserve">15,16,17,18,19,29,30,31 co </w:t>
      </w:r>
      <w:proofErr w:type="spellStart"/>
      <w:r w:rsidRPr="00A24F04">
        <w:rPr>
          <w:rFonts w:asciiTheme="majorHAnsi" w:hAnsiTheme="majorHAnsi" w:cstheme="majorHAnsi"/>
          <w:sz w:val="20"/>
          <w:szCs w:val="20"/>
        </w:rPr>
        <w:t>umożliwi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udział</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przetargu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większej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liczbie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Wykonawców</w:t>
      </w:r>
      <w:proofErr w:type="spellEnd"/>
      <w:r w:rsidRPr="00A24F04">
        <w:rPr>
          <w:rFonts w:asciiTheme="majorHAnsi" w:hAnsiTheme="majorHAnsi" w:cstheme="majorHAnsi"/>
          <w:sz w:val="20"/>
          <w:szCs w:val="20"/>
        </w:rPr>
        <w:t xml:space="preserve">, a </w:t>
      </w:r>
      <w:proofErr w:type="spellStart"/>
      <w:r w:rsidRPr="00A24F04">
        <w:rPr>
          <w:rFonts w:asciiTheme="majorHAnsi" w:hAnsiTheme="majorHAnsi" w:cstheme="majorHAnsi"/>
          <w:sz w:val="20"/>
          <w:szCs w:val="20"/>
        </w:rPr>
        <w:t>Zamawiającemu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otrzymanie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korzystnej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oferty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cenowej</w:t>
      </w:r>
      <w:proofErr w:type="spellEnd"/>
      <w:r w:rsidRPr="00A24F04">
        <w:rPr>
          <w:rFonts w:asciiTheme="majorHAnsi" w:hAnsiTheme="majorHAnsi" w:cstheme="majorHAnsi"/>
          <w:sz w:val="20"/>
          <w:szCs w:val="20"/>
        </w:rPr>
        <w:t>?</w:t>
      </w:r>
    </w:p>
    <w:p w:rsidR="000D65E8" w:rsidRPr="00A24F04" w:rsidRDefault="000D65E8"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iCs/>
          <w:sz w:val="20"/>
          <w:szCs w:val="20"/>
        </w:rPr>
        <w:t>Odpowiedź</w:t>
      </w:r>
      <w:proofErr w:type="spellEnd"/>
      <w:r w:rsidRPr="00A24F04">
        <w:rPr>
          <w:rFonts w:asciiTheme="majorHAnsi" w:hAnsiTheme="majorHAnsi" w:cstheme="majorHAnsi"/>
          <w:b/>
          <w:bCs/>
          <w:iCs/>
          <w:sz w:val="20"/>
          <w:szCs w:val="20"/>
        </w:rPr>
        <w:t xml:space="preserve">: </w:t>
      </w:r>
      <w:proofErr w:type="spellStart"/>
      <w:r w:rsidR="009F3B37" w:rsidRPr="00A24F04">
        <w:rPr>
          <w:rFonts w:asciiTheme="majorHAnsi" w:hAnsiTheme="majorHAnsi" w:cstheme="majorHAnsi"/>
          <w:b/>
          <w:bCs/>
          <w:iCs/>
          <w:sz w:val="20"/>
          <w:szCs w:val="20"/>
        </w:rPr>
        <w:t>Zgodnie</w:t>
      </w:r>
      <w:proofErr w:type="spellEnd"/>
      <w:r w:rsidR="009F3B37" w:rsidRPr="00A24F04">
        <w:rPr>
          <w:rFonts w:asciiTheme="majorHAnsi" w:hAnsiTheme="majorHAnsi" w:cstheme="majorHAnsi"/>
          <w:b/>
          <w:bCs/>
          <w:iCs/>
          <w:sz w:val="20"/>
          <w:szCs w:val="20"/>
        </w:rPr>
        <w:t xml:space="preserve"> z SIWZ </w:t>
      </w:r>
      <w:proofErr w:type="spellStart"/>
      <w:r w:rsidR="009F3B37" w:rsidRPr="00A24F04">
        <w:rPr>
          <w:rFonts w:asciiTheme="majorHAnsi" w:hAnsiTheme="majorHAnsi" w:cstheme="majorHAnsi"/>
          <w:b/>
          <w:bCs/>
          <w:iCs/>
          <w:sz w:val="20"/>
          <w:szCs w:val="20"/>
        </w:rPr>
        <w:t>pakiet</w:t>
      </w:r>
      <w:proofErr w:type="spellEnd"/>
      <w:r w:rsidR="009F3B37" w:rsidRPr="00A24F04">
        <w:rPr>
          <w:rFonts w:asciiTheme="majorHAnsi" w:hAnsiTheme="majorHAnsi" w:cstheme="majorHAnsi"/>
          <w:b/>
          <w:bCs/>
          <w:iCs/>
          <w:sz w:val="20"/>
          <w:szCs w:val="20"/>
        </w:rPr>
        <w:t xml:space="preserve"> XIX jest </w:t>
      </w:r>
      <w:proofErr w:type="spellStart"/>
      <w:r w:rsidR="009F3B37" w:rsidRPr="00A24F04">
        <w:rPr>
          <w:rFonts w:asciiTheme="majorHAnsi" w:hAnsiTheme="majorHAnsi" w:cstheme="majorHAnsi"/>
          <w:b/>
          <w:bCs/>
          <w:iCs/>
          <w:sz w:val="20"/>
          <w:szCs w:val="20"/>
        </w:rPr>
        <w:t>pakietem</w:t>
      </w:r>
      <w:proofErr w:type="spellEnd"/>
      <w:r w:rsidR="009F3B37" w:rsidRPr="00A24F04">
        <w:rPr>
          <w:rFonts w:asciiTheme="majorHAnsi" w:hAnsiTheme="majorHAnsi" w:cstheme="majorHAnsi"/>
          <w:b/>
          <w:bCs/>
          <w:iCs/>
          <w:sz w:val="20"/>
          <w:szCs w:val="20"/>
        </w:rPr>
        <w:t xml:space="preserve"> </w:t>
      </w:r>
      <w:proofErr w:type="spellStart"/>
      <w:r w:rsidR="009F3B37" w:rsidRPr="00A24F04">
        <w:rPr>
          <w:rFonts w:asciiTheme="majorHAnsi" w:hAnsiTheme="majorHAnsi" w:cstheme="majorHAnsi"/>
          <w:b/>
          <w:bCs/>
          <w:iCs/>
          <w:sz w:val="20"/>
          <w:szCs w:val="20"/>
        </w:rPr>
        <w:t>podzielonym</w:t>
      </w:r>
      <w:proofErr w:type="spellEnd"/>
      <w:r w:rsidR="009F3B37" w:rsidRPr="00A24F04">
        <w:rPr>
          <w:rFonts w:asciiTheme="majorHAnsi" w:hAnsiTheme="majorHAnsi" w:cstheme="majorHAnsi"/>
          <w:b/>
          <w:bCs/>
          <w:iCs/>
          <w:sz w:val="20"/>
          <w:szCs w:val="20"/>
        </w:rPr>
        <w:t xml:space="preserve"> </w:t>
      </w:r>
      <w:proofErr w:type="spellStart"/>
      <w:r w:rsidR="009F3B37" w:rsidRPr="00A24F04">
        <w:rPr>
          <w:rFonts w:asciiTheme="majorHAnsi" w:hAnsiTheme="majorHAnsi" w:cstheme="majorHAnsi"/>
          <w:b/>
          <w:bCs/>
          <w:iCs/>
          <w:sz w:val="20"/>
          <w:szCs w:val="20"/>
        </w:rPr>
        <w:t>na</w:t>
      </w:r>
      <w:proofErr w:type="spellEnd"/>
      <w:r w:rsidR="009F3B37" w:rsidRPr="00A24F04">
        <w:rPr>
          <w:rFonts w:asciiTheme="majorHAnsi" w:hAnsiTheme="majorHAnsi" w:cstheme="majorHAnsi"/>
          <w:b/>
          <w:bCs/>
          <w:iCs/>
          <w:sz w:val="20"/>
          <w:szCs w:val="20"/>
        </w:rPr>
        <w:t xml:space="preserve"> </w:t>
      </w:r>
      <w:proofErr w:type="spellStart"/>
      <w:r w:rsidR="00F7755C" w:rsidRPr="00A24F04">
        <w:rPr>
          <w:rFonts w:asciiTheme="majorHAnsi" w:hAnsiTheme="majorHAnsi" w:cstheme="majorHAnsi"/>
          <w:b/>
          <w:bCs/>
          <w:iCs/>
          <w:sz w:val="20"/>
          <w:szCs w:val="20"/>
        </w:rPr>
        <w:t>pozycje</w:t>
      </w:r>
      <w:proofErr w:type="spellEnd"/>
      <w:r w:rsidR="009F3B37" w:rsidRPr="00A24F04">
        <w:rPr>
          <w:rFonts w:asciiTheme="majorHAnsi" w:hAnsiTheme="majorHAnsi" w:cstheme="majorHAnsi"/>
          <w:b/>
          <w:bCs/>
          <w:iCs/>
          <w:sz w:val="20"/>
          <w:szCs w:val="20"/>
        </w:rPr>
        <w:t xml:space="preserve">. </w:t>
      </w:r>
    </w:p>
    <w:p w:rsidR="000D65E8" w:rsidRPr="00A24F04" w:rsidRDefault="000D65E8" w:rsidP="00BD4615">
      <w:pPr>
        <w:spacing w:line="276" w:lineRule="auto"/>
        <w:jc w:val="both"/>
        <w:rPr>
          <w:rFonts w:asciiTheme="majorHAnsi" w:hAnsiTheme="majorHAnsi" w:cstheme="majorHAnsi"/>
          <w:sz w:val="20"/>
          <w:szCs w:val="20"/>
        </w:rPr>
      </w:pPr>
    </w:p>
    <w:p w:rsidR="000D65E8" w:rsidRPr="00A24F04" w:rsidRDefault="000D65E8" w:rsidP="00BD4615">
      <w:pPr>
        <w:pStyle w:val="Akapitzlist"/>
        <w:numPr>
          <w:ilvl w:val="0"/>
          <w:numId w:val="1"/>
        </w:numPr>
        <w:ind w:hanging="360"/>
        <w:jc w:val="both"/>
        <w:rPr>
          <w:rFonts w:asciiTheme="majorHAnsi" w:hAnsiTheme="majorHAnsi" w:cstheme="majorHAnsi"/>
          <w:b/>
          <w:sz w:val="20"/>
          <w:szCs w:val="20"/>
        </w:rPr>
      </w:pPr>
      <w:proofErr w:type="spellStart"/>
      <w:r w:rsidRPr="00A24F04">
        <w:rPr>
          <w:rFonts w:asciiTheme="majorHAnsi" w:hAnsiTheme="majorHAnsi" w:cstheme="majorHAnsi"/>
          <w:b/>
          <w:sz w:val="20"/>
          <w:szCs w:val="20"/>
        </w:rPr>
        <w:t>Pakiet</w:t>
      </w:r>
      <w:proofErr w:type="spellEnd"/>
      <w:r w:rsidRPr="00A24F04">
        <w:rPr>
          <w:rFonts w:asciiTheme="majorHAnsi" w:hAnsiTheme="majorHAnsi" w:cstheme="majorHAnsi"/>
          <w:b/>
          <w:sz w:val="20"/>
          <w:szCs w:val="20"/>
        </w:rPr>
        <w:t xml:space="preserve"> nr 19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15:</w:t>
      </w:r>
    </w:p>
    <w:p w:rsidR="00E91ADD" w:rsidRPr="00A24F04" w:rsidRDefault="000D65E8"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zaoferowanie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równoważny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nebulizator</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d</w:t>
      </w:r>
      <w:r w:rsidR="00E91ADD" w:rsidRPr="00A24F04">
        <w:rPr>
          <w:rFonts w:asciiTheme="majorHAnsi" w:hAnsiTheme="majorHAnsi" w:cstheme="majorHAnsi"/>
          <w:sz w:val="20"/>
          <w:szCs w:val="20"/>
        </w:rPr>
        <w:t>renem</w:t>
      </w:r>
      <w:proofErr w:type="spellEnd"/>
      <w:r w:rsidR="00E91ADD" w:rsidRPr="00A24F04">
        <w:rPr>
          <w:rFonts w:asciiTheme="majorHAnsi" w:hAnsiTheme="majorHAnsi" w:cstheme="majorHAnsi"/>
          <w:sz w:val="20"/>
          <w:szCs w:val="20"/>
        </w:rPr>
        <w:t xml:space="preserve"> </w:t>
      </w:r>
      <w:proofErr w:type="spellStart"/>
      <w:r w:rsidR="00E91ADD" w:rsidRPr="00A24F04">
        <w:rPr>
          <w:rFonts w:asciiTheme="majorHAnsi" w:hAnsiTheme="majorHAnsi" w:cstheme="majorHAnsi"/>
          <w:sz w:val="20"/>
          <w:szCs w:val="20"/>
        </w:rPr>
        <w:t>czysty</w:t>
      </w:r>
      <w:proofErr w:type="spellEnd"/>
      <w:r w:rsidR="00E91ADD" w:rsidRPr="00A24F04">
        <w:rPr>
          <w:rFonts w:asciiTheme="majorHAnsi" w:hAnsiTheme="majorHAnsi" w:cstheme="majorHAnsi"/>
          <w:sz w:val="20"/>
          <w:szCs w:val="20"/>
        </w:rPr>
        <w:t xml:space="preserve"> </w:t>
      </w:r>
      <w:proofErr w:type="spellStart"/>
      <w:r w:rsidR="00E91ADD" w:rsidRPr="00A24F04">
        <w:rPr>
          <w:rFonts w:asciiTheme="majorHAnsi" w:hAnsiTheme="majorHAnsi" w:cstheme="majorHAnsi"/>
          <w:sz w:val="20"/>
          <w:szCs w:val="20"/>
        </w:rPr>
        <w:t>mikrobiologicznie</w:t>
      </w:r>
      <w:proofErr w:type="spellEnd"/>
      <w:r w:rsidR="00E91ADD" w:rsidRPr="00A24F04">
        <w:rPr>
          <w:rFonts w:asciiTheme="majorHAnsi" w:hAnsiTheme="majorHAnsi" w:cstheme="majorHAnsi"/>
          <w:sz w:val="20"/>
          <w:szCs w:val="20"/>
        </w:rPr>
        <w:t xml:space="preserve"> ?</w:t>
      </w:r>
    </w:p>
    <w:p w:rsidR="000D65E8" w:rsidRPr="00A24F04" w:rsidRDefault="000D65E8"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b/>
          <w:bCs/>
          <w:iCs/>
          <w:sz w:val="20"/>
          <w:szCs w:val="20"/>
        </w:rPr>
        <w:t>Odpowiedź</w:t>
      </w:r>
      <w:proofErr w:type="spellEnd"/>
      <w:r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Zamawiający</w:t>
      </w:r>
      <w:proofErr w:type="spellEnd"/>
      <w:r w:rsidR="00E91ADD"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nie</w:t>
      </w:r>
      <w:proofErr w:type="spellEnd"/>
      <w:r w:rsidR="00E91ADD"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wyraża</w:t>
      </w:r>
      <w:proofErr w:type="spellEnd"/>
      <w:r w:rsidR="00E91ADD"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zgody</w:t>
      </w:r>
      <w:proofErr w:type="spellEnd"/>
      <w:r w:rsidR="00E91ADD" w:rsidRPr="00A24F04">
        <w:rPr>
          <w:rFonts w:asciiTheme="majorHAnsi" w:hAnsiTheme="majorHAnsi" w:cstheme="majorHAnsi"/>
          <w:b/>
          <w:bCs/>
          <w:iCs/>
          <w:sz w:val="20"/>
          <w:szCs w:val="20"/>
        </w:rPr>
        <w:t xml:space="preserve">. </w:t>
      </w:r>
    </w:p>
    <w:p w:rsidR="000D65E8" w:rsidRPr="00A24F04" w:rsidRDefault="000D65E8" w:rsidP="00BD4615">
      <w:pPr>
        <w:spacing w:line="276" w:lineRule="auto"/>
        <w:jc w:val="both"/>
        <w:rPr>
          <w:rFonts w:asciiTheme="majorHAnsi" w:hAnsiTheme="majorHAnsi" w:cstheme="majorHAnsi"/>
          <w:sz w:val="20"/>
          <w:szCs w:val="20"/>
        </w:rPr>
      </w:pPr>
    </w:p>
    <w:p w:rsidR="000D65E8" w:rsidRPr="00A24F04" w:rsidRDefault="000D65E8" w:rsidP="00BD4615">
      <w:pPr>
        <w:pStyle w:val="Akapitzlist"/>
        <w:numPr>
          <w:ilvl w:val="0"/>
          <w:numId w:val="1"/>
        </w:numPr>
        <w:ind w:hanging="360"/>
        <w:jc w:val="both"/>
        <w:rPr>
          <w:rFonts w:asciiTheme="majorHAnsi" w:hAnsiTheme="majorHAnsi" w:cstheme="majorHAnsi"/>
          <w:b/>
          <w:sz w:val="20"/>
          <w:szCs w:val="20"/>
        </w:rPr>
      </w:pPr>
      <w:proofErr w:type="spellStart"/>
      <w:r w:rsidRPr="00A24F04">
        <w:rPr>
          <w:rFonts w:asciiTheme="majorHAnsi" w:hAnsiTheme="majorHAnsi" w:cstheme="majorHAnsi"/>
          <w:b/>
          <w:sz w:val="20"/>
          <w:szCs w:val="20"/>
        </w:rPr>
        <w:t>Pakiet</w:t>
      </w:r>
      <w:proofErr w:type="spellEnd"/>
      <w:r w:rsidRPr="00A24F04">
        <w:rPr>
          <w:rFonts w:asciiTheme="majorHAnsi" w:hAnsiTheme="majorHAnsi" w:cstheme="majorHAnsi"/>
          <w:b/>
          <w:sz w:val="20"/>
          <w:szCs w:val="20"/>
        </w:rPr>
        <w:t xml:space="preserve"> nr 19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16:</w:t>
      </w:r>
    </w:p>
    <w:p w:rsidR="00E91ADD" w:rsidRPr="00A24F04" w:rsidRDefault="000D65E8" w:rsidP="00BD4615">
      <w:pPr>
        <w:pStyle w:val="Akapitzlist"/>
        <w:jc w:val="both"/>
        <w:rPr>
          <w:rFonts w:asciiTheme="majorHAnsi" w:hAnsiTheme="majorHAnsi" w:cstheme="majorHAnsi"/>
          <w:bCs/>
          <w:sz w:val="20"/>
          <w:szCs w:val="20"/>
        </w:rPr>
      </w:pPr>
      <w:proofErr w:type="spellStart"/>
      <w:r w:rsidRPr="00A24F04">
        <w:rPr>
          <w:rFonts w:asciiTheme="majorHAnsi" w:hAnsiTheme="majorHAnsi" w:cstheme="majorHAnsi"/>
          <w:bCs/>
          <w:sz w:val="20"/>
          <w:szCs w:val="20"/>
        </w:rPr>
        <w:t>Czy</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Zamawiający</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wyrazi</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zgodę</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na</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zaoferowanie</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jako</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równoważną</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maskę</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tlenową</w:t>
      </w:r>
      <w:proofErr w:type="spellEnd"/>
      <w:r w:rsidRPr="00A24F04">
        <w:rPr>
          <w:rFonts w:asciiTheme="majorHAnsi" w:hAnsiTheme="majorHAnsi" w:cstheme="majorHAnsi"/>
          <w:bCs/>
          <w:sz w:val="20"/>
          <w:szCs w:val="20"/>
        </w:rPr>
        <w:t xml:space="preserve"> z </w:t>
      </w:r>
      <w:proofErr w:type="spellStart"/>
      <w:r w:rsidRPr="00A24F04">
        <w:rPr>
          <w:rFonts w:asciiTheme="majorHAnsi" w:hAnsiTheme="majorHAnsi" w:cstheme="majorHAnsi"/>
          <w:bCs/>
          <w:sz w:val="20"/>
          <w:szCs w:val="20"/>
        </w:rPr>
        <w:t>drenem</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wykonaną</w:t>
      </w:r>
      <w:proofErr w:type="spellEnd"/>
      <w:r w:rsidRPr="00A24F04">
        <w:rPr>
          <w:rFonts w:asciiTheme="majorHAnsi" w:hAnsiTheme="majorHAnsi" w:cstheme="majorHAnsi"/>
          <w:bCs/>
          <w:sz w:val="20"/>
          <w:szCs w:val="20"/>
        </w:rPr>
        <w:t xml:space="preserve"> </w:t>
      </w:r>
      <w:r w:rsidR="00E91ADD" w:rsidRPr="00A24F04">
        <w:rPr>
          <w:rFonts w:asciiTheme="majorHAnsi" w:hAnsiTheme="majorHAnsi" w:cstheme="majorHAnsi"/>
          <w:bCs/>
          <w:sz w:val="20"/>
          <w:szCs w:val="20"/>
        </w:rPr>
        <w:br/>
      </w:r>
      <w:r w:rsidRPr="00A24F04">
        <w:rPr>
          <w:rFonts w:asciiTheme="majorHAnsi" w:hAnsiTheme="majorHAnsi" w:cstheme="majorHAnsi"/>
          <w:bCs/>
          <w:sz w:val="20"/>
          <w:szCs w:val="20"/>
        </w:rPr>
        <w:t xml:space="preserve">z </w:t>
      </w:r>
      <w:proofErr w:type="spellStart"/>
      <w:r w:rsidRPr="00A24F04">
        <w:rPr>
          <w:rFonts w:asciiTheme="majorHAnsi" w:hAnsiTheme="majorHAnsi" w:cstheme="majorHAnsi"/>
          <w:bCs/>
          <w:sz w:val="20"/>
          <w:szCs w:val="20"/>
        </w:rPr>
        <w:t>delikatnego</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medycznego</w:t>
      </w:r>
      <w:proofErr w:type="spellEnd"/>
      <w:r w:rsidRPr="00A24F04">
        <w:rPr>
          <w:rFonts w:asciiTheme="majorHAnsi" w:hAnsiTheme="majorHAnsi" w:cstheme="majorHAnsi"/>
          <w:bCs/>
          <w:sz w:val="20"/>
          <w:szCs w:val="20"/>
        </w:rPr>
        <w:t xml:space="preserve"> PVC w </w:t>
      </w:r>
      <w:proofErr w:type="spellStart"/>
      <w:r w:rsidRPr="00A24F04">
        <w:rPr>
          <w:rFonts w:asciiTheme="majorHAnsi" w:hAnsiTheme="majorHAnsi" w:cstheme="majorHAnsi"/>
          <w:bCs/>
          <w:sz w:val="20"/>
          <w:szCs w:val="20"/>
        </w:rPr>
        <w:t>rozmiarze</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uniwersalnym</w:t>
      </w:r>
      <w:proofErr w:type="spellEnd"/>
      <w:r w:rsidRPr="00A24F04">
        <w:rPr>
          <w:rFonts w:asciiTheme="majorHAnsi" w:hAnsiTheme="majorHAnsi" w:cstheme="majorHAnsi"/>
          <w:bCs/>
          <w:sz w:val="20"/>
          <w:szCs w:val="20"/>
        </w:rPr>
        <w:t xml:space="preserve"> </w:t>
      </w:r>
      <w:proofErr w:type="spellStart"/>
      <w:r w:rsidRPr="00A24F04">
        <w:rPr>
          <w:rFonts w:asciiTheme="majorHAnsi" w:hAnsiTheme="majorHAnsi" w:cstheme="majorHAnsi"/>
          <w:bCs/>
          <w:sz w:val="20"/>
          <w:szCs w:val="20"/>
        </w:rPr>
        <w:t>dl</w:t>
      </w:r>
      <w:r w:rsidR="00E91ADD" w:rsidRPr="00A24F04">
        <w:rPr>
          <w:rFonts w:asciiTheme="majorHAnsi" w:hAnsiTheme="majorHAnsi" w:cstheme="majorHAnsi"/>
          <w:bCs/>
          <w:sz w:val="20"/>
          <w:szCs w:val="20"/>
        </w:rPr>
        <w:t>a</w:t>
      </w:r>
      <w:proofErr w:type="spellEnd"/>
      <w:r w:rsidR="00E91ADD" w:rsidRPr="00A24F04">
        <w:rPr>
          <w:rFonts w:asciiTheme="majorHAnsi" w:hAnsiTheme="majorHAnsi" w:cstheme="majorHAnsi"/>
          <w:bCs/>
          <w:sz w:val="20"/>
          <w:szCs w:val="20"/>
        </w:rPr>
        <w:t xml:space="preserve"> </w:t>
      </w:r>
      <w:proofErr w:type="spellStart"/>
      <w:r w:rsidR="00E91ADD" w:rsidRPr="00A24F04">
        <w:rPr>
          <w:rFonts w:asciiTheme="majorHAnsi" w:hAnsiTheme="majorHAnsi" w:cstheme="majorHAnsi"/>
          <w:bCs/>
          <w:sz w:val="20"/>
          <w:szCs w:val="20"/>
        </w:rPr>
        <w:t>dorosłych</w:t>
      </w:r>
      <w:proofErr w:type="spellEnd"/>
      <w:r w:rsidR="00E91ADD" w:rsidRPr="00A24F04">
        <w:rPr>
          <w:rFonts w:asciiTheme="majorHAnsi" w:hAnsiTheme="majorHAnsi" w:cstheme="majorHAnsi"/>
          <w:bCs/>
          <w:sz w:val="20"/>
          <w:szCs w:val="20"/>
        </w:rPr>
        <w:t xml:space="preserve"> </w:t>
      </w:r>
      <w:proofErr w:type="spellStart"/>
      <w:r w:rsidR="00E91ADD" w:rsidRPr="00A24F04">
        <w:rPr>
          <w:rFonts w:asciiTheme="majorHAnsi" w:hAnsiTheme="majorHAnsi" w:cstheme="majorHAnsi"/>
          <w:bCs/>
          <w:sz w:val="20"/>
          <w:szCs w:val="20"/>
        </w:rPr>
        <w:t>oraz</w:t>
      </w:r>
      <w:proofErr w:type="spellEnd"/>
      <w:r w:rsidR="00E91ADD" w:rsidRPr="00A24F04">
        <w:rPr>
          <w:rFonts w:asciiTheme="majorHAnsi" w:hAnsiTheme="majorHAnsi" w:cstheme="majorHAnsi"/>
          <w:bCs/>
          <w:sz w:val="20"/>
          <w:szCs w:val="20"/>
        </w:rPr>
        <w:t xml:space="preserve"> </w:t>
      </w:r>
      <w:proofErr w:type="spellStart"/>
      <w:r w:rsidR="00E91ADD" w:rsidRPr="00A24F04">
        <w:rPr>
          <w:rFonts w:asciiTheme="majorHAnsi" w:hAnsiTheme="majorHAnsi" w:cstheme="majorHAnsi"/>
          <w:bCs/>
          <w:sz w:val="20"/>
          <w:szCs w:val="20"/>
        </w:rPr>
        <w:t>pediatryczną</w:t>
      </w:r>
      <w:proofErr w:type="spellEnd"/>
      <w:r w:rsidR="00E91ADD" w:rsidRPr="00A24F04">
        <w:rPr>
          <w:rFonts w:asciiTheme="majorHAnsi" w:hAnsiTheme="majorHAnsi" w:cstheme="majorHAnsi"/>
          <w:bCs/>
          <w:sz w:val="20"/>
          <w:szCs w:val="20"/>
        </w:rPr>
        <w:t xml:space="preserve"> ?</w:t>
      </w:r>
    </w:p>
    <w:p w:rsidR="000D65E8" w:rsidRPr="00A24F04" w:rsidRDefault="000D65E8" w:rsidP="00BD4615">
      <w:pPr>
        <w:pStyle w:val="Akapitzlist"/>
        <w:jc w:val="both"/>
        <w:rPr>
          <w:rFonts w:asciiTheme="majorHAnsi" w:hAnsiTheme="majorHAnsi" w:cstheme="majorHAnsi"/>
          <w:bCs/>
          <w:sz w:val="20"/>
          <w:szCs w:val="20"/>
        </w:rPr>
      </w:pPr>
      <w:proofErr w:type="spellStart"/>
      <w:r w:rsidRPr="00A24F04">
        <w:rPr>
          <w:rFonts w:asciiTheme="majorHAnsi" w:hAnsiTheme="majorHAnsi" w:cstheme="majorHAnsi"/>
          <w:b/>
          <w:bCs/>
          <w:iCs/>
          <w:sz w:val="20"/>
          <w:szCs w:val="20"/>
        </w:rPr>
        <w:t>Odpowiedź</w:t>
      </w:r>
      <w:proofErr w:type="spellEnd"/>
      <w:r w:rsidRPr="00A24F04">
        <w:rPr>
          <w:rFonts w:asciiTheme="majorHAnsi" w:hAnsiTheme="majorHAnsi" w:cstheme="majorHAnsi"/>
          <w:b/>
          <w:bCs/>
          <w:iCs/>
          <w:sz w:val="20"/>
          <w:szCs w:val="20"/>
        </w:rPr>
        <w:t xml:space="preserve">: </w:t>
      </w:r>
      <w:proofErr w:type="spellStart"/>
      <w:r w:rsidR="009F3B37" w:rsidRPr="00A24F04">
        <w:rPr>
          <w:rFonts w:asciiTheme="majorHAnsi" w:hAnsiTheme="majorHAnsi" w:cstheme="majorHAnsi"/>
          <w:b/>
          <w:bCs/>
          <w:iCs/>
          <w:sz w:val="20"/>
          <w:szCs w:val="20"/>
        </w:rPr>
        <w:t>Tak</w:t>
      </w:r>
      <w:proofErr w:type="spellEnd"/>
      <w:r w:rsidR="007A4969" w:rsidRPr="00A24F04">
        <w:rPr>
          <w:rFonts w:asciiTheme="majorHAnsi" w:hAnsiTheme="majorHAnsi" w:cstheme="majorHAnsi"/>
          <w:b/>
          <w:bCs/>
          <w:iCs/>
          <w:sz w:val="20"/>
          <w:szCs w:val="20"/>
        </w:rPr>
        <w:t xml:space="preserve">, </w:t>
      </w:r>
      <w:proofErr w:type="spellStart"/>
      <w:r w:rsidR="007A4969" w:rsidRPr="00A24F04">
        <w:rPr>
          <w:rFonts w:asciiTheme="majorHAnsi" w:hAnsiTheme="majorHAnsi" w:cstheme="majorHAnsi"/>
          <w:b/>
          <w:bCs/>
          <w:iCs/>
          <w:sz w:val="20"/>
          <w:szCs w:val="20"/>
        </w:rPr>
        <w:t>Zamawiając</w:t>
      </w:r>
      <w:r w:rsidR="00F7755C" w:rsidRPr="00A24F04">
        <w:rPr>
          <w:rFonts w:asciiTheme="majorHAnsi" w:hAnsiTheme="majorHAnsi" w:cstheme="majorHAnsi"/>
          <w:b/>
          <w:bCs/>
          <w:iCs/>
          <w:sz w:val="20"/>
          <w:szCs w:val="20"/>
        </w:rPr>
        <w:t>y</w:t>
      </w:r>
      <w:proofErr w:type="spellEnd"/>
      <w:r w:rsidR="00F7755C" w:rsidRPr="00A24F04">
        <w:rPr>
          <w:rFonts w:asciiTheme="majorHAnsi" w:hAnsiTheme="majorHAnsi" w:cstheme="majorHAnsi"/>
          <w:b/>
          <w:bCs/>
          <w:iCs/>
          <w:sz w:val="20"/>
          <w:szCs w:val="20"/>
        </w:rPr>
        <w:t xml:space="preserve"> </w:t>
      </w:r>
      <w:proofErr w:type="spellStart"/>
      <w:r w:rsidR="00F7755C" w:rsidRPr="00A24F04">
        <w:rPr>
          <w:rFonts w:asciiTheme="majorHAnsi" w:hAnsiTheme="majorHAnsi" w:cstheme="majorHAnsi"/>
          <w:b/>
          <w:bCs/>
          <w:iCs/>
          <w:sz w:val="20"/>
          <w:szCs w:val="20"/>
        </w:rPr>
        <w:t>dopuszcza</w:t>
      </w:r>
      <w:proofErr w:type="spellEnd"/>
      <w:r w:rsidR="00F7755C" w:rsidRPr="00A24F04">
        <w:rPr>
          <w:rFonts w:asciiTheme="majorHAnsi" w:hAnsiTheme="majorHAnsi" w:cstheme="majorHAnsi"/>
          <w:b/>
          <w:bCs/>
          <w:iCs/>
          <w:sz w:val="20"/>
          <w:szCs w:val="20"/>
        </w:rPr>
        <w:t xml:space="preserve"> ale </w:t>
      </w:r>
      <w:proofErr w:type="spellStart"/>
      <w:r w:rsidR="00F7755C" w:rsidRPr="00A24F04">
        <w:rPr>
          <w:rFonts w:asciiTheme="majorHAnsi" w:hAnsiTheme="majorHAnsi" w:cstheme="majorHAnsi"/>
          <w:b/>
          <w:bCs/>
          <w:iCs/>
          <w:sz w:val="20"/>
          <w:szCs w:val="20"/>
        </w:rPr>
        <w:t>nie</w:t>
      </w:r>
      <w:proofErr w:type="spellEnd"/>
      <w:r w:rsidR="00F7755C" w:rsidRPr="00A24F04">
        <w:rPr>
          <w:rFonts w:asciiTheme="majorHAnsi" w:hAnsiTheme="majorHAnsi" w:cstheme="majorHAnsi"/>
          <w:b/>
          <w:bCs/>
          <w:iCs/>
          <w:sz w:val="20"/>
          <w:szCs w:val="20"/>
        </w:rPr>
        <w:t xml:space="preserve"> </w:t>
      </w:r>
      <w:proofErr w:type="spellStart"/>
      <w:r w:rsidR="00F7755C" w:rsidRPr="00A24F04">
        <w:rPr>
          <w:rFonts w:asciiTheme="majorHAnsi" w:hAnsiTheme="majorHAnsi" w:cstheme="majorHAnsi"/>
          <w:b/>
          <w:bCs/>
          <w:iCs/>
          <w:sz w:val="20"/>
          <w:szCs w:val="20"/>
        </w:rPr>
        <w:t>wymaga</w:t>
      </w:r>
      <w:proofErr w:type="spellEnd"/>
      <w:r w:rsidR="00F7755C" w:rsidRPr="00A24F04">
        <w:rPr>
          <w:rFonts w:asciiTheme="majorHAnsi" w:hAnsiTheme="majorHAnsi" w:cstheme="majorHAnsi"/>
          <w:b/>
          <w:bCs/>
          <w:iCs/>
          <w:sz w:val="20"/>
          <w:szCs w:val="20"/>
        </w:rPr>
        <w:t xml:space="preserve">. </w:t>
      </w:r>
    </w:p>
    <w:p w:rsidR="000D65E8" w:rsidRPr="00A24F04" w:rsidRDefault="000D65E8" w:rsidP="00BD4615">
      <w:pPr>
        <w:spacing w:after="0" w:line="276" w:lineRule="auto"/>
        <w:jc w:val="both"/>
        <w:rPr>
          <w:rFonts w:asciiTheme="majorHAnsi" w:hAnsiTheme="majorHAnsi" w:cstheme="majorHAnsi"/>
          <w:b/>
          <w:bCs/>
          <w:iCs/>
          <w:sz w:val="20"/>
          <w:szCs w:val="20"/>
        </w:rPr>
      </w:pPr>
    </w:p>
    <w:p w:rsidR="000D65E8" w:rsidRPr="00A24F04" w:rsidRDefault="000D65E8" w:rsidP="00BD4615">
      <w:pPr>
        <w:pStyle w:val="Akapitzlist"/>
        <w:numPr>
          <w:ilvl w:val="0"/>
          <w:numId w:val="1"/>
        </w:numPr>
        <w:ind w:hanging="36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Pakiet</w:t>
      </w:r>
      <w:proofErr w:type="spellEnd"/>
      <w:r w:rsidRPr="00A24F04">
        <w:rPr>
          <w:rFonts w:asciiTheme="majorHAnsi" w:hAnsiTheme="majorHAnsi" w:cstheme="majorHAnsi"/>
          <w:b/>
          <w:bCs/>
          <w:sz w:val="20"/>
          <w:szCs w:val="20"/>
        </w:rPr>
        <w:t xml:space="preserve"> nr 19 </w:t>
      </w:r>
      <w:proofErr w:type="spellStart"/>
      <w:r w:rsidRPr="00A24F04">
        <w:rPr>
          <w:rFonts w:asciiTheme="majorHAnsi" w:hAnsiTheme="majorHAnsi" w:cstheme="majorHAnsi"/>
          <w:b/>
          <w:bCs/>
          <w:sz w:val="20"/>
          <w:szCs w:val="20"/>
        </w:rPr>
        <w:t>poz</w:t>
      </w:r>
      <w:proofErr w:type="spellEnd"/>
      <w:r w:rsidRPr="00A24F04">
        <w:rPr>
          <w:rFonts w:asciiTheme="majorHAnsi" w:hAnsiTheme="majorHAnsi" w:cstheme="majorHAnsi"/>
          <w:b/>
          <w:bCs/>
          <w:sz w:val="20"/>
          <w:szCs w:val="20"/>
        </w:rPr>
        <w:t>. 18:</w:t>
      </w:r>
    </w:p>
    <w:p w:rsidR="00E91ADD" w:rsidRPr="00A24F04" w:rsidRDefault="000D65E8" w:rsidP="00BD4615">
      <w:pPr>
        <w:pStyle w:val="Akapitzlist"/>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zaoferowanie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równoważną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maskę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tlenową</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nebulizatorem</w:t>
      </w:r>
      <w:proofErr w:type="spellEnd"/>
      <w:r w:rsidRPr="00A24F04">
        <w:rPr>
          <w:rFonts w:asciiTheme="majorHAnsi" w:hAnsiTheme="majorHAnsi" w:cstheme="majorHAnsi"/>
          <w:sz w:val="20"/>
          <w:szCs w:val="20"/>
        </w:rPr>
        <w:t xml:space="preserve"> </w:t>
      </w:r>
      <w:r w:rsidR="00F7755C" w:rsidRPr="00A24F04">
        <w:rPr>
          <w:rFonts w:asciiTheme="majorHAnsi" w:hAnsiTheme="majorHAnsi" w:cstheme="majorHAnsi"/>
          <w:sz w:val="20"/>
          <w:szCs w:val="20"/>
        </w:rPr>
        <w:br/>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drenem</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rozmiarach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uniwersalnych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dorosłych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pediatryczna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czysta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mikrobiologicznie</w:t>
      </w:r>
      <w:proofErr w:type="spellEnd"/>
      <w:r w:rsidRPr="00A24F04">
        <w:rPr>
          <w:rFonts w:asciiTheme="majorHAnsi" w:hAnsiTheme="majorHAnsi" w:cstheme="majorHAnsi"/>
          <w:sz w:val="20"/>
          <w:szCs w:val="20"/>
        </w:rPr>
        <w:t>?</w:t>
      </w:r>
    </w:p>
    <w:p w:rsidR="000D65E8" w:rsidRPr="00A24F04" w:rsidRDefault="000D65E8" w:rsidP="00BD4615">
      <w:pPr>
        <w:pStyle w:val="Akapitzlist"/>
        <w:jc w:val="both"/>
        <w:rPr>
          <w:rFonts w:asciiTheme="majorHAnsi" w:hAnsiTheme="majorHAnsi" w:cstheme="majorHAnsi"/>
          <w:b/>
          <w:bCs/>
          <w:sz w:val="20"/>
          <w:szCs w:val="20"/>
        </w:rPr>
      </w:pPr>
      <w:proofErr w:type="spellStart"/>
      <w:r w:rsidRPr="00A24F04">
        <w:rPr>
          <w:rFonts w:asciiTheme="majorHAnsi" w:hAnsiTheme="majorHAnsi" w:cstheme="majorHAnsi"/>
          <w:b/>
          <w:bCs/>
          <w:iCs/>
          <w:sz w:val="20"/>
          <w:szCs w:val="20"/>
        </w:rPr>
        <w:t>Odpowiedź</w:t>
      </w:r>
      <w:proofErr w:type="spellEnd"/>
      <w:r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Zamawiający</w:t>
      </w:r>
      <w:proofErr w:type="spellEnd"/>
      <w:r w:rsidR="00E91ADD"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nie</w:t>
      </w:r>
      <w:proofErr w:type="spellEnd"/>
      <w:r w:rsidR="00E91ADD"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wyraża</w:t>
      </w:r>
      <w:proofErr w:type="spellEnd"/>
      <w:r w:rsidR="00E91ADD" w:rsidRPr="00A24F04">
        <w:rPr>
          <w:rFonts w:asciiTheme="majorHAnsi" w:hAnsiTheme="majorHAnsi" w:cstheme="majorHAnsi"/>
          <w:b/>
          <w:bCs/>
          <w:iCs/>
          <w:sz w:val="20"/>
          <w:szCs w:val="20"/>
        </w:rPr>
        <w:t xml:space="preserve"> </w:t>
      </w:r>
      <w:proofErr w:type="spellStart"/>
      <w:r w:rsidR="00E91ADD" w:rsidRPr="00A24F04">
        <w:rPr>
          <w:rFonts w:asciiTheme="majorHAnsi" w:hAnsiTheme="majorHAnsi" w:cstheme="majorHAnsi"/>
          <w:b/>
          <w:bCs/>
          <w:iCs/>
          <w:sz w:val="20"/>
          <w:szCs w:val="20"/>
        </w:rPr>
        <w:t>zgody</w:t>
      </w:r>
      <w:proofErr w:type="spellEnd"/>
      <w:r w:rsidR="00E91ADD" w:rsidRPr="00A24F04">
        <w:rPr>
          <w:rFonts w:asciiTheme="majorHAnsi" w:hAnsiTheme="majorHAnsi" w:cstheme="majorHAnsi"/>
          <w:b/>
          <w:bCs/>
          <w:iCs/>
          <w:sz w:val="20"/>
          <w:szCs w:val="20"/>
        </w:rPr>
        <w:t xml:space="preserve">. </w:t>
      </w:r>
    </w:p>
    <w:p w:rsidR="000D65E8" w:rsidRPr="00A24F04" w:rsidRDefault="000D65E8" w:rsidP="00BD4615">
      <w:pPr>
        <w:pStyle w:val="Default"/>
        <w:spacing w:line="276" w:lineRule="auto"/>
        <w:jc w:val="both"/>
        <w:rPr>
          <w:rFonts w:asciiTheme="majorHAnsi" w:hAnsiTheme="majorHAnsi" w:cstheme="majorHAnsi"/>
          <w:color w:val="auto"/>
          <w:sz w:val="20"/>
          <w:szCs w:val="20"/>
        </w:rPr>
      </w:pPr>
    </w:p>
    <w:p w:rsidR="000D65E8" w:rsidRPr="00A24F04" w:rsidRDefault="000D65E8" w:rsidP="00BD4615">
      <w:pPr>
        <w:pStyle w:val="Default"/>
        <w:numPr>
          <w:ilvl w:val="0"/>
          <w:numId w:val="1"/>
        </w:numPr>
        <w:spacing w:line="276" w:lineRule="auto"/>
        <w:ind w:left="720" w:hanging="360"/>
        <w:jc w:val="both"/>
        <w:rPr>
          <w:rFonts w:asciiTheme="majorHAnsi" w:hAnsiTheme="majorHAnsi" w:cstheme="majorHAnsi"/>
          <w:b/>
          <w:bCs/>
          <w:color w:val="auto"/>
          <w:sz w:val="20"/>
          <w:szCs w:val="20"/>
        </w:rPr>
      </w:pPr>
      <w:r w:rsidRPr="00A24F04">
        <w:rPr>
          <w:rFonts w:asciiTheme="majorHAnsi" w:hAnsiTheme="majorHAnsi" w:cstheme="majorHAnsi"/>
          <w:b/>
          <w:bCs/>
          <w:color w:val="auto"/>
          <w:sz w:val="20"/>
          <w:szCs w:val="20"/>
        </w:rPr>
        <w:t>Pakiet nr 19 poz. 19:</w:t>
      </w:r>
    </w:p>
    <w:p w:rsidR="00E91ADD" w:rsidRPr="00A24F04" w:rsidRDefault="000D65E8" w:rsidP="00BD4615">
      <w:pPr>
        <w:pStyle w:val="Default"/>
        <w:spacing w:line="276" w:lineRule="auto"/>
        <w:ind w:left="720"/>
        <w:jc w:val="both"/>
        <w:rPr>
          <w:rFonts w:asciiTheme="majorHAnsi" w:hAnsiTheme="majorHAnsi" w:cstheme="majorHAnsi"/>
          <w:color w:val="auto"/>
          <w:sz w:val="20"/>
          <w:szCs w:val="20"/>
        </w:rPr>
      </w:pPr>
      <w:r w:rsidRPr="00A24F04">
        <w:rPr>
          <w:rFonts w:asciiTheme="majorHAnsi" w:hAnsiTheme="majorHAnsi" w:cstheme="majorHAnsi"/>
          <w:color w:val="auto"/>
          <w:sz w:val="20"/>
          <w:szCs w:val="20"/>
        </w:rPr>
        <w:t xml:space="preserve">Czy Zamawiający wyrazi zgodę na zaoferowanie jako równoważną maskę tlenową z nebulizatorem </w:t>
      </w:r>
      <w:r w:rsidR="00F7755C" w:rsidRPr="00A24F04">
        <w:rPr>
          <w:rFonts w:asciiTheme="majorHAnsi" w:hAnsiTheme="majorHAnsi" w:cstheme="majorHAnsi"/>
          <w:color w:val="auto"/>
          <w:sz w:val="20"/>
          <w:szCs w:val="20"/>
        </w:rPr>
        <w:br/>
      </w:r>
      <w:r w:rsidRPr="00A24F04">
        <w:rPr>
          <w:rFonts w:asciiTheme="majorHAnsi" w:hAnsiTheme="majorHAnsi" w:cstheme="majorHAnsi"/>
          <w:color w:val="auto"/>
          <w:sz w:val="20"/>
          <w:szCs w:val="20"/>
        </w:rPr>
        <w:t xml:space="preserve">i drenem w rozmiarach uniwersalnych dla dorosłych i pediatryczna, wykonana z delikatnego medycznego PVC, czysta mikrobiologicznie?  </w:t>
      </w:r>
    </w:p>
    <w:p w:rsidR="000D65E8" w:rsidRPr="00A24F04" w:rsidRDefault="000D65E8" w:rsidP="00BD4615">
      <w:pPr>
        <w:pStyle w:val="Default"/>
        <w:spacing w:line="276" w:lineRule="auto"/>
        <w:ind w:left="720"/>
        <w:jc w:val="both"/>
        <w:rPr>
          <w:rFonts w:asciiTheme="majorHAnsi" w:hAnsiTheme="majorHAnsi" w:cstheme="majorHAnsi"/>
          <w:color w:val="auto"/>
          <w:sz w:val="20"/>
          <w:szCs w:val="20"/>
        </w:rPr>
      </w:pPr>
      <w:r w:rsidRPr="00A24F04">
        <w:rPr>
          <w:rFonts w:asciiTheme="majorHAnsi" w:hAnsiTheme="majorHAnsi" w:cstheme="majorHAnsi"/>
          <w:b/>
          <w:bCs/>
          <w:iCs/>
          <w:color w:val="auto"/>
          <w:sz w:val="20"/>
          <w:szCs w:val="20"/>
        </w:rPr>
        <w:t xml:space="preserve">Odpowiedź: </w:t>
      </w:r>
      <w:r w:rsidR="00E91ADD" w:rsidRPr="00A24F04">
        <w:rPr>
          <w:rFonts w:asciiTheme="majorHAnsi" w:hAnsiTheme="majorHAnsi" w:cstheme="majorHAnsi"/>
          <w:b/>
          <w:bCs/>
          <w:iCs/>
          <w:color w:val="auto"/>
          <w:sz w:val="20"/>
          <w:szCs w:val="20"/>
        </w:rPr>
        <w:t xml:space="preserve">Zamawiający nie wyraża zgody. </w:t>
      </w:r>
    </w:p>
    <w:p w:rsidR="000D65E8" w:rsidRPr="00A24F04" w:rsidRDefault="000D65E8" w:rsidP="00BD4615">
      <w:pPr>
        <w:pStyle w:val="Default"/>
        <w:spacing w:line="276" w:lineRule="auto"/>
        <w:jc w:val="both"/>
        <w:rPr>
          <w:rFonts w:asciiTheme="majorHAnsi" w:hAnsiTheme="majorHAnsi" w:cstheme="majorHAnsi"/>
          <w:color w:val="auto"/>
          <w:sz w:val="20"/>
          <w:szCs w:val="20"/>
        </w:rPr>
      </w:pPr>
    </w:p>
    <w:p w:rsidR="000D65E8" w:rsidRPr="00A24F04" w:rsidRDefault="000D65E8" w:rsidP="00BD4615">
      <w:pPr>
        <w:pStyle w:val="Default"/>
        <w:numPr>
          <w:ilvl w:val="0"/>
          <w:numId w:val="1"/>
        </w:numPr>
        <w:spacing w:line="276" w:lineRule="auto"/>
        <w:ind w:left="720" w:hanging="360"/>
        <w:jc w:val="both"/>
        <w:rPr>
          <w:rFonts w:asciiTheme="majorHAnsi" w:hAnsiTheme="majorHAnsi" w:cstheme="majorHAnsi"/>
          <w:b/>
          <w:bCs/>
          <w:color w:val="auto"/>
          <w:sz w:val="20"/>
          <w:szCs w:val="20"/>
        </w:rPr>
      </w:pPr>
      <w:r w:rsidRPr="00A24F04">
        <w:rPr>
          <w:rFonts w:asciiTheme="majorHAnsi" w:hAnsiTheme="majorHAnsi" w:cstheme="majorHAnsi"/>
          <w:b/>
          <w:bCs/>
          <w:color w:val="auto"/>
          <w:sz w:val="20"/>
          <w:szCs w:val="20"/>
        </w:rPr>
        <w:t>Pakiet nr 19 poz. 29:</w:t>
      </w:r>
    </w:p>
    <w:p w:rsidR="000D65E8" w:rsidRPr="00A24F04" w:rsidRDefault="000D65E8" w:rsidP="00BD4615">
      <w:pPr>
        <w:pStyle w:val="Default"/>
        <w:spacing w:line="276" w:lineRule="auto"/>
        <w:ind w:left="720"/>
        <w:jc w:val="both"/>
        <w:rPr>
          <w:rFonts w:asciiTheme="majorHAnsi" w:hAnsiTheme="majorHAnsi" w:cstheme="majorHAnsi"/>
          <w:color w:val="auto"/>
          <w:sz w:val="20"/>
          <w:szCs w:val="20"/>
        </w:rPr>
      </w:pPr>
      <w:r w:rsidRPr="00A24F04">
        <w:rPr>
          <w:rFonts w:asciiTheme="majorHAnsi" w:hAnsiTheme="majorHAnsi" w:cstheme="majorHAnsi"/>
          <w:color w:val="auto"/>
          <w:sz w:val="20"/>
          <w:szCs w:val="20"/>
        </w:rPr>
        <w:t>Czy Zamawiający wyrazi zgodę na zaoferowanie jako równoważny układ oddechowy gładki wewnętrznie,</w:t>
      </w:r>
      <w:r w:rsidR="00E8736A" w:rsidRPr="00A24F04">
        <w:rPr>
          <w:rFonts w:asciiTheme="majorHAnsi" w:hAnsiTheme="majorHAnsi" w:cstheme="majorHAnsi"/>
          <w:color w:val="auto"/>
          <w:sz w:val="20"/>
          <w:szCs w:val="20"/>
        </w:rPr>
        <w:t xml:space="preserve"> </w:t>
      </w:r>
      <w:r w:rsidRPr="00A24F04">
        <w:rPr>
          <w:rFonts w:asciiTheme="majorHAnsi" w:hAnsiTheme="majorHAnsi" w:cstheme="majorHAnsi"/>
          <w:color w:val="auto"/>
          <w:sz w:val="20"/>
          <w:szCs w:val="20"/>
        </w:rPr>
        <w:t>w zestawie dwie rury 180 cm oraz dodatkowa r</w:t>
      </w:r>
      <w:r w:rsidR="00E91ADD" w:rsidRPr="00A24F04">
        <w:rPr>
          <w:rFonts w:asciiTheme="majorHAnsi" w:hAnsiTheme="majorHAnsi" w:cstheme="majorHAnsi"/>
          <w:color w:val="auto"/>
          <w:sz w:val="20"/>
          <w:szCs w:val="20"/>
        </w:rPr>
        <w:t>ura do worka dł.180cm, sterylny</w:t>
      </w:r>
      <w:r w:rsidRPr="00A24F04">
        <w:rPr>
          <w:rFonts w:asciiTheme="majorHAnsi" w:hAnsiTheme="majorHAnsi" w:cstheme="majorHAnsi"/>
          <w:color w:val="auto"/>
          <w:sz w:val="20"/>
          <w:szCs w:val="20"/>
        </w:rPr>
        <w:t>?</w:t>
      </w:r>
    </w:p>
    <w:p w:rsidR="000D65E8" w:rsidRPr="00A24F04" w:rsidRDefault="000D65E8" w:rsidP="00BD4615">
      <w:pPr>
        <w:spacing w:after="0" w:line="276" w:lineRule="auto"/>
        <w:ind w:firstLine="708"/>
        <w:jc w:val="both"/>
        <w:rPr>
          <w:rFonts w:asciiTheme="majorHAnsi" w:hAnsiTheme="majorHAnsi" w:cstheme="majorHAnsi"/>
          <w:b/>
          <w:bCs/>
          <w:iCs/>
          <w:sz w:val="20"/>
          <w:szCs w:val="20"/>
        </w:rPr>
      </w:pPr>
      <w:r w:rsidRPr="00A24F04">
        <w:rPr>
          <w:rFonts w:asciiTheme="majorHAnsi" w:hAnsiTheme="majorHAnsi" w:cstheme="majorHAnsi"/>
          <w:b/>
          <w:bCs/>
          <w:iCs/>
          <w:sz w:val="20"/>
          <w:szCs w:val="20"/>
        </w:rPr>
        <w:t xml:space="preserve">Odpowiedź: </w:t>
      </w:r>
      <w:r w:rsidR="00E91ADD" w:rsidRPr="00A24F04">
        <w:rPr>
          <w:rFonts w:asciiTheme="majorHAnsi" w:hAnsiTheme="majorHAnsi" w:cstheme="majorHAnsi"/>
          <w:b/>
          <w:bCs/>
          <w:iCs/>
          <w:sz w:val="20"/>
          <w:szCs w:val="20"/>
        </w:rPr>
        <w:t xml:space="preserve">Tak, Zamawiający wyraża zgodę. </w:t>
      </w:r>
    </w:p>
    <w:p w:rsidR="000D65E8" w:rsidRPr="00A24F04" w:rsidRDefault="000D65E8" w:rsidP="00BD4615">
      <w:pPr>
        <w:pStyle w:val="Default"/>
        <w:spacing w:line="276" w:lineRule="auto"/>
        <w:jc w:val="both"/>
        <w:rPr>
          <w:rFonts w:asciiTheme="majorHAnsi" w:hAnsiTheme="majorHAnsi" w:cstheme="majorHAnsi"/>
          <w:color w:val="auto"/>
          <w:sz w:val="20"/>
          <w:szCs w:val="20"/>
        </w:rPr>
      </w:pPr>
    </w:p>
    <w:p w:rsidR="000D65E8" w:rsidRPr="00A24F04" w:rsidRDefault="000D65E8" w:rsidP="00BD4615">
      <w:pPr>
        <w:pStyle w:val="Default"/>
        <w:numPr>
          <w:ilvl w:val="0"/>
          <w:numId w:val="1"/>
        </w:numPr>
        <w:spacing w:line="276" w:lineRule="auto"/>
        <w:ind w:left="720" w:hanging="360"/>
        <w:jc w:val="both"/>
        <w:rPr>
          <w:rFonts w:asciiTheme="majorHAnsi" w:hAnsiTheme="majorHAnsi" w:cstheme="majorHAnsi"/>
          <w:b/>
          <w:bCs/>
          <w:color w:val="auto"/>
          <w:sz w:val="20"/>
          <w:szCs w:val="20"/>
        </w:rPr>
      </w:pPr>
      <w:r w:rsidRPr="00A24F04">
        <w:rPr>
          <w:rFonts w:asciiTheme="majorHAnsi" w:hAnsiTheme="majorHAnsi" w:cstheme="majorHAnsi"/>
          <w:b/>
          <w:bCs/>
          <w:color w:val="auto"/>
          <w:sz w:val="20"/>
          <w:szCs w:val="20"/>
        </w:rPr>
        <w:t>Pakiet nr 19 poz. 30:</w:t>
      </w:r>
    </w:p>
    <w:p w:rsidR="000D65E8" w:rsidRPr="00A24F04" w:rsidRDefault="000D65E8" w:rsidP="00BD4615">
      <w:pPr>
        <w:pStyle w:val="Default"/>
        <w:spacing w:line="276" w:lineRule="auto"/>
        <w:ind w:left="720"/>
        <w:jc w:val="both"/>
        <w:rPr>
          <w:rFonts w:asciiTheme="majorHAnsi" w:hAnsiTheme="majorHAnsi" w:cstheme="majorHAnsi"/>
          <w:color w:val="auto"/>
          <w:sz w:val="20"/>
          <w:szCs w:val="20"/>
        </w:rPr>
      </w:pPr>
      <w:r w:rsidRPr="00A24F04">
        <w:rPr>
          <w:rFonts w:asciiTheme="majorHAnsi" w:hAnsiTheme="majorHAnsi" w:cstheme="majorHAnsi"/>
          <w:color w:val="auto"/>
          <w:sz w:val="20"/>
          <w:szCs w:val="20"/>
        </w:rPr>
        <w:t>Czy Zamawiający wyrazi zgodę na zaoferowanie jako równoważny układ oddechowy czysty mikrobiologicznie?</w:t>
      </w:r>
    </w:p>
    <w:p w:rsidR="000D65E8" w:rsidRPr="00A24F04" w:rsidRDefault="000D65E8" w:rsidP="00BD4615">
      <w:pPr>
        <w:spacing w:after="0" w:line="276" w:lineRule="auto"/>
        <w:ind w:firstLine="708"/>
        <w:jc w:val="both"/>
        <w:rPr>
          <w:rFonts w:asciiTheme="majorHAnsi" w:hAnsiTheme="majorHAnsi" w:cstheme="majorHAnsi"/>
          <w:b/>
          <w:bCs/>
          <w:iCs/>
          <w:sz w:val="20"/>
          <w:szCs w:val="20"/>
        </w:rPr>
      </w:pPr>
      <w:r w:rsidRPr="00A24F04">
        <w:rPr>
          <w:rFonts w:asciiTheme="majorHAnsi" w:hAnsiTheme="majorHAnsi" w:cstheme="majorHAnsi"/>
          <w:b/>
          <w:bCs/>
          <w:iCs/>
          <w:sz w:val="20"/>
          <w:szCs w:val="20"/>
        </w:rPr>
        <w:t xml:space="preserve">Odpowiedź: </w:t>
      </w:r>
      <w:r w:rsidR="00484BA3" w:rsidRPr="00A24F04">
        <w:rPr>
          <w:rFonts w:asciiTheme="majorHAnsi" w:hAnsiTheme="majorHAnsi" w:cstheme="majorHAnsi"/>
          <w:b/>
          <w:bCs/>
          <w:iCs/>
          <w:sz w:val="20"/>
          <w:szCs w:val="20"/>
        </w:rPr>
        <w:t xml:space="preserve">Zamawiający nie wyraża zgody. </w:t>
      </w:r>
    </w:p>
    <w:p w:rsidR="000D65E8" w:rsidRPr="00A24F04" w:rsidRDefault="000D65E8" w:rsidP="00BD4615">
      <w:pPr>
        <w:pStyle w:val="Default"/>
        <w:spacing w:line="276" w:lineRule="auto"/>
        <w:jc w:val="both"/>
        <w:rPr>
          <w:rFonts w:asciiTheme="majorHAnsi" w:hAnsiTheme="majorHAnsi" w:cstheme="majorHAnsi"/>
          <w:color w:val="auto"/>
          <w:sz w:val="20"/>
          <w:szCs w:val="20"/>
        </w:rPr>
      </w:pPr>
    </w:p>
    <w:p w:rsidR="000D65E8" w:rsidRPr="00A24F04" w:rsidRDefault="000D65E8" w:rsidP="00BD4615">
      <w:pPr>
        <w:pStyle w:val="Default"/>
        <w:numPr>
          <w:ilvl w:val="0"/>
          <w:numId w:val="1"/>
        </w:numPr>
        <w:spacing w:line="276" w:lineRule="auto"/>
        <w:ind w:left="720" w:hanging="360"/>
        <w:jc w:val="both"/>
        <w:rPr>
          <w:rFonts w:asciiTheme="majorHAnsi" w:hAnsiTheme="majorHAnsi" w:cstheme="majorHAnsi"/>
          <w:b/>
          <w:bCs/>
          <w:color w:val="auto"/>
          <w:sz w:val="20"/>
          <w:szCs w:val="20"/>
        </w:rPr>
      </w:pPr>
      <w:r w:rsidRPr="00A24F04">
        <w:rPr>
          <w:rFonts w:asciiTheme="majorHAnsi" w:hAnsiTheme="majorHAnsi" w:cstheme="majorHAnsi"/>
          <w:b/>
          <w:bCs/>
          <w:color w:val="auto"/>
          <w:sz w:val="20"/>
          <w:szCs w:val="20"/>
        </w:rPr>
        <w:t>Pakiet nr 19 poz. 30:</w:t>
      </w:r>
    </w:p>
    <w:p w:rsidR="00484BA3" w:rsidRPr="00A24F04" w:rsidRDefault="000D65E8" w:rsidP="00BD4615">
      <w:pPr>
        <w:pStyle w:val="Default"/>
        <w:spacing w:line="276" w:lineRule="auto"/>
        <w:ind w:left="720"/>
        <w:jc w:val="both"/>
        <w:rPr>
          <w:rFonts w:asciiTheme="majorHAnsi" w:hAnsiTheme="majorHAnsi" w:cstheme="majorHAnsi"/>
          <w:color w:val="auto"/>
          <w:sz w:val="20"/>
          <w:szCs w:val="20"/>
        </w:rPr>
      </w:pPr>
      <w:r w:rsidRPr="00A24F04">
        <w:rPr>
          <w:rFonts w:asciiTheme="majorHAnsi" w:hAnsiTheme="majorHAnsi" w:cstheme="majorHAnsi"/>
          <w:color w:val="auto"/>
          <w:sz w:val="20"/>
          <w:szCs w:val="20"/>
        </w:rPr>
        <w:t>Czy Zamawiający wymaga obwód gładki wewnętrznie tak samo jak w pozycji nr 29 ?</w:t>
      </w:r>
    </w:p>
    <w:p w:rsidR="00675C92" w:rsidRPr="00A24F04" w:rsidRDefault="00675C92" w:rsidP="00BD4615">
      <w:pPr>
        <w:pStyle w:val="Default"/>
        <w:spacing w:line="276" w:lineRule="auto"/>
        <w:ind w:left="720"/>
        <w:jc w:val="both"/>
        <w:rPr>
          <w:rFonts w:asciiTheme="majorHAnsi" w:hAnsiTheme="majorHAnsi" w:cstheme="majorHAnsi"/>
          <w:color w:val="auto"/>
          <w:sz w:val="20"/>
          <w:szCs w:val="20"/>
        </w:rPr>
      </w:pPr>
      <w:r w:rsidRPr="00A24F04">
        <w:rPr>
          <w:rFonts w:asciiTheme="majorHAnsi" w:hAnsiTheme="majorHAnsi" w:cstheme="majorHAnsi"/>
          <w:b/>
          <w:bCs/>
          <w:iCs/>
          <w:color w:val="auto"/>
          <w:sz w:val="20"/>
          <w:szCs w:val="20"/>
        </w:rPr>
        <w:t>Odpowiedź:</w:t>
      </w:r>
      <w:r w:rsidR="007A4969" w:rsidRPr="00A24F04">
        <w:rPr>
          <w:rFonts w:asciiTheme="majorHAnsi" w:hAnsiTheme="majorHAnsi" w:cstheme="majorHAnsi"/>
          <w:b/>
          <w:bCs/>
          <w:iCs/>
          <w:color w:val="auto"/>
          <w:sz w:val="20"/>
          <w:szCs w:val="20"/>
        </w:rPr>
        <w:t xml:space="preserve"> Tak, Zamawiający wymaga powyższego.</w:t>
      </w:r>
      <w:r w:rsidR="00484BA3" w:rsidRPr="00A24F04">
        <w:rPr>
          <w:rFonts w:asciiTheme="majorHAnsi" w:hAnsiTheme="majorHAnsi" w:cstheme="majorHAnsi"/>
          <w:b/>
          <w:bCs/>
          <w:iCs/>
          <w:color w:val="auto"/>
          <w:sz w:val="20"/>
          <w:szCs w:val="20"/>
        </w:rPr>
        <w:t xml:space="preserve"> </w:t>
      </w:r>
    </w:p>
    <w:p w:rsidR="00675C92" w:rsidRPr="00A24F04" w:rsidRDefault="00675C92" w:rsidP="00BD4615">
      <w:pPr>
        <w:pStyle w:val="Default"/>
        <w:spacing w:line="276" w:lineRule="auto"/>
        <w:jc w:val="both"/>
        <w:rPr>
          <w:rFonts w:asciiTheme="majorHAnsi" w:hAnsiTheme="majorHAnsi" w:cstheme="majorHAnsi"/>
          <w:color w:val="auto"/>
          <w:sz w:val="20"/>
          <w:szCs w:val="20"/>
        </w:rPr>
      </w:pPr>
    </w:p>
    <w:p w:rsidR="00D301D8" w:rsidRPr="00A24F04" w:rsidRDefault="00D301D8" w:rsidP="00BD4615">
      <w:pPr>
        <w:pStyle w:val="Default"/>
        <w:spacing w:line="276" w:lineRule="auto"/>
        <w:jc w:val="both"/>
        <w:rPr>
          <w:rFonts w:asciiTheme="majorHAnsi" w:hAnsiTheme="majorHAnsi" w:cstheme="majorHAnsi"/>
          <w:color w:val="auto"/>
          <w:sz w:val="20"/>
          <w:szCs w:val="20"/>
        </w:rPr>
      </w:pPr>
    </w:p>
    <w:p w:rsidR="00D301D8" w:rsidRPr="00A24F04" w:rsidRDefault="00D301D8" w:rsidP="00BD4615">
      <w:pPr>
        <w:pStyle w:val="Default"/>
        <w:spacing w:line="276" w:lineRule="auto"/>
        <w:jc w:val="both"/>
        <w:rPr>
          <w:rFonts w:asciiTheme="majorHAnsi" w:hAnsiTheme="majorHAnsi" w:cstheme="majorHAnsi"/>
          <w:color w:val="auto"/>
          <w:sz w:val="20"/>
          <w:szCs w:val="20"/>
        </w:rPr>
      </w:pPr>
    </w:p>
    <w:p w:rsidR="00484BA3" w:rsidRPr="00A24F04" w:rsidRDefault="00D301D8" w:rsidP="00BD4615">
      <w:pPr>
        <w:pStyle w:val="Teksttreci0"/>
        <w:numPr>
          <w:ilvl w:val="0"/>
          <w:numId w:val="1"/>
        </w:numPr>
        <w:shd w:val="clear" w:color="auto" w:fill="auto"/>
        <w:spacing w:after="0" w:line="276" w:lineRule="auto"/>
        <w:ind w:left="720" w:hanging="360"/>
        <w:jc w:val="both"/>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poz.2</w:t>
      </w:r>
    </w:p>
    <w:p w:rsidR="00484BA3" w:rsidRPr="00A24F04" w:rsidRDefault="00D301D8" w:rsidP="00BD4615">
      <w:pPr>
        <w:pStyle w:val="Teksttreci0"/>
        <w:shd w:val="clear" w:color="auto" w:fill="auto"/>
        <w:spacing w:after="0" w:line="276" w:lineRule="auto"/>
        <w:ind w:left="720" w:firstLine="0"/>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Prosimy o dopuszczenie równoważnych pętli owalnych jednorazowych o śr. drutu 0,4mm, pozostałe parametry zgodne z</w:t>
      </w:r>
      <w:r w:rsidR="00484BA3" w:rsidRPr="00A24F04">
        <w:rPr>
          <w:rFonts w:asciiTheme="majorHAnsi" w:hAnsiTheme="majorHAnsi" w:cstheme="majorHAnsi"/>
          <w:sz w:val="20"/>
          <w:szCs w:val="20"/>
          <w:lang w:eastAsia="pl-PL" w:bidi="pl-PL"/>
        </w:rPr>
        <w:t xml:space="preserve"> SIWZ.</w:t>
      </w:r>
    </w:p>
    <w:p w:rsidR="00D301D8" w:rsidRPr="00A24F04" w:rsidRDefault="00D301D8" w:rsidP="00BD4615">
      <w:pPr>
        <w:pStyle w:val="Teksttreci0"/>
        <w:shd w:val="clear" w:color="auto" w:fill="auto"/>
        <w:spacing w:after="0" w:line="276" w:lineRule="auto"/>
        <w:ind w:left="720" w:firstLine="0"/>
        <w:jc w:val="both"/>
        <w:rPr>
          <w:rFonts w:asciiTheme="majorHAnsi" w:hAnsiTheme="majorHAnsi" w:cstheme="majorHAnsi"/>
          <w:b/>
          <w:bCs/>
          <w:iCs/>
          <w:sz w:val="20"/>
          <w:szCs w:val="20"/>
        </w:rPr>
      </w:pPr>
      <w:r w:rsidRPr="00A24F04">
        <w:rPr>
          <w:rFonts w:asciiTheme="majorHAnsi" w:hAnsiTheme="majorHAnsi" w:cstheme="majorHAnsi"/>
          <w:b/>
          <w:bCs/>
          <w:iCs/>
          <w:sz w:val="20"/>
          <w:szCs w:val="20"/>
        </w:rPr>
        <w:t>Odpowiedź:</w:t>
      </w:r>
      <w:r w:rsidR="00814877" w:rsidRPr="00A24F04">
        <w:rPr>
          <w:rFonts w:asciiTheme="majorHAnsi" w:hAnsiTheme="majorHAnsi" w:cstheme="majorHAnsi"/>
          <w:b/>
          <w:bCs/>
          <w:iCs/>
          <w:sz w:val="20"/>
          <w:szCs w:val="20"/>
        </w:rPr>
        <w:t xml:space="preserve"> Zamawiający dopuszcza powyższe pętle. Pozostałe parametry zgodnie z SIWZ. </w:t>
      </w:r>
    </w:p>
    <w:p w:rsidR="00484BA3" w:rsidRPr="00A24F04" w:rsidRDefault="00484BA3" w:rsidP="00BD4615">
      <w:pPr>
        <w:pStyle w:val="Teksttreci0"/>
        <w:shd w:val="clear" w:color="auto" w:fill="auto"/>
        <w:spacing w:after="0" w:line="276" w:lineRule="auto"/>
        <w:ind w:left="720" w:firstLine="0"/>
        <w:rPr>
          <w:rFonts w:asciiTheme="majorHAnsi" w:hAnsiTheme="majorHAnsi" w:cstheme="majorHAnsi"/>
          <w:sz w:val="20"/>
          <w:szCs w:val="20"/>
          <w:lang w:eastAsia="pl-PL" w:bidi="pl-PL"/>
        </w:rPr>
      </w:pPr>
    </w:p>
    <w:p w:rsidR="00D301D8" w:rsidRPr="00A24F04" w:rsidRDefault="00D301D8" w:rsidP="00BD4615">
      <w:pPr>
        <w:pStyle w:val="Teksttreci0"/>
        <w:numPr>
          <w:ilvl w:val="0"/>
          <w:numId w:val="1"/>
        </w:numPr>
        <w:shd w:val="clear" w:color="auto" w:fill="auto"/>
        <w:spacing w:after="0" w:line="276" w:lineRule="auto"/>
        <w:ind w:left="720" w:hanging="360"/>
        <w:jc w:val="both"/>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poz.3</w:t>
      </w:r>
    </w:p>
    <w:p w:rsidR="00D301D8" w:rsidRPr="00A24F04" w:rsidRDefault="00D301D8" w:rsidP="00BD4615">
      <w:pPr>
        <w:pStyle w:val="Teksttreci0"/>
        <w:shd w:val="clear" w:color="auto" w:fill="auto"/>
        <w:spacing w:after="0" w:line="276" w:lineRule="auto"/>
        <w:ind w:left="720"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 xml:space="preserve">Prosimy o dopuszczenie równoważnych pętli owalnych do zimnej i gorącej </w:t>
      </w:r>
      <w:proofErr w:type="spellStart"/>
      <w:r w:rsidRPr="00A24F04">
        <w:rPr>
          <w:rFonts w:asciiTheme="majorHAnsi" w:hAnsiTheme="majorHAnsi" w:cstheme="majorHAnsi"/>
          <w:sz w:val="20"/>
          <w:szCs w:val="20"/>
          <w:lang w:eastAsia="pl-PL" w:bidi="pl-PL"/>
        </w:rPr>
        <w:t>polipektomii</w:t>
      </w:r>
      <w:proofErr w:type="spellEnd"/>
      <w:r w:rsidRPr="00A24F04">
        <w:rPr>
          <w:rFonts w:asciiTheme="majorHAnsi" w:hAnsiTheme="majorHAnsi" w:cstheme="majorHAnsi"/>
          <w:sz w:val="20"/>
          <w:szCs w:val="20"/>
          <w:lang w:eastAsia="pl-PL" w:bidi="pl-PL"/>
        </w:rPr>
        <w:t xml:space="preserve"> z drutu plecionego o </w:t>
      </w:r>
      <w:proofErr w:type="spellStart"/>
      <w:r w:rsidRPr="00A24F04">
        <w:rPr>
          <w:rFonts w:asciiTheme="majorHAnsi" w:hAnsiTheme="majorHAnsi" w:cstheme="majorHAnsi"/>
          <w:sz w:val="20"/>
          <w:szCs w:val="20"/>
          <w:lang w:eastAsia="pl-PL" w:bidi="pl-PL"/>
        </w:rPr>
        <w:t>ubości</w:t>
      </w:r>
      <w:proofErr w:type="spellEnd"/>
      <w:r w:rsidRPr="00A24F04">
        <w:rPr>
          <w:rFonts w:asciiTheme="majorHAnsi" w:hAnsiTheme="majorHAnsi" w:cstheme="majorHAnsi"/>
          <w:sz w:val="20"/>
          <w:szCs w:val="20"/>
          <w:lang w:eastAsia="pl-PL" w:bidi="pl-PL"/>
        </w:rPr>
        <w:t xml:space="preserve"> 0,4mm, pozostałe parametry zgodne z SIWZ.</w:t>
      </w:r>
    </w:p>
    <w:p w:rsidR="00D301D8" w:rsidRPr="00A24F04" w:rsidRDefault="00D301D8" w:rsidP="00BD4615">
      <w:pPr>
        <w:pStyle w:val="Teksttreci0"/>
        <w:shd w:val="clear" w:color="auto" w:fill="auto"/>
        <w:spacing w:after="0" w:line="276" w:lineRule="auto"/>
        <w:ind w:firstLine="708"/>
        <w:jc w:val="both"/>
        <w:rPr>
          <w:rFonts w:asciiTheme="majorHAnsi" w:hAnsiTheme="majorHAnsi" w:cstheme="majorHAnsi"/>
          <w:b/>
          <w:bCs/>
          <w:iCs/>
          <w:sz w:val="20"/>
          <w:szCs w:val="20"/>
        </w:rPr>
      </w:pPr>
      <w:r w:rsidRPr="00A24F04">
        <w:rPr>
          <w:rFonts w:asciiTheme="majorHAnsi" w:hAnsiTheme="majorHAnsi" w:cstheme="majorHAnsi"/>
          <w:b/>
          <w:bCs/>
          <w:iCs/>
          <w:sz w:val="20"/>
          <w:szCs w:val="20"/>
        </w:rPr>
        <w:lastRenderedPageBreak/>
        <w:t>Odpowiedź:</w:t>
      </w:r>
      <w:r w:rsidR="00814877" w:rsidRPr="00A24F04">
        <w:rPr>
          <w:rFonts w:asciiTheme="majorHAnsi" w:hAnsiTheme="majorHAnsi" w:cstheme="majorHAnsi"/>
          <w:b/>
          <w:bCs/>
          <w:iCs/>
          <w:sz w:val="20"/>
          <w:szCs w:val="20"/>
        </w:rPr>
        <w:t xml:space="preserve"> Zamawiający dopuszcza powyższe pętle. Pozostałe parametry zgodne z SIWZ. </w:t>
      </w:r>
    </w:p>
    <w:p w:rsidR="00484BA3" w:rsidRPr="00A24F04" w:rsidRDefault="00484BA3" w:rsidP="00BD4615">
      <w:pPr>
        <w:pStyle w:val="Teksttreci0"/>
        <w:shd w:val="clear" w:color="auto" w:fill="auto"/>
        <w:spacing w:after="0" w:line="276" w:lineRule="auto"/>
        <w:ind w:firstLine="708"/>
        <w:rPr>
          <w:rFonts w:asciiTheme="majorHAnsi" w:hAnsiTheme="majorHAnsi" w:cstheme="majorHAnsi"/>
          <w:b/>
          <w:bCs/>
          <w:iCs/>
          <w:sz w:val="20"/>
          <w:szCs w:val="20"/>
        </w:rPr>
      </w:pPr>
    </w:p>
    <w:p w:rsidR="00484BA3" w:rsidRPr="00A24F04" w:rsidRDefault="00484BA3" w:rsidP="00BD4615">
      <w:pPr>
        <w:pStyle w:val="Teksttreci0"/>
        <w:shd w:val="clear" w:color="auto" w:fill="auto"/>
        <w:spacing w:after="0" w:line="276" w:lineRule="auto"/>
        <w:rPr>
          <w:rFonts w:asciiTheme="majorHAnsi" w:hAnsiTheme="majorHAnsi" w:cstheme="majorHAnsi"/>
          <w:sz w:val="20"/>
          <w:szCs w:val="20"/>
        </w:rPr>
      </w:pPr>
    </w:p>
    <w:p w:rsidR="00484BA3" w:rsidRPr="00A24F04" w:rsidRDefault="00D301D8" w:rsidP="00BD4615">
      <w:pPr>
        <w:pStyle w:val="Teksttreci0"/>
        <w:numPr>
          <w:ilvl w:val="0"/>
          <w:numId w:val="1"/>
        </w:numPr>
        <w:shd w:val="clear" w:color="auto" w:fill="auto"/>
        <w:spacing w:after="0" w:line="276" w:lineRule="auto"/>
        <w:ind w:left="720" w:hanging="360"/>
        <w:jc w:val="both"/>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poz.3</w:t>
      </w:r>
    </w:p>
    <w:p w:rsidR="00D301D8" w:rsidRPr="00A24F04" w:rsidRDefault="00D301D8" w:rsidP="00BD4615">
      <w:pPr>
        <w:pStyle w:val="Teksttreci0"/>
        <w:shd w:val="clear" w:color="auto" w:fill="auto"/>
        <w:spacing w:after="0" w:line="276" w:lineRule="auto"/>
        <w:ind w:left="720" w:firstLine="0"/>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Prosimy o doprecyzowanie, czy Zamawiający wymaga potwierdzenia przez producenta możliwości zastosowania pętli na zimno i z użyciem diatermii?</w:t>
      </w:r>
    </w:p>
    <w:p w:rsidR="00484BA3" w:rsidRPr="00A24F04" w:rsidRDefault="00D301D8" w:rsidP="00BD4615">
      <w:pPr>
        <w:pStyle w:val="Teksttreci0"/>
        <w:shd w:val="clear" w:color="auto" w:fill="auto"/>
        <w:spacing w:after="0" w:line="276" w:lineRule="auto"/>
        <w:ind w:left="12" w:firstLine="708"/>
        <w:jc w:val="both"/>
        <w:rPr>
          <w:rFonts w:asciiTheme="majorHAnsi" w:hAnsiTheme="majorHAnsi" w:cstheme="majorHAnsi"/>
          <w:b/>
          <w:bCs/>
          <w:iCs/>
          <w:sz w:val="20"/>
          <w:szCs w:val="20"/>
        </w:rPr>
      </w:pPr>
      <w:r w:rsidRPr="00A24F04">
        <w:rPr>
          <w:rFonts w:asciiTheme="majorHAnsi" w:hAnsiTheme="majorHAnsi" w:cstheme="majorHAnsi"/>
          <w:b/>
          <w:bCs/>
          <w:iCs/>
          <w:sz w:val="20"/>
          <w:szCs w:val="20"/>
        </w:rPr>
        <w:t>Odpowiedź:</w:t>
      </w:r>
      <w:r w:rsidR="00814877" w:rsidRPr="00A24F04">
        <w:rPr>
          <w:rFonts w:asciiTheme="majorHAnsi" w:hAnsiTheme="majorHAnsi" w:cstheme="majorHAnsi"/>
          <w:b/>
          <w:bCs/>
          <w:iCs/>
          <w:sz w:val="20"/>
          <w:szCs w:val="20"/>
        </w:rPr>
        <w:t xml:space="preserve"> Zamawiający wymaga takiego potwierdzenia. </w:t>
      </w:r>
    </w:p>
    <w:p w:rsidR="00484BA3" w:rsidRPr="00A24F04" w:rsidRDefault="00484BA3" w:rsidP="00BD4615">
      <w:pPr>
        <w:pStyle w:val="Teksttreci0"/>
        <w:shd w:val="clear" w:color="auto" w:fill="auto"/>
        <w:spacing w:after="0" w:line="276" w:lineRule="auto"/>
        <w:ind w:left="12" w:firstLine="708"/>
        <w:rPr>
          <w:rFonts w:asciiTheme="majorHAnsi" w:hAnsiTheme="majorHAnsi" w:cstheme="majorHAnsi"/>
          <w:b/>
          <w:bCs/>
          <w:iCs/>
          <w:sz w:val="20"/>
          <w:szCs w:val="20"/>
        </w:rPr>
      </w:pPr>
    </w:p>
    <w:p w:rsidR="00484BA3" w:rsidRPr="00A24F04" w:rsidRDefault="00484BA3" w:rsidP="00BD4615">
      <w:pPr>
        <w:pStyle w:val="Teksttreci0"/>
        <w:shd w:val="clear" w:color="auto" w:fill="auto"/>
        <w:spacing w:after="0" w:line="276" w:lineRule="auto"/>
        <w:ind w:left="12" w:firstLine="708"/>
        <w:rPr>
          <w:rFonts w:asciiTheme="majorHAnsi" w:hAnsiTheme="majorHAnsi" w:cstheme="majorHAnsi"/>
          <w:sz w:val="20"/>
          <w:szCs w:val="20"/>
        </w:rPr>
      </w:pPr>
    </w:p>
    <w:p w:rsidR="00484BA3" w:rsidRPr="00A24F04" w:rsidRDefault="00D301D8" w:rsidP="00BD4615">
      <w:pPr>
        <w:pStyle w:val="Teksttreci0"/>
        <w:numPr>
          <w:ilvl w:val="0"/>
          <w:numId w:val="1"/>
        </w:numPr>
        <w:shd w:val="clear" w:color="auto" w:fill="auto"/>
        <w:spacing w:after="0" w:line="276" w:lineRule="auto"/>
        <w:ind w:left="720" w:hanging="360"/>
        <w:jc w:val="both"/>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poz.8</w:t>
      </w:r>
    </w:p>
    <w:p w:rsidR="00484BA3" w:rsidRPr="00A24F04" w:rsidRDefault="00D301D8" w:rsidP="00BD4615">
      <w:pPr>
        <w:pStyle w:val="Teksttreci0"/>
        <w:shd w:val="clear" w:color="auto" w:fill="auto"/>
        <w:spacing w:after="0" w:line="276" w:lineRule="auto"/>
        <w:ind w:left="720"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Zwracamy się z prośbą o dopuszczenie równoważnych igieł iniekcyjnych , śr. igły 23G=0,6mm, dł. igły 4-5mm, ergonomiczny uchwyt z wyżłobieniami, śr. osłonki 2,4mm, śr. kanału roboczego 2,8mm, dł. robocza 2300</w:t>
      </w:r>
      <w:r w:rsidR="00C9619F"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mm.</w:t>
      </w:r>
    </w:p>
    <w:p w:rsidR="00D301D8" w:rsidRPr="00A24F04" w:rsidRDefault="00D301D8" w:rsidP="00BD4615">
      <w:pPr>
        <w:pStyle w:val="Teksttreci0"/>
        <w:shd w:val="clear" w:color="auto" w:fill="auto"/>
        <w:spacing w:after="0" w:line="276" w:lineRule="auto"/>
        <w:ind w:left="720" w:firstLine="0"/>
        <w:jc w:val="both"/>
        <w:rPr>
          <w:rFonts w:asciiTheme="majorHAnsi" w:hAnsiTheme="majorHAnsi" w:cstheme="majorHAnsi"/>
          <w:sz w:val="20"/>
          <w:szCs w:val="20"/>
        </w:rPr>
      </w:pPr>
      <w:r w:rsidRPr="00A24F04">
        <w:rPr>
          <w:rFonts w:asciiTheme="majorHAnsi" w:hAnsiTheme="majorHAnsi" w:cstheme="majorHAnsi"/>
          <w:b/>
          <w:bCs/>
          <w:iCs/>
          <w:sz w:val="20"/>
          <w:szCs w:val="20"/>
        </w:rPr>
        <w:t>Odpowiedź:</w:t>
      </w:r>
      <w:r w:rsidR="00E8736A" w:rsidRPr="00A24F04">
        <w:rPr>
          <w:rFonts w:asciiTheme="majorHAnsi" w:hAnsiTheme="majorHAnsi" w:cstheme="majorHAnsi"/>
          <w:b/>
          <w:bCs/>
          <w:iCs/>
          <w:sz w:val="20"/>
          <w:szCs w:val="20"/>
        </w:rPr>
        <w:t xml:space="preserve"> </w:t>
      </w:r>
      <w:r w:rsidR="00814877" w:rsidRPr="00A24F04">
        <w:rPr>
          <w:rFonts w:asciiTheme="majorHAnsi" w:hAnsiTheme="majorHAnsi" w:cstheme="majorHAnsi"/>
          <w:b/>
          <w:bCs/>
          <w:iCs/>
          <w:sz w:val="20"/>
          <w:szCs w:val="20"/>
        </w:rPr>
        <w:t xml:space="preserve">Zamawiający dopuszcza powyższe igły ale nie wymaga. </w:t>
      </w:r>
    </w:p>
    <w:p w:rsidR="00484BA3" w:rsidRPr="00A24F04" w:rsidRDefault="00484BA3" w:rsidP="00BD4615">
      <w:pPr>
        <w:pStyle w:val="Teksttreci0"/>
        <w:shd w:val="clear" w:color="auto" w:fill="auto"/>
        <w:spacing w:after="0" w:line="276" w:lineRule="auto"/>
        <w:ind w:firstLine="708"/>
        <w:rPr>
          <w:rFonts w:asciiTheme="majorHAnsi" w:hAnsiTheme="majorHAnsi" w:cstheme="majorHAnsi"/>
          <w:b/>
          <w:bCs/>
          <w:iCs/>
          <w:sz w:val="20"/>
          <w:szCs w:val="20"/>
        </w:rPr>
      </w:pPr>
    </w:p>
    <w:p w:rsidR="00484BA3" w:rsidRPr="00A24F04" w:rsidRDefault="00484BA3" w:rsidP="00BD4615">
      <w:pPr>
        <w:pStyle w:val="Teksttreci0"/>
        <w:shd w:val="clear" w:color="auto" w:fill="auto"/>
        <w:spacing w:after="0" w:line="276" w:lineRule="auto"/>
        <w:ind w:firstLine="708"/>
        <w:jc w:val="both"/>
        <w:rPr>
          <w:rFonts w:asciiTheme="majorHAnsi" w:hAnsiTheme="majorHAnsi" w:cstheme="majorHAnsi"/>
          <w:sz w:val="20"/>
          <w:szCs w:val="20"/>
        </w:rPr>
      </w:pPr>
    </w:p>
    <w:p w:rsidR="00D301D8" w:rsidRPr="00A24F04" w:rsidRDefault="00D301D8" w:rsidP="00BD4615">
      <w:pPr>
        <w:pStyle w:val="Teksttreci0"/>
        <w:numPr>
          <w:ilvl w:val="0"/>
          <w:numId w:val="1"/>
        </w:numPr>
        <w:shd w:val="clear" w:color="auto" w:fill="auto"/>
        <w:spacing w:after="0" w:line="276" w:lineRule="auto"/>
        <w:ind w:left="720" w:hanging="360"/>
        <w:jc w:val="both"/>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w:t>
      </w:r>
      <w:r w:rsidR="00C9619F" w:rsidRPr="00A24F04">
        <w:rPr>
          <w:rFonts w:asciiTheme="majorHAnsi" w:hAnsiTheme="majorHAnsi" w:cstheme="majorHAnsi"/>
          <w:b/>
          <w:sz w:val="20"/>
          <w:szCs w:val="20"/>
          <w:u w:val="single"/>
          <w:lang w:eastAsia="pl-PL" w:bidi="pl-PL"/>
        </w:rPr>
        <w:t xml:space="preserve"> </w:t>
      </w:r>
      <w:r w:rsidRPr="00A24F04">
        <w:rPr>
          <w:rFonts w:asciiTheme="majorHAnsi" w:hAnsiTheme="majorHAnsi" w:cstheme="majorHAnsi"/>
          <w:b/>
          <w:sz w:val="20"/>
          <w:szCs w:val="20"/>
          <w:u w:val="single"/>
          <w:lang w:eastAsia="pl-PL" w:bidi="pl-PL"/>
        </w:rPr>
        <w:t>9</w:t>
      </w:r>
    </w:p>
    <w:p w:rsidR="00D301D8" w:rsidRPr="00A24F04" w:rsidRDefault="00D301D8" w:rsidP="00BD4615">
      <w:pPr>
        <w:pStyle w:val="Teksttreci0"/>
        <w:shd w:val="clear" w:color="auto" w:fill="auto"/>
        <w:spacing w:after="0" w:line="276" w:lineRule="auto"/>
        <w:ind w:left="720" w:firstLine="0"/>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Zwracamy się z prośbą o dopuszczenie równoważnych igieł iniekcyjnych , śr. igły 23G=0,6mm, dł. igły 4-5mm, ergonomiczny uchwyt z wyżłobieniami, śr. osłonki 2,4mm, śr. kanału roboczego 2,8mm, dł. robocza 2300mm.</w:t>
      </w:r>
    </w:p>
    <w:p w:rsidR="00D301D8" w:rsidRPr="00A24F04" w:rsidRDefault="00D301D8" w:rsidP="00BD4615">
      <w:pPr>
        <w:pStyle w:val="Teksttreci0"/>
        <w:shd w:val="clear" w:color="auto" w:fill="auto"/>
        <w:spacing w:after="0" w:line="276" w:lineRule="auto"/>
        <w:ind w:firstLine="708"/>
        <w:jc w:val="both"/>
        <w:rPr>
          <w:rFonts w:asciiTheme="majorHAnsi" w:hAnsiTheme="majorHAnsi" w:cstheme="majorHAnsi"/>
          <w:b/>
          <w:bCs/>
          <w:iCs/>
          <w:sz w:val="20"/>
          <w:szCs w:val="20"/>
        </w:rPr>
      </w:pPr>
      <w:r w:rsidRPr="00A24F04">
        <w:rPr>
          <w:rFonts w:asciiTheme="majorHAnsi" w:hAnsiTheme="majorHAnsi" w:cstheme="majorHAnsi"/>
          <w:b/>
          <w:bCs/>
          <w:iCs/>
          <w:sz w:val="20"/>
          <w:szCs w:val="20"/>
        </w:rPr>
        <w:t>Odpowiedź:</w:t>
      </w:r>
      <w:r w:rsidR="00814877" w:rsidRPr="00A24F04">
        <w:rPr>
          <w:rFonts w:asciiTheme="majorHAnsi" w:hAnsiTheme="majorHAnsi" w:cstheme="majorHAnsi"/>
          <w:b/>
          <w:bCs/>
          <w:iCs/>
          <w:sz w:val="20"/>
          <w:szCs w:val="20"/>
        </w:rPr>
        <w:t xml:space="preserve"> Zamawiający dopuszcza powyższe igły ale nie wymaga. </w:t>
      </w:r>
    </w:p>
    <w:p w:rsidR="00484BA3" w:rsidRPr="00A24F04" w:rsidRDefault="00484BA3" w:rsidP="00BD4615">
      <w:pPr>
        <w:pStyle w:val="Teksttreci0"/>
        <w:shd w:val="clear" w:color="auto" w:fill="auto"/>
        <w:spacing w:after="0" w:line="276" w:lineRule="auto"/>
        <w:rPr>
          <w:rFonts w:asciiTheme="majorHAnsi" w:hAnsiTheme="majorHAnsi" w:cstheme="majorHAnsi"/>
          <w:sz w:val="20"/>
          <w:szCs w:val="20"/>
        </w:rPr>
      </w:pPr>
    </w:p>
    <w:p w:rsidR="00814877" w:rsidRPr="00A24F04" w:rsidRDefault="00D301D8" w:rsidP="00BD4615">
      <w:pPr>
        <w:pStyle w:val="Teksttreci0"/>
        <w:numPr>
          <w:ilvl w:val="0"/>
          <w:numId w:val="1"/>
        </w:numPr>
        <w:shd w:val="clear" w:color="auto" w:fill="auto"/>
        <w:spacing w:after="0" w:line="276" w:lineRule="auto"/>
        <w:ind w:left="720" w:hanging="360"/>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poz.23</w:t>
      </w:r>
    </w:p>
    <w:p w:rsidR="00D301D8" w:rsidRPr="00A24F04" w:rsidRDefault="00D301D8" w:rsidP="00BD4615">
      <w:pPr>
        <w:pStyle w:val="Teksttreci0"/>
        <w:shd w:val="clear" w:color="auto" w:fill="auto"/>
        <w:spacing w:after="0" w:line="276" w:lineRule="auto"/>
        <w:ind w:left="720" w:firstLine="0"/>
        <w:rPr>
          <w:rFonts w:asciiTheme="majorHAnsi" w:hAnsiTheme="majorHAnsi" w:cstheme="majorHAnsi"/>
          <w:sz w:val="20"/>
          <w:szCs w:val="20"/>
        </w:rPr>
      </w:pPr>
      <w:r w:rsidRPr="00A24F04">
        <w:rPr>
          <w:rFonts w:asciiTheme="majorHAnsi" w:hAnsiTheme="majorHAnsi" w:cstheme="majorHAnsi"/>
          <w:sz w:val="20"/>
          <w:szCs w:val="20"/>
          <w:lang w:eastAsia="pl-PL" w:bidi="pl-PL"/>
        </w:rPr>
        <w:t>Prosimy o doprecyzowanie, czy Zamawiający wymaga zaworków biopsyjnych jednorazowego użytku?</w:t>
      </w:r>
    </w:p>
    <w:p w:rsidR="00D301D8" w:rsidRPr="00A24F04" w:rsidRDefault="00D301D8" w:rsidP="00BD4615">
      <w:pPr>
        <w:pStyle w:val="Teksttreci0"/>
        <w:shd w:val="clear" w:color="auto" w:fill="auto"/>
        <w:spacing w:after="0" w:line="276" w:lineRule="auto"/>
        <w:ind w:firstLine="708"/>
        <w:rPr>
          <w:rFonts w:asciiTheme="majorHAnsi" w:hAnsiTheme="majorHAnsi" w:cstheme="majorHAnsi"/>
          <w:b/>
          <w:bCs/>
          <w:iCs/>
          <w:sz w:val="20"/>
          <w:szCs w:val="20"/>
        </w:rPr>
      </w:pPr>
      <w:r w:rsidRPr="00A24F04">
        <w:rPr>
          <w:rFonts w:asciiTheme="majorHAnsi" w:hAnsiTheme="majorHAnsi" w:cstheme="majorHAnsi"/>
          <w:b/>
          <w:bCs/>
          <w:iCs/>
          <w:sz w:val="20"/>
          <w:szCs w:val="20"/>
        </w:rPr>
        <w:t>Odpowiedź:</w:t>
      </w:r>
      <w:r w:rsidR="00814877" w:rsidRPr="00A24F04">
        <w:rPr>
          <w:rFonts w:asciiTheme="majorHAnsi" w:hAnsiTheme="majorHAnsi" w:cstheme="majorHAnsi"/>
          <w:b/>
          <w:bCs/>
          <w:iCs/>
          <w:sz w:val="20"/>
          <w:szCs w:val="20"/>
        </w:rPr>
        <w:t xml:space="preserve"> Zamawiający nie wymaga takich zaworków. </w:t>
      </w:r>
      <w:r w:rsidR="00C9619F" w:rsidRPr="00A24F04">
        <w:rPr>
          <w:rFonts w:asciiTheme="majorHAnsi" w:hAnsiTheme="majorHAnsi" w:cstheme="majorHAnsi"/>
          <w:b/>
          <w:bCs/>
          <w:iCs/>
          <w:sz w:val="20"/>
          <w:szCs w:val="20"/>
        </w:rPr>
        <w:t xml:space="preserve"> </w:t>
      </w:r>
    </w:p>
    <w:p w:rsidR="00814877" w:rsidRPr="00A24F04" w:rsidRDefault="00814877" w:rsidP="00BD4615">
      <w:pPr>
        <w:pStyle w:val="Teksttreci0"/>
        <w:shd w:val="clear" w:color="auto" w:fill="auto"/>
        <w:spacing w:after="0" w:line="276" w:lineRule="auto"/>
        <w:ind w:firstLine="708"/>
        <w:rPr>
          <w:rFonts w:asciiTheme="majorHAnsi" w:hAnsiTheme="majorHAnsi" w:cstheme="majorHAnsi"/>
          <w:b/>
          <w:bCs/>
          <w:iCs/>
          <w:sz w:val="20"/>
          <w:szCs w:val="20"/>
        </w:rPr>
      </w:pPr>
    </w:p>
    <w:p w:rsidR="00814877" w:rsidRPr="00A24F04" w:rsidRDefault="00814877" w:rsidP="00BD4615">
      <w:pPr>
        <w:pStyle w:val="Teksttreci0"/>
        <w:shd w:val="clear" w:color="auto" w:fill="auto"/>
        <w:spacing w:after="0" w:line="276" w:lineRule="auto"/>
        <w:ind w:firstLine="708"/>
        <w:rPr>
          <w:rFonts w:asciiTheme="majorHAnsi" w:hAnsiTheme="majorHAnsi" w:cstheme="majorHAnsi"/>
          <w:sz w:val="20"/>
          <w:szCs w:val="20"/>
        </w:rPr>
      </w:pPr>
    </w:p>
    <w:p w:rsidR="00814877" w:rsidRPr="00A24F04" w:rsidRDefault="00D301D8" w:rsidP="00BD4615">
      <w:pPr>
        <w:pStyle w:val="Teksttreci0"/>
        <w:numPr>
          <w:ilvl w:val="0"/>
          <w:numId w:val="1"/>
        </w:numPr>
        <w:shd w:val="clear" w:color="auto" w:fill="auto"/>
        <w:spacing w:after="0" w:line="276" w:lineRule="auto"/>
        <w:ind w:left="720" w:hanging="360"/>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poz.26</w:t>
      </w:r>
    </w:p>
    <w:p w:rsidR="00D301D8" w:rsidRPr="00A24F04" w:rsidRDefault="00D301D8" w:rsidP="00BD4615">
      <w:pPr>
        <w:pStyle w:val="Teksttreci0"/>
        <w:shd w:val="clear" w:color="auto" w:fill="auto"/>
        <w:spacing w:after="0" w:line="276" w:lineRule="auto"/>
        <w:ind w:left="720" w:firstLine="0"/>
        <w:rPr>
          <w:rFonts w:asciiTheme="majorHAnsi" w:hAnsiTheme="majorHAnsi" w:cstheme="majorHAnsi"/>
          <w:sz w:val="20"/>
          <w:szCs w:val="20"/>
        </w:rPr>
      </w:pPr>
      <w:r w:rsidRPr="00A24F04">
        <w:rPr>
          <w:rFonts w:asciiTheme="majorHAnsi" w:hAnsiTheme="majorHAnsi" w:cstheme="majorHAnsi"/>
          <w:sz w:val="20"/>
          <w:szCs w:val="20"/>
          <w:lang w:eastAsia="pl-PL" w:bidi="pl-PL"/>
        </w:rPr>
        <w:t>Prosimy o doprecyzowanie, czy Zamawiający wymaga ustników pakowanych indywidualnie z datą produkcji i datą ważności na każdym opakowaniu jednostkowym?</w:t>
      </w:r>
    </w:p>
    <w:p w:rsidR="00D301D8" w:rsidRPr="00A24F04" w:rsidRDefault="00D301D8" w:rsidP="00BD4615">
      <w:pPr>
        <w:pStyle w:val="Teksttreci0"/>
        <w:shd w:val="clear" w:color="auto" w:fill="auto"/>
        <w:spacing w:after="0" w:line="276" w:lineRule="auto"/>
        <w:ind w:firstLine="708"/>
        <w:rPr>
          <w:rFonts w:asciiTheme="majorHAnsi" w:hAnsiTheme="majorHAnsi" w:cstheme="majorHAnsi"/>
          <w:b/>
          <w:bCs/>
          <w:iCs/>
          <w:sz w:val="20"/>
          <w:szCs w:val="20"/>
        </w:rPr>
      </w:pPr>
      <w:r w:rsidRPr="00A24F04">
        <w:rPr>
          <w:rFonts w:asciiTheme="majorHAnsi" w:hAnsiTheme="majorHAnsi" w:cstheme="majorHAnsi"/>
          <w:b/>
          <w:bCs/>
          <w:iCs/>
          <w:sz w:val="20"/>
          <w:szCs w:val="20"/>
        </w:rPr>
        <w:t>Odpowiedź:</w:t>
      </w:r>
      <w:r w:rsidR="00814877" w:rsidRPr="00A24F04">
        <w:rPr>
          <w:rFonts w:asciiTheme="majorHAnsi" w:hAnsiTheme="majorHAnsi" w:cstheme="majorHAnsi"/>
          <w:b/>
          <w:bCs/>
          <w:iCs/>
          <w:sz w:val="20"/>
          <w:szCs w:val="20"/>
        </w:rPr>
        <w:t xml:space="preserve"> Tak, Zamawiający wymaga takich ustników. </w:t>
      </w:r>
    </w:p>
    <w:p w:rsidR="00814877" w:rsidRPr="00A24F04" w:rsidRDefault="00814877" w:rsidP="00BD4615">
      <w:pPr>
        <w:pStyle w:val="Teksttreci0"/>
        <w:shd w:val="clear" w:color="auto" w:fill="auto"/>
        <w:spacing w:after="0" w:line="276" w:lineRule="auto"/>
        <w:ind w:firstLine="708"/>
        <w:rPr>
          <w:rFonts w:asciiTheme="majorHAnsi" w:hAnsiTheme="majorHAnsi" w:cstheme="majorHAnsi"/>
          <w:b/>
          <w:bCs/>
          <w:iCs/>
          <w:sz w:val="20"/>
          <w:szCs w:val="20"/>
        </w:rPr>
      </w:pPr>
    </w:p>
    <w:p w:rsidR="00814877" w:rsidRPr="00A24F04" w:rsidRDefault="00814877" w:rsidP="00BD4615">
      <w:pPr>
        <w:pStyle w:val="Teksttreci0"/>
        <w:shd w:val="clear" w:color="auto" w:fill="auto"/>
        <w:spacing w:after="0" w:line="276" w:lineRule="auto"/>
        <w:ind w:firstLine="708"/>
        <w:rPr>
          <w:rFonts w:asciiTheme="majorHAnsi" w:hAnsiTheme="majorHAnsi" w:cstheme="majorHAnsi"/>
          <w:sz w:val="20"/>
          <w:szCs w:val="20"/>
        </w:rPr>
      </w:pPr>
    </w:p>
    <w:p w:rsidR="00D301D8" w:rsidRPr="00A24F04" w:rsidRDefault="00D301D8" w:rsidP="00BD4615">
      <w:pPr>
        <w:pStyle w:val="Teksttreci0"/>
        <w:numPr>
          <w:ilvl w:val="0"/>
          <w:numId w:val="1"/>
        </w:numPr>
        <w:shd w:val="clear" w:color="auto" w:fill="auto"/>
        <w:spacing w:after="0" w:line="276" w:lineRule="auto"/>
        <w:ind w:left="720" w:hanging="360"/>
        <w:rPr>
          <w:rFonts w:asciiTheme="majorHAnsi" w:hAnsiTheme="majorHAnsi" w:cstheme="majorHAnsi"/>
          <w:b/>
          <w:sz w:val="20"/>
          <w:szCs w:val="20"/>
        </w:rPr>
      </w:pPr>
      <w:r w:rsidRPr="00A24F04">
        <w:rPr>
          <w:rFonts w:asciiTheme="majorHAnsi" w:hAnsiTheme="majorHAnsi" w:cstheme="majorHAnsi"/>
          <w:b/>
          <w:sz w:val="20"/>
          <w:szCs w:val="20"/>
          <w:u w:val="single"/>
          <w:lang w:eastAsia="pl-PL" w:bidi="pl-PL"/>
        </w:rPr>
        <w:t>Pakiet XXVII, poz.26</w:t>
      </w:r>
    </w:p>
    <w:p w:rsidR="00814877" w:rsidRPr="00A24F04" w:rsidRDefault="00D301D8" w:rsidP="00BD4615">
      <w:pPr>
        <w:pStyle w:val="Teksttreci0"/>
        <w:shd w:val="clear" w:color="auto" w:fill="auto"/>
        <w:spacing w:after="0" w:line="276" w:lineRule="auto"/>
        <w:ind w:left="720" w:firstLine="0"/>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Prosimy o doprecyzowanie, czy Zamawiający wymaga ustników pakowanych indywidualnie oraz w opakowanie zbiorcze typu dyspenser kartonowy z otworem?</w:t>
      </w:r>
    </w:p>
    <w:p w:rsidR="00D301D8" w:rsidRPr="00A24F04" w:rsidRDefault="00D301D8" w:rsidP="00BD4615">
      <w:pPr>
        <w:pStyle w:val="Teksttreci0"/>
        <w:shd w:val="clear" w:color="auto" w:fill="auto"/>
        <w:spacing w:after="0" w:line="276" w:lineRule="auto"/>
        <w:ind w:left="720" w:firstLine="0"/>
        <w:rPr>
          <w:rFonts w:asciiTheme="majorHAnsi" w:hAnsiTheme="majorHAnsi" w:cstheme="majorHAnsi"/>
          <w:b/>
          <w:bCs/>
          <w:iCs/>
          <w:sz w:val="20"/>
          <w:szCs w:val="20"/>
        </w:rPr>
      </w:pPr>
      <w:r w:rsidRPr="00A24F04">
        <w:rPr>
          <w:rFonts w:asciiTheme="majorHAnsi" w:hAnsiTheme="majorHAnsi" w:cstheme="majorHAnsi"/>
          <w:b/>
          <w:bCs/>
          <w:iCs/>
          <w:sz w:val="20"/>
          <w:szCs w:val="20"/>
        </w:rPr>
        <w:t>Odpowiedź:</w:t>
      </w:r>
      <w:r w:rsidR="006B4D27" w:rsidRPr="00A24F04">
        <w:rPr>
          <w:rFonts w:asciiTheme="majorHAnsi" w:hAnsiTheme="majorHAnsi" w:cstheme="majorHAnsi"/>
          <w:b/>
          <w:bCs/>
          <w:iCs/>
          <w:sz w:val="20"/>
          <w:szCs w:val="20"/>
        </w:rPr>
        <w:t xml:space="preserve"> Zamawiający nie stawia wymogu pakowania w opakowanie zbiorcze typu dyspenser kartonowy z otworem. </w:t>
      </w:r>
    </w:p>
    <w:p w:rsidR="00814877" w:rsidRPr="00A24F04" w:rsidRDefault="00814877" w:rsidP="00BD4615">
      <w:pPr>
        <w:pStyle w:val="Teksttreci0"/>
        <w:shd w:val="clear" w:color="auto" w:fill="auto"/>
        <w:spacing w:after="0" w:line="276" w:lineRule="auto"/>
        <w:ind w:left="720" w:firstLine="0"/>
        <w:rPr>
          <w:rFonts w:asciiTheme="majorHAnsi" w:hAnsiTheme="majorHAnsi" w:cstheme="majorHAnsi"/>
          <w:b/>
          <w:bCs/>
          <w:iCs/>
          <w:sz w:val="20"/>
          <w:szCs w:val="20"/>
        </w:rPr>
      </w:pPr>
    </w:p>
    <w:p w:rsidR="00814877" w:rsidRPr="00A24F04" w:rsidRDefault="00814877" w:rsidP="00BD4615">
      <w:pPr>
        <w:pStyle w:val="Teksttreci0"/>
        <w:shd w:val="clear" w:color="auto" w:fill="auto"/>
        <w:spacing w:after="0" w:line="276" w:lineRule="auto"/>
        <w:ind w:left="720" w:firstLine="0"/>
        <w:rPr>
          <w:rFonts w:asciiTheme="majorHAnsi" w:hAnsiTheme="majorHAnsi" w:cstheme="majorHAnsi"/>
          <w:sz w:val="20"/>
          <w:szCs w:val="20"/>
          <w:lang w:eastAsia="pl-PL" w:bidi="pl-PL"/>
        </w:rPr>
      </w:pPr>
    </w:p>
    <w:p w:rsidR="00AE7317" w:rsidRPr="00A24F04" w:rsidRDefault="003F0BE1" w:rsidP="00BD4615">
      <w:pPr>
        <w:pStyle w:val="Teksttreci0"/>
        <w:numPr>
          <w:ilvl w:val="0"/>
          <w:numId w:val="1"/>
        </w:numPr>
        <w:shd w:val="clear" w:color="auto" w:fill="auto"/>
        <w:spacing w:after="0" w:line="276" w:lineRule="auto"/>
        <w:ind w:left="851" w:hanging="425"/>
        <w:jc w:val="both"/>
        <w:rPr>
          <w:rFonts w:asciiTheme="majorHAnsi" w:hAnsiTheme="majorHAnsi" w:cstheme="majorHAnsi"/>
          <w:b/>
          <w:bCs/>
          <w:iCs/>
          <w:sz w:val="20"/>
          <w:szCs w:val="20"/>
        </w:rPr>
      </w:pPr>
      <w:r w:rsidRPr="00A24F04">
        <w:rPr>
          <w:rFonts w:asciiTheme="majorHAnsi" w:hAnsiTheme="majorHAnsi" w:cstheme="majorHAnsi"/>
          <w:sz w:val="20"/>
          <w:szCs w:val="20"/>
        </w:rPr>
        <w:t>Czy Zamawiający dopuści w rzeczonym  w/w postępowaniu w rzeczonym pakiecie  Grupa  XLI Pozostałe a</w:t>
      </w:r>
      <w:r w:rsidR="006B4D27" w:rsidRPr="00A24F04">
        <w:rPr>
          <w:rFonts w:asciiTheme="majorHAnsi" w:hAnsiTheme="majorHAnsi" w:cstheme="majorHAnsi"/>
          <w:sz w:val="20"/>
          <w:szCs w:val="20"/>
        </w:rPr>
        <w:t>rtykuły medyczne w pozycji 20</w:t>
      </w:r>
      <w:r w:rsidRPr="00A24F04">
        <w:rPr>
          <w:rFonts w:asciiTheme="majorHAnsi" w:hAnsiTheme="majorHAnsi" w:cstheme="majorHAnsi"/>
          <w:sz w:val="20"/>
          <w:szCs w:val="20"/>
        </w:rPr>
        <w:t xml:space="preserve">, dla kompatybilnych z </w:t>
      </w:r>
      <w:proofErr w:type="spellStart"/>
      <w:r w:rsidRPr="00A24F04">
        <w:rPr>
          <w:rFonts w:asciiTheme="majorHAnsi" w:hAnsiTheme="majorHAnsi" w:cstheme="majorHAnsi"/>
          <w:sz w:val="20"/>
          <w:szCs w:val="20"/>
        </w:rPr>
        <w:t>glukometrami</w:t>
      </w:r>
      <w:proofErr w:type="spellEnd"/>
      <w:r w:rsidRPr="00A24F04">
        <w:rPr>
          <w:rFonts w:asciiTheme="majorHAnsi" w:hAnsiTheme="majorHAnsi" w:cstheme="majorHAnsi"/>
          <w:sz w:val="20"/>
          <w:szCs w:val="20"/>
        </w:rPr>
        <w:t xml:space="preserve"> pasków </w:t>
      </w:r>
      <w:proofErr w:type="spellStart"/>
      <w:r w:rsidRPr="00A24F04">
        <w:rPr>
          <w:rFonts w:asciiTheme="majorHAnsi" w:hAnsiTheme="majorHAnsi" w:cstheme="majorHAnsi"/>
          <w:sz w:val="20"/>
          <w:szCs w:val="20"/>
        </w:rPr>
        <w:t>iXell</w:t>
      </w:r>
      <w:proofErr w:type="spellEnd"/>
      <w:r w:rsidRPr="00A24F04">
        <w:rPr>
          <w:rFonts w:asciiTheme="majorHAnsi" w:hAnsiTheme="majorHAnsi" w:cstheme="majorHAnsi"/>
          <w:sz w:val="20"/>
          <w:szCs w:val="20"/>
        </w:rPr>
        <w:t xml:space="preserve">, takie wyroby , które w instrukcjach użycia nie zawierają ostrzeżeń o niedokładnych wynikach pomiarów u pacjentów z obniżonym ciśnieniem, odwodnionych i znajdujących się w stanie poważnego wstrząsu oraz bardzo niskie lub niedokładne wyniki u pacjentów w stanie hiperglikemii </w:t>
      </w:r>
      <w:proofErr w:type="spellStart"/>
      <w:r w:rsidRPr="00A24F04">
        <w:rPr>
          <w:rFonts w:asciiTheme="majorHAnsi" w:hAnsiTheme="majorHAnsi" w:cstheme="majorHAnsi"/>
          <w:sz w:val="20"/>
          <w:szCs w:val="20"/>
        </w:rPr>
        <w:t>hip</w:t>
      </w:r>
      <w:r w:rsidR="006B4D27" w:rsidRPr="00A24F04">
        <w:rPr>
          <w:rFonts w:asciiTheme="majorHAnsi" w:hAnsiTheme="majorHAnsi" w:cstheme="majorHAnsi"/>
          <w:sz w:val="20"/>
          <w:szCs w:val="20"/>
        </w:rPr>
        <w:t>erosmolarnej</w:t>
      </w:r>
      <w:proofErr w:type="spellEnd"/>
      <w:r w:rsidR="006B4D27" w:rsidRPr="00A24F04">
        <w:rPr>
          <w:rFonts w:asciiTheme="majorHAnsi" w:hAnsiTheme="majorHAnsi" w:cstheme="majorHAnsi"/>
          <w:sz w:val="20"/>
          <w:szCs w:val="20"/>
        </w:rPr>
        <w:t xml:space="preserve"> (z ketozą lub bez) </w:t>
      </w:r>
      <w:r w:rsidRPr="00A24F04">
        <w:rPr>
          <w:rFonts w:asciiTheme="majorHAnsi" w:hAnsiTheme="majorHAnsi" w:cstheme="majorHAnsi"/>
          <w:sz w:val="20"/>
          <w:szCs w:val="20"/>
        </w:rPr>
        <w:t>i jednocześnie nie zawierają zapewnienia producenta o tym, że w powyższych przypadkach wyniki są prawidłowe i miarodajne? A tym samym Zamawiający przejmie na siebie odpowiedzialność za ewentualne incydenty medyczne powstałe w przypadku wdrożenia procedury na sprzęcie, którego in</w:t>
      </w:r>
      <w:r w:rsidR="00AE7317" w:rsidRPr="00A24F04">
        <w:rPr>
          <w:rFonts w:asciiTheme="majorHAnsi" w:hAnsiTheme="majorHAnsi" w:cstheme="majorHAnsi"/>
          <w:sz w:val="20"/>
          <w:szCs w:val="20"/>
        </w:rPr>
        <w:t xml:space="preserve">strukcje obsługi nie informują </w:t>
      </w:r>
      <w:r w:rsidRPr="00A24F04">
        <w:rPr>
          <w:rFonts w:asciiTheme="majorHAnsi" w:hAnsiTheme="majorHAnsi" w:cstheme="majorHAnsi"/>
          <w:sz w:val="20"/>
          <w:szCs w:val="20"/>
        </w:rPr>
        <w:t>o potencjalnych zagrożeniach?</w:t>
      </w:r>
    </w:p>
    <w:p w:rsidR="003F0BE1" w:rsidRPr="00A24F04" w:rsidRDefault="003F0BE1" w:rsidP="00BD4615">
      <w:pPr>
        <w:pStyle w:val="Teksttreci0"/>
        <w:shd w:val="clear" w:color="auto" w:fill="auto"/>
        <w:spacing w:after="0" w:line="276" w:lineRule="auto"/>
        <w:ind w:left="851" w:firstLine="0"/>
        <w:rPr>
          <w:rFonts w:asciiTheme="majorHAnsi" w:hAnsiTheme="majorHAnsi" w:cstheme="majorHAnsi"/>
          <w:b/>
          <w:bCs/>
          <w:iCs/>
          <w:sz w:val="20"/>
          <w:szCs w:val="20"/>
        </w:rPr>
      </w:pPr>
      <w:r w:rsidRPr="00A24F04">
        <w:rPr>
          <w:rFonts w:asciiTheme="majorHAnsi" w:hAnsiTheme="majorHAnsi" w:cstheme="majorHAnsi"/>
          <w:b/>
          <w:sz w:val="20"/>
          <w:szCs w:val="20"/>
        </w:rPr>
        <w:lastRenderedPageBreak/>
        <w:t>Odpowiedź:</w:t>
      </w:r>
      <w:r w:rsidR="006B4D27" w:rsidRPr="00A24F04">
        <w:rPr>
          <w:rFonts w:asciiTheme="majorHAnsi" w:hAnsiTheme="majorHAnsi" w:cstheme="majorHAnsi"/>
          <w:b/>
          <w:sz w:val="20"/>
          <w:szCs w:val="20"/>
        </w:rPr>
        <w:t xml:space="preserve"> Zamawiający stawia wymagania zgodne z SIWZ</w:t>
      </w:r>
      <w:r w:rsidR="008932B6" w:rsidRPr="00A24F04">
        <w:rPr>
          <w:rFonts w:asciiTheme="majorHAnsi" w:hAnsiTheme="majorHAnsi" w:cstheme="majorHAnsi"/>
          <w:b/>
          <w:sz w:val="20"/>
          <w:szCs w:val="20"/>
        </w:rPr>
        <w:t xml:space="preserve">. </w:t>
      </w:r>
    </w:p>
    <w:p w:rsidR="003F0BE1" w:rsidRPr="00A24F04" w:rsidRDefault="003F0BE1" w:rsidP="00BD4615">
      <w:pPr>
        <w:pStyle w:val="Bezodstpw"/>
        <w:tabs>
          <w:tab w:val="left" w:pos="4395"/>
        </w:tabs>
        <w:spacing w:line="276" w:lineRule="auto"/>
        <w:ind w:left="720"/>
        <w:rPr>
          <w:rFonts w:asciiTheme="majorHAnsi" w:hAnsiTheme="majorHAnsi" w:cstheme="majorHAnsi"/>
          <w:b/>
          <w:sz w:val="20"/>
          <w:szCs w:val="20"/>
          <w:u w:val="single"/>
        </w:rPr>
      </w:pPr>
    </w:p>
    <w:p w:rsidR="003F0BE1" w:rsidRPr="00A24F04" w:rsidRDefault="003F0BE1" w:rsidP="00BD4615">
      <w:pPr>
        <w:pStyle w:val="Akapitzlist"/>
        <w:numPr>
          <w:ilvl w:val="0"/>
          <w:numId w:val="1"/>
        </w:numPr>
        <w:spacing w:after="0"/>
        <w:ind w:left="851" w:hanging="425"/>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pakiecie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Grupa</w:t>
      </w:r>
      <w:proofErr w:type="spellEnd"/>
      <w:r w:rsidRPr="00A24F04">
        <w:rPr>
          <w:rFonts w:asciiTheme="majorHAnsi" w:hAnsiTheme="majorHAnsi" w:cstheme="majorHAnsi"/>
          <w:sz w:val="20"/>
          <w:szCs w:val="20"/>
        </w:rPr>
        <w:t xml:space="preserve"> XLI </w:t>
      </w:r>
      <w:proofErr w:type="spellStart"/>
      <w:r w:rsidRPr="00A24F04">
        <w:rPr>
          <w:rFonts w:asciiTheme="majorHAnsi" w:hAnsiTheme="majorHAnsi" w:cstheme="majorHAnsi"/>
          <w:sz w:val="20"/>
          <w:szCs w:val="20"/>
        </w:rPr>
        <w:t>Pozostałe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artykuły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medyczne</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pozycji</w:t>
      </w:r>
      <w:proofErr w:type="spellEnd"/>
      <w:r w:rsidRPr="00A24F04">
        <w:rPr>
          <w:rFonts w:asciiTheme="majorHAnsi" w:hAnsiTheme="majorHAnsi" w:cstheme="majorHAnsi"/>
          <w:sz w:val="20"/>
          <w:szCs w:val="20"/>
        </w:rPr>
        <w:t xml:space="preserve"> </w:t>
      </w:r>
      <w:r w:rsidR="008932B6" w:rsidRPr="00A24F04">
        <w:rPr>
          <w:rFonts w:asciiTheme="majorHAnsi" w:hAnsiTheme="majorHAnsi" w:cstheme="majorHAnsi"/>
          <w:sz w:val="20"/>
          <w:szCs w:val="20"/>
        </w:rPr>
        <w:t>1</w:t>
      </w:r>
      <w:r w:rsidRPr="00A24F04">
        <w:rPr>
          <w:rFonts w:asciiTheme="majorHAnsi" w:hAnsiTheme="majorHAnsi" w:cstheme="majorHAnsi"/>
          <w:sz w:val="20"/>
          <w:szCs w:val="20"/>
        </w:rPr>
        <w:t xml:space="preserve">0, aby </w:t>
      </w:r>
      <w:proofErr w:type="spellStart"/>
      <w:r w:rsidRPr="00A24F04">
        <w:rPr>
          <w:rFonts w:asciiTheme="majorHAnsi" w:hAnsiTheme="majorHAnsi" w:cstheme="majorHAnsi"/>
          <w:sz w:val="20"/>
          <w:szCs w:val="20"/>
        </w:rPr>
        <w:t>kapilara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samozasysająca</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pasku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znajdowała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szczycie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paska</w:t>
      </w:r>
      <w:proofErr w:type="spellEnd"/>
      <w:r w:rsidRPr="00A24F04">
        <w:rPr>
          <w:rFonts w:asciiTheme="majorHAnsi" w:hAnsiTheme="majorHAnsi" w:cstheme="majorHAnsi"/>
          <w:sz w:val="20"/>
          <w:szCs w:val="20"/>
        </w:rPr>
        <w:t xml:space="preserve"> a </w:t>
      </w:r>
      <w:proofErr w:type="spellStart"/>
      <w:r w:rsidRPr="00A24F04">
        <w:rPr>
          <w:rFonts w:asciiTheme="majorHAnsi" w:hAnsiTheme="majorHAnsi" w:cstheme="majorHAnsi"/>
          <w:sz w:val="20"/>
          <w:szCs w:val="20"/>
        </w:rPr>
        <w:t>tym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samy</w:t>
      </w:r>
      <w:r w:rsidR="006B4D27" w:rsidRPr="00A24F04">
        <w:rPr>
          <w:rFonts w:asciiTheme="majorHAnsi" w:hAnsiTheme="majorHAnsi" w:cstheme="majorHAnsi"/>
          <w:sz w:val="20"/>
          <w:szCs w:val="20"/>
        </w:rPr>
        <w:t>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dopuszcza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kapilary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samozasysającej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umieszczonej</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innym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miejscu</w:t>
      </w:r>
      <w:proofErr w:type="spellEnd"/>
      <w:r w:rsidRPr="00A24F04">
        <w:rPr>
          <w:rFonts w:asciiTheme="majorHAnsi" w:hAnsiTheme="majorHAnsi" w:cstheme="majorHAnsi"/>
          <w:sz w:val="20"/>
          <w:szCs w:val="20"/>
        </w:rPr>
        <w:t>?</w:t>
      </w:r>
    </w:p>
    <w:p w:rsidR="003F0BE1" w:rsidRPr="00A24F04" w:rsidRDefault="003F0BE1" w:rsidP="00BD4615">
      <w:pPr>
        <w:pStyle w:val="Bezodstpw"/>
        <w:tabs>
          <w:tab w:val="left" w:pos="4395"/>
        </w:tabs>
        <w:spacing w:line="276" w:lineRule="auto"/>
        <w:ind w:left="851"/>
        <w:rPr>
          <w:rFonts w:asciiTheme="majorHAnsi" w:hAnsiTheme="majorHAnsi" w:cstheme="majorHAnsi"/>
          <w:b/>
          <w:sz w:val="20"/>
          <w:szCs w:val="20"/>
          <w:u w:val="single"/>
        </w:rPr>
      </w:pPr>
      <w:r w:rsidRPr="00A24F04">
        <w:rPr>
          <w:rFonts w:asciiTheme="majorHAnsi" w:hAnsiTheme="majorHAnsi" w:cstheme="majorHAnsi"/>
          <w:b/>
          <w:sz w:val="20"/>
          <w:szCs w:val="20"/>
        </w:rPr>
        <w:t>Odpowiedź:</w:t>
      </w:r>
      <w:r w:rsidR="008329A4" w:rsidRPr="00A24F04">
        <w:rPr>
          <w:rFonts w:asciiTheme="majorHAnsi" w:hAnsiTheme="majorHAnsi" w:cstheme="majorHAnsi"/>
          <w:b/>
          <w:sz w:val="20"/>
          <w:szCs w:val="20"/>
        </w:rPr>
        <w:t xml:space="preserve"> Zamawiający d</w:t>
      </w:r>
      <w:r w:rsidR="002B4E2F" w:rsidRPr="00A24F04">
        <w:rPr>
          <w:rFonts w:asciiTheme="majorHAnsi" w:hAnsiTheme="majorHAnsi" w:cstheme="majorHAnsi"/>
          <w:b/>
          <w:sz w:val="20"/>
          <w:szCs w:val="20"/>
        </w:rPr>
        <w:t>opuszcza aby kapilara znajdowała się na szczycie paska ale nie wymaga.</w:t>
      </w:r>
    </w:p>
    <w:p w:rsidR="003F0BE1" w:rsidRPr="00A24F04" w:rsidRDefault="003F0BE1" w:rsidP="00BD4615">
      <w:pPr>
        <w:spacing w:line="276" w:lineRule="auto"/>
        <w:rPr>
          <w:rFonts w:asciiTheme="majorHAnsi" w:hAnsiTheme="majorHAnsi" w:cstheme="majorHAnsi"/>
          <w:sz w:val="20"/>
          <w:szCs w:val="20"/>
        </w:rPr>
      </w:pPr>
    </w:p>
    <w:p w:rsidR="003F0BE1" w:rsidRPr="00A24F04" w:rsidRDefault="003F0BE1" w:rsidP="00BD4615">
      <w:pPr>
        <w:pStyle w:val="Bezodstpw"/>
        <w:numPr>
          <w:ilvl w:val="0"/>
          <w:numId w:val="1"/>
        </w:numPr>
        <w:spacing w:line="276" w:lineRule="auto"/>
        <w:ind w:left="851" w:hanging="425"/>
        <w:jc w:val="both"/>
        <w:rPr>
          <w:rFonts w:asciiTheme="majorHAnsi" w:hAnsiTheme="majorHAnsi" w:cstheme="majorHAnsi"/>
          <w:b/>
          <w:sz w:val="20"/>
          <w:szCs w:val="20"/>
        </w:rPr>
      </w:pPr>
      <w:r w:rsidRPr="00A24F04">
        <w:rPr>
          <w:rFonts w:asciiTheme="majorHAnsi" w:hAnsiTheme="majorHAnsi" w:cstheme="majorHAnsi"/>
          <w:sz w:val="20"/>
          <w:szCs w:val="20"/>
        </w:rPr>
        <w:t>Doprecyzowując opis Specyfikacji do rzeczonego postępowania, czy wymagają Państwo, aby do rzeczonego postępowania dopuszczone zostały tylko w</w:t>
      </w:r>
      <w:r w:rsidRPr="00A24F04">
        <w:rPr>
          <w:rFonts w:asciiTheme="majorHAnsi" w:hAnsiTheme="majorHAnsi" w:cstheme="majorHAnsi"/>
          <w:b/>
          <w:sz w:val="20"/>
          <w:szCs w:val="20"/>
        </w:rPr>
        <w:t xml:space="preserve"> </w:t>
      </w:r>
      <w:r w:rsidRPr="00A24F04">
        <w:rPr>
          <w:rFonts w:asciiTheme="majorHAnsi" w:hAnsiTheme="majorHAnsi" w:cstheme="majorHAnsi"/>
          <w:sz w:val="20"/>
          <w:szCs w:val="20"/>
        </w:rPr>
        <w:t>pakiecie Grupa XLI Pozostałe artykuły medyczne w pozycji</w:t>
      </w:r>
      <w:r w:rsidR="00955EE0" w:rsidRPr="00A24F04">
        <w:rPr>
          <w:rFonts w:asciiTheme="majorHAnsi" w:hAnsiTheme="majorHAnsi" w:cstheme="majorHAnsi"/>
          <w:sz w:val="20"/>
          <w:szCs w:val="20"/>
        </w:rPr>
        <w:t xml:space="preserve"> 1</w:t>
      </w:r>
      <w:r w:rsidRPr="00A24F04">
        <w:rPr>
          <w:rFonts w:asciiTheme="majorHAnsi" w:hAnsiTheme="majorHAnsi" w:cstheme="majorHAnsi"/>
          <w:sz w:val="20"/>
          <w:szCs w:val="20"/>
        </w:rPr>
        <w:t xml:space="preserve">0 </w:t>
      </w:r>
      <w:r w:rsidRPr="00A24F04">
        <w:rPr>
          <w:rFonts w:asciiTheme="majorHAnsi" w:hAnsiTheme="majorHAnsi" w:cstheme="majorHAnsi"/>
          <w:b/>
          <w:sz w:val="20"/>
          <w:szCs w:val="20"/>
        </w:rPr>
        <w:t xml:space="preserve">paski i </w:t>
      </w:r>
      <w:proofErr w:type="spellStart"/>
      <w:r w:rsidRPr="00A24F04">
        <w:rPr>
          <w:rFonts w:asciiTheme="majorHAnsi" w:hAnsiTheme="majorHAnsi" w:cstheme="majorHAnsi"/>
          <w:b/>
          <w:sz w:val="20"/>
          <w:szCs w:val="20"/>
        </w:rPr>
        <w:t>glukometry</w:t>
      </w:r>
      <w:proofErr w:type="spellEnd"/>
      <w:r w:rsidRPr="00A24F04">
        <w:rPr>
          <w:rFonts w:asciiTheme="majorHAnsi" w:hAnsiTheme="majorHAnsi" w:cstheme="majorHAnsi"/>
          <w:sz w:val="20"/>
          <w:szCs w:val="20"/>
        </w:rPr>
        <w:t xml:space="preserve"> które spełniają w całości normę ISO 15 197: 2015 </w:t>
      </w:r>
      <w:r w:rsidRPr="00A24F04">
        <w:rPr>
          <w:rFonts w:asciiTheme="majorHAnsi" w:hAnsiTheme="majorHAnsi" w:cstheme="majorHAnsi"/>
          <w:b/>
          <w:sz w:val="20"/>
          <w:szCs w:val="20"/>
        </w:rPr>
        <w:t>(norma ISO 15197:2013 straciła 1 lipca 2017 roku ważność)</w:t>
      </w:r>
      <w:r w:rsidRPr="00A24F04">
        <w:rPr>
          <w:rFonts w:asciiTheme="majorHAnsi" w:hAnsiTheme="majorHAnsi" w:cstheme="majorHAnsi"/>
          <w:sz w:val="20"/>
          <w:szCs w:val="20"/>
        </w:rPr>
        <w:t xml:space="preserve"> wraz z potwierdzonym zakresem hematokrytu dla rzeczonej normy ISO 15107: 2015? Spełnianie rzeczonej normy w całości gwarantuje dokładność, precyzję oraz powtarzalność pomiarów.  Oraz aby wraz z ofertą</w:t>
      </w:r>
      <w:r w:rsidR="00665CCD" w:rsidRPr="00A24F04">
        <w:rPr>
          <w:rFonts w:asciiTheme="majorHAnsi" w:hAnsiTheme="majorHAnsi" w:cstheme="majorHAnsi"/>
          <w:sz w:val="20"/>
          <w:szCs w:val="20"/>
        </w:rPr>
        <w:t xml:space="preserve"> </w:t>
      </w:r>
      <w:r w:rsidRPr="00A24F04">
        <w:rPr>
          <w:rFonts w:asciiTheme="majorHAnsi" w:hAnsiTheme="majorHAnsi" w:cstheme="majorHAnsi"/>
          <w:sz w:val="20"/>
          <w:szCs w:val="20"/>
        </w:rPr>
        <w:t>Wykonawca  złożył  w  przedmiotowym  postępowaniu  na potwierdzenie spełnienia tego wymogu, to jest spełniania normy ISO 15197:2015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rsidR="00FE5A7D" w:rsidRPr="00A24F04" w:rsidRDefault="003F0BE1" w:rsidP="00FE5A7D">
      <w:pPr>
        <w:pStyle w:val="Bezodstpw"/>
        <w:tabs>
          <w:tab w:val="left" w:pos="4395"/>
        </w:tabs>
        <w:spacing w:line="276" w:lineRule="auto"/>
        <w:ind w:left="851"/>
        <w:rPr>
          <w:rFonts w:asciiTheme="majorHAnsi" w:hAnsiTheme="majorHAnsi" w:cstheme="majorHAnsi"/>
          <w:b/>
          <w:sz w:val="20"/>
          <w:szCs w:val="20"/>
        </w:rPr>
      </w:pPr>
      <w:r w:rsidRPr="00A24F04">
        <w:rPr>
          <w:rFonts w:asciiTheme="majorHAnsi" w:hAnsiTheme="majorHAnsi" w:cstheme="majorHAnsi"/>
          <w:b/>
          <w:sz w:val="20"/>
          <w:szCs w:val="20"/>
        </w:rPr>
        <w:t>Odpowiedź:</w:t>
      </w:r>
      <w:r w:rsidR="008932B6" w:rsidRPr="00A24F04">
        <w:rPr>
          <w:rFonts w:asciiTheme="majorHAnsi" w:hAnsiTheme="majorHAnsi" w:cstheme="majorHAnsi"/>
          <w:b/>
          <w:sz w:val="20"/>
          <w:szCs w:val="20"/>
        </w:rPr>
        <w:t xml:space="preserve"> </w:t>
      </w:r>
      <w:proofErr w:type="spellStart"/>
      <w:r w:rsidR="00FE5A7D" w:rsidRPr="00A24F04">
        <w:rPr>
          <w:rFonts w:asciiTheme="majorHAnsi" w:hAnsiTheme="majorHAnsi" w:cstheme="majorHAnsi"/>
          <w:b/>
          <w:sz w:val="20"/>
          <w:szCs w:val="20"/>
        </w:rPr>
        <w:t>Zamawiajacy</w:t>
      </w:r>
      <w:proofErr w:type="spellEnd"/>
      <w:r w:rsidR="00FE5A7D" w:rsidRPr="00A24F04">
        <w:rPr>
          <w:rFonts w:asciiTheme="majorHAnsi" w:hAnsiTheme="majorHAnsi" w:cstheme="majorHAnsi"/>
          <w:b/>
          <w:sz w:val="20"/>
          <w:szCs w:val="20"/>
        </w:rPr>
        <w:t xml:space="preserve"> wymaga aby artykuły pakiecie XLI  w pozycji 10 spełniały w całości normę ISO 15197:2015. </w:t>
      </w:r>
    </w:p>
    <w:p w:rsidR="006E28D9" w:rsidRPr="00A24F04" w:rsidRDefault="006E28D9" w:rsidP="00BD4615">
      <w:pPr>
        <w:pStyle w:val="Bezodstpw"/>
        <w:spacing w:line="276" w:lineRule="auto"/>
        <w:jc w:val="both"/>
        <w:rPr>
          <w:rFonts w:asciiTheme="majorHAnsi" w:hAnsiTheme="majorHAnsi" w:cstheme="majorHAnsi"/>
          <w:b/>
          <w:sz w:val="20"/>
          <w:szCs w:val="20"/>
        </w:rPr>
      </w:pPr>
    </w:p>
    <w:p w:rsidR="006E28D9" w:rsidRPr="00A24F04" w:rsidRDefault="006E28D9" w:rsidP="00BD4615">
      <w:pPr>
        <w:pStyle w:val="Bezodstpw"/>
        <w:spacing w:line="276" w:lineRule="auto"/>
        <w:ind w:left="567"/>
        <w:jc w:val="both"/>
        <w:rPr>
          <w:rFonts w:asciiTheme="majorHAnsi" w:hAnsiTheme="majorHAnsi" w:cstheme="majorHAnsi"/>
          <w:b/>
          <w:sz w:val="20"/>
          <w:szCs w:val="20"/>
        </w:rPr>
      </w:pPr>
    </w:p>
    <w:p w:rsidR="003F0BE1" w:rsidRPr="00A24F04" w:rsidRDefault="0009216E" w:rsidP="00BD4615">
      <w:pPr>
        <w:pStyle w:val="Bezodstpw"/>
        <w:numPr>
          <w:ilvl w:val="0"/>
          <w:numId w:val="1"/>
        </w:numPr>
        <w:tabs>
          <w:tab w:val="left" w:pos="4366"/>
          <w:tab w:val="left" w:pos="4395"/>
        </w:tabs>
        <w:spacing w:line="276" w:lineRule="auto"/>
        <w:ind w:left="794" w:hanging="360"/>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3F0BE1" w:rsidRPr="00A24F04">
        <w:rPr>
          <w:rFonts w:asciiTheme="majorHAnsi" w:hAnsiTheme="majorHAnsi" w:cstheme="majorHAnsi"/>
          <w:sz w:val="20"/>
          <w:szCs w:val="20"/>
        </w:rPr>
        <w:t xml:space="preserve">Czy Zamawiający wymaga, w pakiecie Grupa XLI Pozostałe artykuły medyczne w pozycji 20, aby paski testowe były zgodnie z instrukcją obsługi przechowywane w zakresie temperatury przechowania min 4 °C – 40 °C, dotyczy zapisu odnoszącego się do temperatury przechowywania pasków, a nie temperatury użycia pasków testowych i miały możliwość dzięki funkcji w </w:t>
      </w:r>
      <w:proofErr w:type="spellStart"/>
      <w:r w:rsidR="003F0BE1" w:rsidRPr="00A24F04">
        <w:rPr>
          <w:rFonts w:asciiTheme="majorHAnsi" w:hAnsiTheme="majorHAnsi" w:cstheme="majorHAnsi"/>
          <w:sz w:val="20"/>
          <w:szCs w:val="20"/>
        </w:rPr>
        <w:t>glukometrze</w:t>
      </w:r>
      <w:proofErr w:type="spellEnd"/>
      <w:r w:rsidR="003F0BE1" w:rsidRPr="00A24F04">
        <w:rPr>
          <w:rFonts w:asciiTheme="majorHAnsi" w:hAnsiTheme="majorHAnsi" w:cstheme="majorHAnsi"/>
          <w:sz w:val="20"/>
          <w:szCs w:val="20"/>
        </w:rPr>
        <w:t xml:space="preserve"> podawać zamiennie wartości glikemii w mg/dl lub </w:t>
      </w:r>
      <w:proofErr w:type="spellStart"/>
      <w:r w:rsidR="003F0BE1" w:rsidRPr="00A24F04">
        <w:rPr>
          <w:rFonts w:asciiTheme="majorHAnsi" w:hAnsiTheme="majorHAnsi" w:cstheme="majorHAnsi"/>
          <w:sz w:val="20"/>
          <w:szCs w:val="20"/>
        </w:rPr>
        <w:t>mmol</w:t>
      </w:r>
      <w:proofErr w:type="spellEnd"/>
      <w:r w:rsidR="003F0BE1" w:rsidRPr="00A24F04">
        <w:rPr>
          <w:rFonts w:asciiTheme="majorHAnsi" w:hAnsiTheme="majorHAnsi" w:cstheme="majorHAnsi"/>
          <w:sz w:val="20"/>
          <w:szCs w:val="20"/>
        </w:rPr>
        <w:t>/l?</w:t>
      </w:r>
    </w:p>
    <w:p w:rsidR="003F0BE1" w:rsidRPr="00A24F04" w:rsidRDefault="003F0BE1" w:rsidP="00BD4615">
      <w:pPr>
        <w:pStyle w:val="Bezodstpw"/>
        <w:tabs>
          <w:tab w:val="left" w:pos="4366"/>
          <w:tab w:val="left" w:pos="4395"/>
        </w:tabs>
        <w:spacing w:line="276" w:lineRule="auto"/>
        <w:ind w:left="794"/>
        <w:rPr>
          <w:rFonts w:asciiTheme="majorHAnsi" w:hAnsiTheme="majorHAnsi" w:cstheme="majorHAnsi"/>
          <w:b/>
          <w:sz w:val="20"/>
          <w:szCs w:val="20"/>
          <w:u w:val="single"/>
        </w:rPr>
      </w:pPr>
      <w:r w:rsidRPr="00A24F04">
        <w:rPr>
          <w:rFonts w:asciiTheme="majorHAnsi" w:hAnsiTheme="majorHAnsi" w:cstheme="majorHAnsi"/>
          <w:b/>
          <w:sz w:val="20"/>
          <w:szCs w:val="20"/>
        </w:rPr>
        <w:t>Odpowiedź:</w:t>
      </w:r>
      <w:r w:rsidR="002B4E2F" w:rsidRPr="00A24F04">
        <w:rPr>
          <w:rFonts w:asciiTheme="majorHAnsi" w:hAnsiTheme="majorHAnsi" w:cstheme="majorHAnsi"/>
          <w:b/>
          <w:sz w:val="20"/>
          <w:szCs w:val="20"/>
        </w:rPr>
        <w:t xml:space="preserve"> Zamawiający nie stawia takiego wymogu. </w:t>
      </w:r>
    </w:p>
    <w:p w:rsidR="003F0BE1" w:rsidRPr="00A24F04" w:rsidRDefault="003F0BE1" w:rsidP="00BD4615">
      <w:pPr>
        <w:pStyle w:val="Bezodstpw"/>
        <w:tabs>
          <w:tab w:val="left" w:pos="4395"/>
        </w:tabs>
        <w:spacing w:line="276" w:lineRule="auto"/>
        <w:ind w:left="567"/>
        <w:rPr>
          <w:rFonts w:asciiTheme="majorHAnsi" w:hAnsiTheme="majorHAnsi" w:cstheme="majorHAnsi"/>
          <w:sz w:val="20"/>
          <w:szCs w:val="20"/>
        </w:rPr>
      </w:pPr>
    </w:p>
    <w:p w:rsidR="003F0BE1" w:rsidRPr="00A24F04" w:rsidRDefault="003F0BE1" w:rsidP="00BD4615">
      <w:pPr>
        <w:pStyle w:val="Bezodstpw"/>
        <w:tabs>
          <w:tab w:val="left" w:pos="4395"/>
        </w:tabs>
        <w:spacing w:line="276" w:lineRule="auto"/>
        <w:rPr>
          <w:rFonts w:asciiTheme="majorHAnsi" w:hAnsiTheme="majorHAnsi" w:cstheme="majorHAnsi"/>
          <w:sz w:val="20"/>
          <w:szCs w:val="20"/>
        </w:rPr>
      </w:pPr>
    </w:p>
    <w:p w:rsidR="003F0BE1" w:rsidRPr="00A24F04" w:rsidRDefault="003F0BE1" w:rsidP="00BD4615">
      <w:pPr>
        <w:pStyle w:val="Bezodstpw"/>
        <w:numPr>
          <w:ilvl w:val="0"/>
          <w:numId w:val="1"/>
        </w:numPr>
        <w:tabs>
          <w:tab w:val="left" w:pos="4395"/>
        </w:tabs>
        <w:spacing w:line="276" w:lineRule="auto"/>
        <w:ind w:left="794" w:hanging="360"/>
        <w:jc w:val="both"/>
        <w:rPr>
          <w:rFonts w:asciiTheme="majorHAnsi" w:hAnsiTheme="majorHAnsi" w:cstheme="majorHAnsi"/>
          <w:sz w:val="20"/>
          <w:szCs w:val="20"/>
        </w:rPr>
      </w:pPr>
      <w:r w:rsidRPr="00A24F04">
        <w:rPr>
          <w:rFonts w:asciiTheme="majorHAnsi" w:hAnsiTheme="majorHAnsi" w:cstheme="majorHAnsi"/>
          <w:bCs/>
          <w:iCs/>
          <w:sz w:val="20"/>
          <w:szCs w:val="20"/>
        </w:rPr>
        <w:t xml:space="preserve">Czy Zamawiający wymaga, aby </w:t>
      </w:r>
      <w:r w:rsidRPr="00A24F04">
        <w:rPr>
          <w:rFonts w:asciiTheme="majorHAnsi" w:hAnsiTheme="majorHAnsi" w:cstheme="majorHAnsi"/>
          <w:sz w:val="20"/>
          <w:szCs w:val="20"/>
        </w:rPr>
        <w:t xml:space="preserve">w pakiecie Grupa XLI Pozostałe artykuły medyczne w pozycji </w:t>
      </w:r>
      <w:r w:rsidR="00955EE0" w:rsidRPr="00A24F04">
        <w:rPr>
          <w:rFonts w:asciiTheme="majorHAnsi" w:hAnsiTheme="majorHAnsi" w:cstheme="majorHAnsi"/>
          <w:sz w:val="20"/>
          <w:szCs w:val="20"/>
        </w:rPr>
        <w:t>1</w:t>
      </w:r>
      <w:r w:rsidRPr="00A24F04">
        <w:rPr>
          <w:rFonts w:asciiTheme="majorHAnsi" w:hAnsiTheme="majorHAnsi" w:cstheme="majorHAnsi"/>
          <w:sz w:val="20"/>
          <w:szCs w:val="20"/>
        </w:rPr>
        <w:t>0 do</w:t>
      </w:r>
      <w:r w:rsidRPr="00A24F04">
        <w:rPr>
          <w:rFonts w:asciiTheme="majorHAnsi" w:hAnsiTheme="majorHAnsi" w:cstheme="majorHAnsi"/>
          <w:bCs/>
          <w:iCs/>
          <w:sz w:val="20"/>
          <w:szCs w:val="20"/>
        </w:rPr>
        <w:t xml:space="preserve"> wymienionych w </w:t>
      </w:r>
      <w:r w:rsidRPr="00A24F04">
        <w:rPr>
          <w:rFonts w:asciiTheme="majorHAnsi" w:hAnsiTheme="majorHAnsi" w:cstheme="majorHAnsi"/>
          <w:sz w:val="20"/>
          <w:szCs w:val="20"/>
        </w:rPr>
        <w:t xml:space="preserve">specyfikacji w rzeczonym postępowaniu, dla kompatybilnych z </w:t>
      </w:r>
      <w:proofErr w:type="spellStart"/>
      <w:r w:rsidRPr="00A24F04">
        <w:rPr>
          <w:rFonts w:asciiTheme="majorHAnsi" w:hAnsiTheme="majorHAnsi" w:cstheme="majorHAnsi"/>
          <w:sz w:val="20"/>
          <w:szCs w:val="20"/>
        </w:rPr>
        <w:t>glukometrami</w:t>
      </w:r>
      <w:proofErr w:type="spellEnd"/>
      <w:r w:rsidRPr="00A24F04">
        <w:rPr>
          <w:rFonts w:asciiTheme="majorHAnsi" w:hAnsiTheme="majorHAnsi" w:cstheme="majorHAnsi"/>
          <w:sz w:val="20"/>
          <w:szCs w:val="20"/>
        </w:rPr>
        <w:t xml:space="preserve"> pasków do oferty przystępowały tylko hurtownie, które to reprezentują WYTWÓRCĘ wyrobu medycznego w tym przypadku producenta </w:t>
      </w:r>
      <w:proofErr w:type="spellStart"/>
      <w:r w:rsidRPr="00A24F04">
        <w:rPr>
          <w:rFonts w:asciiTheme="majorHAnsi" w:hAnsiTheme="majorHAnsi" w:cstheme="majorHAnsi"/>
          <w:sz w:val="20"/>
          <w:szCs w:val="20"/>
        </w:rPr>
        <w:t>glukometrów</w:t>
      </w:r>
      <w:proofErr w:type="spellEnd"/>
      <w:r w:rsidRPr="00A24F04">
        <w:rPr>
          <w:rFonts w:asciiTheme="majorHAnsi" w:hAnsiTheme="majorHAnsi" w:cstheme="majorHAnsi"/>
          <w:sz w:val="20"/>
          <w:szCs w:val="20"/>
        </w:rPr>
        <w:t xml:space="preserve"> i pasków do </w:t>
      </w:r>
      <w:proofErr w:type="spellStart"/>
      <w:r w:rsidRPr="00A24F04">
        <w:rPr>
          <w:rFonts w:asciiTheme="majorHAnsi" w:hAnsiTheme="majorHAnsi" w:cstheme="majorHAnsi"/>
          <w:sz w:val="20"/>
          <w:szCs w:val="20"/>
        </w:rPr>
        <w:t>glukometru</w:t>
      </w:r>
      <w:proofErr w:type="spellEnd"/>
      <w:r w:rsidRPr="00A24F04">
        <w:rPr>
          <w:rFonts w:asciiTheme="majorHAnsi" w:hAnsiTheme="majorHAnsi" w:cstheme="majorHAnsi"/>
          <w:sz w:val="20"/>
          <w:szCs w:val="20"/>
        </w:rPr>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w:t>
      </w:r>
    </w:p>
    <w:p w:rsidR="003F0BE1" w:rsidRPr="00A24F04" w:rsidRDefault="003F0BE1" w:rsidP="00BD4615">
      <w:pPr>
        <w:pStyle w:val="Bezodstpw"/>
        <w:tabs>
          <w:tab w:val="left" w:pos="4395"/>
        </w:tabs>
        <w:spacing w:line="276" w:lineRule="auto"/>
        <w:ind w:left="794"/>
        <w:rPr>
          <w:rFonts w:asciiTheme="majorHAnsi" w:hAnsiTheme="majorHAnsi" w:cstheme="majorHAnsi"/>
          <w:b/>
          <w:sz w:val="20"/>
          <w:szCs w:val="20"/>
        </w:rPr>
      </w:pPr>
      <w:r w:rsidRPr="00A24F04">
        <w:rPr>
          <w:rFonts w:asciiTheme="majorHAnsi" w:hAnsiTheme="majorHAnsi" w:cstheme="majorHAnsi"/>
          <w:b/>
          <w:sz w:val="20"/>
          <w:szCs w:val="20"/>
        </w:rPr>
        <w:lastRenderedPageBreak/>
        <w:t>Odpowiedź:</w:t>
      </w:r>
      <w:r w:rsidR="00EE1DE8" w:rsidRPr="00A24F04">
        <w:rPr>
          <w:rFonts w:asciiTheme="majorHAnsi" w:hAnsiTheme="majorHAnsi" w:cstheme="majorHAnsi"/>
          <w:b/>
          <w:sz w:val="20"/>
          <w:szCs w:val="20"/>
        </w:rPr>
        <w:t xml:space="preserve"> Zamawiający nie stawia takiego wymogu. </w:t>
      </w:r>
    </w:p>
    <w:p w:rsidR="00EE1DE8" w:rsidRPr="00A24F04" w:rsidRDefault="00EE1DE8" w:rsidP="00BD4615">
      <w:pPr>
        <w:pStyle w:val="Bezodstpw"/>
        <w:tabs>
          <w:tab w:val="left" w:pos="4395"/>
        </w:tabs>
        <w:spacing w:line="276" w:lineRule="auto"/>
        <w:ind w:left="794"/>
        <w:rPr>
          <w:rFonts w:asciiTheme="majorHAnsi" w:hAnsiTheme="majorHAnsi" w:cstheme="majorHAnsi"/>
          <w:b/>
          <w:sz w:val="20"/>
          <w:szCs w:val="20"/>
          <w:u w:val="single"/>
        </w:rPr>
      </w:pPr>
    </w:p>
    <w:p w:rsidR="005603EF" w:rsidRPr="00A24F04" w:rsidRDefault="005603EF" w:rsidP="00BD4615">
      <w:pPr>
        <w:spacing w:line="276" w:lineRule="auto"/>
        <w:jc w:val="both"/>
        <w:rPr>
          <w:rFonts w:asciiTheme="majorHAnsi" w:hAnsiTheme="majorHAnsi" w:cstheme="majorHAnsi"/>
          <w:b/>
          <w:iCs/>
          <w:sz w:val="20"/>
          <w:szCs w:val="20"/>
        </w:rPr>
      </w:pPr>
    </w:p>
    <w:p w:rsidR="005603EF" w:rsidRPr="00A24F04" w:rsidRDefault="00EE1DE8" w:rsidP="00BD4615">
      <w:pPr>
        <w:pStyle w:val="Akapitzlist"/>
        <w:numPr>
          <w:ilvl w:val="0"/>
          <w:numId w:val="1"/>
        </w:numPr>
        <w:spacing w:after="0"/>
        <w:ind w:left="794" w:hanging="425"/>
        <w:rPr>
          <w:rFonts w:asciiTheme="majorHAnsi" w:hAnsiTheme="majorHAnsi" w:cstheme="majorHAnsi"/>
          <w:b/>
          <w:sz w:val="20"/>
          <w:szCs w:val="20"/>
        </w:rPr>
      </w:pPr>
      <w:r w:rsidRPr="00A24F04">
        <w:rPr>
          <w:rFonts w:asciiTheme="majorHAnsi" w:hAnsiTheme="majorHAnsi" w:cstheme="majorHAnsi"/>
          <w:b/>
          <w:sz w:val="20"/>
          <w:szCs w:val="20"/>
        </w:rPr>
        <w:t xml:space="preserve">PAKIET XXIII </w:t>
      </w:r>
      <w:proofErr w:type="spellStart"/>
      <w:r w:rsidR="005603EF" w:rsidRPr="00A24F04">
        <w:rPr>
          <w:rFonts w:asciiTheme="majorHAnsi" w:hAnsiTheme="majorHAnsi" w:cstheme="majorHAnsi"/>
          <w:b/>
          <w:sz w:val="20"/>
          <w:szCs w:val="20"/>
        </w:rPr>
        <w:t>Poz</w:t>
      </w:r>
      <w:proofErr w:type="spellEnd"/>
      <w:r w:rsidR="005603EF" w:rsidRPr="00A24F04">
        <w:rPr>
          <w:rFonts w:asciiTheme="majorHAnsi" w:hAnsiTheme="majorHAnsi" w:cstheme="majorHAnsi"/>
          <w:b/>
          <w:sz w:val="20"/>
          <w:szCs w:val="20"/>
        </w:rPr>
        <w:t>.</w:t>
      </w:r>
      <w:r w:rsidR="005603EF" w:rsidRPr="00A24F04">
        <w:rPr>
          <w:rFonts w:asciiTheme="majorHAnsi" w:hAnsiTheme="majorHAnsi" w:cstheme="majorHAnsi"/>
          <w:sz w:val="20"/>
          <w:szCs w:val="20"/>
        </w:rPr>
        <w:t xml:space="preserve"> </w:t>
      </w:r>
      <w:r w:rsidR="005603EF" w:rsidRPr="00A24F04">
        <w:rPr>
          <w:rFonts w:asciiTheme="majorHAnsi" w:hAnsiTheme="majorHAnsi" w:cstheme="majorHAnsi"/>
          <w:b/>
          <w:sz w:val="20"/>
          <w:szCs w:val="20"/>
        </w:rPr>
        <w:t xml:space="preserve">nr 5  </w:t>
      </w:r>
      <w:r w:rsidR="004F4C76" w:rsidRPr="00A24F04">
        <w:rPr>
          <w:rFonts w:asciiTheme="majorHAnsi" w:hAnsiTheme="majorHAnsi" w:cstheme="majorHAnsi"/>
          <w:b/>
          <w:sz w:val="20"/>
          <w:szCs w:val="20"/>
        </w:rPr>
        <w:br/>
      </w:r>
      <w:proofErr w:type="spellStart"/>
      <w:r w:rsidR="004F4C76" w:rsidRPr="00A24F04">
        <w:rPr>
          <w:rFonts w:asciiTheme="majorHAnsi" w:hAnsiTheme="majorHAnsi" w:cstheme="majorHAnsi"/>
          <w:sz w:val="20"/>
          <w:szCs w:val="20"/>
        </w:rPr>
        <w:t>C</w:t>
      </w:r>
      <w:r w:rsidR="005603EF" w:rsidRPr="00A24F04">
        <w:rPr>
          <w:rFonts w:asciiTheme="majorHAnsi" w:hAnsiTheme="majorHAnsi" w:cstheme="majorHAnsi"/>
          <w:sz w:val="20"/>
          <w:szCs w:val="20"/>
        </w:rPr>
        <w:t>zy</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Zamawiający</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wymaga</w:t>
      </w:r>
      <w:proofErr w:type="spellEnd"/>
      <w:r w:rsidR="005603EF" w:rsidRPr="00A24F04">
        <w:rPr>
          <w:rFonts w:asciiTheme="majorHAnsi" w:hAnsiTheme="majorHAnsi" w:cstheme="majorHAnsi"/>
          <w:sz w:val="20"/>
          <w:szCs w:val="20"/>
        </w:rPr>
        <w:t xml:space="preserve">, aby </w:t>
      </w:r>
      <w:proofErr w:type="spellStart"/>
      <w:r w:rsidR="005603EF" w:rsidRPr="00A24F04">
        <w:rPr>
          <w:rFonts w:asciiTheme="majorHAnsi" w:hAnsiTheme="majorHAnsi" w:cstheme="majorHAnsi"/>
          <w:sz w:val="20"/>
          <w:szCs w:val="20"/>
        </w:rPr>
        <w:t>praniu</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wstę</w:t>
      </w:r>
      <w:r w:rsidR="0009544E" w:rsidRPr="00A24F04">
        <w:rPr>
          <w:rFonts w:asciiTheme="majorHAnsi" w:hAnsiTheme="majorHAnsi" w:cstheme="majorHAnsi"/>
          <w:sz w:val="20"/>
          <w:szCs w:val="20"/>
        </w:rPr>
        <w:t>pnemu</w:t>
      </w:r>
      <w:proofErr w:type="spellEnd"/>
      <w:r w:rsidR="0009544E" w:rsidRPr="00A24F04">
        <w:rPr>
          <w:rFonts w:asciiTheme="majorHAnsi" w:hAnsiTheme="majorHAnsi" w:cstheme="majorHAnsi"/>
          <w:sz w:val="20"/>
          <w:szCs w:val="20"/>
        </w:rPr>
        <w:t xml:space="preserve"> </w:t>
      </w:r>
      <w:proofErr w:type="spellStart"/>
      <w:r w:rsidR="0009544E" w:rsidRPr="00A24F04">
        <w:rPr>
          <w:rFonts w:asciiTheme="majorHAnsi" w:hAnsiTheme="majorHAnsi" w:cstheme="majorHAnsi"/>
          <w:sz w:val="20"/>
          <w:szCs w:val="20"/>
        </w:rPr>
        <w:t>poddany</w:t>
      </w:r>
      <w:proofErr w:type="spellEnd"/>
      <w:r w:rsidR="0009544E" w:rsidRPr="00A24F04">
        <w:rPr>
          <w:rFonts w:asciiTheme="majorHAnsi" w:hAnsiTheme="majorHAnsi" w:cstheme="majorHAnsi"/>
          <w:sz w:val="20"/>
          <w:szCs w:val="20"/>
        </w:rPr>
        <w:t xml:space="preserve"> </w:t>
      </w:r>
      <w:proofErr w:type="spellStart"/>
      <w:r w:rsidR="0009544E" w:rsidRPr="00A24F04">
        <w:rPr>
          <w:rFonts w:asciiTheme="majorHAnsi" w:hAnsiTheme="majorHAnsi" w:cstheme="majorHAnsi"/>
          <w:sz w:val="20"/>
          <w:szCs w:val="20"/>
        </w:rPr>
        <w:t>został</w:t>
      </w:r>
      <w:proofErr w:type="spellEnd"/>
      <w:r w:rsidR="0009544E" w:rsidRPr="00A24F04">
        <w:rPr>
          <w:rFonts w:asciiTheme="majorHAnsi" w:hAnsiTheme="majorHAnsi" w:cstheme="majorHAnsi"/>
          <w:sz w:val="20"/>
          <w:szCs w:val="20"/>
        </w:rPr>
        <w:t xml:space="preserve"> </w:t>
      </w:r>
      <w:proofErr w:type="spellStart"/>
      <w:r w:rsidR="0009544E" w:rsidRPr="00A24F04">
        <w:rPr>
          <w:rFonts w:asciiTheme="majorHAnsi" w:hAnsiTheme="majorHAnsi" w:cstheme="majorHAnsi"/>
          <w:sz w:val="20"/>
          <w:szCs w:val="20"/>
        </w:rPr>
        <w:t>gotowy</w:t>
      </w:r>
      <w:proofErr w:type="spellEnd"/>
      <w:r w:rsidR="0009544E"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wyrób</w:t>
      </w:r>
      <w:proofErr w:type="spellEnd"/>
      <w:r w:rsidR="005603EF" w:rsidRPr="00A24F04">
        <w:rPr>
          <w:rFonts w:asciiTheme="majorHAnsi" w:hAnsiTheme="majorHAnsi" w:cstheme="majorHAnsi"/>
          <w:sz w:val="20"/>
          <w:szCs w:val="20"/>
        </w:rPr>
        <w:t>?</w:t>
      </w:r>
    </w:p>
    <w:p w:rsidR="005603EF" w:rsidRPr="00A24F04" w:rsidRDefault="0009216E" w:rsidP="00BD4615">
      <w:pPr>
        <w:pStyle w:val="Bezodstpw"/>
        <w:tabs>
          <w:tab w:val="left" w:pos="4395"/>
        </w:tabs>
        <w:spacing w:line="276" w:lineRule="auto"/>
        <w:ind w:left="369"/>
        <w:rPr>
          <w:rFonts w:asciiTheme="majorHAnsi" w:hAnsiTheme="majorHAnsi" w:cstheme="majorHAnsi"/>
          <w:b/>
          <w:sz w:val="20"/>
          <w:szCs w:val="20"/>
          <w:u w:val="single"/>
        </w:rPr>
      </w:pPr>
      <w:r w:rsidRPr="00A24F04">
        <w:rPr>
          <w:rFonts w:asciiTheme="majorHAnsi" w:hAnsiTheme="majorHAnsi" w:cstheme="majorHAnsi"/>
          <w:b/>
          <w:sz w:val="20"/>
          <w:szCs w:val="20"/>
        </w:rPr>
        <w:t xml:space="preserve">         </w:t>
      </w:r>
      <w:r w:rsidR="0009544E" w:rsidRPr="00A24F04">
        <w:rPr>
          <w:rFonts w:asciiTheme="majorHAnsi" w:hAnsiTheme="majorHAnsi" w:cstheme="majorHAnsi"/>
          <w:b/>
          <w:sz w:val="20"/>
          <w:szCs w:val="20"/>
        </w:rPr>
        <w:t xml:space="preserve"> </w:t>
      </w:r>
      <w:r w:rsidR="005603EF" w:rsidRPr="00A24F04">
        <w:rPr>
          <w:rFonts w:asciiTheme="majorHAnsi" w:hAnsiTheme="majorHAnsi" w:cstheme="majorHAnsi"/>
          <w:b/>
          <w:sz w:val="20"/>
          <w:szCs w:val="20"/>
        </w:rPr>
        <w:t>Odpowiedź:</w:t>
      </w:r>
      <w:r w:rsidR="0009544E" w:rsidRPr="00A24F04">
        <w:rPr>
          <w:rFonts w:asciiTheme="majorHAnsi" w:hAnsiTheme="majorHAnsi" w:cstheme="majorHAnsi"/>
          <w:b/>
          <w:sz w:val="20"/>
          <w:szCs w:val="20"/>
        </w:rPr>
        <w:t xml:space="preserve"> Tak, Zamawiający stawia taki wymóg. </w:t>
      </w:r>
    </w:p>
    <w:p w:rsidR="005603EF" w:rsidRPr="00A24F04" w:rsidRDefault="005603EF" w:rsidP="00BD4615">
      <w:pPr>
        <w:spacing w:after="0" w:line="276" w:lineRule="auto"/>
        <w:ind w:left="794"/>
        <w:jc w:val="both"/>
        <w:rPr>
          <w:rFonts w:asciiTheme="majorHAnsi" w:hAnsiTheme="majorHAnsi" w:cstheme="majorHAnsi"/>
          <w:sz w:val="20"/>
          <w:szCs w:val="20"/>
        </w:rPr>
      </w:pPr>
    </w:p>
    <w:p w:rsidR="004F4C76" w:rsidRPr="00A24F04" w:rsidRDefault="005603EF" w:rsidP="00BD4615">
      <w:pPr>
        <w:pStyle w:val="Akapitzlist"/>
        <w:numPr>
          <w:ilvl w:val="0"/>
          <w:numId w:val="1"/>
        </w:numPr>
        <w:tabs>
          <w:tab w:val="left" w:pos="1134"/>
        </w:tabs>
        <w:spacing w:after="0"/>
        <w:ind w:left="794" w:hanging="414"/>
        <w:jc w:val="both"/>
        <w:rPr>
          <w:rFonts w:asciiTheme="majorHAnsi" w:hAnsiTheme="majorHAnsi" w:cstheme="majorHAnsi"/>
          <w:sz w:val="20"/>
          <w:szCs w:val="20"/>
        </w:rPr>
      </w:pP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w:t>
      </w:r>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 xml:space="preserve">nr 20 </w:t>
      </w:r>
    </w:p>
    <w:p w:rsidR="005603EF" w:rsidRPr="00A24F04" w:rsidRDefault="005603EF" w:rsidP="00BD4615">
      <w:pPr>
        <w:pStyle w:val="Akapitzlist"/>
        <w:tabs>
          <w:tab w:val="left" w:pos="1134"/>
        </w:tabs>
        <w:spacing w:after="0"/>
        <w:ind w:left="794"/>
        <w:jc w:val="both"/>
        <w:rPr>
          <w:rFonts w:asciiTheme="majorHAnsi" w:hAnsiTheme="majorHAnsi" w:cstheme="majorHAnsi"/>
          <w:sz w:val="20"/>
          <w:szCs w:val="20"/>
        </w:rPr>
      </w:pPr>
      <w:r w:rsidRPr="00A24F04">
        <w:rPr>
          <w:rFonts w:asciiTheme="majorHAnsi" w:hAnsiTheme="majorHAnsi" w:cstheme="majorHAnsi"/>
          <w:b/>
          <w:sz w:val="20"/>
          <w:szCs w:val="20"/>
        </w:rPr>
        <w:t xml:space="preserve"> </w:t>
      </w:r>
      <w:proofErr w:type="spellStart"/>
      <w:r w:rsidR="004F4C76" w:rsidRPr="00A24F04">
        <w:rPr>
          <w:rFonts w:asciiTheme="majorHAnsi" w:hAnsiTheme="majorHAnsi" w:cstheme="majorHAnsi"/>
          <w:sz w:val="20"/>
          <w:szCs w:val="20"/>
        </w:rPr>
        <w:t>C</w:t>
      </w:r>
      <w:r w:rsidRPr="00A24F04">
        <w:rPr>
          <w:rFonts w:asciiTheme="majorHAnsi" w:hAnsiTheme="majorHAnsi" w:cstheme="majorHAnsi"/>
          <w:sz w:val="20"/>
          <w:szCs w:val="20"/>
        </w:rPr>
        <w:t>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dopuści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możliwość</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zaoferowania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zestawu</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cewnikowania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zgodnego</w:t>
      </w:r>
      <w:proofErr w:type="spellEnd"/>
      <w:r w:rsidR="0009544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z SIWZ, </w:t>
      </w:r>
      <w:proofErr w:type="spellStart"/>
      <w:r w:rsidRPr="00A24F04">
        <w:rPr>
          <w:rFonts w:asciiTheme="majorHAnsi" w:hAnsiTheme="majorHAnsi" w:cstheme="majorHAnsi"/>
          <w:sz w:val="20"/>
          <w:szCs w:val="20"/>
        </w:rPr>
        <w:t>jednakże</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którym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włókninowa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nieprzylepna</w:t>
      </w:r>
      <w:proofErr w:type="spellEnd"/>
      <w:r w:rsidRPr="00A24F04">
        <w:rPr>
          <w:rFonts w:asciiTheme="majorHAnsi" w:hAnsiTheme="majorHAnsi" w:cstheme="majorHAnsi"/>
          <w:sz w:val="20"/>
          <w:szCs w:val="20"/>
        </w:rPr>
        <w:t xml:space="preserve"> ma</w:t>
      </w:r>
      <w:r w:rsidR="0009544E"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rozmiar</w:t>
      </w:r>
      <w:proofErr w:type="spellEnd"/>
      <w:r w:rsidRPr="00A24F04">
        <w:rPr>
          <w:rFonts w:asciiTheme="majorHAnsi" w:hAnsiTheme="majorHAnsi" w:cstheme="majorHAnsi"/>
          <w:sz w:val="20"/>
          <w:szCs w:val="20"/>
        </w:rPr>
        <w:t xml:space="preserve"> 75 x 90 cm?</w:t>
      </w:r>
    </w:p>
    <w:p w:rsidR="005603EF" w:rsidRPr="00A24F04" w:rsidRDefault="005603EF" w:rsidP="00BD4615">
      <w:pPr>
        <w:pStyle w:val="Bezodstpw"/>
        <w:tabs>
          <w:tab w:val="left" w:pos="4395"/>
        </w:tabs>
        <w:spacing w:line="276" w:lineRule="auto"/>
        <w:ind w:left="794"/>
        <w:rPr>
          <w:rFonts w:asciiTheme="majorHAnsi" w:hAnsiTheme="majorHAnsi" w:cstheme="majorHAnsi"/>
          <w:b/>
          <w:sz w:val="20"/>
          <w:szCs w:val="20"/>
        </w:rPr>
      </w:pPr>
      <w:r w:rsidRPr="00A24F04">
        <w:rPr>
          <w:rFonts w:asciiTheme="majorHAnsi" w:hAnsiTheme="majorHAnsi" w:cstheme="majorHAnsi"/>
          <w:b/>
          <w:sz w:val="20"/>
          <w:szCs w:val="20"/>
        </w:rPr>
        <w:t>Odpowiedź:</w:t>
      </w:r>
      <w:r w:rsidR="0009544E" w:rsidRPr="00A24F04">
        <w:rPr>
          <w:rFonts w:asciiTheme="majorHAnsi" w:hAnsiTheme="majorHAnsi" w:cstheme="majorHAnsi"/>
          <w:b/>
          <w:sz w:val="20"/>
          <w:szCs w:val="20"/>
        </w:rPr>
        <w:t xml:space="preserve"> Zamawiający dopuszcza serwetę o powyższym rozmiarze. </w:t>
      </w:r>
    </w:p>
    <w:p w:rsidR="00702869" w:rsidRPr="00A24F04" w:rsidRDefault="00702869" w:rsidP="00BD4615">
      <w:pPr>
        <w:pStyle w:val="Bezodstpw"/>
        <w:tabs>
          <w:tab w:val="left" w:pos="4395"/>
        </w:tabs>
        <w:spacing w:line="276" w:lineRule="auto"/>
        <w:rPr>
          <w:rFonts w:asciiTheme="majorHAnsi" w:hAnsiTheme="majorHAnsi" w:cstheme="majorHAnsi"/>
          <w:b/>
          <w:sz w:val="20"/>
          <w:szCs w:val="20"/>
          <w:u w:val="single"/>
        </w:rPr>
      </w:pPr>
    </w:p>
    <w:p w:rsidR="005603EF" w:rsidRPr="00A24F04" w:rsidRDefault="005603EF" w:rsidP="00BD4615">
      <w:pPr>
        <w:spacing w:after="0" w:line="276" w:lineRule="auto"/>
        <w:ind w:left="360"/>
        <w:jc w:val="both"/>
        <w:rPr>
          <w:rFonts w:asciiTheme="majorHAnsi" w:hAnsiTheme="majorHAnsi" w:cstheme="majorHAnsi"/>
          <w:sz w:val="20"/>
          <w:szCs w:val="20"/>
        </w:rPr>
      </w:pPr>
    </w:p>
    <w:p w:rsidR="004213CC" w:rsidRPr="00A24F04" w:rsidRDefault="005603EF" w:rsidP="004213CC">
      <w:pPr>
        <w:numPr>
          <w:ilvl w:val="0"/>
          <w:numId w:val="1"/>
        </w:numPr>
        <w:tabs>
          <w:tab w:val="left" w:pos="1134"/>
        </w:tabs>
        <w:autoSpaceDE w:val="0"/>
        <w:autoSpaceDN w:val="0"/>
        <w:adjustRightInd w:val="0"/>
        <w:spacing w:after="0" w:line="276" w:lineRule="auto"/>
        <w:ind w:left="794" w:hanging="425"/>
        <w:jc w:val="both"/>
        <w:rPr>
          <w:rFonts w:asciiTheme="majorHAnsi" w:hAnsiTheme="majorHAnsi" w:cstheme="majorHAnsi"/>
          <w:sz w:val="20"/>
          <w:szCs w:val="20"/>
          <w:lang w:eastAsia="pl-PL"/>
        </w:rPr>
      </w:pPr>
      <w:r w:rsidRPr="00A24F04">
        <w:rPr>
          <w:rFonts w:asciiTheme="majorHAnsi" w:hAnsiTheme="majorHAnsi" w:cstheme="majorHAnsi"/>
          <w:b/>
          <w:sz w:val="20"/>
          <w:szCs w:val="20"/>
        </w:rPr>
        <w:t>Poz.</w:t>
      </w:r>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nr 21</w:t>
      </w:r>
      <w:r w:rsidR="004213CC" w:rsidRPr="00A24F04">
        <w:rPr>
          <w:rFonts w:asciiTheme="majorHAnsi" w:hAnsiTheme="majorHAnsi" w:cstheme="majorHAnsi"/>
          <w:b/>
          <w:sz w:val="20"/>
          <w:szCs w:val="20"/>
        </w:rPr>
        <w:t xml:space="preserve"> </w:t>
      </w:r>
    </w:p>
    <w:p w:rsidR="005603EF" w:rsidRPr="00A24F04" w:rsidRDefault="004F4C76" w:rsidP="004213CC">
      <w:pPr>
        <w:tabs>
          <w:tab w:val="left" w:pos="1134"/>
        </w:tabs>
        <w:autoSpaceDE w:val="0"/>
        <w:autoSpaceDN w:val="0"/>
        <w:adjustRightInd w:val="0"/>
        <w:spacing w:after="0" w:line="276" w:lineRule="auto"/>
        <w:ind w:left="794"/>
        <w:jc w:val="both"/>
        <w:rPr>
          <w:rFonts w:asciiTheme="majorHAnsi" w:hAnsiTheme="majorHAnsi" w:cstheme="majorHAnsi"/>
          <w:sz w:val="20"/>
          <w:szCs w:val="20"/>
          <w:lang w:eastAsia="pl-PL"/>
        </w:rPr>
      </w:pPr>
      <w:r w:rsidRPr="00A24F04">
        <w:rPr>
          <w:rFonts w:asciiTheme="majorHAnsi" w:hAnsiTheme="majorHAnsi" w:cstheme="majorHAnsi"/>
          <w:sz w:val="20"/>
          <w:szCs w:val="20"/>
        </w:rPr>
        <w:t>C</w:t>
      </w:r>
      <w:r w:rsidR="005603EF" w:rsidRPr="00A24F04">
        <w:rPr>
          <w:rFonts w:asciiTheme="majorHAnsi" w:hAnsiTheme="majorHAnsi" w:cstheme="majorHAnsi"/>
          <w:sz w:val="20"/>
          <w:szCs w:val="20"/>
        </w:rPr>
        <w:t>zy Zamawiający dopuści możliwość zaoferowania fartucha chirurgicznego wzmocnionego wykonanego z włókniny SMS o odporności na przenikanie cieczy 165 cm H2O. Rozmiar fartucha nadrukowany. W opakowaniu dwa chłonne ręczniki w rozmia</w:t>
      </w:r>
      <w:r w:rsidR="00702869" w:rsidRPr="00A24F04">
        <w:rPr>
          <w:rFonts w:asciiTheme="majorHAnsi" w:hAnsiTheme="majorHAnsi" w:cstheme="majorHAnsi"/>
          <w:sz w:val="20"/>
          <w:szCs w:val="20"/>
        </w:rPr>
        <w:t xml:space="preserve">rze </w:t>
      </w:r>
      <w:r w:rsidR="005603EF" w:rsidRPr="00A24F04">
        <w:rPr>
          <w:rFonts w:asciiTheme="majorHAnsi" w:hAnsiTheme="majorHAnsi" w:cstheme="majorHAnsi"/>
          <w:sz w:val="20"/>
          <w:szCs w:val="20"/>
        </w:rPr>
        <w:t xml:space="preserve">30 x 42 cm +/-1cm. Na opakowaniu brak wskaźnika sterylizacji. </w:t>
      </w:r>
      <w:r w:rsidR="005603EF" w:rsidRPr="00A24F04">
        <w:rPr>
          <w:rFonts w:asciiTheme="majorHAnsi" w:hAnsiTheme="majorHAnsi" w:cstheme="majorHAnsi"/>
          <w:sz w:val="20"/>
          <w:szCs w:val="20"/>
          <w:lang w:eastAsia="pl-PL"/>
        </w:rPr>
        <w:t>Pozostałe parametry fartucha bez zmian.</w:t>
      </w:r>
    </w:p>
    <w:p w:rsidR="006E7B6B" w:rsidRPr="00A24F04" w:rsidRDefault="0009216E" w:rsidP="004213CC">
      <w:pPr>
        <w:pStyle w:val="Bezodstpw"/>
        <w:tabs>
          <w:tab w:val="left" w:pos="4395"/>
        </w:tabs>
        <w:spacing w:line="276" w:lineRule="auto"/>
        <w:ind w:left="369"/>
        <w:jc w:val="both"/>
        <w:rPr>
          <w:rFonts w:asciiTheme="majorHAnsi" w:hAnsiTheme="majorHAnsi" w:cstheme="majorHAnsi"/>
          <w:b/>
          <w:sz w:val="20"/>
          <w:szCs w:val="20"/>
        </w:rPr>
      </w:pPr>
      <w:r w:rsidRPr="00A24F04">
        <w:rPr>
          <w:rFonts w:asciiTheme="majorHAnsi" w:hAnsiTheme="majorHAnsi" w:cstheme="majorHAnsi"/>
          <w:b/>
          <w:sz w:val="20"/>
          <w:szCs w:val="20"/>
          <w:lang w:eastAsia="pl-PL"/>
        </w:rPr>
        <w:t xml:space="preserve">         </w:t>
      </w:r>
      <w:r w:rsidR="00702869" w:rsidRPr="00A24F04">
        <w:rPr>
          <w:rFonts w:asciiTheme="majorHAnsi" w:hAnsiTheme="majorHAnsi" w:cstheme="majorHAnsi"/>
          <w:b/>
          <w:sz w:val="20"/>
          <w:szCs w:val="20"/>
          <w:lang w:eastAsia="pl-PL"/>
        </w:rPr>
        <w:t xml:space="preserve"> </w:t>
      </w:r>
      <w:r w:rsidR="006E7B6B" w:rsidRPr="00A24F04">
        <w:rPr>
          <w:rFonts w:asciiTheme="majorHAnsi" w:hAnsiTheme="majorHAnsi" w:cstheme="majorHAnsi"/>
          <w:b/>
          <w:sz w:val="20"/>
          <w:szCs w:val="20"/>
        </w:rPr>
        <w:t>Odpowiedź:</w:t>
      </w:r>
      <w:r w:rsidR="00337B40" w:rsidRPr="00A24F04">
        <w:rPr>
          <w:rFonts w:asciiTheme="majorHAnsi" w:hAnsiTheme="majorHAnsi" w:cstheme="majorHAnsi"/>
          <w:b/>
          <w:sz w:val="20"/>
          <w:szCs w:val="20"/>
        </w:rPr>
        <w:t xml:space="preserve"> Zamawiający nie wyraża zgod</w:t>
      </w:r>
      <w:r w:rsidR="00955EE0" w:rsidRPr="00A24F04">
        <w:rPr>
          <w:rFonts w:asciiTheme="majorHAnsi" w:hAnsiTheme="majorHAnsi" w:cstheme="majorHAnsi"/>
          <w:b/>
          <w:sz w:val="20"/>
          <w:szCs w:val="20"/>
        </w:rPr>
        <w:t xml:space="preserve">y. </w:t>
      </w:r>
      <w:r w:rsidR="00702869" w:rsidRPr="00A24F04">
        <w:rPr>
          <w:rFonts w:asciiTheme="majorHAnsi" w:hAnsiTheme="majorHAnsi" w:cstheme="majorHAnsi"/>
          <w:b/>
          <w:sz w:val="20"/>
          <w:szCs w:val="20"/>
        </w:rPr>
        <w:t>Wszystkie w</w:t>
      </w:r>
      <w:r w:rsidR="00955EE0" w:rsidRPr="00A24F04">
        <w:rPr>
          <w:rFonts w:asciiTheme="majorHAnsi" w:hAnsiTheme="majorHAnsi" w:cstheme="majorHAnsi"/>
          <w:b/>
          <w:sz w:val="20"/>
          <w:szCs w:val="20"/>
        </w:rPr>
        <w:t xml:space="preserve">ymagania zgodne z SIWZ. </w:t>
      </w:r>
    </w:p>
    <w:p w:rsidR="00C71528" w:rsidRPr="00A24F04" w:rsidRDefault="00C71528" w:rsidP="00BD4615">
      <w:pPr>
        <w:pStyle w:val="Akapitzlist"/>
        <w:tabs>
          <w:tab w:val="left" w:pos="1134"/>
        </w:tabs>
        <w:autoSpaceDE w:val="0"/>
        <w:autoSpaceDN w:val="0"/>
        <w:adjustRightInd w:val="0"/>
        <w:spacing w:after="0"/>
        <w:ind w:left="0"/>
        <w:rPr>
          <w:rFonts w:asciiTheme="majorHAnsi" w:hAnsiTheme="majorHAnsi" w:cstheme="majorHAnsi"/>
          <w:sz w:val="20"/>
          <w:szCs w:val="20"/>
        </w:rPr>
      </w:pPr>
    </w:p>
    <w:p w:rsidR="00C71528" w:rsidRPr="00A24F04" w:rsidRDefault="00C71528" w:rsidP="00BD4615">
      <w:pPr>
        <w:pStyle w:val="Akapitzlist"/>
        <w:tabs>
          <w:tab w:val="left" w:pos="1134"/>
        </w:tabs>
        <w:autoSpaceDE w:val="0"/>
        <w:autoSpaceDN w:val="0"/>
        <w:adjustRightInd w:val="0"/>
        <w:spacing w:after="0"/>
        <w:ind w:left="0"/>
        <w:rPr>
          <w:rFonts w:asciiTheme="majorHAnsi" w:hAnsiTheme="majorHAnsi" w:cstheme="majorHAnsi"/>
          <w:sz w:val="20"/>
          <w:szCs w:val="20"/>
        </w:rPr>
      </w:pPr>
    </w:p>
    <w:p w:rsidR="00C71528" w:rsidRPr="00A24F04" w:rsidRDefault="00C71528" w:rsidP="00BD4615">
      <w:pPr>
        <w:pStyle w:val="Akapitzlist"/>
        <w:numPr>
          <w:ilvl w:val="0"/>
          <w:numId w:val="1"/>
        </w:numPr>
        <w:tabs>
          <w:tab w:val="left" w:pos="1134"/>
        </w:tabs>
        <w:autoSpaceDE w:val="0"/>
        <w:autoSpaceDN w:val="0"/>
        <w:adjustRightInd w:val="0"/>
        <w:spacing w:after="0"/>
        <w:ind w:left="709" w:hanging="425"/>
        <w:rPr>
          <w:rFonts w:asciiTheme="majorHAnsi" w:hAnsiTheme="majorHAnsi" w:cstheme="majorHAnsi"/>
          <w:b/>
          <w:bCs/>
          <w:sz w:val="20"/>
          <w:szCs w:val="20"/>
          <w:u w:val="single"/>
        </w:rPr>
      </w:pPr>
      <w:proofErr w:type="spellStart"/>
      <w:r w:rsidRPr="00A24F04">
        <w:rPr>
          <w:rFonts w:asciiTheme="majorHAnsi" w:hAnsiTheme="majorHAnsi" w:cstheme="majorHAnsi"/>
          <w:b/>
          <w:bCs/>
          <w:sz w:val="20"/>
          <w:szCs w:val="20"/>
        </w:rPr>
        <w:t>Poz</w:t>
      </w:r>
      <w:proofErr w:type="spellEnd"/>
      <w:r w:rsidRPr="00A24F04">
        <w:rPr>
          <w:rFonts w:asciiTheme="majorHAnsi" w:hAnsiTheme="majorHAnsi" w:cstheme="majorHAnsi"/>
          <w:b/>
          <w:bCs/>
          <w:sz w:val="20"/>
          <w:szCs w:val="20"/>
        </w:rPr>
        <w:t>. nr 22</w:t>
      </w:r>
    </w:p>
    <w:p w:rsidR="00702869" w:rsidRPr="00A24F04" w:rsidRDefault="004F4C76" w:rsidP="004213CC">
      <w:pPr>
        <w:pStyle w:val="Akapitzlist"/>
        <w:tabs>
          <w:tab w:val="left" w:pos="1134"/>
        </w:tabs>
        <w:autoSpaceDE w:val="0"/>
        <w:autoSpaceDN w:val="0"/>
        <w:adjustRightInd w:val="0"/>
        <w:spacing w:after="0"/>
        <w:jc w:val="both"/>
        <w:rPr>
          <w:rFonts w:asciiTheme="majorHAnsi" w:hAnsiTheme="majorHAnsi" w:cstheme="majorHAnsi"/>
          <w:b/>
          <w:sz w:val="20"/>
          <w:szCs w:val="20"/>
          <w:u w:val="single"/>
        </w:rPr>
      </w:pPr>
      <w:proofErr w:type="spellStart"/>
      <w:r w:rsidRPr="00A24F04">
        <w:rPr>
          <w:rFonts w:asciiTheme="majorHAnsi" w:hAnsiTheme="majorHAnsi" w:cstheme="majorHAnsi"/>
          <w:sz w:val="20"/>
          <w:szCs w:val="20"/>
        </w:rPr>
        <w:t>C</w:t>
      </w:r>
      <w:r w:rsidR="005603EF" w:rsidRPr="00A24F04">
        <w:rPr>
          <w:rFonts w:asciiTheme="majorHAnsi" w:hAnsiTheme="majorHAnsi" w:cstheme="majorHAnsi"/>
          <w:sz w:val="20"/>
          <w:szCs w:val="20"/>
        </w:rPr>
        <w:t>zy</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Zamawiający</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dopuści</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możliwość</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zaoferowania</w:t>
      </w:r>
      <w:proofErr w:type="spellEnd"/>
      <w:r w:rsidR="005603EF" w:rsidRPr="00A24F04">
        <w:rPr>
          <w:rFonts w:asciiTheme="majorHAnsi" w:hAnsiTheme="majorHAnsi" w:cstheme="majorHAnsi"/>
          <w:sz w:val="20"/>
          <w:szCs w:val="20"/>
        </w:rPr>
        <w:t xml:space="preserve"> </w:t>
      </w:r>
      <w:proofErr w:type="spellStart"/>
      <w:r w:rsidR="005603EF" w:rsidRPr="00A24F04">
        <w:rPr>
          <w:rFonts w:asciiTheme="majorHAnsi" w:hAnsiTheme="majorHAnsi" w:cstheme="majorHAnsi"/>
          <w:sz w:val="20"/>
          <w:szCs w:val="20"/>
        </w:rPr>
        <w:t>fartu</w:t>
      </w:r>
      <w:r w:rsidR="00702869" w:rsidRPr="00A24F04">
        <w:rPr>
          <w:rFonts w:asciiTheme="majorHAnsi" w:hAnsiTheme="majorHAnsi" w:cstheme="majorHAnsi"/>
          <w:sz w:val="20"/>
          <w:szCs w:val="20"/>
        </w:rPr>
        <w:t>cha</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chirurgicznego</w:t>
      </w:r>
      <w:proofErr w:type="spellEnd"/>
      <w:r w:rsidR="00702869" w:rsidRPr="00A24F04">
        <w:rPr>
          <w:rFonts w:asciiTheme="majorHAnsi" w:hAnsiTheme="majorHAnsi" w:cstheme="majorHAnsi"/>
          <w:sz w:val="20"/>
          <w:szCs w:val="20"/>
        </w:rPr>
        <w:t xml:space="preserve"> </w:t>
      </w:r>
      <w:r w:rsidR="0004511E" w:rsidRPr="00A24F04">
        <w:rPr>
          <w:rFonts w:asciiTheme="majorHAnsi" w:hAnsiTheme="majorHAnsi" w:cstheme="majorHAnsi"/>
          <w:sz w:val="20"/>
          <w:szCs w:val="20"/>
        </w:rPr>
        <w:t xml:space="preserve"> </w:t>
      </w:r>
      <w:r w:rsidR="004C5D87" w:rsidRPr="00A24F04">
        <w:rPr>
          <w:rFonts w:asciiTheme="majorHAnsi" w:hAnsiTheme="majorHAnsi" w:cstheme="majorHAnsi"/>
          <w:sz w:val="20"/>
          <w:szCs w:val="20"/>
        </w:rPr>
        <w:t xml:space="preserve"> </w:t>
      </w:r>
      <w:proofErr w:type="spellStart"/>
      <w:r w:rsidR="0004511E" w:rsidRPr="00A24F04">
        <w:rPr>
          <w:rFonts w:asciiTheme="majorHAnsi" w:hAnsiTheme="majorHAnsi" w:cstheme="majorHAnsi"/>
          <w:sz w:val="20"/>
          <w:szCs w:val="20"/>
        </w:rPr>
        <w:t>wykonaneg</w:t>
      </w:r>
      <w:r w:rsidR="004213CC" w:rsidRPr="00A24F04">
        <w:rPr>
          <w:rFonts w:asciiTheme="majorHAnsi" w:hAnsiTheme="majorHAnsi" w:cstheme="majorHAnsi"/>
          <w:sz w:val="20"/>
          <w:szCs w:val="20"/>
        </w:rPr>
        <w:t>o</w:t>
      </w:r>
      <w:proofErr w:type="spellEnd"/>
      <w:r w:rsidR="004213CC" w:rsidRPr="00A24F04">
        <w:rPr>
          <w:rFonts w:asciiTheme="majorHAnsi" w:hAnsiTheme="majorHAnsi" w:cstheme="majorHAnsi"/>
          <w:sz w:val="20"/>
          <w:szCs w:val="20"/>
        </w:rPr>
        <w:t xml:space="preserve"> </w:t>
      </w:r>
      <w:r w:rsidR="00702869" w:rsidRPr="00A24F04">
        <w:rPr>
          <w:rFonts w:asciiTheme="majorHAnsi" w:hAnsiTheme="majorHAnsi" w:cstheme="majorHAnsi"/>
          <w:sz w:val="20"/>
          <w:szCs w:val="20"/>
        </w:rPr>
        <w:t xml:space="preserve">z </w:t>
      </w:r>
      <w:proofErr w:type="spellStart"/>
      <w:r w:rsidR="00702869" w:rsidRPr="00A24F04">
        <w:rPr>
          <w:rFonts w:asciiTheme="majorHAnsi" w:hAnsiTheme="majorHAnsi" w:cstheme="majorHAnsi"/>
          <w:sz w:val="20"/>
          <w:szCs w:val="20"/>
        </w:rPr>
        <w:t>włókniny</w:t>
      </w:r>
      <w:proofErr w:type="spellEnd"/>
      <w:r w:rsidR="00702869" w:rsidRPr="00A24F04">
        <w:rPr>
          <w:rFonts w:asciiTheme="majorHAnsi" w:hAnsiTheme="majorHAnsi" w:cstheme="majorHAnsi"/>
          <w:sz w:val="20"/>
          <w:szCs w:val="20"/>
        </w:rPr>
        <w:t xml:space="preserve"> SMS o </w:t>
      </w:r>
      <w:proofErr w:type="spellStart"/>
      <w:r w:rsidR="00702869" w:rsidRPr="00A24F04">
        <w:rPr>
          <w:rFonts w:asciiTheme="majorHAnsi" w:hAnsiTheme="majorHAnsi" w:cstheme="majorHAnsi"/>
          <w:sz w:val="20"/>
          <w:szCs w:val="20"/>
        </w:rPr>
        <w:t>odporności</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na</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przenikanie</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cieczy</w:t>
      </w:r>
      <w:proofErr w:type="spellEnd"/>
      <w:r w:rsidR="00702869" w:rsidRPr="00A24F04">
        <w:rPr>
          <w:rFonts w:asciiTheme="majorHAnsi" w:hAnsiTheme="majorHAnsi" w:cstheme="majorHAnsi"/>
          <w:sz w:val="20"/>
          <w:szCs w:val="20"/>
        </w:rPr>
        <w:t xml:space="preserve"> 40,0 cm H2O. </w:t>
      </w:r>
      <w:proofErr w:type="spellStart"/>
      <w:r w:rsidR="00702869" w:rsidRPr="00A24F04">
        <w:rPr>
          <w:rFonts w:asciiTheme="majorHAnsi" w:hAnsiTheme="majorHAnsi" w:cstheme="majorHAnsi"/>
          <w:sz w:val="20"/>
          <w:szCs w:val="20"/>
        </w:rPr>
        <w:t>Rozmiar</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fartucha</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nadrukowany</w:t>
      </w:r>
      <w:proofErr w:type="spellEnd"/>
      <w:r w:rsidR="004213CC" w:rsidRPr="00A24F04">
        <w:rPr>
          <w:rFonts w:asciiTheme="majorHAnsi" w:hAnsiTheme="majorHAnsi" w:cstheme="majorHAnsi"/>
          <w:sz w:val="20"/>
          <w:szCs w:val="20"/>
        </w:rPr>
        <w:t xml:space="preserve">. </w:t>
      </w:r>
      <w:r w:rsidR="00702869" w:rsidRPr="00A24F04">
        <w:rPr>
          <w:rFonts w:asciiTheme="majorHAnsi" w:hAnsiTheme="majorHAnsi" w:cstheme="majorHAnsi"/>
          <w:sz w:val="20"/>
          <w:szCs w:val="20"/>
        </w:rPr>
        <w:t xml:space="preserve">W </w:t>
      </w:r>
      <w:proofErr w:type="spellStart"/>
      <w:r w:rsidR="00702869" w:rsidRPr="00A24F04">
        <w:rPr>
          <w:rFonts w:asciiTheme="majorHAnsi" w:hAnsiTheme="majorHAnsi" w:cstheme="majorHAnsi"/>
          <w:sz w:val="20"/>
          <w:szCs w:val="20"/>
        </w:rPr>
        <w:t>opakowaniu</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dwa</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chłonne</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ręczniki</w:t>
      </w:r>
      <w:proofErr w:type="spellEnd"/>
      <w:r w:rsidR="00702869" w:rsidRPr="00A24F04">
        <w:rPr>
          <w:rFonts w:asciiTheme="majorHAnsi" w:hAnsiTheme="majorHAnsi" w:cstheme="majorHAnsi"/>
          <w:sz w:val="20"/>
          <w:szCs w:val="20"/>
        </w:rPr>
        <w:t xml:space="preserve"> w </w:t>
      </w:r>
      <w:proofErr w:type="spellStart"/>
      <w:r w:rsidR="00702869" w:rsidRPr="00A24F04">
        <w:rPr>
          <w:rFonts w:asciiTheme="majorHAnsi" w:hAnsiTheme="majorHAnsi" w:cstheme="majorHAnsi"/>
          <w:sz w:val="20"/>
          <w:szCs w:val="20"/>
        </w:rPr>
        <w:t>rozmiarze</w:t>
      </w:r>
      <w:proofErr w:type="spellEnd"/>
      <w:r w:rsidR="00702869" w:rsidRPr="00A24F04">
        <w:rPr>
          <w:rFonts w:asciiTheme="majorHAnsi" w:hAnsiTheme="majorHAnsi" w:cstheme="majorHAnsi"/>
          <w:sz w:val="20"/>
          <w:szCs w:val="20"/>
        </w:rPr>
        <w:t xml:space="preserve"> 30 x 42 cm +/-1cm. Na </w:t>
      </w:r>
      <w:proofErr w:type="spellStart"/>
      <w:r w:rsidR="00702869" w:rsidRPr="00A24F04">
        <w:rPr>
          <w:rFonts w:asciiTheme="majorHAnsi" w:hAnsiTheme="majorHAnsi" w:cstheme="majorHAnsi"/>
          <w:sz w:val="20"/>
          <w:szCs w:val="20"/>
        </w:rPr>
        <w:t>opakowaniu</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brak</w:t>
      </w:r>
      <w:proofErr w:type="spellEnd"/>
      <w:r w:rsidR="00133CBA" w:rsidRPr="00A24F04">
        <w:rPr>
          <w:rFonts w:asciiTheme="majorHAnsi" w:hAnsiTheme="majorHAnsi" w:cstheme="majorHAnsi"/>
          <w:sz w:val="20"/>
          <w:szCs w:val="20"/>
        </w:rPr>
        <w:t xml:space="preserve"> </w:t>
      </w:r>
      <w:proofErr w:type="spellStart"/>
      <w:r w:rsidR="00133CBA" w:rsidRPr="00A24F04">
        <w:rPr>
          <w:rFonts w:asciiTheme="majorHAnsi" w:hAnsiTheme="majorHAnsi" w:cstheme="majorHAnsi"/>
          <w:sz w:val="20"/>
          <w:szCs w:val="20"/>
        </w:rPr>
        <w:t>wskaźnika</w:t>
      </w:r>
      <w:proofErr w:type="spellEnd"/>
      <w:r w:rsidR="004213CC" w:rsidRPr="00A24F04">
        <w:rPr>
          <w:rFonts w:asciiTheme="majorHAnsi" w:hAnsiTheme="majorHAnsi" w:cstheme="majorHAnsi"/>
          <w:sz w:val="20"/>
          <w:szCs w:val="20"/>
        </w:rPr>
        <w:t xml:space="preserve"> </w:t>
      </w:r>
      <w:proofErr w:type="spellStart"/>
      <w:r w:rsidR="004213CC" w:rsidRPr="00A24F04">
        <w:rPr>
          <w:rFonts w:asciiTheme="majorHAnsi" w:hAnsiTheme="majorHAnsi" w:cstheme="majorHAnsi"/>
          <w:sz w:val="20"/>
          <w:szCs w:val="20"/>
        </w:rPr>
        <w:t>s</w:t>
      </w:r>
      <w:r w:rsidR="00702869" w:rsidRPr="00A24F04">
        <w:rPr>
          <w:rFonts w:asciiTheme="majorHAnsi" w:hAnsiTheme="majorHAnsi" w:cstheme="majorHAnsi"/>
          <w:sz w:val="20"/>
          <w:szCs w:val="20"/>
        </w:rPr>
        <w:t>terylizacji</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lang w:eastAsia="pl-PL"/>
        </w:rPr>
        <w:t>Pozostałe</w:t>
      </w:r>
      <w:proofErr w:type="spellEnd"/>
      <w:r w:rsidR="00702869" w:rsidRPr="00A24F04">
        <w:rPr>
          <w:rFonts w:asciiTheme="majorHAnsi" w:hAnsiTheme="majorHAnsi" w:cstheme="majorHAnsi"/>
          <w:sz w:val="20"/>
          <w:szCs w:val="20"/>
          <w:lang w:eastAsia="pl-PL"/>
        </w:rPr>
        <w:t xml:space="preserve"> </w:t>
      </w:r>
      <w:proofErr w:type="spellStart"/>
      <w:r w:rsidR="00702869" w:rsidRPr="00A24F04">
        <w:rPr>
          <w:rFonts w:asciiTheme="majorHAnsi" w:hAnsiTheme="majorHAnsi" w:cstheme="majorHAnsi"/>
          <w:sz w:val="20"/>
          <w:szCs w:val="20"/>
          <w:lang w:eastAsia="pl-PL"/>
        </w:rPr>
        <w:t>parametry</w:t>
      </w:r>
      <w:proofErr w:type="spellEnd"/>
      <w:r w:rsidR="00702869" w:rsidRPr="00A24F04">
        <w:rPr>
          <w:rFonts w:asciiTheme="majorHAnsi" w:hAnsiTheme="majorHAnsi" w:cstheme="majorHAnsi"/>
          <w:sz w:val="20"/>
          <w:szCs w:val="20"/>
          <w:lang w:eastAsia="pl-PL"/>
        </w:rPr>
        <w:t xml:space="preserve"> </w:t>
      </w:r>
      <w:proofErr w:type="spellStart"/>
      <w:r w:rsidR="00702869" w:rsidRPr="00A24F04">
        <w:rPr>
          <w:rFonts w:asciiTheme="majorHAnsi" w:hAnsiTheme="majorHAnsi" w:cstheme="majorHAnsi"/>
          <w:sz w:val="20"/>
          <w:szCs w:val="20"/>
          <w:lang w:eastAsia="pl-PL"/>
        </w:rPr>
        <w:t>fartucha</w:t>
      </w:r>
      <w:proofErr w:type="spellEnd"/>
      <w:r w:rsidR="00702869" w:rsidRPr="00A24F04">
        <w:rPr>
          <w:rFonts w:asciiTheme="majorHAnsi" w:hAnsiTheme="majorHAnsi" w:cstheme="majorHAnsi"/>
          <w:sz w:val="20"/>
          <w:szCs w:val="20"/>
          <w:lang w:eastAsia="pl-PL"/>
        </w:rPr>
        <w:t xml:space="preserve"> bez </w:t>
      </w:r>
      <w:proofErr w:type="spellStart"/>
      <w:r w:rsidR="00702869" w:rsidRPr="00A24F04">
        <w:rPr>
          <w:rFonts w:asciiTheme="majorHAnsi" w:hAnsiTheme="majorHAnsi" w:cstheme="majorHAnsi"/>
          <w:sz w:val="20"/>
          <w:szCs w:val="20"/>
          <w:lang w:eastAsia="pl-PL"/>
        </w:rPr>
        <w:t>zmian</w:t>
      </w:r>
      <w:proofErr w:type="spellEnd"/>
      <w:r w:rsidR="00702869" w:rsidRPr="00A24F04">
        <w:rPr>
          <w:rFonts w:asciiTheme="majorHAnsi" w:hAnsiTheme="majorHAnsi" w:cstheme="majorHAnsi"/>
          <w:sz w:val="20"/>
          <w:szCs w:val="20"/>
          <w:lang w:eastAsia="pl-PL"/>
        </w:rPr>
        <w:t>.</w:t>
      </w:r>
    </w:p>
    <w:p w:rsidR="006E7B6B" w:rsidRPr="00A24F04" w:rsidRDefault="006667C4" w:rsidP="004213CC">
      <w:pPr>
        <w:tabs>
          <w:tab w:val="left" w:pos="1134"/>
        </w:tabs>
        <w:autoSpaceDE w:val="0"/>
        <w:autoSpaceDN w:val="0"/>
        <w:adjustRightInd w:val="0"/>
        <w:spacing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6E7B6B" w:rsidRPr="00A24F04">
        <w:rPr>
          <w:rFonts w:asciiTheme="majorHAnsi" w:hAnsiTheme="majorHAnsi" w:cstheme="majorHAnsi"/>
          <w:b/>
          <w:sz w:val="20"/>
          <w:szCs w:val="20"/>
        </w:rPr>
        <w:t>Odpowiedź:</w:t>
      </w:r>
      <w:r w:rsidR="00943EE9" w:rsidRPr="00A24F04">
        <w:rPr>
          <w:rFonts w:asciiTheme="majorHAnsi" w:hAnsiTheme="majorHAnsi" w:cstheme="majorHAnsi"/>
          <w:b/>
          <w:sz w:val="20"/>
          <w:szCs w:val="20"/>
        </w:rPr>
        <w:t xml:space="preserve"> Zamawiający nie wyraża zgodny. </w:t>
      </w:r>
      <w:r w:rsidR="00B21BCF" w:rsidRPr="00A24F04">
        <w:rPr>
          <w:rFonts w:asciiTheme="majorHAnsi" w:hAnsiTheme="majorHAnsi" w:cstheme="majorHAnsi"/>
          <w:b/>
          <w:sz w:val="20"/>
          <w:szCs w:val="20"/>
        </w:rPr>
        <w:t>Wymagania zgodne z SIWZ.</w:t>
      </w:r>
    </w:p>
    <w:p w:rsidR="00702869" w:rsidRPr="00A24F04" w:rsidRDefault="00702869" w:rsidP="00BD4615">
      <w:pPr>
        <w:pStyle w:val="Akapitzlist"/>
        <w:suppressLineNumbers/>
        <w:tabs>
          <w:tab w:val="left" w:pos="1134"/>
        </w:tabs>
        <w:autoSpaceDE w:val="0"/>
        <w:autoSpaceDN w:val="0"/>
        <w:adjustRightInd w:val="0"/>
        <w:spacing w:after="0"/>
        <w:ind w:left="57"/>
        <w:contextualSpacing w:val="0"/>
        <w:jc w:val="both"/>
        <w:rPr>
          <w:rFonts w:asciiTheme="majorHAnsi" w:hAnsiTheme="majorHAnsi" w:cstheme="majorHAnsi"/>
          <w:b/>
          <w:sz w:val="20"/>
          <w:szCs w:val="20"/>
        </w:rPr>
      </w:pPr>
    </w:p>
    <w:p w:rsidR="00A64F22" w:rsidRPr="00A24F04" w:rsidRDefault="0004511E" w:rsidP="00BD4615">
      <w:pPr>
        <w:pStyle w:val="Akapitzlist"/>
        <w:numPr>
          <w:ilvl w:val="0"/>
          <w:numId w:val="1"/>
        </w:numPr>
        <w:autoSpaceDE w:val="0"/>
        <w:autoSpaceDN w:val="0"/>
        <w:adjustRightInd w:val="0"/>
        <w:spacing w:after="0"/>
        <w:ind w:left="340"/>
        <w:contextualSpacing w:val="0"/>
        <w:rPr>
          <w:rFonts w:asciiTheme="majorHAnsi" w:hAnsiTheme="majorHAnsi" w:cstheme="majorHAnsi"/>
          <w:sz w:val="20"/>
          <w:szCs w:val="20"/>
        </w:rPr>
      </w:pPr>
      <w:proofErr w:type="spellStart"/>
      <w:r w:rsidRPr="00A24F04">
        <w:rPr>
          <w:rFonts w:asciiTheme="majorHAnsi" w:hAnsiTheme="majorHAnsi" w:cstheme="majorHAnsi"/>
          <w:b/>
          <w:sz w:val="20"/>
          <w:szCs w:val="20"/>
        </w:rPr>
        <w:t>Po</w:t>
      </w:r>
      <w:r w:rsidR="00702869" w:rsidRPr="00A24F04">
        <w:rPr>
          <w:rFonts w:asciiTheme="majorHAnsi" w:hAnsiTheme="majorHAnsi" w:cstheme="majorHAnsi"/>
          <w:b/>
          <w:sz w:val="20"/>
          <w:szCs w:val="20"/>
        </w:rPr>
        <w:t>z</w:t>
      </w:r>
      <w:proofErr w:type="spellEnd"/>
      <w:r w:rsidR="00702869" w:rsidRPr="00A24F04">
        <w:rPr>
          <w:rFonts w:asciiTheme="majorHAnsi" w:hAnsiTheme="majorHAnsi" w:cstheme="majorHAnsi"/>
          <w:b/>
          <w:sz w:val="20"/>
          <w:szCs w:val="20"/>
        </w:rPr>
        <w:t>.</w:t>
      </w:r>
      <w:r w:rsidR="00702869" w:rsidRPr="00A24F04">
        <w:rPr>
          <w:rFonts w:asciiTheme="majorHAnsi" w:hAnsiTheme="majorHAnsi" w:cstheme="majorHAnsi"/>
          <w:sz w:val="20"/>
          <w:szCs w:val="20"/>
        </w:rPr>
        <w:t xml:space="preserve"> </w:t>
      </w:r>
      <w:r w:rsidR="00702869" w:rsidRPr="00A24F04">
        <w:rPr>
          <w:rFonts w:asciiTheme="majorHAnsi" w:hAnsiTheme="majorHAnsi" w:cstheme="majorHAnsi"/>
          <w:b/>
          <w:sz w:val="20"/>
          <w:szCs w:val="20"/>
        </w:rPr>
        <w:t xml:space="preserve">nr 21 </w:t>
      </w:r>
      <w:proofErr w:type="spellStart"/>
      <w:r w:rsidR="00702869" w:rsidRPr="00A24F04">
        <w:rPr>
          <w:rFonts w:asciiTheme="majorHAnsi" w:hAnsiTheme="majorHAnsi" w:cstheme="majorHAnsi"/>
          <w:b/>
          <w:sz w:val="20"/>
          <w:szCs w:val="20"/>
        </w:rPr>
        <w:t>i</w:t>
      </w:r>
      <w:proofErr w:type="spellEnd"/>
      <w:r w:rsidR="00702869" w:rsidRPr="00A24F04">
        <w:rPr>
          <w:rFonts w:asciiTheme="majorHAnsi" w:hAnsiTheme="majorHAnsi" w:cstheme="majorHAnsi"/>
          <w:b/>
          <w:sz w:val="20"/>
          <w:szCs w:val="20"/>
        </w:rPr>
        <w:t xml:space="preserve"> 22 </w:t>
      </w:r>
      <w:r w:rsidR="00C71528" w:rsidRPr="00A24F04">
        <w:rPr>
          <w:rFonts w:asciiTheme="majorHAnsi" w:hAnsiTheme="majorHAnsi" w:cstheme="majorHAnsi"/>
          <w:b/>
          <w:sz w:val="20"/>
          <w:szCs w:val="20"/>
        </w:rPr>
        <w:br/>
        <w:t xml:space="preserve">        </w:t>
      </w:r>
      <w:proofErr w:type="spellStart"/>
      <w:r w:rsidR="00C71528" w:rsidRPr="00A24F04">
        <w:rPr>
          <w:rFonts w:asciiTheme="majorHAnsi" w:hAnsiTheme="majorHAnsi" w:cstheme="majorHAnsi"/>
          <w:b/>
          <w:sz w:val="20"/>
          <w:szCs w:val="20"/>
        </w:rPr>
        <w:t>P</w:t>
      </w:r>
      <w:r w:rsidR="00702869" w:rsidRPr="00A24F04">
        <w:rPr>
          <w:rFonts w:asciiTheme="majorHAnsi" w:hAnsiTheme="majorHAnsi" w:cstheme="majorHAnsi"/>
          <w:sz w:val="20"/>
          <w:szCs w:val="20"/>
        </w:rPr>
        <w:t>rosimy</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Zamawiającego</w:t>
      </w:r>
      <w:proofErr w:type="spellEnd"/>
      <w:r w:rsidR="00702869" w:rsidRPr="00A24F04">
        <w:rPr>
          <w:rFonts w:asciiTheme="majorHAnsi" w:hAnsiTheme="majorHAnsi" w:cstheme="majorHAnsi"/>
          <w:sz w:val="20"/>
          <w:szCs w:val="20"/>
        </w:rPr>
        <w:t xml:space="preserve"> o </w:t>
      </w:r>
      <w:proofErr w:type="spellStart"/>
      <w:r w:rsidR="00702869" w:rsidRPr="00A24F04">
        <w:rPr>
          <w:rFonts w:asciiTheme="majorHAnsi" w:hAnsiTheme="majorHAnsi" w:cstheme="majorHAnsi"/>
          <w:sz w:val="20"/>
          <w:szCs w:val="20"/>
        </w:rPr>
        <w:t>podanie</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wymaganych</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rozmiarów</w:t>
      </w:r>
      <w:proofErr w:type="spellEnd"/>
      <w:r w:rsidR="00702869" w:rsidRPr="00A24F04">
        <w:rPr>
          <w:rFonts w:asciiTheme="majorHAnsi" w:hAnsiTheme="majorHAnsi" w:cstheme="majorHAnsi"/>
          <w:sz w:val="20"/>
          <w:szCs w:val="20"/>
        </w:rPr>
        <w:t xml:space="preserve"> </w:t>
      </w:r>
      <w:proofErr w:type="spellStart"/>
      <w:r w:rsidR="00702869" w:rsidRPr="00A24F04">
        <w:rPr>
          <w:rFonts w:asciiTheme="majorHAnsi" w:hAnsiTheme="majorHAnsi" w:cstheme="majorHAnsi"/>
          <w:sz w:val="20"/>
          <w:szCs w:val="20"/>
        </w:rPr>
        <w:t>fartucha</w:t>
      </w:r>
      <w:proofErr w:type="spellEnd"/>
      <w:r w:rsidR="00702869" w:rsidRPr="00A24F04">
        <w:rPr>
          <w:rFonts w:asciiTheme="majorHAnsi" w:hAnsiTheme="majorHAnsi" w:cstheme="majorHAnsi"/>
          <w:sz w:val="20"/>
          <w:szCs w:val="20"/>
        </w:rPr>
        <w:t>.</w:t>
      </w:r>
    </w:p>
    <w:p w:rsidR="006E7B6B" w:rsidRPr="00A24F04" w:rsidRDefault="0004511E" w:rsidP="00BD4615">
      <w:pPr>
        <w:pStyle w:val="Akapitzlist"/>
        <w:autoSpaceDE w:val="0"/>
        <w:autoSpaceDN w:val="0"/>
        <w:adjustRightInd w:val="0"/>
        <w:spacing w:after="0"/>
        <w:ind w:left="340"/>
        <w:contextualSpacing w:val="0"/>
        <w:jc w:val="both"/>
        <w:rPr>
          <w:rFonts w:asciiTheme="majorHAnsi" w:hAnsiTheme="majorHAnsi" w:cstheme="majorHAnsi"/>
          <w:sz w:val="20"/>
          <w:szCs w:val="20"/>
        </w:rPr>
      </w:pPr>
      <w:r w:rsidRPr="00A24F04">
        <w:rPr>
          <w:rFonts w:asciiTheme="majorHAnsi" w:hAnsiTheme="majorHAnsi" w:cstheme="majorHAnsi"/>
          <w:b/>
          <w:sz w:val="20"/>
          <w:szCs w:val="20"/>
        </w:rPr>
        <w:t xml:space="preserve">        </w:t>
      </w:r>
      <w:proofErr w:type="spellStart"/>
      <w:r w:rsidR="006E7B6B" w:rsidRPr="00A24F04">
        <w:rPr>
          <w:rFonts w:asciiTheme="majorHAnsi" w:hAnsiTheme="majorHAnsi" w:cstheme="majorHAnsi"/>
          <w:b/>
          <w:sz w:val="20"/>
          <w:szCs w:val="20"/>
        </w:rPr>
        <w:t>Odpowiedź</w:t>
      </w:r>
      <w:proofErr w:type="spellEnd"/>
      <w:r w:rsidR="006E7B6B" w:rsidRPr="00A24F04">
        <w:rPr>
          <w:rFonts w:asciiTheme="majorHAnsi" w:hAnsiTheme="majorHAnsi" w:cstheme="majorHAnsi"/>
          <w:b/>
          <w:sz w:val="20"/>
          <w:szCs w:val="20"/>
        </w:rPr>
        <w:t>:</w:t>
      </w:r>
      <w:r w:rsidR="00B21BCF" w:rsidRPr="00A24F04">
        <w:rPr>
          <w:rFonts w:asciiTheme="majorHAnsi" w:hAnsiTheme="majorHAnsi" w:cstheme="majorHAnsi"/>
          <w:b/>
          <w:sz w:val="20"/>
          <w:szCs w:val="20"/>
        </w:rPr>
        <w:t xml:space="preserve"> </w:t>
      </w:r>
      <w:proofErr w:type="spellStart"/>
      <w:r w:rsidR="00B21BCF" w:rsidRPr="00A24F04">
        <w:rPr>
          <w:rFonts w:asciiTheme="majorHAnsi" w:hAnsiTheme="majorHAnsi" w:cstheme="majorHAnsi"/>
          <w:b/>
          <w:sz w:val="20"/>
          <w:szCs w:val="20"/>
        </w:rPr>
        <w:t>Rozmiar</w:t>
      </w:r>
      <w:proofErr w:type="spellEnd"/>
      <w:r w:rsidR="00B21BCF" w:rsidRPr="00A24F04">
        <w:rPr>
          <w:rFonts w:asciiTheme="majorHAnsi" w:hAnsiTheme="majorHAnsi" w:cstheme="majorHAnsi"/>
          <w:b/>
          <w:sz w:val="20"/>
          <w:szCs w:val="20"/>
        </w:rPr>
        <w:t xml:space="preserve"> od M do XXL. </w:t>
      </w:r>
    </w:p>
    <w:p w:rsidR="006E7B6B" w:rsidRPr="00A24F04" w:rsidRDefault="006E7B6B" w:rsidP="00BD4615">
      <w:pPr>
        <w:autoSpaceDE w:val="0"/>
        <w:autoSpaceDN w:val="0"/>
        <w:adjustRightInd w:val="0"/>
        <w:spacing w:after="0" w:line="276" w:lineRule="auto"/>
        <w:ind w:left="426" w:hanging="426"/>
        <w:jc w:val="both"/>
        <w:rPr>
          <w:rFonts w:asciiTheme="majorHAnsi" w:hAnsiTheme="majorHAnsi" w:cstheme="majorHAnsi"/>
          <w:sz w:val="20"/>
          <w:szCs w:val="20"/>
        </w:rPr>
      </w:pPr>
    </w:p>
    <w:p w:rsidR="005603EF" w:rsidRPr="00A24F04" w:rsidRDefault="005603EF" w:rsidP="00BD4615">
      <w:pPr>
        <w:spacing w:line="276" w:lineRule="auto"/>
        <w:jc w:val="both"/>
        <w:rPr>
          <w:rFonts w:asciiTheme="majorHAnsi" w:hAnsiTheme="majorHAnsi" w:cstheme="majorHAnsi"/>
          <w:sz w:val="20"/>
          <w:szCs w:val="20"/>
        </w:rPr>
      </w:pPr>
      <w:r w:rsidRPr="00A24F04">
        <w:rPr>
          <w:rFonts w:asciiTheme="majorHAnsi" w:hAnsiTheme="majorHAnsi" w:cstheme="majorHAnsi"/>
          <w:b/>
          <w:sz w:val="20"/>
          <w:szCs w:val="20"/>
        </w:rPr>
        <w:t>PAKIET XXIV</w:t>
      </w:r>
    </w:p>
    <w:p w:rsidR="005603EF" w:rsidRPr="00A24F04" w:rsidRDefault="005603EF" w:rsidP="00BD4615">
      <w:pPr>
        <w:numPr>
          <w:ilvl w:val="0"/>
          <w:numId w:val="1"/>
        </w:numPr>
        <w:spacing w:after="0" w:line="276" w:lineRule="auto"/>
        <w:ind w:left="720" w:hanging="360"/>
        <w:rPr>
          <w:rFonts w:asciiTheme="majorHAnsi" w:hAnsiTheme="majorHAnsi" w:cstheme="majorHAnsi"/>
          <w:sz w:val="20"/>
          <w:szCs w:val="20"/>
        </w:rPr>
      </w:pPr>
      <w:r w:rsidRPr="00A24F04">
        <w:rPr>
          <w:rFonts w:asciiTheme="majorHAnsi" w:hAnsiTheme="majorHAnsi" w:cstheme="majorHAnsi"/>
          <w:b/>
          <w:sz w:val="20"/>
          <w:szCs w:val="20"/>
        </w:rPr>
        <w:t>Poz.</w:t>
      </w:r>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nr 2</w:t>
      </w:r>
      <w:r w:rsidR="00365451" w:rsidRPr="00A24F04">
        <w:rPr>
          <w:rFonts w:asciiTheme="majorHAnsi" w:hAnsiTheme="majorHAnsi" w:cstheme="majorHAnsi"/>
          <w:b/>
          <w:sz w:val="20"/>
          <w:szCs w:val="20"/>
        </w:rPr>
        <w:t xml:space="preserve"> </w:t>
      </w:r>
      <w:r w:rsidR="00365451" w:rsidRPr="00A24F04">
        <w:rPr>
          <w:rFonts w:asciiTheme="majorHAnsi" w:hAnsiTheme="majorHAnsi" w:cstheme="majorHAnsi"/>
          <w:b/>
          <w:sz w:val="20"/>
          <w:szCs w:val="20"/>
        </w:rPr>
        <w:br/>
      </w:r>
      <w:r w:rsidR="00365451" w:rsidRPr="00A24F04">
        <w:rPr>
          <w:rFonts w:asciiTheme="majorHAnsi" w:hAnsiTheme="majorHAnsi" w:cstheme="majorHAnsi"/>
          <w:sz w:val="20"/>
          <w:szCs w:val="20"/>
        </w:rPr>
        <w:t>C</w:t>
      </w:r>
      <w:r w:rsidRPr="00A24F04">
        <w:rPr>
          <w:rFonts w:asciiTheme="majorHAnsi" w:hAnsiTheme="majorHAnsi" w:cstheme="majorHAnsi"/>
          <w:sz w:val="20"/>
          <w:szCs w:val="20"/>
        </w:rPr>
        <w:t>zy Zamawiający dopuści możliwość zaoferowania pokrowca na przewody spełniającego wymagania SIWZ, jednakże w rozmiarze 14 x 250 cm?</w:t>
      </w:r>
    </w:p>
    <w:p w:rsidR="006E7B6B" w:rsidRPr="00A24F04" w:rsidRDefault="004F4C76" w:rsidP="00BD4615">
      <w:pPr>
        <w:pStyle w:val="Bezodstpw"/>
        <w:tabs>
          <w:tab w:val="left" w:pos="4395"/>
        </w:tabs>
        <w:spacing w:line="276" w:lineRule="auto"/>
        <w:ind w:left="360"/>
        <w:jc w:val="both"/>
        <w:rPr>
          <w:rFonts w:asciiTheme="majorHAnsi" w:hAnsiTheme="majorHAnsi" w:cstheme="majorHAnsi"/>
          <w:b/>
          <w:sz w:val="20"/>
          <w:szCs w:val="20"/>
          <w:u w:val="single"/>
        </w:rPr>
      </w:pPr>
      <w:r w:rsidRPr="00A24F04">
        <w:rPr>
          <w:rFonts w:asciiTheme="majorHAnsi" w:hAnsiTheme="majorHAnsi" w:cstheme="majorHAnsi"/>
          <w:b/>
          <w:sz w:val="20"/>
          <w:szCs w:val="20"/>
        </w:rPr>
        <w:t xml:space="preserve">        </w:t>
      </w:r>
      <w:r w:rsidR="006E7B6B" w:rsidRPr="00A24F04">
        <w:rPr>
          <w:rFonts w:asciiTheme="majorHAnsi" w:hAnsiTheme="majorHAnsi" w:cstheme="majorHAnsi"/>
          <w:b/>
          <w:sz w:val="20"/>
          <w:szCs w:val="20"/>
        </w:rPr>
        <w:t>Odpowiedź:</w:t>
      </w:r>
      <w:r w:rsidR="00A64F22" w:rsidRPr="00A24F04">
        <w:rPr>
          <w:rFonts w:asciiTheme="majorHAnsi" w:hAnsiTheme="majorHAnsi" w:cstheme="majorHAnsi"/>
          <w:b/>
          <w:sz w:val="20"/>
          <w:szCs w:val="20"/>
        </w:rPr>
        <w:t xml:space="preserve"> Zamawiający nie dopuszcza pokrowca o powyższych rozmiarach. </w:t>
      </w:r>
    </w:p>
    <w:p w:rsidR="006E7B6B" w:rsidRPr="00A24F04" w:rsidRDefault="006E7B6B" w:rsidP="00BD4615">
      <w:pPr>
        <w:spacing w:after="0" w:line="276" w:lineRule="auto"/>
        <w:ind w:left="360"/>
        <w:jc w:val="both"/>
        <w:rPr>
          <w:rFonts w:asciiTheme="majorHAnsi" w:hAnsiTheme="majorHAnsi" w:cstheme="majorHAnsi"/>
          <w:sz w:val="20"/>
          <w:szCs w:val="20"/>
        </w:rPr>
      </w:pPr>
    </w:p>
    <w:p w:rsidR="005603EF" w:rsidRPr="00A24F04" w:rsidRDefault="005603EF" w:rsidP="00BD4615">
      <w:pPr>
        <w:numPr>
          <w:ilvl w:val="0"/>
          <w:numId w:val="1"/>
        </w:numPr>
        <w:spacing w:after="0" w:line="276" w:lineRule="auto"/>
        <w:ind w:left="720" w:hanging="360"/>
        <w:rPr>
          <w:rFonts w:asciiTheme="majorHAnsi" w:hAnsiTheme="majorHAnsi" w:cstheme="majorHAnsi"/>
          <w:sz w:val="20"/>
          <w:szCs w:val="20"/>
        </w:rPr>
      </w:pPr>
      <w:r w:rsidRPr="00A24F04">
        <w:rPr>
          <w:rFonts w:asciiTheme="majorHAnsi" w:hAnsiTheme="majorHAnsi" w:cstheme="majorHAnsi"/>
          <w:b/>
          <w:sz w:val="20"/>
          <w:szCs w:val="20"/>
        </w:rPr>
        <w:t>Poz.</w:t>
      </w:r>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nr 5</w:t>
      </w:r>
      <w:r w:rsidR="00365451" w:rsidRPr="00A24F04">
        <w:rPr>
          <w:rFonts w:asciiTheme="majorHAnsi" w:hAnsiTheme="majorHAnsi" w:cstheme="majorHAnsi"/>
          <w:b/>
          <w:sz w:val="20"/>
          <w:szCs w:val="20"/>
        </w:rPr>
        <w:br/>
      </w:r>
      <w:r w:rsidR="00365451" w:rsidRPr="00A24F04">
        <w:rPr>
          <w:rFonts w:asciiTheme="majorHAnsi" w:hAnsiTheme="majorHAnsi" w:cstheme="majorHAnsi"/>
          <w:sz w:val="20"/>
          <w:szCs w:val="20"/>
        </w:rPr>
        <w:t>C</w:t>
      </w:r>
      <w:r w:rsidRPr="00A24F04">
        <w:rPr>
          <w:rFonts w:asciiTheme="majorHAnsi" w:hAnsiTheme="majorHAnsi" w:cstheme="majorHAnsi"/>
          <w:sz w:val="20"/>
          <w:szCs w:val="20"/>
        </w:rPr>
        <w:t>zy Zamawiający uznaje podany skład Zestawu uniwersalnego II za skład minimalny?</w:t>
      </w:r>
    </w:p>
    <w:p w:rsidR="006E7B6B" w:rsidRPr="00A24F04" w:rsidRDefault="00365451" w:rsidP="00BD4615">
      <w:pPr>
        <w:pStyle w:val="Bezodstpw"/>
        <w:tabs>
          <w:tab w:val="left" w:pos="4395"/>
        </w:tabs>
        <w:spacing w:line="276" w:lineRule="auto"/>
        <w:ind w:left="360"/>
        <w:rPr>
          <w:rFonts w:asciiTheme="majorHAnsi" w:hAnsiTheme="majorHAnsi" w:cstheme="majorHAnsi"/>
          <w:b/>
          <w:sz w:val="20"/>
          <w:szCs w:val="20"/>
          <w:u w:val="single"/>
        </w:rPr>
      </w:pPr>
      <w:r w:rsidRPr="00A24F04">
        <w:rPr>
          <w:rFonts w:asciiTheme="majorHAnsi" w:hAnsiTheme="majorHAnsi" w:cstheme="majorHAnsi"/>
          <w:b/>
          <w:sz w:val="20"/>
          <w:szCs w:val="20"/>
        </w:rPr>
        <w:t xml:space="preserve">        </w:t>
      </w:r>
      <w:r w:rsidR="006E7B6B" w:rsidRPr="00A24F04">
        <w:rPr>
          <w:rFonts w:asciiTheme="majorHAnsi" w:hAnsiTheme="majorHAnsi" w:cstheme="majorHAnsi"/>
          <w:b/>
          <w:sz w:val="20"/>
          <w:szCs w:val="20"/>
        </w:rPr>
        <w:t>Odpowiedź:</w:t>
      </w:r>
      <w:r w:rsidR="00A64F22" w:rsidRPr="00A24F04">
        <w:rPr>
          <w:rFonts w:asciiTheme="majorHAnsi" w:hAnsiTheme="majorHAnsi" w:cstheme="majorHAnsi"/>
          <w:b/>
          <w:sz w:val="20"/>
          <w:szCs w:val="20"/>
        </w:rPr>
        <w:t xml:space="preserve"> Tak. </w:t>
      </w:r>
    </w:p>
    <w:p w:rsidR="006E7B6B" w:rsidRPr="00A24F04" w:rsidRDefault="006E7B6B" w:rsidP="00BD4615">
      <w:pPr>
        <w:spacing w:after="0" w:line="276" w:lineRule="auto"/>
        <w:ind w:left="360"/>
        <w:jc w:val="both"/>
        <w:rPr>
          <w:rFonts w:asciiTheme="majorHAnsi" w:hAnsiTheme="majorHAnsi" w:cstheme="majorHAnsi"/>
          <w:sz w:val="20"/>
          <w:szCs w:val="20"/>
        </w:rPr>
      </w:pPr>
    </w:p>
    <w:p w:rsidR="004213CC" w:rsidRPr="00A24F04" w:rsidRDefault="005603EF" w:rsidP="004213CC">
      <w:pPr>
        <w:numPr>
          <w:ilvl w:val="0"/>
          <w:numId w:val="1"/>
        </w:numPr>
        <w:spacing w:after="0" w:line="276" w:lineRule="auto"/>
        <w:ind w:left="720" w:hanging="360"/>
        <w:jc w:val="both"/>
        <w:outlineLvl w:val="0"/>
        <w:rPr>
          <w:rFonts w:asciiTheme="majorHAnsi" w:hAnsiTheme="majorHAnsi" w:cstheme="majorHAnsi"/>
          <w:b/>
          <w:bCs/>
          <w:sz w:val="20"/>
          <w:szCs w:val="20"/>
        </w:rPr>
      </w:pPr>
      <w:r w:rsidRPr="00A24F04">
        <w:rPr>
          <w:rFonts w:asciiTheme="majorHAnsi" w:hAnsiTheme="majorHAnsi" w:cstheme="majorHAnsi"/>
          <w:b/>
          <w:sz w:val="20"/>
          <w:szCs w:val="20"/>
        </w:rPr>
        <w:t>Poz.</w:t>
      </w:r>
      <w:r w:rsidRPr="00A24F04">
        <w:rPr>
          <w:rFonts w:asciiTheme="majorHAnsi" w:hAnsiTheme="majorHAnsi" w:cstheme="majorHAnsi"/>
          <w:sz w:val="20"/>
          <w:szCs w:val="20"/>
        </w:rPr>
        <w:t xml:space="preserve"> </w:t>
      </w:r>
      <w:r w:rsidRPr="00A24F04">
        <w:rPr>
          <w:rFonts w:asciiTheme="majorHAnsi" w:hAnsiTheme="majorHAnsi" w:cstheme="majorHAnsi"/>
          <w:b/>
          <w:sz w:val="20"/>
          <w:szCs w:val="20"/>
        </w:rPr>
        <w:t>nr 6</w:t>
      </w:r>
      <w:r w:rsidR="00365451" w:rsidRPr="00A24F04">
        <w:rPr>
          <w:rFonts w:asciiTheme="majorHAnsi" w:hAnsiTheme="majorHAnsi" w:cstheme="majorHAnsi"/>
          <w:b/>
          <w:sz w:val="20"/>
          <w:szCs w:val="20"/>
        </w:rPr>
        <w:t xml:space="preserve"> </w:t>
      </w:r>
    </w:p>
    <w:p w:rsidR="006E7B6B" w:rsidRPr="00A24F04" w:rsidRDefault="00365451" w:rsidP="004213CC">
      <w:pPr>
        <w:spacing w:after="0" w:line="276" w:lineRule="auto"/>
        <w:ind w:left="720"/>
        <w:jc w:val="both"/>
        <w:outlineLvl w:val="0"/>
        <w:rPr>
          <w:rFonts w:asciiTheme="majorHAnsi" w:hAnsiTheme="majorHAnsi" w:cstheme="majorHAnsi"/>
          <w:b/>
          <w:bCs/>
          <w:sz w:val="20"/>
          <w:szCs w:val="20"/>
        </w:rPr>
      </w:pPr>
      <w:r w:rsidRPr="00A24F04">
        <w:rPr>
          <w:rFonts w:asciiTheme="majorHAnsi" w:hAnsiTheme="majorHAnsi" w:cstheme="majorHAnsi"/>
          <w:sz w:val="20"/>
          <w:szCs w:val="20"/>
        </w:rPr>
        <w:t>C</w:t>
      </w:r>
      <w:r w:rsidR="005603EF" w:rsidRPr="00A24F04">
        <w:rPr>
          <w:rFonts w:asciiTheme="majorHAnsi" w:hAnsiTheme="majorHAnsi" w:cstheme="majorHAnsi"/>
          <w:sz w:val="20"/>
          <w:szCs w:val="20"/>
        </w:rPr>
        <w:t>zy nastąpiła pomyłka w podaniu rozmiaru osłony na stolik? Czy Zamawiający wymaga serwety w rozmiarze 140 x 190cm?</w:t>
      </w:r>
    </w:p>
    <w:p w:rsidR="006E7B6B" w:rsidRPr="00A24F04" w:rsidRDefault="00365451" w:rsidP="004213CC">
      <w:pPr>
        <w:spacing w:line="276" w:lineRule="auto"/>
        <w:ind w:left="36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6E7B6B" w:rsidRPr="00A24F04">
        <w:rPr>
          <w:rFonts w:asciiTheme="majorHAnsi" w:hAnsiTheme="majorHAnsi" w:cstheme="majorHAnsi"/>
          <w:b/>
          <w:bCs/>
          <w:sz w:val="20"/>
          <w:szCs w:val="20"/>
        </w:rPr>
        <w:t>Odpowiedź:</w:t>
      </w:r>
      <w:r w:rsidR="00136C0C" w:rsidRPr="00A24F04">
        <w:rPr>
          <w:rFonts w:asciiTheme="majorHAnsi" w:hAnsiTheme="majorHAnsi" w:cstheme="majorHAnsi"/>
          <w:b/>
          <w:bCs/>
          <w:sz w:val="20"/>
          <w:szCs w:val="20"/>
        </w:rPr>
        <w:t xml:space="preserve"> Tak, nastąpiła pomyłka w rozmiarze. Zamawiający wymaga  serwety w rozmiarze 140 x </w:t>
      </w:r>
      <w:r w:rsidRPr="00A24F04">
        <w:rPr>
          <w:rFonts w:asciiTheme="majorHAnsi" w:hAnsiTheme="majorHAnsi" w:cstheme="majorHAnsi"/>
          <w:b/>
          <w:bCs/>
          <w:sz w:val="20"/>
          <w:szCs w:val="20"/>
        </w:rPr>
        <w:br/>
        <w:t xml:space="preserve">        190 cm</w:t>
      </w:r>
      <w:r w:rsidR="00722836">
        <w:rPr>
          <w:rFonts w:asciiTheme="majorHAnsi" w:hAnsiTheme="majorHAnsi" w:cstheme="majorHAnsi"/>
          <w:b/>
          <w:bCs/>
          <w:sz w:val="20"/>
          <w:szCs w:val="20"/>
        </w:rPr>
        <w:t>.</w:t>
      </w:r>
    </w:p>
    <w:p w:rsidR="00A64F22" w:rsidRPr="00A24F04" w:rsidRDefault="00A64F22" w:rsidP="00BD4615">
      <w:pPr>
        <w:spacing w:line="276" w:lineRule="auto"/>
        <w:ind w:left="360"/>
        <w:rPr>
          <w:rFonts w:asciiTheme="majorHAnsi" w:hAnsiTheme="majorHAnsi" w:cstheme="majorHAnsi"/>
          <w:b/>
          <w:bCs/>
          <w:sz w:val="20"/>
          <w:szCs w:val="20"/>
        </w:rPr>
      </w:pPr>
    </w:p>
    <w:p w:rsidR="004213CC" w:rsidRPr="00A24F04" w:rsidRDefault="005603EF" w:rsidP="004213CC">
      <w:pPr>
        <w:numPr>
          <w:ilvl w:val="0"/>
          <w:numId w:val="1"/>
        </w:numPr>
        <w:spacing w:after="0" w:line="276" w:lineRule="auto"/>
        <w:ind w:left="720" w:hanging="360"/>
        <w:jc w:val="both"/>
        <w:outlineLvl w:val="0"/>
        <w:rPr>
          <w:rFonts w:asciiTheme="majorHAnsi" w:hAnsiTheme="majorHAnsi" w:cstheme="majorHAnsi"/>
          <w:bCs/>
          <w:sz w:val="20"/>
          <w:szCs w:val="20"/>
        </w:rPr>
      </w:pPr>
      <w:r w:rsidRPr="00A24F04">
        <w:rPr>
          <w:rFonts w:asciiTheme="majorHAnsi" w:hAnsiTheme="majorHAnsi" w:cstheme="majorHAnsi"/>
          <w:b/>
          <w:sz w:val="20"/>
          <w:szCs w:val="20"/>
        </w:rPr>
        <w:t>Poz. nr 12</w:t>
      </w:r>
      <w:r w:rsidR="00365451" w:rsidRPr="00A24F04">
        <w:rPr>
          <w:rFonts w:asciiTheme="majorHAnsi" w:hAnsiTheme="majorHAnsi" w:cstheme="majorHAnsi"/>
          <w:sz w:val="20"/>
          <w:szCs w:val="20"/>
        </w:rPr>
        <w:t xml:space="preserve"> </w:t>
      </w:r>
    </w:p>
    <w:p w:rsidR="005603EF" w:rsidRPr="00A24F04" w:rsidRDefault="00365451" w:rsidP="004213CC">
      <w:pPr>
        <w:spacing w:after="0" w:line="276" w:lineRule="auto"/>
        <w:ind w:left="720"/>
        <w:jc w:val="both"/>
        <w:outlineLvl w:val="0"/>
        <w:rPr>
          <w:rFonts w:asciiTheme="majorHAnsi" w:hAnsiTheme="majorHAnsi" w:cstheme="majorHAnsi"/>
          <w:bCs/>
          <w:sz w:val="20"/>
          <w:szCs w:val="20"/>
        </w:rPr>
      </w:pPr>
      <w:r w:rsidRPr="00A24F04">
        <w:rPr>
          <w:rFonts w:asciiTheme="majorHAnsi" w:hAnsiTheme="majorHAnsi" w:cstheme="majorHAnsi"/>
          <w:sz w:val="20"/>
          <w:szCs w:val="20"/>
        </w:rPr>
        <w:t>C</w:t>
      </w:r>
      <w:r w:rsidR="005603EF" w:rsidRPr="00A24F04">
        <w:rPr>
          <w:rFonts w:asciiTheme="majorHAnsi" w:hAnsiTheme="majorHAnsi" w:cstheme="majorHAnsi"/>
          <w:sz w:val="20"/>
          <w:szCs w:val="20"/>
        </w:rPr>
        <w:t>zy Zamawiający dopuści możliwość zaoferowania Zestawu pionowego izolacyjnego zgodnego z SIWZ, jednakże w którym ręczniki celulozowe mają rozmiar 30 x 33 cm?</w:t>
      </w:r>
    </w:p>
    <w:p w:rsidR="00A64F22" w:rsidRPr="00A24F04" w:rsidRDefault="00365451" w:rsidP="004213CC">
      <w:pPr>
        <w:spacing w:after="0" w:line="276" w:lineRule="auto"/>
        <w:ind w:left="360"/>
        <w:jc w:val="both"/>
        <w:outlineLvl w:val="0"/>
        <w:rPr>
          <w:rFonts w:asciiTheme="majorHAnsi" w:hAnsiTheme="majorHAnsi" w:cstheme="majorHAnsi"/>
          <w:b/>
          <w:sz w:val="20"/>
          <w:szCs w:val="20"/>
        </w:rPr>
      </w:pPr>
      <w:r w:rsidRPr="00A24F04">
        <w:rPr>
          <w:rFonts w:asciiTheme="majorHAnsi" w:hAnsiTheme="majorHAnsi" w:cstheme="majorHAnsi"/>
          <w:b/>
          <w:sz w:val="20"/>
          <w:szCs w:val="20"/>
        </w:rPr>
        <w:t xml:space="preserve">        </w:t>
      </w:r>
      <w:r w:rsidR="006E7B6B" w:rsidRPr="00A24F04">
        <w:rPr>
          <w:rFonts w:asciiTheme="majorHAnsi" w:hAnsiTheme="majorHAnsi" w:cstheme="majorHAnsi"/>
          <w:b/>
          <w:sz w:val="20"/>
          <w:szCs w:val="20"/>
        </w:rPr>
        <w:t>Odpowiedź:</w:t>
      </w:r>
      <w:r w:rsidR="00A64F22" w:rsidRPr="00A24F04">
        <w:rPr>
          <w:rFonts w:asciiTheme="majorHAnsi" w:hAnsiTheme="majorHAnsi" w:cstheme="majorHAnsi"/>
          <w:b/>
          <w:sz w:val="20"/>
          <w:szCs w:val="20"/>
        </w:rPr>
        <w:t xml:space="preserve"> Tak, Zamawiający dopuszcza ręczniki celulozowe  w rozmiarze 30x33 cm. Pozostał</w:t>
      </w:r>
      <w:r w:rsidRPr="00A24F04">
        <w:rPr>
          <w:rFonts w:asciiTheme="majorHAnsi" w:hAnsiTheme="majorHAnsi" w:cstheme="majorHAnsi"/>
          <w:b/>
          <w:sz w:val="20"/>
          <w:szCs w:val="20"/>
        </w:rPr>
        <w:t xml:space="preserve">e </w:t>
      </w:r>
      <w:r w:rsidRPr="00A24F04">
        <w:rPr>
          <w:rFonts w:asciiTheme="majorHAnsi" w:hAnsiTheme="majorHAnsi" w:cstheme="majorHAnsi"/>
          <w:b/>
          <w:sz w:val="20"/>
          <w:szCs w:val="20"/>
        </w:rPr>
        <w:br/>
        <w:t xml:space="preserve">        wymagania</w:t>
      </w:r>
      <w:r w:rsidR="00A64F22"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t xml:space="preserve"> z</w:t>
      </w:r>
      <w:r w:rsidR="00A64F22" w:rsidRPr="00A24F04">
        <w:rPr>
          <w:rFonts w:asciiTheme="majorHAnsi" w:hAnsiTheme="majorHAnsi" w:cstheme="majorHAnsi"/>
          <w:b/>
          <w:sz w:val="20"/>
          <w:szCs w:val="20"/>
        </w:rPr>
        <w:t xml:space="preserve">godne z SIWZ. </w:t>
      </w:r>
    </w:p>
    <w:p w:rsidR="00A64F22" w:rsidRPr="00A24F04" w:rsidRDefault="00A64F22" w:rsidP="00BD4615">
      <w:pPr>
        <w:spacing w:after="0" w:line="276" w:lineRule="auto"/>
        <w:ind w:left="360"/>
        <w:jc w:val="both"/>
        <w:outlineLvl w:val="0"/>
        <w:rPr>
          <w:rFonts w:asciiTheme="majorHAnsi" w:hAnsiTheme="majorHAnsi" w:cstheme="majorHAnsi"/>
          <w:b/>
          <w:sz w:val="20"/>
          <w:szCs w:val="20"/>
        </w:rPr>
      </w:pPr>
    </w:p>
    <w:p w:rsidR="004213CC" w:rsidRPr="00A24F04" w:rsidRDefault="004213CC" w:rsidP="00BD4615">
      <w:pPr>
        <w:spacing w:after="0" w:line="276" w:lineRule="auto"/>
        <w:ind w:left="360"/>
        <w:jc w:val="both"/>
        <w:outlineLvl w:val="0"/>
        <w:rPr>
          <w:rFonts w:asciiTheme="majorHAnsi" w:hAnsiTheme="majorHAnsi" w:cstheme="majorHAnsi"/>
          <w:b/>
          <w:bCs/>
          <w:sz w:val="20"/>
          <w:szCs w:val="20"/>
          <w:lang w:eastAsia="pl-PL" w:bidi="pl-PL"/>
        </w:rPr>
      </w:pPr>
    </w:p>
    <w:p w:rsidR="00A64F22" w:rsidRPr="00A24F04" w:rsidRDefault="00A64F22" w:rsidP="00BD4615">
      <w:pPr>
        <w:spacing w:after="0" w:line="276" w:lineRule="auto"/>
        <w:ind w:left="360"/>
        <w:jc w:val="both"/>
        <w:outlineLvl w:val="0"/>
        <w:rPr>
          <w:rFonts w:asciiTheme="majorHAnsi" w:hAnsiTheme="majorHAnsi" w:cstheme="majorHAnsi"/>
          <w:b/>
          <w:bCs/>
          <w:sz w:val="20"/>
          <w:szCs w:val="20"/>
          <w:shd w:val="clear" w:color="auto" w:fill="FFFFFF"/>
        </w:rPr>
      </w:pPr>
      <w:r w:rsidRPr="00A24F04">
        <w:rPr>
          <w:rFonts w:asciiTheme="majorHAnsi" w:hAnsiTheme="majorHAnsi" w:cstheme="majorHAnsi"/>
          <w:b/>
          <w:bCs/>
          <w:sz w:val="20"/>
          <w:szCs w:val="20"/>
          <w:shd w:val="clear" w:color="auto" w:fill="FFFFFF"/>
        </w:rPr>
        <w:t>Dotyczy  pakietu XII </w:t>
      </w:r>
    </w:p>
    <w:p w:rsidR="00A64F22" w:rsidRPr="00A24F04" w:rsidRDefault="00A64F22" w:rsidP="00BD4615">
      <w:pPr>
        <w:spacing w:after="0" w:line="276" w:lineRule="auto"/>
        <w:ind w:left="360"/>
        <w:jc w:val="both"/>
        <w:outlineLvl w:val="0"/>
        <w:rPr>
          <w:rFonts w:asciiTheme="majorHAnsi" w:hAnsiTheme="majorHAnsi" w:cstheme="majorHAnsi"/>
          <w:b/>
          <w:sz w:val="20"/>
          <w:szCs w:val="20"/>
        </w:rPr>
      </w:pPr>
    </w:p>
    <w:p w:rsidR="00A64F22" w:rsidRPr="00A24F04" w:rsidRDefault="00A64F22" w:rsidP="00BD4615">
      <w:pPr>
        <w:pStyle w:val="Teksttreci0"/>
        <w:numPr>
          <w:ilvl w:val="0"/>
          <w:numId w:val="1"/>
        </w:numPr>
        <w:shd w:val="clear" w:color="auto" w:fill="auto"/>
        <w:spacing w:before="240" w:after="0" w:line="276" w:lineRule="auto"/>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Poz. 29</w:t>
      </w:r>
      <w:r w:rsidRPr="00A24F04">
        <w:rPr>
          <w:rFonts w:asciiTheme="majorHAnsi" w:hAnsiTheme="majorHAnsi" w:cstheme="majorHAnsi"/>
          <w:sz w:val="20"/>
          <w:szCs w:val="20"/>
          <w:shd w:val="clear" w:color="auto" w:fill="FFFFFF"/>
        </w:rPr>
        <w:t xml:space="preserve"> </w:t>
      </w:r>
      <w:r w:rsidR="00365451" w:rsidRPr="00A24F04">
        <w:rPr>
          <w:rFonts w:asciiTheme="majorHAnsi" w:hAnsiTheme="majorHAnsi" w:cstheme="majorHAnsi"/>
          <w:sz w:val="20"/>
          <w:szCs w:val="20"/>
          <w:shd w:val="clear" w:color="auto" w:fill="FFFFFF"/>
        </w:rPr>
        <w:br/>
        <w:t xml:space="preserve">                </w:t>
      </w:r>
      <w:r w:rsidRPr="00A24F04">
        <w:rPr>
          <w:rFonts w:asciiTheme="majorHAnsi" w:hAnsiTheme="majorHAnsi" w:cstheme="majorHAnsi"/>
          <w:sz w:val="20"/>
          <w:szCs w:val="20"/>
          <w:shd w:val="clear" w:color="auto" w:fill="FFFFFF"/>
        </w:rPr>
        <w:t xml:space="preserve">Czy Zamawiający dopuści  Igłotrzymacze z utwardzoną wkładką typ Mayo – </w:t>
      </w:r>
      <w:proofErr w:type="spellStart"/>
      <w:r w:rsidRPr="00A24F04">
        <w:rPr>
          <w:rFonts w:asciiTheme="majorHAnsi" w:hAnsiTheme="majorHAnsi" w:cstheme="majorHAnsi"/>
          <w:sz w:val="20"/>
          <w:szCs w:val="20"/>
          <w:shd w:val="clear" w:color="auto" w:fill="FFFFFF"/>
        </w:rPr>
        <w:t>Hegar</w:t>
      </w:r>
      <w:proofErr w:type="spellEnd"/>
      <w:r w:rsidRPr="00A24F04">
        <w:rPr>
          <w:rFonts w:asciiTheme="majorHAnsi" w:hAnsiTheme="majorHAnsi" w:cstheme="majorHAnsi"/>
          <w:sz w:val="20"/>
          <w:szCs w:val="20"/>
          <w:shd w:val="clear" w:color="auto" w:fill="FFFFFF"/>
        </w:rPr>
        <w:t xml:space="preserve"> o dł.200mm?</w:t>
      </w:r>
      <w:r w:rsidR="00F63C4C" w:rsidRPr="00A24F04">
        <w:rPr>
          <w:rFonts w:asciiTheme="majorHAnsi" w:hAnsiTheme="majorHAnsi" w:cstheme="majorHAnsi"/>
          <w:b/>
          <w:bCs/>
          <w:sz w:val="20"/>
          <w:szCs w:val="20"/>
          <w:lang w:eastAsia="pl-PL" w:bidi="pl-PL"/>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Zamawiający dopuszcza</w:t>
      </w:r>
      <w:r w:rsidR="004213CC" w:rsidRPr="00A24F04">
        <w:rPr>
          <w:rFonts w:asciiTheme="majorHAnsi" w:hAnsiTheme="majorHAnsi" w:cstheme="majorHAnsi"/>
          <w:b/>
          <w:bCs/>
          <w:sz w:val="20"/>
          <w:szCs w:val="20"/>
          <w:lang w:eastAsia="pl-PL" w:bidi="pl-PL"/>
        </w:rPr>
        <w:t xml:space="preserve"> </w:t>
      </w:r>
      <w:r w:rsidRPr="00A24F04">
        <w:rPr>
          <w:rFonts w:asciiTheme="majorHAnsi" w:hAnsiTheme="majorHAnsi" w:cstheme="majorHAnsi"/>
          <w:b/>
          <w:bCs/>
          <w:sz w:val="20"/>
          <w:szCs w:val="20"/>
          <w:lang w:eastAsia="pl-PL" w:bidi="pl-PL"/>
        </w:rPr>
        <w:t xml:space="preserve">ale nie wymaga. </w:t>
      </w:r>
      <w:r w:rsidRPr="00A24F04">
        <w:rPr>
          <w:rFonts w:asciiTheme="majorHAnsi" w:hAnsiTheme="majorHAnsi" w:cstheme="majorHAnsi"/>
          <w:sz w:val="20"/>
          <w:szCs w:val="20"/>
        </w:rPr>
        <w:br/>
      </w:r>
    </w:p>
    <w:p w:rsidR="000741DA" w:rsidRPr="00A24F04" w:rsidRDefault="00A64F22" w:rsidP="00BD4615">
      <w:pPr>
        <w:pStyle w:val="Teksttreci0"/>
        <w:numPr>
          <w:ilvl w:val="0"/>
          <w:numId w:val="1"/>
        </w:numPr>
        <w:shd w:val="clear" w:color="auto" w:fill="auto"/>
        <w:spacing w:before="240" w:after="0"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oz.40</w:t>
      </w:r>
      <w:r w:rsidRPr="00A24F04">
        <w:rPr>
          <w:rFonts w:asciiTheme="majorHAnsi" w:hAnsiTheme="majorHAnsi" w:cstheme="majorHAnsi"/>
          <w:sz w:val="20"/>
          <w:szCs w:val="20"/>
        </w:rPr>
        <w:t xml:space="preserve"> </w:t>
      </w:r>
      <w:r w:rsidR="00735DE8" w:rsidRPr="00A24F04">
        <w:rPr>
          <w:rFonts w:asciiTheme="majorHAnsi" w:hAnsiTheme="majorHAnsi" w:cstheme="majorHAnsi"/>
          <w:sz w:val="20"/>
          <w:szCs w:val="20"/>
          <w:shd w:val="clear" w:color="auto" w:fill="FFFFFF"/>
        </w:rPr>
        <w:t xml:space="preserve"> </w:t>
      </w:r>
      <w:r w:rsidR="00365451" w:rsidRPr="00A24F04">
        <w:rPr>
          <w:rFonts w:asciiTheme="majorHAnsi" w:hAnsiTheme="majorHAnsi" w:cstheme="majorHAnsi"/>
          <w:sz w:val="20"/>
          <w:szCs w:val="20"/>
          <w:shd w:val="clear" w:color="auto" w:fill="FFFFFF"/>
        </w:rPr>
        <w:br/>
        <w:t xml:space="preserve">               </w:t>
      </w:r>
      <w:r w:rsidR="002F7DAA" w:rsidRPr="00A24F04">
        <w:rPr>
          <w:rFonts w:asciiTheme="majorHAnsi" w:hAnsiTheme="majorHAnsi" w:cstheme="majorHAnsi"/>
          <w:sz w:val="20"/>
          <w:szCs w:val="20"/>
          <w:shd w:val="clear" w:color="auto" w:fill="FFFFFF"/>
        </w:rPr>
        <w:t>Czy Zamawiający dopuści Haki </w:t>
      </w:r>
      <w:proofErr w:type="spellStart"/>
      <w:r w:rsidR="002F7DAA" w:rsidRPr="00A24F04">
        <w:rPr>
          <w:rFonts w:asciiTheme="majorHAnsi" w:hAnsiTheme="majorHAnsi" w:cstheme="majorHAnsi"/>
          <w:sz w:val="20"/>
          <w:szCs w:val="20"/>
          <w:shd w:val="clear" w:color="auto" w:fill="FFFFFF"/>
        </w:rPr>
        <w:t>Fritsch</w:t>
      </w:r>
      <w:proofErr w:type="spellEnd"/>
      <w:r w:rsidR="002F7DAA" w:rsidRPr="00A24F04">
        <w:rPr>
          <w:rFonts w:asciiTheme="majorHAnsi" w:hAnsiTheme="majorHAnsi" w:cstheme="majorHAnsi"/>
          <w:sz w:val="20"/>
          <w:szCs w:val="20"/>
          <w:shd w:val="clear" w:color="auto" w:fill="FFFFFF"/>
        </w:rPr>
        <w:t> 45x75mm dł.240mm?</w:t>
      </w:r>
      <w:r w:rsidRPr="00A24F04">
        <w:rPr>
          <w:rFonts w:asciiTheme="majorHAnsi" w:hAnsiTheme="majorHAnsi" w:cstheme="majorHAnsi"/>
          <w:sz w:val="20"/>
          <w:szCs w:val="20"/>
          <w:shd w:val="clear" w:color="auto" w:fill="FFFFFF"/>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00136C0C" w:rsidRPr="00A24F04">
        <w:rPr>
          <w:rFonts w:asciiTheme="majorHAnsi" w:hAnsiTheme="majorHAnsi" w:cstheme="majorHAnsi"/>
          <w:b/>
          <w:bCs/>
          <w:sz w:val="20"/>
          <w:szCs w:val="20"/>
          <w:lang w:eastAsia="pl-PL" w:bidi="pl-PL"/>
        </w:rPr>
        <w:t xml:space="preserve"> </w:t>
      </w:r>
      <w:r w:rsidR="008A2C3A" w:rsidRPr="00A24F04">
        <w:rPr>
          <w:rFonts w:asciiTheme="majorHAnsi" w:hAnsiTheme="majorHAnsi" w:cstheme="majorHAnsi"/>
          <w:b/>
          <w:bCs/>
          <w:sz w:val="20"/>
          <w:szCs w:val="20"/>
          <w:lang w:eastAsia="pl-PL" w:bidi="pl-PL"/>
        </w:rPr>
        <w:t>Zamawiaj</w:t>
      </w:r>
      <w:r w:rsidR="00BA78EE" w:rsidRPr="00A24F04">
        <w:rPr>
          <w:rFonts w:asciiTheme="majorHAnsi" w:hAnsiTheme="majorHAnsi" w:cstheme="majorHAnsi"/>
          <w:b/>
          <w:bCs/>
          <w:sz w:val="20"/>
          <w:szCs w:val="20"/>
          <w:lang w:eastAsia="pl-PL" w:bidi="pl-PL"/>
        </w:rPr>
        <w:t>ący dopuszcza</w:t>
      </w:r>
      <w:r w:rsidR="004213CC" w:rsidRPr="00A24F04">
        <w:rPr>
          <w:rFonts w:asciiTheme="majorHAnsi" w:hAnsiTheme="majorHAnsi" w:cstheme="majorHAnsi"/>
          <w:b/>
          <w:bCs/>
          <w:sz w:val="20"/>
          <w:szCs w:val="20"/>
          <w:lang w:eastAsia="pl-PL" w:bidi="pl-PL"/>
        </w:rPr>
        <w:t xml:space="preserve"> </w:t>
      </w:r>
      <w:r w:rsidR="00BA78EE" w:rsidRPr="00A24F04">
        <w:rPr>
          <w:rFonts w:asciiTheme="majorHAnsi" w:hAnsiTheme="majorHAnsi" w:cstheme="majorHAnsi"/>
          <w:b/>
          <w:bCs/>
          <w:sz w:val="20"/>
          <w:szCs w:val="20"/>
          <w:lang w:eastAsia="pl-PL" w:bidi="pl-PL"/>
        </w:rPr>
        <w:t xml:space="preserve"> ale nie wymaga. </w:t>
      </w:r>
      <w:r w:rsidR="000741DA" w:rsidRPr="00A24F04">
        <w:rPr>
          <w:rFonts w:asciiTheme="majorHAnsi" w:hAnsiTheme="majorHAnsi" w:cstheme="majorHAnsi"/>
          <w:sz w:val="20"/>
          <w:szCs w:val="20"/>
        </w:rPr>
        <w:br/>
      </w:r>
    </w:p>
    <w:p w:rsidR="00BA78EE" w:rsidRPr="00A24F04" w:rsidRDefault="00A64F22" w:rsidP="00BD4615">
      <w:pPr>
        <w:pStyle w:val="Teksttreci0"/>
        <w:numPr>
          <w:ilvl w:val="0"/>
          <w:numId w:val="1"/>
        </w:numPr>
        <w:shd w:val="clear" w:color="auto" w:fill="auto"/>
        <w:spacing w:before="240" w:after="100" w:afterAutospacing="1"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oz.41</w:t>
      </w:r>
      <w:r w:rsidR="00BA78EE" w:rsidRPr="00A24F04">
        <w:rPr>
          <w:rFonts w:asciiTheme="majorHAnsi" w:hAnsiTheme="majorHAnsi" w:cstheme="majorHAnsi"/>
          <w:sz w:val="20"/>
          <w:szCs w:val="20"/>
          <w:shd w:val="clear" w:color="auto" w:fill="FFFFFF"/>
        </w:rPr>
        <w:t xml:space="preserve"> </w:t>
      </w:r>
      <w:r w:rsidR="00365451" w:rsidRPr="00A24F04">
        <w:rPr>
          <w:rFonts w:asciiTheme="majorHAnsi" w:hAnsiTheme="majorHAnsi" w:cstheme="majorHAnsi"/>
          <w:sz w:val="20"/>
          <w:szCs w:val="20"/>
          <w:shd w:val="clear" w:color="auto" w:fill="FFFFFF"/>
        </w:rPr>
        <w:br/>
        <w:t xml:space="preserve">               </w:t>
      </w:r>
      <w:r w:rsidR="002F7DAA" w:rsidRPr="00A24F04">
        <w:rPr>
          <w:rFonts w:asciiTheme="majorHAnsi" w:hAnsiTheme="majorHAnsi" w:cstheme="majorHAnsi"/>
          <w:sz w:val="20"/>
          <w:szCs w:val="20"/>
          <w:shd w:val="clear" w:color="auto" w:fill="FFFFFF"/>
        </w:rPr>
        <w:t xml:space="preserve">Czy Zamawiający dopuści Kleszczyki naczyniowe typ </w:t>
      </w:r>
      <w:proofErr w:type="spellStart"/>
      <w:r w:rsidR="002F7DAA" w:rsidRPr="00A24F04">
        <w:rPr>
          <w:rFonts w:asciiTheme="majorHAnsi" w:hAnsiTheme="majorHAnsi" w:cstheme="majorHAnsi"/>
          <w:sz w:val="20"/>
          <w:szCs w:val="20"/>
          <w:shd w:val="clear" w:color="auto" w:fill="FFFFFF"/>
        </w:rPr>
        <w:t>Heiss</w:t>
      </w:r>
      <w:proofErr w:type="spellEnd"/>
      <w:r w:rsidR="002F7DAA" w:rsidRPr="00A24F04">
        <w:rPr>
          <w:rFonts w:asciiTheme="majorHAnsi" w:hAnsiTheme="majorHAnsi" w:cstheme="majorHAnsi"/>
          <w:sz w:val="20"/>
          <w:szCs w:val="20"/>
          <w:shd w:val="clear" w:color="auto" w:fill="FFFFFF"/>
        </w:rPr>
        <w:t xml:space="preserve"> mocno </w:t>
      </w:r>
      <w:proofErr w:type="spellStart"/>
      <w:r w:rsidR="002F7DAA" w:rsidRPr="00A24F04">
        <w:rPr>
          <w:rFonts w:asciiTheme="majorHAnsi" w:hAnsiTheme="majorHAnsi" w:cstheme="majorHAnsi"/>
          <w:sz w:val="20"/>
          <w:szCs w:val="20"/>
          <w:shd w:val="clear" w:color="auto" w:fill="FFFFFF"/>
        </w:rPr>
        <w:t>odgjęte</w:t>
      </w:r>
      <w:proofErr w:type="spellEnd"/>
      <w:r w:rsidR="002F7DAA" w:rsidRPr="00A24F04">
        <w:rPr>
          <w:rFonts w:asciiTheme="majorHAnsi" w:hAnsiTheme="majorHAnsi" w:cstheme="majorHAnsi"/>
          <w:sz w:val="20"/>
          <w:szCs w:val="20"/>
          <w:shd w:val="clear" w:color="auto" w:fill="FFFFFF"/>
        </w:rPr>
        <w:t xml:space="preserve"> dł. 200mm?</w:t>
      </w:r>
      <w:r w:rsidR="00BA78EE" w:rsidRPr="00A24F04">
        <w:rPr>
          <w:rFonts w:asciiTheme="majorHAnsi" w:hAnsiTheme="majorHAnsi" w:cstheme="majorHAnsi"/>
          <w:sz w:val="20"/>
          <w:szCs w:val="20"/>
          <w:shd w:val="clear" w:color="auto" w:fill="FFFFFF"/>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00BA78EE" w:rsidRPr="00A24F04">
        <w:rPr>
          <w:rFonts w:asciiTheme="majorHAnsi" w:hAnsiTheme="majorHAnsi" w:cstheme="majorHAnsi"/>
          <w:b/>
          <w:bCs/>
          <w:sz w:val="20"/>
          <w:szCs w:val="20"/>
          <w:lang w:eastAsia="pl-PL" w:bidi="pl-PL"/>
        </w:rPr>
        <w:t xml:space="preserve"> Zamawiający</w:t>
      </w:r>
      <w:r w:rsidR="004213CC" w:rsidRPr="00A24F04">
        <w:rPr>
          <w:rFonts w:asciiTheme="majorHAnsi" w:hAnsiTheme="majorHAnsi" w:cstheme="majorHAnsi"/>
          <w:b/>
          <w:bCs/>
          <w:sz w:val="20"/>
          <w:szCs w:val="20"/>
          <w:lang w:eastAsia="pl-PL" w:bidi="pl-PL"/>
        </w:rPr>
        <w:t xml:space="preserve"> dopuszcza ale nie wymaga. </w:t>
      </w:r>
      <w:r w:rsidR="002F7DAA" w:rsidRPr="00A24F04">
        <w:rPr>
          <w:rFonts w:asciiTheme="majorHAnsi" w:hAnsiTheme="majorHAnsi" w:cstheme="majorHAnsi"/>
          <w:sz w:val="20"/>
          <w:szCs w:val="20"/>
        </w:rPr>
        <w:br/>
      </w:r>
      <w:r w:rsidR="002F7DAA" w:rsidRPr="00A24F04">
        <w:rPr>
          <w:rFonts w:asciiTheme="majorHAnsi" w:hAnsiTheme="majorHAnsi" w:cstheme="majorHAnsi"/>
          <w:sz w:val="20"/>
          <w:szCs w:val="20"/>
        </w:rPr>
        <w:br/>
      </w:r>
    </w:p>
    <w:p w:rsidR="00365451" w:rsidRPr="00A24F04" w:rsidRDefault="00BA78EE" w:rsidP="00BD4615">
      <w:pPr>
        <w:pStyle w:val="Teksttreci0"/>
        <w:numPr>
          <w:ilvl w:val="0"/>
          <w:numId w:val="1"/>
        </w:numPr>
        <w:shd w:val="clear" w:color="auto" w:fill="auto"/>
        <w:spacing w:before="240" w:after="100" w:afterAutospacing="1"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Poz.48</w:t>
      </w:r>
      <w:r w:rsidRPr="00A24F04">
        <w:rPr>
          <w:rFonts w:asciiTheme="majorHAnsi" w:hAnsiTheme="majorHAnsi" w:cstheme="majorHAnsi"/>
          <w:sz w:val="20"/>
          <w:szCs w:val="20"/>
          <w:shd w:val="clear" w:color="auto" w:fill="FFFFFF"/>
        </w:rPr>
        <w:t xml:space="preserve"> </w:t>
      </w:r>
      <w:r w:rsidR="00365451" w:rsidRPr="00A24F04">
        <w:rPr>
          <w:rFonts w:asciiTheme="majorHAnsi" w:hAnsiTheme="majorHAnsi" w:cstheme="majorHAnsi"/>
          <w:sz w:val="20"/>
          <w:szCs w:val="20"/>
          <w:shd w:val="clear" w:color="auto" w:fill="FFFFFF"/>
        </w:rPr>
        <w:br/>
        <w:t xml:space="preserve">               </w:t>
      </w:r>
      <w:r w:rsidR="002F7DAA" w:rsidRPr="00A24F04">
        <w:rPr>
          <w:rFonts w:asciiTheme="majorHAnsi" w:hAnsiTheme="majorHAnsi" w:cstheme="majorHAnsi"/>
          <w:sz w:val="20"/>
          <w:szCs w:val="20"/>
          <w:shd w:val="clear" w:color="auto" w:fill="FFFFFF"/>
        </w:rPr>
        <w:t>Czy Zamawiający dopuści Sondę domaciczna </w:t>
      </w:r>
      <w:proofErr w:type="spellStart"/>
      <w:r w:rsidR="002F7DAA" w:rsidRPr="00A24F04">
        <w:rPr>
          <w:rFonts w:asciiTheme="majorHAnsi" w:hAnsiTheme="majorHAnsi" w:cstheme="majorHAnsi"/>
          <w:sz w:val="20"/>
          <w:szCs w:val="20"/>
          <w:shd w:val="clear" w:color="auto" w:fill="FFFFFF"/>
        </w:rPr>
        <w:t>Sims</w:t>
      </w:r>
      <w:proofErr w:type="spellEnd"/>
      <w:r w:rsidR="002F7DAA" w:rsidRPr="00A24F04">
        <w:rPr>
          <w:rFonts w:asciiTheme="majorHAnsi" w:hAnsiTheme="majorHAnsi" w:cstheme="majorHAnsi"/>
          <w:sz w:val="20"/>
          <w:szCs w:val="20"/>
          <w:shd w:val="clear" w:color="auto" w:fill="FFFFFF"/>
        </w:rPr>
        <w:t> 320mm?</w:t>
      </w:r>
      <w:r w:rsidRPr="00A24F04">
        <w:rPr>
          <w:rFonts w:asciiTheme="majorHAnsi" w:hAnsiTheme="majorHAnsi" w:cstheme="majorHAnsi"/>
          <w:sz w:val="20"/>
          <w:szCs w:val="20"/>
          <w:shd w:val="clear" w:color="auto" w:fill="FFFFFF"/>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Zamawiający dopuszcza ale nie wymaga.</w:t>
      </w:r>
      <w:r w:rsidRPr="00A24F04">
        <w:rPr>
          <w:rFonts w:asciiTheme="majorHAnsi" w:hAnsiTheme="majorHAnsi" w:cstheme="majorHAnsi"/>
          <w:sz w:val="20"/>
          <w:szCs w:val="20"/>
        </w:rPr>
        <w:t xml:space="preserve"> </w:t>
      </w:r>
      <w:r w:rsidR="002F7DAA" w:rsidRPr="00A24F04">
        <w:rPr>
          <w:rFonts w:asciiTheme="majorHAnsi" w:hAnsiTheme="majorHAnsi" w:cstheme="majorHAnsi"/>
          <w:sz w:val="20"/>
          <w:szCs w:val="20"/>
        </w:rPr>
        <w:br/>
      </w:r>
    </w:p>
    <w:p w:rsidR="00BA78EE" w:rsidRPr="00A24F04" w:rsidRDefault="00BA78EE" w:rsidP="00BD4615">
      <w:pPr>
        <w:pStyle w:val="Teksttreci0"/>
        <w:numPr>
          <w:ilvl w:val="0"/>
          <w:numId w:val="1"/>
        </w:numPr>
        <w:shd w:val="clear" w:color="auto" w:fill="auto"/>
        <w:spacing w:before="240" w:after="100" w:afterAutospacing="1"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oz.3</w:t>
      </w:r>
      <w:r w:rsidR="00365451" w:rsidRPr="00A24F04">
        <w:rPr>
          <w:rFonts w:asciiTheme="majorHAnsi" w:hAnsiTheme="majorHAnsi" w:cstheme="majorHAnsi"/>
          <w:sz w:val="20"/>
          <w:szCs w:val="20"/>
          <w:shd w:val="clear" w:color="auto" w:fill="FFFFFF"/>
        </w:rPr>
        <w:t xml:space="preserve"> </w:t>
      </w:r>
      <w:r w:rsidR="00365451" w:rsidRPr="00A24F04">
        <w:rPr>
          <w:rFonts w:asciiTheme="majorHAnsi" w:hAnsiTheme="majorHAnsi" w:cstheme="majorHAnsi"/>
          <w:sz w:val="20"/>
          <w:szCs w:val="20"/>
          <w:shd w:val="clear" w:color="auto" w:fill="FFFFFF"/>
        </w:rPr>
        <w:br/>
        <w:t xml:space="preserve">                </w:t>
      </w:r>
      <w:r w:rsidR="002F7DAA" w:rsidRPr="00A24F04">
        <w:rPr>
          <w:rFonts w:asciiTheme="majorHAnsi" w:hAnsiTheme="majorHAnsi" w:cstheme="majorHAnsi"/>
          <w:sz w:val="20"/>
          <w:szCs w:val="20"/>
          <w:shd w:val="clear" w:color="auto" w:fill="FFFFFF"/>
        </w:rPr>
        <w:t>Czy Zamawiający dopuści Kleszczyki naczyniowe typ Crile proste dł. 145mm ?</w:t>
      </w:r>
      <w:r w:rsidRPr="00A24F04">
        <w:rPr>
          <w:rFonts w:asciiTheme="majorHAnsi" w:hAnsiTheme="majorHAnsi" w:cstheme="majorHAnsi"/>
          <w:sz w:val="20"/>
          <w:szCs w:val="20"/>
          <w:shd w:val="clear" w:color="auto" w:fill="FFFFFF"/>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Zamawiaj</w:t>
      </w:r>
      <w:r w:rsidR="004213CC" w:rsidRPr="00A24F04">
        <w:rPr>
          <w:rFonts w:asciiTheme="majorHAnsi" w:hAnsiTheme="majorHAnsi" w:cstheme="majorHAnsi"/>
          <w:b/>
          <w:bCs/>
          <w:sz w:val="20"/>
          <w:szCs w:val="20"/>
          <w:lang w:eastAsia="pl-PL" w:bidi="pl-PL"/>
        </w:rPr>
        <w:t>ący</w:t>
      </w:r>
      <w:r w:rsidRPr="00A24F04">
        <w:rPr>
          <w:rFonts w:asciiTheme="majorHAnsi" w:hAnsiTheme="majorHAnsi" w:cstheme="majorHAnsi"/>
          <w:b/>
          <w:bCs/>
          <w:sz w:val="20"/>
          <w:szCs w:val="20"/>
          <w:lang w:eastAsia="pl-PL" w:bidi="pl-PL"/>
        </w:rPr>
        <w:t xml:space="preserve"> dopuszcza</w:t>
      </w:r>
      <w:r w:rsidR="004213CC" w:rsidRPr="00A24F04">
        <w:rPr>
          <w:rFonts w:asciiTheme="majorHAnsi" w:hAnsiTheme="majorHAnsi" w:cstheme="majorHAnsi"/>
          <w:b/>
          <w:bCs/>
          <w:sz w:val="20"/>
          <w:szCs w:val="20"/>
          <w:lang w:eastAsia="pl-PL" w:bidi="pl-PL"/>
        </w:rPr>
        <w:t xml:space="preserve"> </w:t>
      </w:r>
      <w:r w:rsidRPr="00A24F04">
        <w:rPr>
          <w:rFonts w:asciiTheme="majorHAnsi" w:hAnsiTheme="majorHAnsi" w:cstheme="majorHAnsi"/>
          <w:b/>
          <w:bCs/>
          <w:sz w:val="20"/>
          <w:szCs w:val="20"/>
          <w:lang w:eastAsia="pl-PL" w:bidi="pl-PL"/>
        </w:rPr>
        <w:t xml:space="preserve"> ale nie wymaga. </w:t>
      </w:r>
      <w:r w:rsidRPr="00A24F04">
        <w:rPr>
          <w:rFonts w:asciiTheme="majorHAnsi" w:hAnsiTheme="majorHAnsi" w:cstheme="majorHAnsi"/>
          <w:sz w:val="20"/>
          <w:szCs w:val="20"/>
        </w:rPr>
        <w:br/>
      </w:r>
    </w:p>
    <w:p w:rsidR="00BD4615" w:rsidRPr="00A24F04" w:rsidRDefault="006819A4" w:rsidP="009A4A17">
      <w:pPr>
        <w:pStyle w:val="Teksttreci0"/>
        <w:numPr>
          <w:ilvl w:val="0"/>
          <w:numId w:val="1"/>
        </w:numPr>
        <w:shd w:val="clear" w:color="auto" w:fill="auto"/>
        <w:spacing w:before="240" w:after="100" w:afterAutospacing="1"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oz.6</w:t>
      </w:r>
      <w:r w:rsidR="00BA78EE" w:rsidRPr="00A24F04">
        <w:rPr>
          <w:rFonts w:asciiTheme="majorHAnsi" w:hAnsiTheme="majorHAnsi" w:cstheme="majorHAnsi"/>
          <w:sz w:val="20"/>
          <w:szCs w:val="20"/>
        </w:rPr>
        <w:t xml:space="preserve"> </w:t>
      </w:r>
      <w:r w:rsidR="00365451" w:rsidRPr="00A24F04">
        <w:rPr>
          <w:rFonts w:asciiTheme="majorHAnsi" w:hAnsiTheme="majorHAnsi" w:cstheme="majorHAnsi"/>
          <w:sz w:val="20"/>
          <w:szCs w:val="20"/>
          <w:shd w:val="clear" w:color="auto" w:fill="FFFFFF"/>
        </w:rPr>
        <w:br/>
        <w:t xml:space="preserve">               </w:t>
      </w:r>
      <w:r w:rsidR="002F7DAA" w:rsidRPr="00A24F04">
        <w:rPr>
          <w:rFonts w:asciiTheme="majorHAnsi" w:hAnsiTheme="majorHAnsi" w:cstheme="majorHAnsi"/>
          <w:sz w:val="20"/>
          <w:szCs w:val="20"/>
          <w:shd w:val="clear" w:color="auto" w:fill="FFFFFF"/>
        </w:rPr>
        <w:t>Czy Zamawiający dopuści Kleszczyki naczyniowe typ Mikulicz dł. 200mm ?</w:t>
      </w:r>
      <w:r w:rsidRPr="00A24F04">
        <w:rPr>
          <w:rFonts w:asciiTheme="majorHAnsi" w:hAnsiTheme="majorHAnsi" w:cstheme="majorHAnsi"/>
          <w:sz w:val="20"/>
          <w:szCs w:val="20"/>
          <w:shd w:val="clear" w:color="auto" w:fill="FFFFFF"/>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Zamawiający dopuszcza</w:t>
      </w:r>
      <w:r w:rsidR="004213CC" w:rsidRPr="00A24F04">
        <w:rPr>
          <w:rFonts w:asciiTheme="majorHAnsi" w:hAnsiTheme="majorHAnsi" w:cstheme="majorHAnsi"/>
          <w:b/>
          <w:bCs/>
          <w:sz w:val="20"/>
          <w:szCs w:val="20"/>
          <w:lang w:eastAsia="pl-PL" w:bidi="pl-PL"/>
        </w:rPr>
        <w:t xml:space="preserve"> </w:t>
      </w:r>
      <w:r w:rsidRPr="00A24F04">
        <w:rPr>
          <w:rFonts w:asciiTheme="majorHAnsi" w:hAnsiTheme="majorHAnsi" w:cstheme="majorHAnsi"/>
          <w:b/>
          <w:bCs/>
          <w:sz w:val="20"/>
          <w:szCs w:val="20"/>
          <w:lang w:eastAsia="pl-PL" w:bidi="pl-PL"/>
        </w:rPr>
        <w:t>ale nie wymaga.</w:t>
      </w:r>
      <w:r w:rsidRPr="00A24F04">
        <w:rPr>
          <w:rFonts w:asciiTheme="majorHAnsi" w:hAnsiTheme="majorHAnsi" w:cstheme="majorHAnsi"/>
          <w:sz w:val="20"/>
          <w:szCs w:val="20"/>
        </w:rPr>
        <w:t xml:space="preserve"> </w:t>
      </w:r>
      <w:r w:rsidR="002F7DAA" w:rsidRPr="00A24F04">
        <w:rPr>
          <w:rFonts w:asciiTheme="majorHAnsi" w:hAnsiTheme="majorHAnsi" w:cstheme="majorHAnsi"/>
          <w:sz w:val="20"/>
          <w:szCs w:val="20"/>
        </w:rPr>
        <w:br/>
      </w:r>
      <w:r w:rsidR="002F7DAA" w:rsidRPr="00A24F04">
        <w:rPr>
          <w:rFonts w:asciiTheme="majorHAnsi" w:hAnsiTheme="majorHAnsi" w:cstheme="majorHAnsi"/>
          <w:sz w:val="20"/>
          <w:szCs w:val="20"/>
        </w:rPr>
        <w:br/>
      </w:r>
    </w:p>
    <w:p w:rsidR="006819A4" w:rsidRPr="00A24F04" w:rsidRDefault="006819A4" w:rsidP="00BD4615">
      <w:pPr>
        <w:pStyle w:val="Teksttreci0"/>
        <w:numPr>
          <w:ilvl w:val="0"/>
          <w:numId w:val="1"/>
        </w:numPr>
        <w:shd w:val="clear" w:color="auto" w:fill="auto"/>
        <w:spacing w:before="240" w:after="0"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oz.12</w:t>
      </w:r>
      <w:r w:rsidRPr="00A24F04">
        <w:rPr>
          <w:rFonts w:asciiTheme="majorHAnsi" w:hAnsiTheme="majorHAnsi" w:cstheme="majorHAnsi"/>
          <w:sz w:val="20"/>
          <w:szCs w:val="20"/>
        </w:rPr>
        <w:t xml:space="preserve"> </w:t>
      </w:r>
      <w:r w:rsidR="00365451" w:rsidRPr="00A24F04">
        <w:rPr>
          <w:rFonts w:asciiTheme="majorHAnsi" w:hAnsiTheme="majorHAnsi" w:cstheme="majorHAnsi"/>
          <w:sz w:val="20"/>
          <w:szCs w:val="20"/>
        </w:rPr>
        <w:br/>
        <w:t xml:space="preserve">                </w:t>
      </w:r>
      <w:r w:rsidR="002F7DAA" w:rsidRPr="00A24F04">
        <w:rPr>
          <w:rFonts w:asciiTheme="majorHAnsi" w:hAnsiTheme="majorHAnsi" w:cstheme="majorHAnsi"/>
          <w:sz w:val="20"/>
          <w:szCs w:val="20"/>
          <w:shd w:val="clear" w:color="auto" w:fill="FFFFFF"/>
        </w:rPr>
        <w:t xml:space="preserve">Czy Zamawiający dopuści Kleszczyki delikatne typ </w:t>
      </w:r>
      <w:proofErr w:type="spellStart"/>
      <w:r w:rsidR="002F7DAA" w:rsidRPr="00A24F04">
        <w:rPr>
          <w:rFonts w:asciiTheme="majorHAnsi" w:hAnsiTheme="majorHAnsi" w:cstheme="majorHAnsi"/>
          <w:sz w:val="20"/>
          <w:szCs w:val="20"/>
          <w:shd w:val="clear" w:color="auto" w:fill="FFFFFF"/>
        </w:rPr>
        <w:t>Halsted-Mosquito</w:t>
      </w:r>
      <w:proofErr w:type="spellEnd"/>
      <w:r w:rsidR="002F7DAA" w:rsidRPr="00A24F04">
        <w:rPr>
          <w:rFonts w:asciiTheme="majorHAnsi" w:hAnsiTheme="majorHAnsi" w:cstheme="majorHAnsi"/>
          <w:sz w:val="20"/>
          <w:szCs w:val="20"/>
          <w:shd w:val="clear" w:color="auto" w:fill="FFFFFF"/>
        </w:rPr>
        <w:t xml:space="preserve"> odgięte dł. 235mm bez</w:t>
      </w:r>
      <w:r w:rsidR="00735DE8" w:rsidRPr="00A24F04">
        <w:rPr>
          <w:rFonts w:asciiTheme="majorHAnsi" w:hAnsiTheme="majorHAnsi" w:cstheme="majorHAnsi"/>
          <w:sz w:val="20"/>
          <w:szCs w:val="20"/>
          <w:shd w:val="clear" w:color="auto" w:fill="FFFFFF"/>
        </w:rPr>
        <w:t xml:space="preserve"> </w:t>
      </w:r>
      <w:r w:rsidR="00735DE8" w:rsidRPr="00A24F04">
        <w:rPr>
          <w:rFonts w:asciiTheme="majorHAnsi" w:hAnsiTheme="majorHAnsi" w:cstheme="majorHAnsi"/>
          <w:sz w:val="20"/>
          <w:szCs w:val="20"/>
          <w:shd w:val="clear" w:color="auto" w:fill="FFFFFF"/>
        </w:rPr>
        <w:br/>
        <w:t xml:space="preserve">     </w:t>
      </w:r>
      <w:r w:rsidR="00365451" w:rsidRPr="00A24F04">
        <w:rPr>
          <w:rFonts w:asciiTheme="majorHAnsi" w:hAnsiTheme="majorHAnsi" w:cstheme="majorHAnsi"/>
          <w:sz w:val="20"/>
          <w:szCs w:val="20"/>
          <w:shd w:val="clear" w:color="auto" w:fill="FFFFFF"/>
        </w:rPr>
        <w:t xml:space="preserve">            </w:t>
      </w:r>
      <w:proofErr w:type="spellStart"/>
      <w:r w:rsidR="00735DE8" w:rsidRPr="00A24F04">
        <w:rPr>
          <w:rFonts w:asciiTheme="majorHAnsi" w:hAnsiTheme="majorHAnsi" w:cstheme="majorHAnsi"/>
          <w:sz w:val="20"/>
          <w:szCs w:val="20"/>
          <w:shd w:val="clear" w:color="auto" w:fill="FFFFFF"/>
        </w:rPr>
        <w:t>bez</w:t>
      </w:r>
      <w:proofErr w:type="spellEnd"/>
      <w:r w:rsidR="00735DE8" w:rsidRPr="00A24F04">
        <w:rPr>
          <w:rFonts w:asciiTheme="majorHAnsi" w:hAnsiTheme="majorHAnsi" w:cstheme="majorHAnsi"/>
          <w:sz w:val="20"/>
          <w:szCs w:val="20"/>
          <w:shd w:val="clear" w:color="auto" w:fill="FFFFFF"/>
        </w:rPr>
        <w:t xml:space="preserve"> ząbka ?</w:t>
      </w:r>
      <w:r w:rsidR="00365451" w:rsidRPr="00A24F04">
        <w:rPr>
          <w:rFonts w:asciiTheme="majorHAnsi" w:hAnsiTheme="majorHAnsi" w:cstheme="majorHAnsi"/>
          <w:b/>
          <w:bCs/>
          <w:sz w:val="20"/>
          <w:szCs w:val="20"/>
          <w:lang w:eastAsia="pl-PL" w:bidi="pl-PL"/>
        </w:rPr>
        <w:b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w:t>
      </w:r>
      <w:proofErr w:type="spellStart"/>
      <w:r w:rsidRPr="00A24F04">
        <w:rPr>
          <w:rFonts w:asciiTheme="majorHAnsi" w:hAnsiTheme="majorHAnsi" w:cstheme="majorHAnsi"/>
          <w:b/>
          <w:bCs/>
          <w:sz w:val="20"/>
          <w:szCs w:val="20"/>
          <w:lang w:eastAsia="pl-PL" w:bidi="pl-PL"/>
        </w:rPr>
        <w:t>Zamawiajacy</w:t>
      </w:r>
      <w:proofErr w:type="spellEnd"/>
      <w:r w:rsidRPr="00A24F04">
        <w:rPr>
          <w:rFonts w:asciiTheme="majorHAnsi" w:hAnsiTheme="majorHAnsi" w:cstheme="majorHAnsi"/>
          <w:b/>
          <w:bCs/>
          <w:sz w:val="20"/>
          <w:szCs w:val="20"/>
          <w:lang w:eastAsia="pl-PL" w:bidi="pl-PL"/>
        </w:rPr>
        <w:t xml:space="preserve"> dopuszcza ale nie wymaga. </w:t>
      </w:r>
      <w:r w:rsidR="002F7DAA" w:rsidRPr="00A24F04">
        <w:rPr>
          <w:rFonts w:asciiTheme="majorHAnsi" w:hAnsiTheme="majorHAnsi" w:cstheme="majorHAnsi"/>
          <w:sz w:val="20"/>
          <w:szCs w:val="20"/>
        </w:rPr>
        <w:br/>
      </w:r>
      <w:r w:rsidR="002F7DAA" w:rsidRPr="00A24F04">
        <w:rPr>
          <w:rFonts w:asciiTheme="majorHAnsi" w:hAnsiTheme="majorHAnsi" w:cstheme="majorHAnsi"/>
          <w:sz w:val="20"/>
          <w:szCs w:val="20"/>
        </w:rPr>
        <w:br/>
      </w:r>
    </w:p>
    <w:p w:rsidR="006819A4" w:rsidRPr="00A24F04" w:rsidRDefault="006819A4" w:rsidP="00BD4615">
      <w:pPr>
        <w:pStyle w:val="Teksttreci0"/>
        <w:numPr>
          <w:ilvl w:val="0"/>
          <w:numId w:val="1"/>
        </w:numPr>
        <w:shd w:val="clear" w:color="auto" w:fill="auto"/>
        <w:spacing w:before="240" w:after="0" w:line="276" w:lineRule="auto"/>
        <w:ind w:firstLine="301"/>
        <w:rPr>
          <w:rFonts w:asciiTheme="majorHAnsi" w:hAnsiTheme="majorHAnsi" w:cstheme="majorHAnsi"/>
          <w:b/>
          <w:bCs/>
          <w:sz w:val="20"/>
          <w:szCs w:val="20"/>
          <w:lang w:eastAsia="pl-PL" w:bidi="pl-PL"/>
        </w:rPr>
      </w:pPr>
      <w:r w:rsidRPr="00A24F04">
        <w:rPr>
          <w:rFonts w:asciiTheme="majorHAnsi" w:hAnsiTheme="majorHAnsi" w:cstheme="majorHAnsi"/>
          <w:b/>
          <w:bCs/>
          <w:sz w:val="20"/>
          <w:szCs w:val="20"/>
          <w:shd w:val="clear" w:color="auto" w:fill="FFFFFF"/>
        </w:rPr>
        <w:lastRenderedPageBreak/>
        <w:t>P</w:t>
      </w:r>
      <w:r w:rsidR="002F7DAA" w:rsidRPr="00A24F04">
        <w:rPr>
          <w:rFonts w:asciiTheme="majorHAnsi" w:hAnsiTheme="majorHAnsi" w:cstheme="majorHAnsi"/>
          <w:b/>
          <w:bCs/>
          <w:sz w:val="20"/>
          <w:szCs w:val="20"/>
          <w:shd w:val="clear" w:color="auto" w:fill="FFFFFF"/>
        </w:rPr>
        <w:t>oz.43</w:t>
      </w:r>
      <w:r w:rsidRPr="00A24F04">
        <w:rPr>
          <w:rFonts w:asciiTheme="majorHAnsi" w:hAnsiTheme="majorHAnsi" w:cstheme="majorHAnsi"/>
          <w:sz w:val="20"/>
          <w:szCs w:val="20"/>
        </w:rPr>
        <w:t xml:space="preserve"> </w:t>
      </w:r>
      <w:r w:rsidR="00365451" w:rsidRPr="00A24F04">
        <w:rPr>
          <w:rFonts w:asciiTheme="majorHAnsi" w:hAnsiTheme="majorHAnsi" w:cstheme="majorHAnsi"/>
          <w:sz w:val="20"/>
          <w:szCs w:val="20"/>
          <w:shd w:val="clear" w:color="auto" w:fill="FFFFFF"/>
        </w:rPr>
        <w:br/>
        <w:t xml:space="preserve">               </w:t>
      </w:r>
      <w:r w:rsidR="002F7DAA" w:rsidRPr="00A24F04">
        <w:rPr>
          <w:rFonts w:asciiTheme="majorHAnsi" w:hAnsiTheme="majorHAnsi" w:cstheme="majorHAnsi"/>
          <w:sz w:val="20"/>
          <w:szCs w:val="20"/>
          <w:shd w:val="clear" w:color="auto" w:fill="FFFFFF"/>
        </w:rPr>
        <w:t>Czy Zamawiający dopuści Kleszcze do cięcia drutu z utwardzoną wkładką o wymiarach</w:t>
      </w:r>
      <w:r w:rsidR="00735DE8" w:rsidRPr="00A24F04">
        <w:rPr>
          <w:rFonts w:asciiTheme="majorHAnsi" w:hAnsiTheme="majorHAnsi" w:cstheme="majorHAnsi"/>
          <w:sz w:val="20"/>
          <w:szCs w:val="20"/>
          <w:shd w:val="clear" w:color="auto" w:fill="FFFFFF"/>
        </w:rPr>
        <w:br/>
        <w:t xml:space="preserve">    </w:t>
      </w:r>
      <w:r w:rsidR="00365451" w:rsidRPr="00A24F04">
        <w:rPr>
          <w:rFonts w:asciiTheme="majorHAnsi" w:hAnsiTheme="majorHAnsi" w:cstheme="majorHAnsi"/>
          <w:sz w:val="20"/>
          <w:szCs w:val="20"/>
          <w:shd w:val="clear" w:color="auto" w:fill="FFFFFF"/>
        </w:rPr>
        <w:t xml:space="preserve">          </w:t>
      </w:r>
      <w:r w:rsidR="00735DE8" w:rsidRPr="00A24F04">
        <w:rPr>
          <w:rFonts w:asciiTheme="majorHAnsi" w:hAnsiTheme="majorHAnsi" w:cstheme="majorHAnsi"/>
          <w:sz w:val="20"/>
          <w:szCs w:val="20"/>
          <w:shd w:val="clear" w:color="auto" w:fill="FFFFFF"/>
        </w:rPr>
        <w:t xml:space="preserve"> dł.210mm -do drutu twardego 2,5mm ?   </w:t>
      </w:r>
      <w:r w:rsidRPr="00A24F04">
        <w:rPr>
          <w:rFonts w:asciiTheme="majorHAnsi" w:hAnsiTheme="majorHAnsi" w:cstheme="majorHAnsi"/>
          <w:sz w:val="20"/>
          <w:szCs w:val="20"/>
          <w:shd w:val="clear" w:color="auto" w:fill="FFFFFF"/>
        </w:rPr>
        <w:br/>
      </w:r>
      <w:r w:rsidR="00365451"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Zamawiający dopuszcza ale nie wymaga. </w:t>
      </w:r>
      <w:r w:rsidR="002F7DAA" w:rsidRPr="00A24F04">
        <w:rPr>
          <w:rFonts w:asciiTheme="majorHAnsi" w:hAnsiTheme="majorHAnsi" w:cstheme="majorHAnsi"/>
          <w:sz w:val="20"/>
          <w:szCs w:val="20"/>
        </w:rPr>
        <w:br/>
      </w:r>
      <w:r w:rsidR="002F7DAA" w:rsidRPr="00A24F04">
        <w:rPr>
          <w:rFonts w:asciiTheme="majorHAnsi" w:hAnsiTheme="majorHAnsi" w:cstheme="majorHAnsi"/>
          <w:sz w:val="20"/>
          <w:szCs w:val="20"/>
        </w:rPr>
        <w:br/>
      </w:r>
    </w:p>
    <w:p w:rsidR="006819A4" w:rsidRPr="00A24F04" w:rsidRDefault="006819A4" w:rsidP="00BD4615">
      <w:pPr>
        <w:pStyle w:val="Teksttreci0"/>
        <w:numPr>
          <w:ilvl w:val="0"/>
          <w:numId w:val="1"/>
        </w:numPr>
        <w:shd w:val="clear" w:color="auto" w:fill="auto"/>
        <w:spacing w:before="240" w:after="0" w:line="276" w:lineRule="auto"/>
        <w:rPr>
          <w:rFonts w:asciiTheme="majorHAnsi" w:hAnsiTheme="majorHAnsi" w:cstheme="majorHAnsi"/>
          <w:b/>
          <w:bCs/>
          <w:sz w:val="20"/>
          <w:szCs w:val="20"/>
          <w:lang w:eastAsia="pl-PL" w:bidi="pl-PL"/>
        </w:rPr>
      </w:pPr>
      <w:proofErr w:type="spellStart"/>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w:t>
      </w:r>
      <w:proofErr w:type="spellEnd"/>
      <w:r w:rsidR="002F7DAA" w:rsidRPr="00A24F04">
        <w:rPr>
          <w:rFonts w:asciiTheme="majorHAnsi" w:hAnsiTheme="majorHAnsi" w:cstheme="majorHAnsi"/>
          <w:b/>
          <w:bCs/>
          <w:sz w:val="20"/>
          <w:szCs w:val="20"/>
          <w:shd w:val="clear" w:color="auto" w:fill="FFFFFF"/>
        </w:rPr>
        <w:t> 45</w:t>
      </w:r>
      <w:r w:rsidRPr="00A24F04">
        <w:rPr>
          <w:rFonts w:asciiTheme="majorHAnsi" w:hAnsiTheme="majorHAnsi" w:cstheme="majorHAnsi"/>
          <w:sz w:val="20"/>
          <w:szCs w:val="20"/>
        </w:rPr>
        <w:t xml:space="preserve"> </w:t>
      </w:r>
      <w:r w:rsidR="006F0869" w:rsidRPr="00A24F04">
        <w:rPr>
          <w:rFonts w:asciiTheme="majorHAnsi" w:hAnsiTheme="majorHAnsi" w:cstheme="majorHAnsi"/>
          <w:sz w:val="20"/>
          <w:szCs w:val="20"/>
        </w:rPr>
        <w:br/>
      </w:r>
      <w:r w:rsidR="006F0869" w:rsidRPr="00A24F04">
        <w:rPr>
          <w:rFonts w:asciiTheme="majorHAnsi" w:hAnsiTheme="majorHAnsi" w:cstheme="majorHAnsi"/>
          <w:sz w:val="20"/>
          <w:szCs w:val="20"/>
          <w:shd w:val="clear" w:color="auto" w:fill="FFFFFF"/>
        </w:rPr>
        <w:t xml:space="preserve">                </w:t>
      </w:r>
      <w:r w:rsidR="002F7DAA" w:rsidRPr="00A24F04">
        <w:rPr>
          <w:rFonts w:asciiTheme="majorHAnsi" w:hAnsiTheme="majorHAnsi" w:cstheme="majorHAnsi"/>
          <w:sz w:val="20"/>
          <w:szCs w:val="20"/>
          <w:shd w:val="clear" w:color="auto" w:fill="FFFFFF"/>
        </w:rPr>
        <w:t xml:space="preserve">Czy Zamawiający dopuści Wzierniki pochwowe - góra + dół </w:t>
      </w:r>
      <w:proofErr w:type="spellStart"/>
      <w:r w:rsidR="002F7DAA" w:rsidRPr="00A24F04">
        <w:rPr>
          <w:rFonts w:asciiTheme="majorHAnsi" w:hAnsiTheme="majorHAnsi" w:cstheme="majorHAnsi"/>
          <w:sz w:val="20"/>
          <w:szCs w:val="20"/>
          <w:shd w:val="clear" w:color="auto" w:fill="FFFFFF"/>
        </w:rPr>
        <w:t>Kallmorgen</w:t>
      </w:r>
      <w:proofErr w:type="spellEnd"/>
      <w:r w:rsidR="002F7DAA" w:rsidRPr="00A24F04">
        <w:rPr>
          <w:rFonts w:asciiTheme="majorHAnsi" w:hAnsiTheme="majorHAnsi" w:cstheme="majorHAnsi"/>
          <w:sz w:val="20"/>
          <w:szCs w:val="20"/>
          <w:shd w:val="clear" w:color="auto" w:fill="FFFFFF"/>
        </w:rPr>
        <w:t xml:space="preserve"> 90x40mm dł. 200mm?</w:t>
      </w:r>
      <w:r w:rsidRPr="00A24F04">
        <w:rPr>
          <w:rFonts w:asciiTheme="majorHAnsi" w:hAnsiTheme="majorHAnsi" w:cstheme="majorHAnsi"/>
          <w:sz w:val="20"/>
          <w:szCs w:val="20"/>
          <w:shd w:val="clear" w:color="auto" w:fill="FFFFFF"/>
        </w:rPr>
        <w:br/>
      </w:r>
      <w:r w:rsidR="006F0869"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w:t>
      </w:r>
      <w:proofErr w:type="spellStart"/>
      <w:r w:rsidRPr="00A24F04">
        <w:rPr>
          <w:rFonts w:asciiTheme="majorHAnsi" w:hAnsiTheme="majorHAnsi" w:cstheme="majorHAnsi"/>
          <w:b/>
          <w:bCs/>
          <w:sz w:val="20"/>
          <w:szCs w:val="20"/>
          <w:lang w:eastAsia="pl-PL" w:bidi="pl-PL"/>
        </w:rPr>
        <w:t>Zamawiajacy</w:t>
      </w:r>
      <w:proofErr w:type="spellEnd"/>
      <w:r w:rsidRPr="00A24F04">
        <w:rPr>
          <w:rFonts w:asciiTheme="majorHAnsi" w:hAnsiTheme="majorHAnsi" w:cstheme="majorHAnsi"/>
          <w:b/>
          <w:bCs/>
          <w:sz w:val="20"/>
          <w:szCs w:val="20"/>
          <w:lang w:eastAsia="pl-PL" w:bidi="pl-PL"/>
        </w:rPr>
        <w:t xml:space="preserve"> dopuszcza ale nie wymaga.</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r>
    </w:p>
    <w:p w:rsidR="00735DE8" w:rsidRPr="00A24F04" w:rsidRDefault="006819A4" w:rsidP="00BD4615">
      <w:pPr>
        <w:pStyle w:val="Teksttreci0"/>
        <w:numPr>
          <w:ilvl w:val="0"/>
          <w:numId w:val="1"/>
        </w:numPr>
        <w:shd w:val="clear" w:color="auto" w:fill="auto"/>
        <w:spacing w:before="240" w:after="0" w:line="276" w:lineRule="auto"/>
        <w:rPr>
          <w:rFonts w:asciiTheme="majorHAnsi" w:hAnsiTheme="majorHAnsi" w:cstheme="majorHAnsi"/>
          <w:b/>
          <w:bCs/>
          <w:sz w:val="20"/>
          <w:szCs w:val="20"/>
          <w:lang w:eastAsia="pl-PL" w:bidi="pl-PL"/>
        </w:rPr>
      </w:pPr>
      <w:proofErr w:type="spellStart"/>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w:t>
      </w:r>
      <w:proofErr w:type="spellEnd"/>
      <w:r w:rsidR="002F7DAA" w:rsidRPr="00A24F04">
        <w:rPr>
          <w:rFonts w:asciiTheme="majorHAnsi" w:hAnsiTheme="majorHAnsi" w:cstheme="majorHAnsi"/>
          <w:b/>
          <w:bCs/>
          <w:sz w:val="20"/>
          <w:szCs w:val="20"/>
          <w:shd w:val="clear" w:color="auto" w:fill="FFFFFF"/>
        </w:rPr>
        <w:t> 46</w:t>
      </w:r>
      <w:r w:rsidR="002F7DAA" w:rsidRPr="00A24F04">
        <w:rPr>
          <w:rFonts w:asciiTheme="majorHAnsi" w:hAnsiTheme="majorHAnsi" w:cstheme="majorHAnsi"/>
          <w:sz w:val="20"/>
          <w:szCs w:val="20"/>
        </w:rPr>
        <w:br/>
      </w:r>
      <w:r w:rsidR="00735DE8" w:rsidRPr="00A24F04">
        <w:rPr>
          <w:rFonts w:asciiTheme="majorHAnsi" w:hAnsiTheme="majorHAnsi" w:cstheme="majorHAnsi"/>
          <w:sz w:val="20"/>
          <w:szCs w:val="20"/>
          <w:shd w:val="clear" w:color="auto" w:fill="FFFFFF"/>
        </w:rPr>
        <w:t xml:space="preserve">       </w:t>
      </w:r>
      <w:r w:rsidR="006F0869" w:rsidRPr="00A24F04">
        <w:rPr>
          <w:rFonts w:asciiTheme="majorHAnsi" w:hAnsiTheme="majorHAnsi" w:cstheme="majorHAnsi"/>
          <w:sz w:val="20"/>
          <w:szCs w:val="20"/>
          <w:shd w:val="clear" w:color="auto" w:fill="FFFFFF"/>
        </w:rPr>
        <w:t xml:space="preserve">        </w:t>
      </w:r>
      <w:r w:rsidR="002F7DAA" w:rsidRPr="00A24F04">
        <w:rPr>
          <w:rFonts w:asciiTheme="majorHAnsi" w:hAnsiTheme="majorHAnsi" w:cstheme="majorHAnsi"/>
          <w:sz w:val="20"/>
          <w:szCs w:val="20"/>
          <w:shd w:val="clear" w:color="auto" w:fill="FFFFFF"/>
        </w:rPr>
        <w:t xml:space="preserve">Czy Zamawiający dopuści Wzierniki pochwowe - góra + dół </w:t>
      </w:r>
      <w:proofErr w:type="spellStart"/>
      <w:r w:rsidR="002F7DAA" w:rsidRPr="00A24F04">
        <w:rPr>
          <w:rFonts w:asciiTheme="majorHAnsi" w:hAnsiTheme="majorHAnsi" w:cstheme="majorHAnsi"/>
          <w:sz w:val="20"/>
          <w:szCs w:val="20"/>
          <w:shd w:val="clear" w:color="auto" w:fill="FFFFFF"/>
        </w:rPr>
        <w:t>Kallmorgen</w:t>
      </w:r>
      <w:proofErr w:type="spellEnd"/>
      <w:r w:rsidR="002F7DAA" w:rsidRPr="00A24F04">
        <w:rPr>
          <w:rFonts w:asciiTheme="majorHAnsi" w:hAnsiTheme="majorHAnsi" w:cstheme="majorHAnsi"/>
          <w:sz w:val="20"/>
          <w:szCs w:val="20"/>
          <w:shd w:val="clear" w:color="auto" w:fill="FFFFFF"/>
        </w:rPr>
        <w:t xml:space="preserve"> 70x40mm dł. 170mm?</w:t>
      </w:r>
      <w:r w:rsidRPr="00A24F04">
        <w:rPr>
          <w:rFonts w:asciiTheme="majorHAnsi" w:hAnsiTheme="majorHAnsi" w:cstheme="majorHAnsi"/>
          <w:sz w:val="20"/>
          <w:szCs w:val="20"/>
          <w:shd w:val="clear" w:color="auto" w:fill="FFFFFF"/>
        </w:rPr>
        <w:br/>
      </w:r>
      <w:r w:rsidR="006F0869"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Pr="00A24F04">
        <w:rPr>
          <w:rFonts w:asciiTheme="majorHAnsi" w:hAnsiTheme="majorHAnsi" w:cstheme="majorHAnsi"/>
          <w:b/>
          <w:bCs/>
          <w:sz w:val="20"/>
          <w:szCs w:val="20"/>
          <w:lang w:eastAsia="pl-PL" w:bidi="pl-PL"/>
        </w:rPr>
        <w:t xml:space="preserve"> Zamawiający dopuszcza ale nie wymaga. </w:t>
      </w:r>
    </w:p>
    <w:p w:rsidR="006819A4" w:rsidRPr="00A24F04" w:rsidRDefault="006819A4" w:rsidP="00BD4615">
      <w:pPr>
        <w:pStyle w:val="Teksttreci0"/>
        <w:shd w:val="clear" w:color="auto" w:fill="auto"/>
        <w:spacing w:before="240" w:after="0" w:line="276" w:lineRule="auto"/>
        <w:ind w:left="300" w:firstLine="0"/>
        <w:rPr>
          <w:rFonts w:asciiTheme="majorHAnsi" w:hAnsiTheme="majorHAnsi" w:cstheme="majorHAnsi"/>
          <w:b/>
          <w:bCs/>
          <w:sz w:val="20"/>
          <w:szCs w:val="20"/>
          <w:lang w:eastAsia="pl-PL" w:bidi="pl-PL"/>
        </w:rPr>
      </w:pPr>
    </w:p>
    <w:p w:rsidR="00A24F04" w:rsidRDefault="00735DE8" w:rsidP="00A24F04">
      <w:pPr>
        <w:pStyle w:val="Teksttreci0"/>
        <w:numPr>
          <w:ilvl w:val="0"/>
          <w:numId w:val="1"/>
        </w:numPr>
        <w:shd w:val="clear" w:color="auto" w:fill="auto"/>
        <w:spacing w:before="240" w:after="0" w:line="276" w:lineRule="auto"/>
        <w:jc w:val="both"/>
        <w:rPr>
          <w:rFonts w:asciiTheme="majorHAnsi" w:hAnsiTheme="majorHAnsi" w:cstheme="majorHAnsi"/>
          <w:b/>
          <w:bCs/>
          <w:sz w:val="20"/>
          <w:szCs w:val="20"/>
          <w:lang w:eastAsia="pl-PL" w:bidi="pl-PL"/>
        </w:rPr>
      </w:pPr>
      <w:r w:rsidRPr="00A24F04">
        <w:rPr>
          <w:rFonts w:asciiTheme="majorHAnsi" w:hAnsiTheme="majorHAnsi" w:cstheme="majorHAnsi"/>
          <w:sz w:val="20"/>
          <w:szCs w:val="20"/>
          <w:shd w:val="clear" w:color="auto" w:fill="FFFFFF"/>
        </w:rPr>
        <w:t xml:space="preserve"> </w:t>
      </w:r>
      <w:r w:rsidR="002F7DAA" w:rsidRPr="00A24F04">
        <w:rPr>
          <w:rFonts w:asciiTheme="majorHAnsi" w:hAnsiTheme="majorHAnsi" w:cstheme="majorHAnsi"/>
          <w:sz w:val="20"/>
          <w:szCs w:val="20"/>
          <w:shd w:val="clear" w:color="auto" w:fill="FFFFFF"/>
        </w:rPr>
        <w:t>Czy Zamawiający dopuści dla pakietu nr XII termin dostawy 30</w:t>
      </w:r>
      <w:r w:rsidR="003B59F7" w:rsidRPr="00A24F04">
        <w:rPr>
          <w:rFonts w:asciiTheme="majorHAnsi" w:hAnsiTheme="majorHAnsi" w:cstheme="majorHAnsi"/>
          <w:sz w:val="20"/>
          <w:szCs w:val="20"/>
          <w:shd w:val="clear" w:color="auto" w:fill="FFFFFF"/>
        </w:rPr>
        <w:t xml:space="preserve"> </w:t>
      </w:r>
      <w:r w:rsidR="002F7DAA" w:rsidRPr="00A24F04">
        <w:rPr>
          <w:rFonts w:asciiTheme="majorHAnsi" w:hAnsiTheme="majorHAnsi" w:cstheme="majorHAnsi"/>
          <w:sz w:val="20"/>
          <w:szCs w:val="20"/>
          <w:shd w:val="clear" w:color="auto" w:fill="FFFFFF"/>
        </w:rPr>
        <w:t>dni ponieważ minimalny termin</w:t>
      </w:r>
      <w:r w:rsidRPr="00A24F04">
        <w:rPr>
          <w:rFonts w:asciiTheme="majorHAnsi" w:hAnsiTheme="majorHAnsi" w:cstheme="majorHAnsi"/>
          <w:sz w:val="20"/>
          <w:szCs w:val="20"/>
          <w:shd w:val="clear" w:color="auto" w:fill="FFFFFF"/>
        </w:rPr>
        <w:br/>
        <w:t xml:space="preserve">            </w:t>
      </w:r>
      <w:r w:rsidR="006F0869" w:rsidRPr="00A24F04">
        <w:rPr>
          <w:rFonts w:asciiTheme="majorHAnsi" w:hAnsiTheme="majorHAnsi" w:cstheme="majorHAnsi"/>
          <w:sz w:val="20"/>
          <w:szCs w:val="20"/>
          <w:shd w:val="clear" w:color="auto" w:fill="FFFFFF"/>
        </w:rPr>
        <w:t xml:space="preserve">    </w:t>
      </w:r>
      <w:r w:rsidRPr="00A24F04">
        <w:rPr>
          <w:rFonts w:asciiTheme="majorHAnsi" w:hAnsiTheme="majorHAnsi" w:cstheme="majorHAnsi"/>
          <w:sz w:val="20"/>
          <w:szCs w:val="20"/>
          <w:shd w:val="clear" w:color="auto" w:fill="FFFFFF"/>
        </w:rPr>
        <w:t xml:space="preserve"> wyprodukowania wielorazowych narzędzi chirurgicznych wynosi 30</w:t>
      </w:r>
      <w:r w:rsidR="003C644A" w:rsidRPr="00A24F04">
        <w:rPr>
          <w:rFonts w:asciiTheme="majorHAnsi" w:hAnsiTheme="majorHAnsi" w:cstheme="majorHAnsi"/>
          <w:sz w:val="20"/>
          <w:szCs w:val="20"/>
          <w:shd w:val="clear" w:color="auto" w:fill="FFFFFF"/>
        </w:rPr>
        <w:t xml:space="preserve"> </w:t>
      </w:r>
      <w:r w:rsidRPr="00A24F04">
        <w:rPr>
          <w:rFonts w:asciiTheme="majorHAnsi" w:hAnsiTheme="majorHAnsi" w:cstheme="majorHAnsi"/>
          <w:sz w:val="20"/>
          <w:szCs w:val="20"/>
          <w:shd w:val="clear" w:color="auto" w:fill="FFFFFF"/>
        </w:rPr>
        <w:t>dni ?</w:t>
      </w:r>
      <w:r w:rsidR="00F63C4C" w:rsidRPr="00A24F04">
        <w:rPr>
          <w:rFonts w:asciiTheme="majorHAnsi" w:hAnsiTheme="majorHAnsi" w:cstheme="majorHAnsi"/>
          <w:sz w:val="20"/>
          <w:szCs w:val="20"/>
          <w:shd w:val="clear" w:color="auto" w:fill="FFFFFF"/>
        </w:rPr>
        <w:br/>
      </w:r>
      <w:r w:rsidR="006F0869" w:rsidRPr="00A24F04">
        <w:rPr>
          <w:rFonts w:asciiTheme="majorHAnsi" w:hAnsiTheme="majorHAnsi" w:cstheme="majorHAnsi"/>
          <w:b/>
          <w:bCs/>
          <w:sz w:val="20"/>
          <w:szCs w:val="20"/>
          <w:lang w:eastAsia="pl-PL" w:bidi="pl-PL"/>
        </w:rPr>
        <w:t xml:space="preserve">                 </w:t>
      </w:r>
      <w:r w:rsidR="00F63C4C" w:rsidRPr="00A24F04">
        <w:rPr>
          <w:rFonts w:asciiTheme="majorHAnsi" w:hAnsiTheme="majorHAnsi" w:cstheme="majorHAnsi"/>
          <w:b/>
          <w:bCs/>
          <w:sz w:val="20"/>
          <w:szCs w:val="20"/>
          <w:lang w:eastAsia="pl-PL" w:bidi="pl-PL"/>
        </w:rPr>
        <w:t>Odpowiedź:</w:t>
      </w:r>
      <w:r w:rsidR="00BE087D" w:rsidRPr="00A24F04">
        <w:rPr>
          <w:rFonts w:asciiTheme="majorHAnsi" w:hAnsiTheme="majorHAnsi" w:cstheme="majorHAnsi"/>
          <w:b/>
          <w:bCs/>
          <w:sz w:val="20"/>
          <w:szCs w:val="20"/>
          <w:lang w:eastAsia="pl-PL" w:bidi="pl-PL"/>
        </w:rPr>
        <w:t xml:space="preserve"> Tak, Zamawiający wyraża zgodę. </w:t>
      </w:r>
    </w:p>
    <w:p w:rsidR="00A24F04" w:rsidRDefault="00A24F04" w:rsidP="00A24F04">
      <w:pPr>
        <w:pStyle w:val="Akapitzlist"/>
        <w:rPr>
          <w:rFonts w:asciiTheme="majorHAnsi" w:hAnsiTheme="majorHAnsi" w:cstheme="majorHAnsi"/>
          <w:sz w:val="20"/>
          <w:szCs w:val="20"/>
        </w:rPr>
      </w:pPr>
    </w:p>
    <w:p w:rsidR="003C644A" w:rsidRPr="00A24F04" w:rsidRDefault="002F7DAA" w:rsidP="00A24F04">
      <w:pPr>
        <w:pStyle w:val="Teksttreci0"/>
        <w:shd w:val="clear" w:color="auto" w:fill="auto"/>
        <w:spacing w:before="240" w:after="0" w:line="276" w:lineRule="auto"/>
        <w:ind w:left="300" w:firstLine="0"/>
        <w:jc w:val="both"/>
        <w:rPr>
          <w:rFonts w:asciiTheme="majorHAnsi" w:hAnsiTheme="majorHAnsi" w:cstheme="majorHAnsi"/>
          <w:b/>
          <w:bCs/>
          <w:sz w:val="20"/>
          <w:szCs w:val="20"/>
          <w:lang w:eastAsia="pl-PL" w:bidi="pl-PL"/>
        </w:rPr>
      </w:pPr>
      <w:r w:rsidRPr="00A24F04">
        <w:rPr>
          <w:rFonts w:asciiTheme="majorHAnsi" w:hAnsiTheme="majorHAnsi" w:cstheme="majorHAnsi"/>
          <w:sz w:val="20"/>
          <w:szCs w:val="20"/>
        </w:rPr>
        <w:br/>
      </w:r>
      <w:r w:rsidRPr="00A24F04">
        <w:rPr>
          <w:rFonts w:asciiTheme="majorHAnsi" w:hAnsiTheme="majorHAnsi" w:cstheme="majorHAnsi"/>
          <w:sz w:val="20"/>
          <w:szCs w:val="20"/>
        </w:rPr>
        <w:br/>
      </w:r>
      <w:r w:rsidR="006F0869" w:rsidRPr="00A24F04">
        <w:rPr>
          <w:rFonts w:asciiTheme="majorHAnsi" w:hAnsiTheme="majorHAnsi" w:cstheme="majorHAnsi"/>
          <w:b/>
          <w:bCs/>
          <w:sz w:val="20"/>
          <w:szCs w:val="20"/>
          <w:shd w:val="clear" w:color="auto" w:fill="FFFFFF"/>
        </w:rPr>
        <w:t xml:space="preserve">                </w:t>
      </w:r>
      <w:r w:rsidR="003C644A" w:rsidRPr="00A24F04">
        <w:rPr>
          <w:rFonts w:asciiTheme="majorHAnsi" w:hAnsiTheme="majorHAnsi" w:cstheme="majorHAnsi"/>
          <w:b/>
          <w:bCs/>
          <w:sz w:val="20"/>
          <w:szCs w:val="20"/>
          <w:shd w:val="clear" w:color="auto" w:fill="FFFFFF"/>
        </w:rPr>
        <w:t xml:space="preserve">Dotyczy </w:t>
      </w:r>
      <w:r w:rsidRPr="00A24F04">
        <w:rPr>
          <w:rFonts w:asciiTheme="majorHAnsi" w:hAnsiTheme="majorHAnsi" w:cstheme="majorHAnsi"/>
          <w:b/>
          <w:bCs/>
          <w:sz w:val="20"/>
          <w:szCs w:val="20"/>
          <w:shd w:val="clear" w:color="auto" w:fill="FFFFFF"/>
        </w:rPr>
        <w:t>załącznik 1a pakiet XLI:</w:t>
      </w:r>
    </w:p>
    <w:p w:rsidR="004213CC" w:rsidRPr="00A24F04" w:rsidRDefault="003C644A" w:rsidP="004213CC">
      <w:pPr>
        <w:pStyle w:val="Teksttreci0"/>
        <w:numPr>
          <w:ilvl w:val="0"/>
          <w:numId w:val="1"/>
        </w:numPr>
        <w:shd w:val="clear" w:color="auto" w:fill="auto"/>
        <w:spacing w:before="240" w:after="0" w:line="276" w:lineRule="auto"/>
        <w:jc w:val="both"/>
        <w:rPr>
          <w:rFonts w:asciiTheme="majorHAnsi" w:hAnsiTheme="majorHAnsi" w:cstheme="majorHAnsi"/>
          <w:b/>
          <w:bCs/>
          <w:sz w:val="20"/>
          <w:szCs w:val="20"/>
          <w:lang w:eastAsia="pl-PL" w:bidi="pl-PL"/>
        </w:rPr>
      </w:pPr>
      <w:proofErr w:type="spellStart"/>
      <w:r w:rsidRPr="00A24F04">
        <w:rPr>
          <w:rFonts w:asciiTheme="majorHAnsi" w:hAnsiTheme="majorHAnsi" w:cstheme="majorHAnsi"/>
          <w:b/>
          <w:bCs/>
          <w:sz w:val="20"/>
          <w:szCs w:val="20"/>
          <w:shd w:val="clear" w:color="auto" w:fill="FFFFFF"/>
        </w:rPr>
        <w:t>P</w:t>
      </w:r>
      <w:r w:rsidR="002F7DAA" w:rsidRPr="00A24F04">
        <w:rPr>
          <w:rFonts w:asciiTheme="majorHAnsi" w:hAnsiTheme="majorHAnsi" w:cstheme="majorHAnsi"/>
          <w:b/>
          <w:bCs/>
          <w:sz w:val="20"/>
          <w:szCs w:val="20"/>
          <w:shd w:val="clear" w:color="auto" w:fill="FFFFFF"/>
        </w:rPr>
        <w:t>oz</w:t>
      </w:r>
      <w:proofErr w:type="spellEnd"/>
      <w:r w:rsidR="002F7DAA" w:rsidRPr="00A24F04">
        <w:rPr>
          <w:rFonts w:asciiTheme="majorHAnsi" w:hAnsiTheme="majorHAnsi" w:cstheme="majorHAnsi"/>
          <w:b/>
          <w:bCs/>
          <w:sz w:val="20"/>
          <w:szCs w:val="20"/>
          <w:shd w:val="clear" w:color="auto" w:fill="FFFFFF"/>
        </w:rPr>
        <w:t> 21</w:t>
      </w:r>
      <w:r w:rsidRPr="00A24F04">
        <w:rPr>
          <w:rFonts w:asciiTheme="majorHAnsi" w:hAnsiTheme="majorHAnsi" w:cstheme="majorHAnsi"/>
          <w:sz w:val="20"/>
          <w:szCs w:val="20"/>
        </w:rPr>
        <w:t xml:space="preserve"> </w:t>
      </w:r>
      <w:r w:rsidR="006F0869" w:rsidRPr="00A24F04">
        <w:rPr>
          <w:rFonts w:asciiTheme="majorHAnsi" w:hAnsiTheme="majorHAnsi" w:cstheme="majorHAnsi"/>
          <w:sz w:val="20"/>
          <w:szCs w:val="20"/>
        </w:rPr>
        <w:br/>
        <w:t xml:space="preserve">               </w:t>
      </w:r>
      <w:r w:rsidR="002F7DAA" w:rsidRPr="00A24F04">
        <w:rPr>
          <w:rFonts w:asciiTheme="majorHAnsi" w:hAnsiTheme="majorHAnsi" w:cstheme="majorHAnsi"/>
          <w:sz w:val="20"/>
          <w:szCs w:val="20"/>
          <w:shd w:val="clear" w:color="auto" w:fill="FFFFFF"/>
        </w:rPr>
        <w:t>Czy Zamawiający dopuści Elektrody bierne uniwersalne dla dorosłych  i dzieci, owalne,</w:t>
      </w:r>
      <w:r w:rsidR="00735DE8" w:rsidRPr="00A24F04">
        <w:rPr>
          <w:rFonts w:asciiTheme="majorHAnsi" w:hAnsiTheme="majorHAnsi" w:cstheme="majorHAnsi"/>
          <w:sz w:val="20"/>
          <w:szCs w:val="20"/>
          <w:shd w:val="clear" w:color="auto" w:fill="FFFFFF"/>
        </w:rPr>
        <w:br/>
        <w:t xml:space="preserve">               jednorazowe, żelowe, dzielone na dwie równe, symetryczne części, powierzchnia ogólna</w:t>
      </w:r>
      <w:r w:rsidR="00735DE8" w:rsidRPr="00A24F04">
        <w:rPr>
          <w:rFonts w:asciiTheme="majorHAnsi" w:hAnsiTheme="majorHAnsi" w:cstheme="majorHAnsi"/>
          <w:sz w:val="20"/>
          <w:szCs w:val="20"/>
          <w:shd w:val="clear" w:color="auto" w:fill="FFFFFF"/>
        </w:rPr>
        <w:br/>
        <w:t xml:space="preserve">               168cm², powierzchnia aktywna 103 cm², grubość 1,65 mm, pakowane pojedynczo</w:t>
      </w:r>
      <w:r w:rsidR="004213CC" w:rsidRPr="00A24F04">
        <w:rPr>
          <w:rFonts w:asciiTheme="majorHAnsi" w:hAnsiTheme="majorHAnsi" w:cstheme="majorHAnsi"/>
          <w:sz w:val="20"/>
          <w:szCs w:val="20"/>
          <w:shd w:val="clear" w:color="auto" w:fill="FFFFFF"/>
        </w:rPr>
        <w:t xml:space="preserve"> </w:t>
      </w:r>
      <w:r w:rsidR="00735DE8" w:rsidRPr="00A24F04">
        <w:rPr>
          <w:rFonts w:asciiTheme="majorHAnsi" w:hAnsiTheme="majorHAnsi" w:cstheme="majorHAnsi"/>
          <w:sz w:val="20"/>
          <w:szCs w:val="20"/>
          <w:shd w:val="clear" w:color="auto" w:fill="FFFFFF"/>
        </w:rPr>
        <w:t>?</w:t>
      </w:r>
      <w:r w:rsidR="006F0869" w:rsidRPr="00A24F04">
        <w:rPr>
          <w:rFonts w:asciiTheme="majorHAnsi" w:hAnsiTheme="majorHAnsi" w:cstheme="majorHAnsi"/>
          <w:b/>
          <w:bCs/>
          <w:sz w:val="20"/>
          <w:szCs w:val="20"/>
          <w:lang w:eastAsia="pl-PL" w:bidi="pl-PL"/>
        </w:rPr>
        <w:br/>
        <w:t xml:space="preserve">               </w:t>
      </w:r>
      <w:r w:rsidR="00F63C4C" w:rsidRPr="00A24F04">
        <w:rPr>
          <w:rFonts w:asciiTheme="majorHAnsi" w:hAnsiTheme="majorHAnsi" w:cstheme="majorHAnsi"/>
          <w:b/>
          <w:bCs/>
          <w:sz w:val="20"/>
          <w:szCs w:val="20"/>
          <w:lang w:eastAsia="pl-PL" w:bidi="pl-PL"/>
        </w:rPr>
        <w:t>Odpowiedź:</w:t>
      </w:r>
      <w:r w:rsidR="009A4A17" w:rsidRPr="00A24F04">
        <w:rPr>
          <w:rFonts w:asciiTheme="majorHAnsi" w:hAnsiTheme="majorHAnsi" w:cstheme="majorHAnsi"/>
          <w:b/>
          <w:bCs/>
          <w:sz w:val="20"/>
          <w:szCs w:val="20"/>
          <w:lang w:eastAsia="pl-PL" w:bidi="pl-PL"/>
        </w:rPr>
        <w:t xml:space="preserve"> Zamawiający nie wyraża zgody. Zgodnie z </w:t>
      </w:r>
      <w:r w:rsidR="00B63113" w:rsidRPr="00A24F04">
        <w:rPr>
          <w:rFonts w:asciiTheme="majorHAnsi" w:hAnsiTheme="majorHAnsi" w:cstheme="majorHAnsi"/>
          <w:b/>
          <w:bCs/>
          <w:sz w:val="20"/>
          <w:szCs w:val="20"/>
          <w:lang w:eastAsia="pl-PL" w:bidi="pl-PL"/>
        </w:rPr>
        <w:t xml:space="preserve">SIWZ. </w:t>
      </w:r>
    </w:p>
    <w:p w:rsidR="002F7DAA" w:rsidRPr="00A24F04" w:rsidRDefault="002F7DAA" w:rsidP="004213CC">
      <w:pPr>
        <w:pStyle w:val="Teksttreci0"/>
        <w:shd w:val="clear" w:color="auto" w:fill="auto"/>
        <w:spacing w:before="240" w:after="0" w:line="276" w:lineRule="auto"/>
        <w:ind w:left="300" w:firstLine="0"/>
        <w:jc w:val="both"/>
        <w:rPr>
          <w:rFonts w:asciiTheme="majorHAnsi" w:hAnsiTheme="majorHAnsi" w:cstheme="majorHAnsi"/>
          <w:b/>
          <w:bCs/>
          <w:sz w:val="20"/>
          <w:szCs w:val="20"/>
          <w:lang w:eastAsia="pl-PL" w:bidi="pl-PL"/>
        </w:rPr>
      </w:pPr>
    </w:p>
    <w:p w:rsidR="003C644A" w:rsidRPr="00A24F04" w:rsidRDefault="0027204F" w:rsidP="003B59F7">
      <w:pPr>
        <w:pStyle w:val="Teksttreci0"/>
        <w:numPr>
          <w:ilvl w:val="0"/>
          <w:numId w:val="1"/>
        </w:numPr>
        <w:shd w:val="clear" w:color="auto" w:fill="auto"/>
        <w:spacing w:after="0" w:line="276" w:lineRule="auto"/>
        <w:jc w:val="both"/>
        <w:rPr>
          <w:rFonts w:asciiTheme="majorHAnsi" w:hAnsiTheme="majorHAnsi" w:cstheme="majorHAnsi"/>
          <w:b/>
          <w:bCs/>
          <w:sz w:val="20"/>
          <w:szCs w:val="20"/>
        </w:rPr>
      </w:pPr>
      <w:r w:rsidRPr="00A24F04">
        <w:rPr>
          <w:rFonts w:asciiTheme="majorHAnsi" w:hAnsiTheme="majorHAnsi" w:cstheme="majorHAnsi"/>
          <w:sz w:val="20"/>
          <w:szCs w:val="20"/>
        </w:rPr>
        <w:t>Czy Zamawiający wyrazi zgodę na złożenie wraz z ofertą oświadczenia o przynależności lub braku</w:t>
      </w:r>
      <w:r w:rsidR="006F0869" w:rsidRPr="00A24F04">
        <w:rPr>
          <w:rFonts w:asciiTheme="majorHAnsi" w:hAnsiTheme="majorHAnsi" w:cstheme="majorHAnsi"/>
          <w:sz w:val="20"/>
          <w:szCs w:val="20"/>
        </w:rPr>
        <w:br/>
        <w:t xml:space="preserve">                </w:t>
      </w:r>
      <w:r w:rsidRPr="00A24F04">
        <w:rPr>
          <w:rFonts w:asciiTheme="majorHAnsi" w:hAnsiTheme="majorHAnsi" w:cstheme="majorHAnsi"/>
          <w:sz w:val="20"/>
          <w:szCs w:val="20"/>
        </w:rPr>
        <w:t>przynależności do tej samej grupy kapitałowej, w sytuacji gdy dany oferent nie nal</w:t>
      </w:r>
      <w:r w:rsidR="003C644A" w:rsidRPr="00A24F04">
        <w:rPr>
          <w:rFonts w:asciiTheme="majorHAnsi" w:hAnsiTheme="majorHAnsi" w:cstheme="majorHAnsi"/>
          <w:sz w:val="20"/>
          <w:szCs w:val="20"/>
        </w:rPr>
        <w:t>eży do żadnej grupy</w:t>
      </w:r>
      <w:r w:rsidR="006F0869" w:rsidRPr="00A24F04">
        <w:rPr>
          <w:rFonts w:asciiTheme="majorHAnsi" w:hAnsiTheme="majorHAnsi" w:cstheme="majorHAnsi"/>
          <w:sz w:val="20"/>
          <w:szCs w:val="20"/>
        </w:rPr>
        <w:t xml:space="preserve"> </w:t>
      </w:r>
      <w:r w:rsidR="006F0869" w:rsidRPr="00A24F04">
        <w:rPr>
          <w:rFonts w:asciiTheme="majorHAnsi" w:hAnsiTheme="majorHAnsi" w:cstheme="majorHAnsi"/>
          <w:sz w:val="20"/>
          <w:szCs w:val="20"/>
        </w:rPr>
        <w:br/>
        <w:t xml:space="preserve">                </w:t>
      </w:r>
      <w:r w:rsidR="003C644A" w:rsidRPr="00A24F04">
        <w:rPr>
          <w:rFonts w:asciiTheme="majorHAnsi" w:hAnsiTheme="majorHAnsi" w:cstheme="majorHAnsi"/>
          <w:sz w:val="20"/>
          <w:szCs w:val="20"/>
        </w:rPr>
        <w:t xml:space="preserve">kapitałowej? </w:t>
      </w:r>
    </w:p>
    <w:p w:rsidR="0027204F" w:rsidRPr="00A24F04" w:rsidRDefault="006F0869" w:rsidP="00BD4615">
      <w:pPr>
        <w:pStyle w:val="Teksttreci0"/>
        <w:shd w:val="clear" w:color="auto" w:fill="auto"/>
        <w:spacing w:after="0" w:line="276" w:lineRule="auto"/>
        <w:ind w:left="300" w:firstLine="0"/>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7204F" w:rsidRPr="00A24F04">
        <w:rPr>
          <w:rFonts w:asciiTheme="majorHAnsi" w:hAnsiTheme="majorHAnsi" w:cstheme="majorHAnsi"/>
          <w:b/>
          <w:bCs/>
          <w:sz w:val="20"/>
          <w:szCs w:val="20"/>
        </w:rPr>
        <w:t>Odpowiedź:</w:t>
      </w:r>
      <w:r w:rsidR="00B63113" w:rsidRPr="00A24F04">
        <w:rPr>
          <w:rFonts w:asciiTheme="majorHAnsi" w:hAnsiTheme="majorHAnsi" w:cstheme="majorHAnsi"/>
          <w:b/>
          <w:bCs/>
          <w:sz w:val="20"/>
          <w:szCs w:val="20"/>
        </w:rPr>
        <w:t xml:space="preserve"> Zamaw</w:t>
      </w:r>
      <w:r w:rsidR="003C644A" w:rsidRPr="00A24F04">
        <w:rPr>
          <w:rFonts w:asciiTheme="majorHAnsi" w:hAnsiTheme="majorHAnsi" w:cstheme="majorHAnsi"/>
          <w:b/>
          <w:bCs/>
          <w:sz w:val="20"/>
          <w:szCs w:val="20"/>
        </w:rPr>
        <w:t xml:space="preserve">iający wyraża zgodę. </w:t>
      </w:r>
      <w:r w:rsidR="00B63113" w:rsidRPr="00A24F04">
        <w:rPr>
          <w:rFonts w:asciiTheme="majorHAnsi" w:hAnsiTheme="majorHAnsi" w:cstheme="majorHAnsi"/>
          <w:b/>
          <w:bCs/>
          <w:sz w:val="20"/>
          <w:szCs w:val="20"/>
        </w:rPr>
        <w:t xml:space="preserve"> </w:t>
      </w:r>
    </w:p>
    <w:p w:rsidR="003C644A" w:rsidRPr="00A24F04" w:rsidRDefault="003C644A" w:rsidP="00BD4615">
      <w:pPr>
        <w:pStyle w:val="Teksttreci0"/>
        <w:shd w:val="clear" w:color="auto" w:fill="auto"/>
        <w:spacing w:after="0" w:line="276" w:lineRule="auto"/>
        <w:ind w:left="300" w:firstLine="0"/>
        <w:rPr>
          <w:rFonts w:asciiTheme="majorHAnsi" w:hAnsiTheme="majorHAnsi" w:cstheme="majorHAnsi"/>
          <w:b/>
          <w:bCs/>
          <w:sz w:val="20"/>
          <w:szCs w:val="20"/>
        </w:rPr>
      </w:pPr>
    </w:p>
    <w:p w:rsidR="0027204F" w:rsidRPr="00A24F04" w:rsidRDefault="0027204F" w:rsidP="00BD4615">
      <w:pPr>
        <w:pStyle w:val="Akapitzlist"/>
        <w:numPr>
          <w:ilvl w:val="0"/>
          <w:numId w:val="1"/>
        </w:numPr>
        <w:spacing w:before="120" w:after="0"/>
        <w:ind w:left="284"/>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dostawca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materiałów</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sterylizacji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posiadał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certyfikat</w:t>
      </w:r>
      <w:proofErr w:type="spellEnd"/>
      <w:r w:rsidRPr="00A24F04">
        <w:rPr>
          <w:rFonts w:asciiTheme="majorHAnsi" w:hAnsiTheme="majorHAnsi" w:cstheme="majorHAnsi"/>
          <w:sz w:val="20"/>
          <w:szCs w:val="20"/>
        </w:rPr>
        <w:t xml:space="preserve"> </w:t>
      </w:r>
      <w:r w:rsidR="006F0869" w:rsidRPr="00A24F04">
        <w:rPr>
          <w:rFonts w:asciiTheme="majorHAnsi" w:hAnsiTheme="majorHAnsi" w:cstheme="majorHAnsi"/>
          <w:sz w:val="20"/>
          <w:szCs w:val="20"/>
        </w:rPr>
        <w:t>system</w:t>
      </w:r>
      <w:r w:rsidR="006F0869" w:rsidRPr="00A24F04">
        <w:rPr>
          <w:rFonts w:asciiTheme="majorHAnsi" w:hAnsiTheme="majorHAnsi" w:cstheme="majorHAnsi"/>
          <w:sz w:val="20"/>
          <w:szCs w:val="20"/>
        </w:rPr>
        <w:br/>
        <w:t xml:space="preserve">      </w:t>
      </w:r>
      <w:r w:rsidRPr="00A24F04">
        <w:rPr>
          <w:rFonts w:asciiTheme="majorHAnsi" w:hAnsiTheme="majorHAnsi" w:cstheme="majorHAnsi"/>
          <w:sz w:val="20"/>
          <w:szCs w:val="20"/>
        </w:rPr>
        <w:t xml:space="preserve"> </w:t>
      </w:r>
      <w:r w:rsidR="006F0869"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zarządzania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jakością</w:t>
      </w:r>
      <w:proofErr w:type="spellEnd"/>
      <w:r w:rsidRPr="00A24F04">
        <w:rPr>
          <w:rFonts w:asciiTheme="majorHAnsi" w:hAnsiTheme="majorHAnsi" w:cstheme="majorHAnsi"/>
          <w:sz w:val="20"/>
          <w:szCs w:val="20"/>
        </w:rPr>
        <w:t xml:space="preserve"> ISO 9001:2015 </w:t>
      </w:r>
      <w:proofErr w:type="spellStart"/>
      <w:r w:rsidRPr="00A24F04">
        <w:rPr>
          <w:rFonts w:asciiTheme="majorHAnsi" w:hAnsiTheme="majorHAnsi" w:cstheme="majorHAnsi"/>
          <w:sz w:val="20"/>
          <w:szCs w:val="20"/>
        </w:rPr>
        <w:t>dotyczącą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materiałów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sterylizacyjnych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zyskuje</w:t>
      </w:r>
      <w:proofErr w:type="spellEnd"/>
      <w:r w:rsidR="006F0869" w:rsidRPr="00A24F04">
        <w:rPr>
          <w:rFonts w:asciiTheme="majorHAnsi" w:hAnsiTheme="majorHAnsi" w:cstheme="majorHAnsi"/>
          <w:sz w:val="20"/>
          <w:szCs w:val="20"/>
        </w:rPr>
        <w:br/>
        <w:t xml:space="preserve">       </w:t>
      </w:r>
      <w:r w:rsidRPr="00A24F04">
        <w:rPr>
          <w:rFonts w:asciiTheme="majorHAnsi" w:hAnsiTheme="majorHAnsi" w:cstheme="majorHAnsi"/>
          <w:sz w:val="20"/>
          <w:szCs w:val="20"/>
        </w:rPr>
        <w:t xml:space="preserve"> </w:t>
      </w:r>
      <w:r w:rsidR="006F0869"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pewność</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że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oferowane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wyroby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produkowane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zgodnie</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obowiązującymi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wymaganiami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normami</w:t>
      </w:r>
      <w:proofErr w:type="spellEnd"/>
      <w:r w:rsidRPr="00A24F04">
        <w:rPr>
          <w:rFonts w:asciiTheme="majorHAnsi" w:hAnsiTheme="majorHAnsi" w:cstheme="majorHAnsi"/>
          <w:sz w:val="20"/>
          <w:szCs w:val="20"/>
        </w:rPr>
        <w:t>.</w:t>
      </w:r>
      <w:r w:rsidR="006F0869" w:rsidRPr="00A24F04">
        <w:rPr>
          <w:rFonts w:asciiTheme="majorHAnsi" w:hAnsiTheme="majorHAnsi" w:cstheme="majorHAnsi"/>
          <w:sz w:val="20"/>
          <w:szCs w:val="20"/>
        </w:rPr>
        <w:br/>
        <w:t xml:space="preserve">         </w:t>
      </w: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3C644A" w:rsidRPr="00A24F04">
        <w:rPr>
          <w:rFonts w:asciiTheme="majorHAnsi" w:hAnsiTheme="majorHAnsi" w:cstheme="majorHAnsi"/>
          <w:b/>
          <w:bCs/>
          <w:sz w:val="20"/>
          <w:szCs w:val="20"/>
        </w:rPr>
        <w:t xml:space="preserve"> </w:t>
      </w:r>
      <w:proofErr w:type="spellStart"/>
      <w:r w:rsidR="003C644A" w:rsidRPr="00A24F04">
        <w:rPr>
          <w:rFonts w:asciiTheme="majorHAnsi" w:hAnsiTheme="majorHAnsi" w:cstheme="majorHAnsi"/>
          <w:b/>
          <w:bCs/>
          <w:sz w:val="20"/>
          <w:szCs w:val="20"/>
        </w:rPr>
        <w:t>Zamawiający</w:t>
      </w:r>
      <w:proofErr w:type="spellEnd"/>
      <w:r w:rsidR="003C644A" w:rsidRPr="00A24F04">
        <w:rPr>
          <w:rFonts w:asciiTheme="majorHAnsi" w:hAnsiTheme="majorHAnsi" w:cstheme="majorHAnsi"/>
          <w:b/>
          <w:bCs/>
          <w:sz w:val="20"/>
          <w:szCs w:val="20"/>
        </w:rPr>
        <w:t xml:space="preserve"> </w:t>
      </w:r>
      <w:proofErr w:type="spellStart"/>
      <w:r w:rsidR="003C644A" w:rsidRPr="00A24F04">
        <w:rPr>
          <w:rFonts w:asciiTheme="majorHAnsi" w:hAnsiTheme="majorHAnsi" w:cstheme="majorHAnsi"/>
          <w:b/>
          <w:bCs/>
          <w:sz w:val="20"/>
          <w:szCs w:val="20"/>
        </w:rPr>
        <w:t>nie</w:t>
      </w:r>
      <w:proofErr w:type="spellEnd"/>
      <w:r w:rsidR="003C644A" w:rsidRPr="00A24F04">
        <w:rPr>
          <w:rFonts w:asciiTheme="majorHAnsi" w:hAnsiTheme="majorHAnsi" w:cstheme="majorHAnsi"/>
          <w:b/>
          <w:bCs/>
          <w:sz w:val="20"/>
          <w:szCs w:val="20"/>
        </w:rPr>
        <w:t xml:space="preserve"> </w:t>
      </w:r>
      <w:proofErr w:type="spellStart"/>
      <w:r w:rsidR="003C644A" w:rsidRPr="00A24F04">
        <w:rPr>
          <w:rFonts w:asciiTheme="majorHAnsi" w:hAnsiTheme="majorHAnsi" w:cstheme="majorHAnsi"/>
          <w:b/>
          <w:bCs/>
          <w:sz w:val="20"/>
          <w:szCs w:val="20"/>
        </w:rPr>
        <w:t>stawia</w:t>
      </w:r>
      <w:proofErr w:type="spellEnd"/>
      <w:r w:rsidR="003C644A" w:rsidRPr="00A24F04">
        <w:rPr>
          <w:rFonts w:asciiTheme="majorHAnsi" w:hAnsiTheme="majorHAnsi" w:cstheme="majorHAnsi"/>
          <w:b/>
          <w:bCs/>
          <w:sz w:val="20"/>
          <w:szCs w:val="20"/>
        </w:rPr>
        <w:t xml:space="preserve"> </w:t>
      </w:r>
      <w:proofErr w:type="spellStart"/>
      <w:r w:rsidR="003C644A" w:rsidRPr="00A24F04">
        <w:rPr>
          <w:rFonts w:asciiTheme="majorHAnsi" w:hAnsiTheme="majorHAnsi" w:cstheme="majorHAnsi"/>
          <w:b/>
          <w:bCs/>
          <w:sz w:val="20"/>
          <w:szCs w:val="20"/>
        </w:rPr>
        <w:t>takiego</w:t>
      </w:r>
      <w:proofErr w:type="spellEnd"/>
      <w:r w:rsidR="003C644A" w:rsidRPr="00A24F04">
        <w:rPr>
          <w:rFonts w:asciiTheme="majorHAnsi" w:hAnsiTheme="majorHAnsi" w:cstheme="majorHAnsi"/>
          <w:b/>
          <w:bCs/>
          <w:sz w:val="20"/>
          <w:szCs w:val="20"/>
        </w:rPr>
        <w:t xml:space="preserve"> </w:t>
      </w:r>
      <w:proofErr w:type="spellStart"/>
      <w:r w:rsidR="003C644A" w:rsidRPr="00A24F04">
        <w:rPr>
          <w:rFonts w:asciiTheme="majorHAnsi" w:hAnsiTheme="majorHAnsi" w:cstheme="majorHAnsi"/>
          <w:b/>
          <w:bCs/>
          <w:sz w:val="20"/>
          <w:szCs w:val="20"/>
        </w:rPr>
        <w:t>wymogu</w:t>
      </w:r>
      <w:proofErr w:type="spellEnd"/>
      <w:r w:rsidR="003C644A" w:rsidRPr="00A24F04">
        <w:rPr>
          <w:rFonts w:asciiTheme="majorHAnsi" w:hAnsiTheme="majorHAnsi" w:cstheme="majorHAnsi"/>
          <w:b/>
          <w:bCs/>
          <w:sz w:val="20"/>
          <w:szCs w:val="20"/>
        </w:rPr>
        <w:t xml:space="preserve">. </w:t>
      </w:r>
      <w:r w:rsidR="00E86883" w:rsidRPr="00A24F04">
        <w:rPr>
          <w:rFonts w:asciiTheme="majorHAnsi" w:hAnsiTheme="majorHAnsi" w:cstheme="majorHAnsi"/>
          <w:b/>
          <w:bCs/>
          <w:sz w:val="20"/>
          <w:szCs w:val="20"/>
        </w:rPr>
        <w:t xml:space="preserve"> </w:t>
      </w:r>
    </w:p>
    <w:p w:rsidR="001E683D" w:rsidRPr="00A24F04" w:rsidRDefault="001E683D" w:rsidP="00BD4615">
      <w:pPr>
        <w:spacing w:before="120" w:after="0" w:line="276" w:lineRule="auto"/>
        <w:jc w:val="both"/>
        <w:rPr>
          <w:rFonts w:asciiTheme="majorHAnsi" w:hAnsiTheme="majorHAnsi" w:cstheme="majorHAnsi"/>
          <w:b/>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pakiet XV.</w:t>
      </w:r>
    </w:p>
    <w:p w:rsidR="001E683D"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pewności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identyfikacji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linii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zgrzewu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fabrycznego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wyłącznie</w:t>
      </w:r>
      <w:proofErr w:type="spellEnd"/>
      <w:r w:rsidRPr="00A24F04">
        <w:rPr>
          <w:rFonts w:asciiTheme="majorHAnsi" w:hAnsiTheme="majorHAnsi" w:cstheme="majorHAnsi"/>
          <w:sz w:val="20"/>
          <w:szCs w:val="20"/>
        </w:rPr>
        <w:t xml:space="preserve"> od </w:t>
      </w:r>
      <w:proofErr w:type="spellStart"/>
      <w:r w:rsidRPr="00A24F04">
        <w:rPr>
          <w:rFonts w:asciiTheme="majorHAnsi" w:hAnsiTheme="majorHAnsi" w:cstheme="majorHAnsi"/>
          <w:sz w:val="20"/>
          <w:szCs w:val="20"/>
        </w:rPr>
        <w:t>strony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folii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znajdywały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kierunku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otwierania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numer</w:t>
      </w:r>
      <w:proofErr w:type="spellEnd"/>
      <w:r w:rsidRPr="00A24F04">
        <w:rPr>
          <w:rFonts w:asciiTheme="majorHAnsi" w:hAnsiTheme="majorHAnsi" w:cstheme="majorHAnsi"/>
          <w:sz w:val="20"/>
          <w:szCs w:val="20"/>
        </w:rPr>
        <w:t xml:space="preserve"> lot, </w:t>
      </w:r>
      <w:proofErr w:type="spellStart"/>
      <w:r w:rsidRPr="00A24F04">
        <w:rPr>
          <w:rFonts w:asciiTheme="majorHAnsi" w:hAnsiTheme="majorHAnsi" w:cstheme="majorHAnsi"/>
          <w:sz w:val="20"/>
          <w:szCs w:val="20"/>
        </w:rPr>
        <w:t>rozmiarze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rękawa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oraz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w j. </w:t>
      </w:r>
      <w:proofErr w:type="spellStart"/>
      <w:r w:rsidRPr="00A24F04">
        <w:rPr>
          <w:rFonts w:asciiTheme="majorHAnsi" w:hAnsiTheme="majorHAnsi" w:cstheme="majorHAnsi"/>
          <w:sz w:val="20"/>
          <w:szCs w:val="20"/>
        </w:rPr>
        <w:t>polskim</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kolorze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wskaźników</w:t>
      </w:r>
      <w:proofErr w:type="spellEnd"/>
      <w:r w:rsidRPr="00A24F04">
        <w:rPr>
          <w:rFonts w:asciiTheme="majorHAnsi" w:hAnsiTheme="majorHAnsi" w:cstheme="majorHAnsi"/>
          <w:sz w:val="20"/>
          <w:szCs w:val="20"/>
        </w:rPr>
        <w:t xml:space="preserve"> po </w:t>
      </w:r>
      <w:proofErr w:type="spellStart"/>
      <w:r w:rsidRPr="00A24F04">
        <w:rPr>
          <w:rFonts w:asciiTheme="majorHAnsi" w:hAnsiTheme="majorHAnsi" w:cstheme="majorHAnsi"/>
          <w:sz w:val="20"/>
          <w:szCs w:val="20"/>
        </w:rPr>
        <w:t>procesie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sterylizacji</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lastRenderedPageBreak/>
        <w:t>Odpowiedź</w:t>
      </w:r>
      <w:proofErr w:type="spellEnd"/>
      <w:r w:rsidRPr="00A24F04">
        <w:rPr>
          <w:rFonts w:asciiTheme="majorHAnsi" w:hAnsiTheme="majorHAnsi" w:cstheme="majorHAnsi"/>
          <w:b/>
          <w:bCs/>
          <w:sz w:val="20"/>
          <w:szCs w:val="20"/>
        </w:rPr>
        <w:t>:</w:t>
      </w:r>
      <w:r w:rsidR="00E86883" w:rsidRPr="00A24F04">
        <w:rPr>
          <w:rFonts w:asciiTheme="majorHAnsi" w:hAnsiTheme="majorHAnsi" w:cstheme="majorHAnsi"/>
          <w:b/>
          <w:bCs/>
          <w:sz w:val="20"/>
          <w:szCs w:val="20"/>
        </w:rPr>
        <w:t xml:space="preserve"> </w:t>
      </w:r>
      <w:proofErr w:type="spellStart"/>
      <w:r w:rsidR="00E86883" w:rsidRPr="00A24F04">
        <w:rPr>
          <w:rFonts w:asciiTheme="majorHAnsi" w:hAnsiTheme="majorHAnsi" w:cstheme="majorHAnsi"/>
          <w:b/>
          <w:bCs/>
          <w:sz w:val="20"/>
          <w:szCs w:val="20"/>
        </w:rPr>
        <w:t>Tak</w:t>
      </w:r>
      <w:proofErr w:type="spellEnd"/>
      <w:r w:rsidR="00E86883" w:rsidRPr="00A24F04">
        <w:rPr>
          <w:rFonts w:asciiTheme="majorHAnsi" w:hAnsiTheme="majorHAnsi" w:cstheme="majorHAnsi"/>
          <w:b/>
          <w:bCs/>
          <w:sz w:val="20"/>
          <w:szCs w:val="20"/>
        </w:rPr>
        <w:t xml:space="preserve"> , </w:t>
      </w:r>
      <w:proofErr w:type="spellStart"/>
      <w:r w:rsidR="00E86883" w:rsidRPr="00A24F04">
        <w:rPr>
          <w:rFonts w:asciiTheme="majorHAnsi" w:hAnsiTheme="majorHAnsi" w:cstheme="majorHAnsi"/>
          <w:b/>
          <w:bCs/>
          <w:sz w:val="20"/>
          <w:szCs w:val="20"/>
        </w:rPr>
        <w:t>zgodnie</w:t>
      </w:r>
      <w:proofErr w:type="spellEnd"/>
      <w:r w:rsidR="00E86883" w:rsidRPr="00A24F04">
        <w:rPr>
          <w:rFonts w:asciiTheme="majorHAnsi" w:hAnsiTheme="majorHAnsi" w:cstheme="majorHAnsi"/>
          <w:b/>
          <w:bCs/>
          <w:sz w:val="20"/>
          <w:szCs w:val="20"/>
        </w:rPr>
        <w:t xml:space="preserve"> z SIWZ. </w:t>
      </w:r>
    </w:p>
    <w:p w:rsidR="001E683D" w:rsidRPr="00A24F04" w:rsidRDefault="001E683D" w:rsidP="00BD4615">
      <w:pPr>
        <w:pStyle w:val="Akapitzlist"/>
        <w:spacing w:before="120"/>
        <w:jc w:val="both"/>
        <w:rPr>
          <w:rFonts w:asciiTheme="majorHAnsi" w:hAnsiTheme="majorHAnsi" w:cstheme="majorHAnsi"/>
          <w:sz w:val="20"/>
          <w:szCs w:val="20"/>
        </w:rPr>
      </w:pPr>
    </w:p>
    <w:p w:rsidR="001E683D"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 </w:t>
      </w:r>
      <w:proofErr w:type="spellStart"/>
      <w:r w:rsidRPr="00A24F04">
        <w:rPr>
          <w:rFonts w:asciiTheme="majorHAnsi" w:hAnsiTheme="majorHAnsi" w:cstheme="majorHAnsi"/>
          <w:sz w:val="20"/>
          <w:szCs w:val="20"/>
        </w:rPr>
        <w:t>celu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zapobieganiu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pomyłkom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rękawie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piktogram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informujący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że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opakowanie</w:t>
      </w:r>
      <w:proofErr w:type="spellEnd"/>
      <w:r w:rsidRPr="00A24F04">
        <w:rPr>
          <w:rFonts w:asciiTheme="majorHAnsi" w:hAnsiTheme="majorHAnsi" w:cstheme="majorHAnsi"/>
          <w:sz w:val="20"/>
          <w:szCs w:val="20"/>
        </w:rPr>
        <w:t xml:space="preserve"> jest </w:t>
      </w:r>
      <w:proofErr w:type="spellStart"/>
      <w:r w:rsidRPr="00A24F04">
        <w:rPr>
          <w:rFonts w:asciiTheme="majorHAnsi" w:hAnsiTheme="majorHAnsi" w:cstheme="majorHAnsi"/>
          <w:sz w:val="20"/>
          <w:szCs w:val="20"/>
        </w:rPr>
        <w:t>jednorazowego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użytku</w:t>
      </w:r>
      <w:proofErr w:type="spellEnd"/>
      <w:r w:rsidRPr="00A24F04">
        <w:rPr>
          <w:rFonts w:asciiTheme="majorHAnsi" w:hAnsiTheme="majorHAnsi" w:cstheme="majorHAnsi"/>
          <w:sz w:val="20"/>
          <w:szCs w:val="20"/>
        </w:rPr>
        <w:t>?</w:t>
      </w:r>
    </w:p>
    <w:p w:rsidR="0027204F" w:rsidRPr="00A24F04" w:rsidRDefault="0027204F" w:rsidP="003B59F7">
      <w:pPr>
        <w:pStyle w:val="Akapitzlist"/>
        <w:spacing w:before="12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Zamawiajacy</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nie</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stawia</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takiego</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wymogu</w:t>
      </w:r>
      <w:proofErr w:type="spellEnd"/>
      <w:r w:rsidR="00687DE0" w:rsidRPr="00A24F04">
        <w:rPr>
          <w:rFonts w:asciiTheme="majorHAnsi" w:hAnsiTheme="majorHAnsi" w:cstheme="majorHAnsi"/>
          <w:b/>
          <w:bCs/>
          <w:sz w:val="20"/>
          <w:szCs w:val="20"/>
        </w:rPr>
        <w:t>.</w:t>
      </w:r>
    </w:p>
    <w:p w:rsidR="003B59F7" w:rsidRPr="00A24F04" w:rsidRDefault="003B59F7" w:rsidP="003B59F7">
      <w:pPr>
        <w:pStyle w:val="Akapitzlist"/>
        <w:spacing w:before="120"/>
        <w:jc w:val="both"/>
        <w:rPr>
          <w:rFonts w:asciiTheme="majorHAnsi" w:hAnsiTheme="majorHAnsi" w:cstheme="majorHAnsi"/>
          <w:sz w:val="20"/>
          <w:szCs w:val="20"/>
        </w:rPr>
      </w:pPr>
    </w:p>
    <w:p w:rsidR="001E683D"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zapewnienia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bezpieczeństwa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względów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higienicznych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każda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rolka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rękawa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zabezpieczona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folią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termokurczliwą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wraz</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etykietą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produktu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zawierającą</w:t>
      </w:r>
      <w:proofErr w:type="spellEnd"/>
      <w:r w:rsidRPr="00A24F04">
        <w:rPr>
          <w:rFonts w:asciiTheme="majorHAnsi" w:hAnsiTheme="majorHAnsi" w:cstheme="majorHAnsi"/>
          <w:sz w:val="20"/>
          <w:szCs w:val="20"/>
        </w:rPr>
        <w:t xml:space="preserve"> m.in.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rozmiarze</w:t>
      </w:r>
      <w:proofErr w:type="spellEnd"/>
      <w:r w:rsidRPr="00A24F04">
        <w:rPr>
          <w:rFonts w:asciiTheme="majorHAnsi" w:hAnsiTheme="majorHAnsi" w:cstheme="majorHAnsi"/>
          <w:sz w:val="20"/>
          <w:szCs w:val="20"/>
        </w:rPr>
        <w:t xml:space="preserve">, nr LOT, </w:t>
      </w:r>
      <w:proofErr w:type="spellStart"/>
      <w:r w:rsidRPr="00A24F04">
        <w:rPr>
          <w:rFonts w:asciiTheme="majorHAnsi" w:hAnsiTheme="majorHAnsi" w:cstheme="majorHAnsi"/>
          <w:sz w:val="20"/>
          <w:szCs w:val="20"/>
        </w:rPr>
        <w:t>dacie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ważności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umożliwiającą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archiwizacje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opakowania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medycznego</w:t>
      </w:r>
      <w:proofErr w:type="spellEnd"/>
      <w:r w:rsidRPr="00A24F04">
        <w:rPr>
          <w:rFonts w:asciiTheme="majorHAnsi" w:hAnsiTheme="majorHAnsi" w:cstheme="majorHAnsi"/>
          <w:sz w:val="20"/>
          <w:szCs w:val="20"/>
        </w:rPr>
        <w:t>?</w:t>
      </w:r>
      <w:r w:rsidR="00E86883" w:rsidRPr="00A24F04">
        <w:rPr>
          <w:rFonts w:asciiTheme="majorHAnsi" w:hAnsiTheme="majorHAnsi" w:cstheme="majorHAnsi"/>
          <w:sz w:val="20"/>
          <w:szCs w:val="20"/>
        </w:rPr>
        <w:t xml:space="preserve"> </w:t>
      </w:r>
    </w:p>
    <w:p w:rsidR="0027204F" w:rsidRPr="00A24F04" w:rsidRDefault="0027204F" w:rsidP="00BD4615">
      <w:pPr>
        <w:pStyle w:val="Akapitzlist"/>
        <w:spacing w:before="12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Zamawiający</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nie</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stawia</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takiego</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wymogu</w:t>
      </w:r>
      <w:proofErr w:type="spellEnd"/>
      <w:r w:rsidR="00687DE0"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ind w:left="360"/>
        <w:jc w:val="both"/>
        <w:rPr>
          <w:rFonts w:asciiTheme="majorHAnsi" w:hAnsiTheme="majorHAnsi" w:cstheme="majorHAnsi"/>
          <w:sz w:val="20"/>
          <w:szCs w:val="20"/>
        </w:rPr>
      </w:pPr>
    </w:p>
    <w:p w:rsidR="001E683D"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zgodnie</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Ustawą</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Wyrobach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Medycznych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znak</w:t>
      </w:r>
      <w:proofErr w:type="spellEnd"/>
      <w:r w:rsidRPr="00A24F04">
        <w:rPr>
          <w:rFonts w:asciiTheme="majorHAnsi" w:hAnsiTheme="majorHAnsi" w:cstheme="majorHAnsi"/>
          <w:sz w:val="20"/>
          <w:szCs w:val="20"/>
        </w:rPr>
        <w:t xml:space="preserve"> CE </w:t>
      </w:r>
      <w:proofErr w:type="spellStart"/>
      <w:r w:rsidRPr="00A24F04">
        <w:rPr>
          <w:rFonts w:asciiTheme="majorHAnsi" w:hAnsiTheme="majorHAnsi" w:cstheme="majorHAnsi"/>
          <w:sz w:val="20"/>
          <w:szCs w:val="20"/>
        </w:rPr>
        <w:t>umieszczony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wyłącznie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opakowaniu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zbiorczym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etykiecie</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E86883"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Dopuszcza</w:t>
      </w:r>
      <w:proofErr w:type="spellEnd"/>
      <w:r w:rsidR="00687DE0" w:rsidRPr="00A24F04">
        <w:rPr>
          <w:rFonts w:asciiTheme="majorHAnsi" w:hAnsiTheme="majorHAnsi" w:cstheme="majorHAnsi"/>
          <w:b/>
          <w:bCs/>
          <w:sz w:val="20"/>
          <w:szCs w:val="20"/>
        </w:rPr>
        <w:t xml:space="preserve"> ale </w:t>
      </w:r>
      <w:proofErr w:type="spellStart"/>
      <w:r w:rsidR="00687DE0" w:rsidRPr="00A24F04">
        <w:rPr>
          <w:rFonts w:asciiTheme="majorHAnsi" w:hAnsiTheme="majorHAnsi" w:cstheme="majorHAnsi"/>
          <w:b/>
          <w:bCs/>
          <w:sz w:val="20"/>
          <w:szCs w:val="20"/>
        </w:rPr>
        <w:t>nie</w:t>
      </w:r>
      <w:proofErr w:type="spellEnd"/>
      <w:r w:rsidR="00687DE0" w:rsidRPr="00A24F04">
        <w:rPr>
          <w:rFonts w:asciiTheme="majorHAnsi" w:hAnsiTheme="majorHAnsi" w:cstheme="majorHAnsi"/>
          <w:b/>
          <w:bCs/>
          <w:sz w:val="20"/>
          <w:szCs w:val="20"/>
        </w:rPr>
        <w:t xml:space="preserve"> </w:t>
      </w:r>
      <w:proofErr w:type="spellStart"/>
      <w:r w:rsidR="00687DE0" w:rsidRPr="00A24F04">
        <w:rPr>
          <w:rFonts w:asciiTheme="majorHAnsi" w:hAnsiTheme="majorHAnsi" w:cstheme="majorHAnsi"/>
          <w:b/>
          <w:bCs/>
          <w:sz w:val="20"/>
          <w:szCs w:val="20"/>
        </w:rPr>
        <w:t>wymaga</w:t>
      </w:r>
      <w:proofErr w:type="spellEnd"/>
      <w:r w:rsidR="00687DE0" w:rsidRPr="00A24F04">
        <w:rPr>
          <w:rFonts w:asciiTheme="majorHAnsi" w:hAnsiTheme="majorHAnsi" w:cstheme="majorHAnsi"/>
          <w:b/>
          <w:bCs/>
          <w:sz w:val="20"/>
          <w:szCs w:val="20"/>
        </w:rPr>
        <w:t xml:space="preserve">. </w:t>
      </w:r>
      <w:r w:rsidR="00E86883" w:rsidRPr="00A24F04">
        <w:rPr>
          <w:rFonts w:asciiTheme="majorHAnsi" w:hAnsiTheme="majorHAnsi" w:cstheme="majorHAnsi"/>
          <w:b/>
          <w:bCs/>
          <w:sz w:val="20"/>
          <w:szCs w:val="20"/>
        </w:rPr>
        <w:t xml:space="preserve"> </w:t>
      </w:r>
    </w:p>
    <w:p w:rsidR="003B59F7" w:rsidRPr="00A24F04" w:rsidRDefault="003B59F7" w:rsidP="00BD4615">
      <w:pPr>
        <w:pStyle w:val="Akapitzlist"/>
        <w:spacing w:before="120"/>
        <w:jc w:val="both"/>
        <w:rPr>
          <w:rFonts w:asciiTheme="majorHAnsi" w:hAnsiTheme="majorHAnsi" w:cstheme="majorHAnsi"/>
          <w:sz w:val="20"/>
          <w:szCs w:val="20"/>
          <w:u w:val="single"/>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XVI.2</w:t>
      </w:r>
    </w:p>
    <w:p w:rsidR="001E683D"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zgodnie</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obowiązującą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normą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testach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chemicznych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znajdowało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oznaczenie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obecnie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obowiązujących</w:t>
      </w:r>
      <w:proofErr w:type="spellEnd"/>
      <w:r w:rsidRPr="00A24F04">
        <w:rPr>
          <w:rFonts w:asciiTheme="majorHAnsi" w:hAnsiTheme="majorHAnsi" w:cstheme="majorHAnsi"/>
          <w:sz w:val="20"/>
          <w:szCs w:val="20"/>
        </w:rPr>
        <w:t xml:space="preserve"> norm </w:t>
      </w:r>
      <w:proofErr w:type="spellStart"/>
      <w:r w:rsidRPr="00A24F04">
        <w:rPr>
          <w:rFonts w:asciiTheme="majorHAnsi" w:hAnsiTheme="majorHAnsi" w:cstheme="majorHAnsi"/>
          <w:sz w:val="20"/>
          <w:szCs w:val="20"/>
        </w:rPr>
        <w:t>potwierdzających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klasę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testów</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Tak</w:t>
      </w:r>
      <w:proofErr w:type="spellEnd"/>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Zamawiający</w:t>
      </w:r>
      <w:proofErr w:type="spellEnd"/>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stawia</w:t>
      </w:r>
      <w:proofErr w:type="spellEnd"/>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taki</w:t>
      </w:r>
      <w:proofErr w:type="spellEnd"/>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wymóg</w:t>
      </w:r>
      <w:proofErr w:type="spellEnd"/>
      <w:r w:rsidR="001E683D"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ind w:left="360"/>
        <w:jc w:val="both"/>
        <w:rPr>
          <w:rFonts w:asciiTheme="majorHAnsi" w:hAnsiTheme="majorHAnsi" w:cstheme="majorHAnsi"/>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XVI.5.</w:t>
      </w:r>
    </w:p>
    <w:p w:rsidR="001E683D" w:rsidRPr="00A24F04" w:rsidRDefault="0027204F" w:rsidP="00BD4615">
      <w:pPr>
        <w:pStyle w:val="Akapitzlist"/>
        <w:numPr>
          <w:ilvl w:val="0"/>
          <w:numId w:val="1"/>
        </w:numPr>
        <w:spacing w:before="120" w:after="100" w:afterAutospacing="1"/>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test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formie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pokrytego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laminatem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paska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którym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umieszczono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substancje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testową</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after="100" w:afterAutospacing="1"/>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Tak</w:t>
      </w:r>
      <w:proofErr w:type="spellEnd"/>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Zamawiający</w:t>
      </w:r>
      <w:proofErr w:type="spellEnd"/>
      <w:r w:rsidR="001E683D" w:rsidRPr="00A24F04">
        <w:rPr>
          <w:rFonts w:asciiTheme="majorHAnsi" w:hAnsiTheme="majorHAnsi" w:cstheme="majorHAnsi"/>
          <w:b/>
          <w:bCs/>
          <w:sz w:val="20"/>
          <w:szCs w:val="20"/>
        </w:rPr>
        <w:t xml:space="preserve"> </w:t>
      </w:r>
      <w:proofErr w:type="spellStart"/>
      <w:r w:rsidR="001E683D" w:rsidRPr="00A24F04">
        <w:rPr>
          <w:rFonts w:asciiTheme="majorHAnsi" w:hAnsiTheme="majorHAnsi" w:cstheme="majorHAnsi"/>
          <w:b/>
          <w:bCs/>
          <w:sz w:val="20"/>
          <w:szCs w:val="20"/>
        </w:rPr>
        <w:t>wymaga</w:t>
      </w:r>
      <w:proofErr w:type="spellEnd"/>
      <w:r w:rsidR="001E683D"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ind w:left="360"/>
        <w:jc w:val="both"/>
        <w:rPr>
          <w:rFonts w:asciiTheme="majorHAnsi" w:hAnsiTheme="majorHAnsi" w:cstheme="majorHAnsi"/>
          <w:sz w:val="20"/>
          <w:szCs w:val="20"/>
        </w:rPr>
      </w:pPr>
    </w:p>
    <w:p w:rsidR="001E683D" w:rsidRPr="00A24F04" w:rsidRDefault="0027204F" w:rsidP="00BD4615">
      <w:pPr>
        <w:pStyle w:val="Akapitzlist"/>
        <w:numPr>
          <w:ilvl w:val="0"/>
          <w:numId w:val="1"/>
        </w:numPr>
        <w:spacing w:before="120" w:after="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teście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znajdowały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języku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polskim</w:t>
      </w:r>
      <w:proofErr w:type="spellEnd"/>
      <w:r w:rsidRPr="00A24F04">
        <w:rPr>
          <w:rFonts w:asciiTheme="majorHAnsi" w:hAnsiTheme="majorHAnsi" w:cstheme="majorHAnsi"/>
          <w:sz w:val="20"/>
          <w:szCs w:val="20"/>
        </w:rPr>
        <w:t xml:space="preserve"> o normie, </w:t>
      </w:r>
      <w:proofErr w:type="spellStart"/>
      <w:r w:rsidRPr="00A24F04">
        <w:rPr>
          <w:rFonts w:asciiTheme="majorHAnsi" w:hAnsiTheme="majorHAnsi" w:cstheme="majorHAnsi"/>
          <w:sz w:val="20"/>
          <w:szCs w:val="20"/>
        </w:rPr>
        <w:t>kolorze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wskaźnika</w:t>
      </w:r>
      <w:proofErr w:type="spellEnd"/>
      <w:r w:rsidRPr="00A24F04">
        <w:rPr>
          <w:rFonts w:asciiTheme="majorHAnsi" w:hAnsiTheme="majorHAnsi" w:cstheme="majorHAnsi"/>
          <w:sz w:val="20"/>
          <w:szCs w:val="20"/>
        </w:rPr>
        <w:t xml:space="preserve"> po </w:t>
      </w:r>
      <w:proofErr w:type="spellStart"/>
      <w:r w:rsidRPr="00A24F04">
        <w:rPr>
          <w:rFonts w:asciiTheme="majorHAnsi" w:hAnsiTheme="majorHAnsi" w:cstheme="majorHAnsi"/>
          <w:sz w:val="20"/>
          <w:szCs w:val="20"/>
        </w:rPr>
        <w:t>prawidłowym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procesie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dezynfekcji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nazwie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produktu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numerze</w:t>
      </w:r>
      <w:proofErr w:type="spellEnd"/>
      <w:r w:rsidRPr="00A24F04">
        <w:rPr>
          <w:rFonts w:asciiTheme="majorHAnsi" w:hAnsiTheme="majorHAnsi" w:cstheme="majorHAnsi"/>
          <w:sz w:val="20"/>
          <w:szCs w:val="20"/>
        </w:rPr>
        <w:t xml:space="preserve"> LOT, </w:t>
      </w:r>
      <w:proofErr w:type="spellStart"/>
      <w:r w:rsidRPr="00A24F04">
        <w:rPr>
          <w:rFonts w:asciiTheme="majorHAnsi" w:hAnsiTheme="majorHAnsi" w:cstheme="majorHAnsi"/>
          <w:sz w:val="20"/>
          <w:szCs w:val="20"/>
        </w:rPr>
        <w:t>dacie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produkcji</w:t>
      </w:r>
      <w:proofErr w:type="spellEnd"/>
      <w:r w:rsidRPr="00A24F04">
        <w:rPr>
          <w:rFonts w:asciiTheme="majorHAnsi" w:hAnsiTheme="majorHAnsi" w:cstheme="majorHAnsi"/>
          <w:sz w:val="20"/>
          <w:szCs w:val="20"/>
        </w:rPr>
        <w:t xml:space="preserve"> </w:t>
      </w:r>
      <w:r w:rsidR="003B59F7" w:rsidRPr="00A24F04">
        <w:rPr>
          <w:rFonts w:asciiTheme="majorHAnsi" w:hAnsiTheme="majorHAnsi" w:cstheme="majorHAnsi"/>
          <w:sz w:val="20"/>
          <w:szCs w:val="20"/>
        </w:rPr>
        <w:br/>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przydatności</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after="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Tak</w:t>
      </w:r>
      <w:proofErr w:type="spellEnd"/>
      <w:r w:rsidR="004C3A94" w:rsidRPr="00A24F04">
        <w:rPr>
          <w:rFonts w:asciiTheme="majorHAnsi" w:hAnsiTheme="majorHAnsi" w:cstheme="majorHAnsi"/>
          <w:b/>
          <w:bCs/>
          <w:sz w:val="20"/>
          <w:szCs w:val="20"/>
        </w:rPr>
        <w:t xml:space="preserve"> , </w:t>
      </w:r>
      <w:proofErr w:type="spellStart"/>
      <w:r w:rsidR="004C3A94" w:rsidRPr="00A24F04">
        <w:rPr>
          <w:rFonts w:asciiTheme="majorHAnsi" w:hAnsiTheme="majorHAnsi" w:cstheme="majorHAnsi"/>
          <w:b/>
          <w:bCs/>
          <w:sz w:val="20"/>
          <w:szCs w:val="20"/>
        </w:rPr>
        <w:t>Zamawiający</w:t>
      </w:r>
      <w:proofErr w:type="spellEnd"/>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wymaga</w:t>
      </w:r>
      <w:proofErr w:type="spellEnd"/>
      <w:r w:rsidR="004C3A94"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ind w:left="360"/>
        <w:jc w:val="both"/>
        <w:rPr>
          <w:rFonts w:asciiTheme="majorHAnsi" w:hAnsiTheme="majorHAnsi" w:cstheme="majorHAnsi"/>
          <w:sz w:val="20"/>
          <w:szCs w:val="20"/>
        </w:rPr>
      </w:pPr>
    </w:p>
    <w:p w:rsidR="001039E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testy </w:t>
      </w:r>
      <w:proofErr w:type="spellStart"/>
      <w:r w:rsidRPr="00A24F04">
        <w:rPr>
          <w:rFonts w:asciiTheme="majorHAnsi" w:hAnsiTheme="majorHAnsi" w:cstheme="majorHAnsi"/>
          <w:sz w:val="20"/>
          <w:szCs w:val="20"/>
        </w:rPr>
        <w:t>zapakowane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były</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opakowanie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strunowe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ułatwiające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przechowywanie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przepuszczające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światła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zapewniające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wielokrotne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otwieranie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oraz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zamykanie</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Tak</w:t>
      </w:r>
      <w:proofErr w:type="spellEnd"/>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Zamawiający</w:t>
      </w:r>
      <w:proofErr w:type="spellEnd"/>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wymaga</w:t>
      </w:r>
      <w:proofErr w:type="spellEnd"/>
      <w:r w:rsidR="004C3A94" w:rsidRPr="00A24F04">
        <w:rPr>
          <w:rFonts w:asciiTheme="majorHAnsi" w:hAnsiTheme="majorHAnsi" w:cstheme="majorHAnsi"/>
          <w:b/>
          <w:bCs/>
          <w:sz w:val="20"/>
          <w:szCs w:val="20"/>
        </w:rPr>
        <w:t xml:space="preserve">. </w:t>
      </w:r>
    </w:p>
    <w:p w:rsidR="00B32F51" w:rsidRPr="00A24F04" w:rsidRDefault="00B32F51" w:rsidP="00BD4615">
      <w:pPr>
        <w:spacing w:before="120" w:after="0" w:line="276" w:lineRule="auto"/>
        <w:jc w:val="both"/>
        <w:rPr>
          <w:rFonts w:asciiTheme="majorHAnsi" w:hAnsiTheme="majorHAnsi" w:cstheme="majorHAnsi"/>
          <w:b/>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XVI.6.</w:t>
      </w: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zapewnienia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wysokiej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krytyczności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odczytu</w:t>
      </w:r>
      <w:proofErr w:type="spellEnd"/>
      <w:r w:rsidRPr="00A24F04">
        <w:rPr>
          <w:rFonts w:asciiTheme="majorHAnsi" w:hAnsiTheme="majorHAnsi" w:cstheme="majorHAnsi"/>
          <w:sz w:val="20"/>
          <w:szCs w:val="20"/>
        </w:rPr>
        <w:t xml:space="preserve"> test </w:t>
      </w:r>
      <w:proofErr w:type="spellStart"/>
      <w:r w:rsidRPr="00A24F04">
        <w:rPr>
          <w:rFonts w:asciiTheme="majorHAnsi" w:hAnsiTheme="majorHAnsi" w:cstheme="majorHAnsi"/>
          <w:sz w:val="20"/>
          <w:szCs w:val="20"/>
        </w:rPr>
        <w:t>chemiczny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typ</w:t>
      </w:r>
      <w:proofErr w:type="spellEnd"/>
      <w:r w:rsidRPr="00A24F04">
        <w:rPr>
          <w:rFonts w:asciiTheme="majorHAnsi" w:hAnsiTheme="majorHAnsi" w:cstheme="majorHAnsi"/>
          <w:sz w:val="20"/>
          <w:szCs w:val="20"/>
        </w:rPr>
        <w:t xml:space="preserve"> 5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formie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paska</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dwoma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niezależnymi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rozróżnionymi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kolorystycznie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okienkami</w:t>
      </w:r>
      <w:proofErr w:type="spellEnd"/>
      <w:r w:rsidRPr="00A24F04">
        <w:rPr>
          <w:rFonts w:asciiTheme="majorHAnsi" w:hAnsiTheme="majorHAnsi" w:cstheme="majorHAnsi"/>
          <w:sz w:val="20"/>
          <w:szCs w:val="20"/>
        </w:rPr>
        <w:t>?</w:t>
      </w:r>
    </w:p>
    <w:p w:rsidR="0027204F" w:rsidRPr="00A24F04" w:rsidRDefault="0027204F"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Tak</w:t>
      </w:r>
      <w:proofErr w:type="spellEnd"/>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zamawiający</w:t>
      </w:r>
      <w:proofErr w:type="spellEnd"/>
      <w:r w:rsidR="004C3A94" w:rsidRPr="00A24F04">
        <w:rPr>
          <w:rFonts w:asciiTheme="majorHAnsi" w:hAnsiTheme="majorHAnsi" w:cstheme="majorHAnsi"/>
          <w:b/>
          <w:bCs/>
          <w:sz w:val="20"/>
          <w:szCs w:val="20"/>
        </w:rPr>
        <w:t xml:space="preserve"> </w:t>
      </w:r>
      <w:proofErr w:type="spellStart"/>
      <w:r w:rsidR="004C3A94" w:rsidRPr="00A24F04">
        <w:rPr>
          <w:rFonts w:asciiTheme="majorHAnsi" w:hAnsiTheme="majorHAnsi" w:cstheme="majorHAnsi"/>
          <w:b/>
          <w:bCs/>
          <w:sz w:val="20"/>
          <w:szCs w:val="20"/>
        </w:rPr>
        <w:t>wymaga</w:t>
      </w:r>
      <w:proofErr w:type="spellEnd"/>
      <w:r w:rsidR="004C3A94"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ind w:left="360"/>
        <w:jc w:val="both"/>
        <w:rPr>
          <w:rFonts w:asciiTheme="majorHAnsi" w:hAnsiTheme="majorHAnsi" w:cstheme="majorHAnsi"/>
          <w:sz w:val="20"/>
          <w:szCs w:val="20"/>
        </w:rPr>
      </w:pP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lastRenderedPageBreak/>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teście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umieszczone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języku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polskim</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wyniku</w:t>
      </w:r>
      <w:proofErr w:type="spellEnd"/>
      <w:r w:rsidRPr="00A24F04">
        <w:rPr>
          <w:rFonts w:asciiTheme="majorHAnsi" w:hAnsiTheme="majorHAnsi" w:cstheme="majorHAnsi"/>
          <w:sz w:val="20"/>
          <w:szCs w:val="20"/>
        </w:rPr>
        <w:t xml:space="preserve">, normie, </w:t>
      </w:r>
      <w:proofErr w:type="spellStart"/>
      <w:r w:rsidRPr="00A24F04">
        <w:rPr>
          <w:rFonts w:asciiTheme="majorHAnsi" w:hAnsiTheme="majorHAnsi" w:cstheme="majorHAnsi"/>
          <w:sz w:val="20"/>
          <w:szCs w:val="20"/>
        </w:rPr>
        <w:t>nazwie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produktu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numerze</w:t>
      </w:r>
      <w:proofErr w:type="spellEnd"/>
      <w:r w:rsidRPr="00A24F04">
        <w:rPr>
          <w:rFonts w:asciiTheme="majorHAnsi" w:hAnsiTheme="majorHAnsi" w:cstheme="majorHAnsi"/>
          <w:sz w:val="20"/>
          <w:szCs w:val="20"/>
        </w:rPr>
        <w:t xml:space="preserve"> LOT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dacie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przydatności</w:t>
      </w:r>
      <w:proofErr w:type="spellEnd"/>
      <w:r w:rsidRPr="00A24F04">
        <w:rPr>
          <w:rFonts w:asciiTheme="majorHAnsi" w:hAnsiTheme="majorHAnsi" w:cstheme="majorHAnsi"/>
          <w:sz w:val="20"/>
          <w:szCs w:val="20"/>
        </w:rPr>
        <w:t>?</w:t>
      </w:r>
    </w:p>
    <w:p w:rsidR="0001697E" w:rsidRPr="00A24F04" w:rsidRDefault="0001697E"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Tak</w:t>
      </w:r>
      <w:proofErr w:type="spellEnd"/>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Zamawiający</w:t>
      </w:r>
      <w:proofErr w:type="spellEnd"/>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wymaga</w:t>
      </w:r>
      <w:proofErr w:type="spellEnd"/>
      <w:r w:rsidR="002832B5"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ind w:left="360"/>
        <w:jc w:val="both"/>
        <w:rPr>
          <w:rFonts w:asciiTheme="majorHAnsi" w:hAnsiTheme="majorHAnsi" w:cstheme="majorHAnsi"/>
          <w:sz w:val="20"/>
          <w:szCs w:val="20"/>
        </w:rPr>
      </w:pP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test </w:t>
      </w:r>
      <w:proofErr w:type="spellStart"/>
      <w:r w:rsidRPr="00A24F04">
        <w:rPr>
          <w:rFonts w:asciiTheme="majorHAnsi" w:hAnsiTheme="majorHAnsi" w:cstheme="majorHAnsi"/>
          <w:sz w:val="20"/>
          <w:szCs w:val="20"/>
        </w:rPr>
        <w:t>typ</w:t>
      </w:r>
      <w:proofErr w:type="spellEnd"/>
      <w:r w:rsidRPr="00A24F04">
        <w:rPr>
          <w:rFonts w:asciiTheme="majorHAnsi" w:hAnsiTheme="majorHAnsi" w:cstheme="majorHAnsi"/>
          <w:sz w:val="20"/>
          <w:szCs w:val="20"/>
        </w:rPr>
        <w:t xml:space="preserve"> V,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kompatybilny</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przyrządem</w:t>
      </w:r>
      <w:proofErr w:type="spellEnd"/>
      <w:r w:rsidRPr="00A24F04">
        <w:rPr>
          <w:rFonts w:asciiTheme="majorHAnsi" w:hAnsiTheme="majorHAnsi" w:cstheme="majorHAnsi"/>
          <w:sz w:val="20"/>
          <w:szCs w:val="20"/>
        </w:rPr>
        <w:t xml:space="preserve"> PCD </w:t>
      </w:r>
      <w:proofErr w:type="spellStart"/>
      <w:r w:rsidRPr="00A24F04">
        <w:rPr>
          <w:rFonts w:asciiTheme="majorHAnsi" w:hAnsiTheme="majorHAnsi" w:cstheme="majorHAnsi"/>
          <w:sz w:val="20"/>
          <w:szCs w:val="20"/>
        </w:rPr>
        <w:t>posiadanym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Zamawiającego</w:t>
      </w:r>
      <w:proofErr w:type="spellEnd"/>
      <w:r w:rsidRPr="00A24F04">
        <w:rPr>
          <w:rFonts w:asciiTheme="majorHAnsi" w:hAnsiTheme="majorHAnsi" w:cstheme="majorHAnsi"/>
          <w:sz w:val="20"/>
          <w:szCs w:val="20"/>
        </w:rPr>
        <w:t>?</w:t>
      </w:r>
    </w:p>
    <w:p w:rsidR="0001697E" w:rsidRPr="00A24F04" w:rsidRDefault="0001697E"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Tak</w:t>
      </w:r>
      <w:proofErr w:type="spellEnd"/>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Zamawiający</w:t>
      </w:r>
      <w:proofErr w:type="spellEnd"/>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wymaga</w:t>
      </w:r>
      <w:proofErr w:type="spellEnd"/>
      <w:r w:rsidR="002832B5" w:rsidRPr="00A24F04">
        <w:rPr>
          <w:rFonts w:asciiTheme="majorHAnsi" w:hAnsiTheme="majorHAnsi" w:cstheme="majorHAnsi"/>
          <w:b/>
          <w:bCs/>
          <w:sz w:val="20"/>
          <w:szCs w:val="20"/>
        </w:rPr>
        <w:t xml:space="preserve">. </w:t>
      </w:r>
    </w:p>
    <w:p w:rsidR="0001697E" w:rsidRPr="00A24F04" w:rsidRDefault="0001697E" w:rsidP="00BD4615">
      <w:pPr>
        <w:spacing w:before="120" w:line="276" w:lineRule="auto"/>
        <w:ind w:left="360"/>
        <w:jc w:val="both"/>
        <w:rPr>
          <w:rFonts w:asciiTheme="majorHAnsi" w:hAnsiTheme="majorHAnsi" w:cstheme="majorHAnsi"/>
          <w:sz w:val="20"/>
          <w:szCs w:val="20"/>
        </w:rPr>
      </w:pP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zapewnienia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wysokiej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krytyczności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test </w:t>
      </w:r>
      <w:proofErr w:type="spellStart"/>
      <w:r w:rsidRPr="00A24F04">
        <w:rPr>
          <w:rFonts w:asciiTheme="majorHAnsi" w:hAnsiTheme="majorHAnsi" w:cstheme="majorHAnsi"/>
          <w:sz w:val="20"/>
          <w:szCs w:val="20"/>
        </w:rPr>
        <w:t>posiadał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minimalną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długość</w:t>
      </w:r>
      <w:proofErr w:type="spellEnd"/>
      <w:r w:rsidRPr="00A24F04">
        <w:rPr>
          <w:rFonts w:asciiTheme="majorHAnsi" w:hAnsiTheme="majorHAnsi" w:cstheme="majorHAnsi"/>
          <w:sz w:val="20"/>
          <w:szCs w:val="20"/>
        </w:rPr>
        <w:t xml:space="preserve"> 10 cm?</w:t>
      </w:r>
    </w:p>
    <w:p w:rsidR="0001697E" w:rsidRPr="00A24F04" w:rsidRDefault="0001697E"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B32F51" w:rsidRPr="00A24F04">
        <w:rPr>
          <w:rFonts w:asciiTheme="majorHAnsi" w:hAnsiTheme="majorHAnsi" w:cstheme="majorHAnsi"/>
          <w:b/>
          <w:bCs/>
          <w:sz w:val="20"/>
          <w:szCs w:val="20"/>
        </w:rPr>
        <w:t xml:space="preserve"> </w:t>
      </w:r>
      <w:proofErr w:type="spellStart"/>
      <w:r w:rsidR="00B32F51" w:rsidRPr="00A24F04">
        <w:rPr>
          <w:rFonts w:asciiTheme="majorHAnsi" w:hAnsiTheme="majorHAnsi" w:cstheme="majorHAnsi"/>
          <w:b/>
          <w:bCs/>
          <w:sz w:val="20"/>
          <w:szCs w:val="20"/>
        </w:rPr>
        <w:t>Zgodnie</w:t>
      </w:r>
      <w:proofErr w:type="spellEnd"/>
      <w:r w:rsidR="00B32F51" w:rsidRPr="00A24F04">
        <w:rPr>
          <w:rFonts w:asciiTheme="majorHAnsi" w:hAnsiTheme="majorHAnsi" w:cstheme="majorHAnsi"/>
          <w:b/>
          <w:bCs/>
          <w:sz w:val="20"/>
          <w:szCs w:val="20"/>
        </w:rPr>
        <w:t xml:space="preserve"> z </w:t>
      </w:r>
      <w:proofErr w:type="spellStart"/>
      <w:r w:rsidR="00B32F51" w:rsidRPr="00A24F04">
        <w:rPr>
          <w:rFonts w:asciiTheme="majorHAnsi" w:hAnsiTheme="majorHAnsi" w:cstheme="majorHAnsi"/>
          <w:b/>
          <w:bCs/>
          <w:sz w:val="20"/>
          <w:szCs w:val="20"/>
        </w:rPr>
        <w:t>wymogami</w:t>
      </w:r>
      <w:proofErr w:type="spellEnd"/>
      <w:r w:rsidR="00B32F51" w:rsidRPr="00A24F04">
        <w:rPr>
          <w:rFonts w:asciiTheme="majorHAnsi" w:hAnsiTheme="majorHAnsi" w:cstheme="majorHAnsi"/>
          <w:b/>
          <w:bCs/>
          <w:sz w:val="20"/>
          <w:szCs w:val="20"/>
        </w:rPr>
        <w:t xml:space="preserve"> SIWZ. </w:t>
      </w:r>
    </w:p>
    <w:p w:rsidR="0001697E" w:rsidRPr="00A24F04" w:rsidRDefault="0001697E" w:rsidP="00BD4615">
      <w:pPr>
        <w:spacing w:before="120" w:line="276" w:lineRule="auto"/>
        <w:ind w:left="360"/>
        <w:jc w:val="both"/>
        <w:rPr>
          <w:rFonts w:asciiTheme="majorHAnsi" w:hAnsiTheme="majorHAnsi" w:cstheme="majorHAnsi"/>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XVI.7.</w:t>
      </w: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pakiet</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testowy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składał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karty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testowej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umieszczonej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pomiędzy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arkuszami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specjalnego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papieru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pianki</w:t>
      </w:r>
      <w:proofErr w:type="spellEnd"/>
      <w:r w:rsidRPr="00A24F04">
        <w:rPr>
          <w:rFonts w:asciiTheme="majorHAnsi" w:hAnsiTheme="majorHAnsi" w:cstheme="majorHAnsi"/>
          <w:sz w:val="20"/>
          <w:szCs w:val="20"/>
        </w:rPr>
        <w:t>?</w:t>
      </w:r>
    </w:p>
    <w:p w:rsidR="0001697E" w:rsidRPr="00A24F04" w:rsidRDefault="0001697E"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Tak</w:t>
      </w:r>
      <w:proofErr w:type="spellEnd"/>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Zamawiający</w:t>
      </w:r>
      <w:proofErr w:type="spellEnd"/>
      <w:r w:rsidR="002832B5" w:rsidRPr="00A24F04">
        <w:rPr>
          <w:rFonts w:asciiTheme="majorHAnsi" w:hAnsiTheme="majorHAnsi" w:cstheme="majorHAnsi"/>
          <w:b/>
          <w:bCs/>
          <w:sz w:val="20"/>
          <w:szCs w:val="20"/>
        </w:rPr>
        <w:t xml:space="preserve"> </w:t>
      </w:r>
      <w:proofErr w:type="spellStart"/>
      <w:r w:rsidR="002832B5" w:rsidRPr="00A24F04">
        <w:rPr>
          <w:rFonts w:asciiTheme="majorHAnsi" w:hAnsiTheme="majorHAnsi" w:cstheme="majorHAnsi"/>
          <w:b/>
          <w:bCs/>
          <w:sz w:val="20"/>
          <w:szCs w:val="20"/>
        </w:rPr>
        <w:t>wymaga</w:t>
      </w:r>
      <w:proofErr w:type="spellEnd"/>
      <w:r w:rsidR="002832B5" w:rsidRPr="00A24F04">
        <w:rPr>
          <w:rFonts w:asciiTheme="majorHAnsi" w:hAnsiTheme="majorHAnsi" w:cstheme="majorHAnsi"/>
          <w:b/>
          <w:bCs/>
          <w:sz w:val="20"/>
          <w:szCs w:val="20"/>
        </w:rPr>
        <w:t xml:space="preserve">. </w:t>
      </w:r>
    </w:p>
    <w:p w:rsidR="0001697E" w:rsidRPr="00A24F04" w:rsidRDefault="0001697E" w:rsidP="00BD4615">
      <w:pPr>
        <w:spacing w:before="120" w:after="0" w:line="276" w:lineRule="auto"/>
        <w:ind w:left="360"/>
        <w:jc w:val="both"/>
        <w:rPr>
          <w:rFonts w:asciiTheme="majorHAnsi" w:hAnsiTheme="majorHAnsi" w:cstheme="majorHAnsi"/>
          <w:b/>
          <w:bCs/>
          <w:sz w:val="20"/>
          <w:szCs w:val="20"/>
        </w:rPr>
      </w:pP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zapewnienia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poprawnej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interpretacji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wyniku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oraz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poprawnego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opisu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zawarte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karcie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testowej</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etykiecie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były</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języku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polskim</w:t>
      </w:r>
      <w:proofErr w:type="spellEnd"/>
      <w:r w:rsidRPr="00A24F04">
        <w:rPr>
          <w:rFonts w:asciiTheme="majorHAnsi" w:hAnsiTheme="majorHAnsi" w:cstheme="majorHAnsi"/>
          <w:sz w:val="20"/>
          <w:szCs w:val="20"/>
        </w:rPr>
        <w:t>?</w:t>
      </w:r>
    </w:p>
    <w:p w:rsidR="0001697E" w:rsidRPr="00A24F04" w:rsidRDefault="0001697E" w:rsidP="00BD4615">
      <w:pPr>
        <w:pStyle w:val="Akapitzlist"/>
        <w:spacing w:before="12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2832B5" w:rsidRPr="00A24F04">
        <w:rPr>
          <w:rFonts w:asciiTheme="majorHAnsi" w:hAnsiTheme="majorHAnsi" w:cstheme="majorHAnsi"/>
          <w:b/>
          <w:bCs/>
          <w:sz w:val="20"/>
          <w:szCs w:val="20"/>
        </w:rPr>
        <w:t xml:space="preserve"> </w:t>
      </w:r>
      <w:proofErr w:type="spellStart"/>
      <w:r w:rsidR="009E51A5" w:rsidRPr="00A24F04">
        <w:rPr>
          <w:rFonts w:asciiTheme="majorHAnsi" w:hAnsiTheme="majorHAnsi" w:cstheme="majorHAnsi"/>
          <w:b/>
          <w:bCs/>
          <w:sz w:val="20"/>
          <w:szCs w:val="20"/>
        </w:rPr>
        <w:t>Tak</w:t>
      </w:r>
      <w:proofErr w:type="spellEnd"/>
      <w:r w:rsidR="009E51A5" w:rsidRPr="00A24F04">
        <w:rPr>
          <w:rFonts w:asciiTheme="majorHAnsi" w:hAnsiTheme="majorHAnsi" w:cstheme="majorHAnsi"/>
          <w:b/>
          <w:bCs/>
          <w:sz w:val="20"/>
          <w:szCs w:val="20"/>
        </w:rPr>
        <w:t xml:space="preserve">, </w:t>
      </w:r>
      <w:proofErr w:type="spellStart"/>
      <w:r w:rsidR="009E51A5" w:rsidRPr="00A24F04">
        <w:rPr>
          <w:rFonts w:asciiTheme="majorHAnsi" w:hAnsiTheme="majorHAnsi" w:cstheme="majorHAnsi"/>
          <w:b/>
          <w:bCs/>
          <w:sz w:val="20"/>
          <w:szCs w:val="20"/>
        </w:rPr>
        <w:t>Zamawiający</w:t>
      </w:r>
      <w:proofErr w:type="spellEnd"/>
      <w:r w:rsidR="009E51A5" w:rsidRPr="00A24F04">
        <w:rPr>
          <w:rFonts w:asciiTheme="majorHAnsi" w:hAnsiTheme="majorHAnsi" w:cstheme="majorHAnsi"/>
          <w:b/>
          <w:bCs/>
          <w:sz w:val="20"/>
          <w:szCs w:val="20"/>
        </w:rPr>
        <w:t xml:space="preserve"> </w:t>
      </w:r>
      <w:proofErr w:type="spellStart"/>
      <w:r w:rsidR="009E51A5" w:rsidRPr="00A24F04">
        <w:rPr>
          <w:rFonts w:asciiTheme="majorHAnsi" w:hAnsiTheme="majorHAnsi" w:cstheme="majorHAnsi"/>
          <w:b/>
          <w:bCs/>
          <w:sz w:val="20"/>
          <w:szCs w:val="20"/>
        </w:rPr>
        <w:t>wymaga</w:t>
      </w:r>
      <w:proofErr w:type="spellEnd"/>
      <w:r w:rsidR="009E51A5" w:rsidRPr="00A24F04">
        <w:rPr>
          <w:rFonts w:asciiTheme="majorHAnsi" w:hAnsiTheme="majorHAnsi" w:cstheme="majorHAnsi"/>
          <w:b/>
          <w:bCs/>
          <w:sz w:val="20"/>
          <w:szCs w:val="20"/>
        </w:rPr>
        <w:t xml:space="preserve">. </w:t>
      </w:r>
    </w:p>
    <w:p w:rsidR="00B32F51" w:rsidRPr="00A24F04" w:rsidRDefault="00B32F51" w:rsidP="00BD4615">
      <w:pPr>
        <w:pStyle w:val="Akapitzlist"/>
        <w:spacing w:before="120"/>
        <w:jc w:val="both"/>
        <w:rPr>
          <w:rFonts w:asciiTheme="majorHAnsi" w:hAnsiTheme="majorHAnsi" w:cstheme="majorHAnsi"/>
          <w:sz w:val="20"/>
          <w:szCs w:val="20"/>
        </w:rPr>
      </w:pP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 </w:t>
      </w:r>
      <w:proofErr w:type="spellStart"/>
      <w:r w:rsidRPr="00A24F04">
        <w:rPr>
          <w:rFonts w:asciiTheme="majorHAnsi" w:hAnsiTheme="majorHAnsi" w:cstheme="majorHAnsi"/>
          <w:sz w:val="20"/>
          <w:szCs w:val="20"/>
        </w:rPr>
        <w:t>celu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dodatkowego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zabezpieczenia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przed</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uszkodzeniem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zabrudzeniem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każdy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pakiet</w:t>
      </w:r>
      <w:proofErr w:type="spellEnd"/>
      <w:r w:rsidRPr="00A24F04">
        <w:rPr>
          <w:rFonts w:asciiTheme="majorHAnsi" w:hAnsiTheme="majorHAnsi" w:cstheme="majorHAnsi"/>
          <w:sz w:val="20"/>
          <w:szCs w:val="20"/>
        </w:rPr>
        <w:t xml:space="preserve"> Bowie &amp; Dick </w:t>
      </w:r>
      <w:proofErr w:type="spellStart"/>
      <w:r w:rsidRPr="00A24F04">
        <w:rPr>
          <w:rFonts w:asciiTheme="majorHAnsi" w:hAnsiTheme="majorHAnsi" w:cstheme="majorHAnsi"/>
          <w:sz w:val="20"/>
          <w:szCs w:val="20"/>
        </w:rPr>
        <w:t>opakowany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woreczek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strunowy</w:t>
      </w:r>
      <w:proofErr w:type="spellEnd"/>
      <w:r w:rsidRPr="00A24F04">
        <w:rPr>
          <w:rFonts w:asciiTheme="majorHAnsi" w:hAnsiTheme="majorHAnsi" w:cstheme="majorHAnsi"/>
          <w:sz w:val="20"/>
          <w:szCs w:val="20"/>
        </w:rPr>
        <w:t xml:space="preserve">? </w:t>
      </w:r>
    </w:p>
    <w:p w:rsidR="0001697E" w:rsidRPr="00A24F04" w:rsidRDefault="0001697E"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Zamawiający</w:t>
      </w:r>
      <w:proofErr w:type="spellEnd"/>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nie</w:t>
      </w:r>
      <w:proofErr w:type="spellEnd"/>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wymaga</w:t>
      </w:r>
      <w:proofErr w:type="spellEnd"/>
      <w:r w:rsidR="004C77EB" w:rsidRPr="00A24F04">
        <w:rPr>
          <w:rFonts w:asciiTheme="majorHAnsi" w:hAnsiTheme="majorHAnsi" w:cstheme="majorHAnsi"/>
          <w:b/>
          <w:bCs/>
          <w:sz w:val="20"/>
          <w:szCs w:val="20"/>
        </w:rPr>
        <w:t xml:space="preserve">. </w:t>
      </w:r>
    </w:p>
    <w:p w:rsidR="0001697E" w:rsidRPr="00A24F04" w:rsidRDefault="0001697E" w:rsidP="00BD4615">
      <w:pPr>
        <w:spacing w:before="120" w:line="276" w:lineRule="auto"/>
        <w:ind w:left="360"/>
        <w:jc w:val="both"/>
        <w:rPr>
          <w:rFonts w:asciiTheme="majorHAnsi" w:hAnsiTheme="majorHAnsi" w:cstheme="majorHAnsi"/>
          <w:sz w:val="20"/>
          <w:szCs w:val="20"/>
        </w:rPr>
      </w:pP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celu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udoskonalenia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procesu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dokumentacji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test </w:t>
      </w:r>
      <w:proofErr w:type="spellStart"/>
      <w:r w:rsidRPr="00A24F04">
        <w:rPr>
          <w:rFonts w:asciiTheme="majorHAnsi" w:hAnsiTheme="majorHAnsi" w:cstheme="majorHAnsi"/>
          <w:sz w:val="20"/>
          <w:szCs w:val="20"/>
        </w:rPr>
        <w:t>posiadał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arkusz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kontrolny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zawierający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rewersie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formularz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dokumentacyjny</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języku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polskim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zawierający</w:t>
      </w:r>
      <w:proofErr w:type="spellEnd"/>
      <w:r w:rsidRPr="00A24F04">
        <w:rPr>
          <w:rFonts w:asciiTheme="majorHAnsi" w:hAnsiTheme="majorHAnsi" w:cstheme="majorHAnsi"/>
          <w:sz w:val="20"/>
          <w:szCs w:val="20"/>
        </w:rPr>
        <w:t xml:space="preserve"> m.in. </w:t>
      </w:r>
      <w:proofErr w:type="spellStart"/>
      <w:r w:rsidRPr="00A24F04">
        <w:rPr>
          <w:rFonts w:asciiTheme="majorHAnsi" w:hAnsiTheme="majorHAnsi" w:cstheme="majorHAnsi"/>
          <w:sz w:val="20"/>
          <w:szCs w:val="20"/>
        </w:rPr>
        <w:t>informacje</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jednostce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dacie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numerze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urządzenia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wyniku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końcowym</w:t>
      </w:r>
      <w:proofErr w:type="spellEnd"/>
      <w:r w:rsidRPr="00A24F04">
        <w:rPr>
          <w:rFonts w:asciiTheme="majorHAnsi" w:hAnsiTheme="majorHAnsi" w:cstheme="majorHAnsi"/>
          <w:sz w:val="20"/>
          <w:szCs w:val="20"/>
        </w:rPr>
        <w:t>?</w:t>
      </w:r>
    </w:p>
    <w:p w:rsidR="0027204F" w:rsidRPr="00A24F04" w:rsidRDefault="0001697E" w:rsidP="00BD4615">
      <w:pPr>
        <w:pStyle w:val="Akapitzlist"/>
        <w:spacing w:before="120"/>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Tak</w:t>
      </w:r>
      <w:proofErr w:type="spellEnd"/>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Zamawiający</w:t>
      </w:r>
      <w:proofErr w:type="spellEnd"/>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wymaga</w:t>
      </w:r>
      <w:proofErr w:type="spellEnd"/>
      <w:r w:rsidR="004C77EB" w:rsidRPr="00A24F04">
        <w:rPr>
          <w:rFonts w:asciiTheme="majorHAnsi" w:hAnsiTheme="majorHAnsi" w:cstheme="majorHAnsi"/>
          <w:b/>
          <w:bCs/>
          <w:sz w:val="20"/>
          <w:szCs w:val="20"/>
        </w:rPr>
        <w:t xml:space="preserve">. </w:t>
      </w:r>
    </w:p>
    <w:p w:rsidR="003B59F7" w:rsidRPr="00A24F04" w:rsidRDefault="003B59F7" w:rsidP="00BD4615">
      <w:pPr>
        <w:pStyle w:val="Akapitzlist"/>
        <w:spacing w:before="120"/>
        <w:jc w:val="both"/>
        <w:rPr>
          <w:rFonts w:asciiTheme="majorHAnsi" w:hAnsiTheme="majorHAnsi" w:cstheme="majorHAnsi"/>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XVI.11.</w:t>
      </w:r>
    </w:p>
    <w:p w:rsidR="00B32F51" w:rsidRPr="00A24F04" w:rsidRDefault="0027204F" w:rsidP="00BD4615">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przyrząd</w:t>
      </w:r>
      <w:proofErr w:type="spellEnd"/>
      <w:r w:rsidRPr="00A24F04">
        <w:rPr>
          <w:rFonts w:asciiTheme="majorHAnsi" w:hAnsiTheme="majorHAnsi" w:cstheme="majorHAnsi"/>
          <w:sz w:val="20"/>
          <w:szCs w:val="20"/>
        </w:rPr>
        <w:t xml:space="preserve"> PCD </w:t>
      </w:r>
      <w:proofErr w:type="spellStart"/>
      <w:r w:rsidRPr="00A24F04">
        <w:rPr>
          <w:rFonts w:asciiTheme="majorHAnsi" w:hAnsiTheme="majorHAnsi" w:cstheme="majorHAnsi"/>
          <w:sz w:val="20"/>
          <w:szCs w:val="20"/>
        </w:rPr>
        <w:t>był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kompatybilny</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testami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typ</w:t>
      </w:r>
      <w:proofErr w:type="spellEnd"/>
      <w:r w:rsidRPr="00A24F04">
        <w:rPr>
          <w:rFonts w:asciiTheme="majorHAnsi" w:hAnsiTheme="majorHAnsi" w:cstheme="majorHAnsi"/>
          <w:sz w:val="20"/>
          <w:szCs w:val="20"/>
        </w:rPr>
        <w:t xml:space="preserve"> V </w:t>
      </w:r>
      <w:proofErr w:type="spellStart"/>
      <w:r w:rsidRPr="00A24F04">
        <w:rPr>
          <w:rFonts w:asciiTheme="majorHAnsi" w:hAnsiTheme="majorHAnsi" w:cstheme="majorHAnsi"/>
          <w:sz w:val="20"/>
          <w:szCs w:val="20"/>
        </w:rPr>
        <w:t>oraz</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ampułkowymi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testami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biologicznymi</w:t>
      </w:r>
      <w:proofErr w:type="spellEnd"/>
      <w:r w:rsidRPr="00A24F04">
        <w:rPr>
          <w:rFonts w:asciiTheme="majorHAnsi" w:hAnsiTheme="majorHAnsi" w:cstheme="majorHAnsi"/>
          <w:sz w:val="20"/>
          <w:szCs w:val="20"/>
        </w:rPr>
        <w:t>?</w:t>
      </w:r>
    </w:p>
    <w:p w:rsidR="0001697E" w:rsidRPr="00A24F04" w:rsidRDefault="0001697E" w:rsidP="00BD4615">
      <w:pPr>
        <w:pStyle w:val="Akapitzlist"/>
        <w:spacing w:before="12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Tak</w:t>
      </w:r>
      <w:proofErr w:type="spellEnd"/>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Zamawiający</w:t>
      </w:r>
      <w:proofErr w:type="spellEnd"/>
      <w:r w:rsidR="004C77EB" w:rsidRPr="00A24F04">
        <w:rPr>
          <w:rFonts w:asciiTheme="majorHAnsi" w:hAnsiTheme="majorHAnsi" w:cstheme="majorHAnsi"/>
          <w:b/>
          <w:bCs/>
          <w:sz w:val="20"/>
          <w:szCs w:val="20"/>
        </w:rPr>
        <w:t xml:space="preserve"> </w:t>
      </w:r>
      <w:proofErr w:type="spellStart"/>
      <w:r w:rsidR="004C77EB" w:rsidRPr="00A24F04">
        <w:rPr>
          <w:rFonts w:asciiTheme="majorHAnsi" w:hAnsiTheme="majorHAnsi" w:cstheme="majorHAnsi"/>
          <w:b/>
          <w:bCs/>
          <w:sz w:val="20"/>
          <w:szCs w:val="20"/>
        </w:rPr>
        <w:t>wymaga</w:t>
      </w:r>
      <w:proofErr w:type="spellEnd"/>
      <w:r w:rsidR="004C77EB" w:rsidRPr="00A24F04">
        <w:rPr>
          <w:rFonts w:asciiTheme="majorHAnsi" w:hAnsiTheme="majorHAnsi" w:cstheme="majorHAnsi"/>
          <w:b/>
          <w:bCs/>
          <w:sz w:val="20"/>
          <w:szCs w:val="20"/>
        </w:rPr>
        <w:t xml:space="preserve">. </w:t>
      </w:r>
    </w:p>
    <w:p w:rsidR="0001697E" w:rsidRPr="00A24F04" w:rsidRDefault="0001697E" w:rsidP="00BD4615">
      <w:pPr>
        <w:spacing w:before="120" w:line="276" w:lineRule="auto"/>
        <w:ind w:left="360"/>
        <w:jc w:val="both"/>
        <w:rPr>
          <w:rFonts w:asciiTheme="majorHAnsi" w:hAnsiTheme="majorHAnsi" w:cstheme="majorHAnsi"/>
          <w:sz w:val="20"/>
          <w:szCs w:val="20"/>
        </w:rPr>
      </w:pPr>
    </w:p>
    <w:p w:rsidR="00B32F51" w:rsidRPr="00A24F04" w:rsidRDefault="0027204F" w:rsidP="00BD4615">
      <w:pPr>
        <w:pStyle w:val="Akapitzlist"/>
        <w:numPr>
          <w:ilvl w:val="0"/>
          <w:numId w:val="1"/>
        </w:numPr>
        <w:spacing w:before="120" w:after="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wymaga</w:t>
      </w:r>
      <w:proofErr w:type="spellEnd"/>
      <w:r w:rsidRPr="00A24F04">
        <w:rPr>
          <w:rFonts w:asciiTheme="majorHAnsi" w:hAnsiTheme="majorHAnsi" w:cstheme="majorHAnsi"/>
          <w:sz w:val="20"/>
          <w:szCs w:val="20"/>
        </w:rPr>
        <w:t xml:space="preserve"> aby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zapewnienia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krytycznych</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warunków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zestaw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posiadał</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wbudowaną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wężownicę</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długości</w:t>
      </w:r>
      <w:proofErr w:type="spellEnd"/>
      <w:r w:rsidRPr="00A24F04">
        <w:rPr>
          <w:rFonts w:asciiTheme="majorHAnsi" w:hAnsiTheme="majorHAnsi" w:cstheme="majorHAnsi"/>
          <w:sz w:val="20"/>
          <w:szCs w:val="20"/>
        </w:rPr>
        <w:t xml:space="preserve"> 1,5 m?</w:t>
      </w:r>
    </w:p>
    <w:p w:rsidR="0001697E" w:rsidRPr="00A24F04" w:rsidRDefault="0001697E" w:rsidP="00BD4615">
      <w:pPr>
        <w:pStyle w:val="Akapitzlist"/>
        <w:spacing w:before="120" w:after="0"/>
        <w:jc w:val="both"/>
        <w:rPr>
          <w:rFonts w:asciiTheme="majorHAnsi" w:hAnsiTheme="majorHAnsi" w:cstheme="majorHAnsi"/>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B32F51" w:rsidRPr="00A24F04">
        <w:rPr>
          <w:rFonts w:asciiTheme="majorHAnsi" w:hAnsiTheme="majorHAnsi" w:cstheme="majorHAnsi"/>
          <w:b/>
          <w:bCs/>
          <w:sz w:val="20"/>
          <w:szCs w:val="20"/>
        </w:rPr>
        <w:t xml:space="preserve"> </w:t>
      </w:r>
      <w:proofErr w:type="spellStart"/>
      <w:r w:rsidR="00B32F51" w:rsidRPr="00A24F04">
        <w:rPr>
          <w:rFonts w:asciiTheme="majorHAnsi" w:hAnsiTheme="majorHAnsi" w:cstheme="majorHAnsi"/>
          <w:b/>
          <w:bCs/>
          <w:sz w:val="20"/>
          <w:szCs w:val="20"/>
        </w:rPr>
        <w:t>Zgodnie</w:t>
      </w:r>
      <w:proofErr w:type="spellEnd"/>
      <w:r w:rsidR="00B32F51" w:rsidRPr="00A24F04">
        <w:rPr>
          <w:rFonts w:asciiTheme="majorHAnsi" w:hAnsiTheme="majorHAnsi" w:cstheme="majorHAnsi"/>
          <w:b/>
          <w:bCs/>
          <w:sz w:val="20"/>
          <w:szCs w:val="20"/>
        </w:rPr>
        <w:t xml:space="preserve"> z </w:t>
      </w:r>
      <w:proofErr w:type="spellStart"/>
      <w:r w:rsidR="00B32F51" w:rsidRPr="00A24F04">
        <w:rPr>
          <w:rFonts w:asciiTheme="majorHAnsi" w:hAnsiTheme="majorHAnsi" w:cstheme="majorHAnsi"/>
          <w:b/>
          <w:bCs/>
          <w:sz w:val="20"/>
          <w:szCs w:val="20"/>
        </w:rPr>
        <w:t>wymogami</w:t>
      </w:r>
      <w:proofErr w:type="spellEnd"/>
      <w:r w:rsidR="00B32F51" w:rsidRPr="00A24F04">
        <w:rPr>
          <w:rFonts w:asciiTheme="majorHAnsi" w:hAnsiTheme="majorHAnsi" w:cstheme="majorHAnsi"/>
          <w:b/>
          <w:bCs/>
          <w:sz w:val="20"/>
          <w:szCs w:val="20"/>
        </w:rPr>
        <w:t xml:space="preserve"> SIWZ. </w:t>
      </w:r>
    </w:p>
    <w:p w:rsidR="00B32F51" w:rsidRPr="00A24F04" w:rsidRDefault="00B32F51" w:rsidP="00BD4615">
      <w:pPr>
        <w:spacing w:before="120" w:after="0" w:line="276" w:lineRule="auto"/>
        <w:jc w:val="both"/>
        <w:rPr>
          <w:rFonts w:asciiTheme="majorHAnsi" w:hAnsiTheme="majorHAnsi" w:cstheme="majorHAnsi"/>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lastRenderedPageBreak/>
        <w:t xml:space="preserve">                </w:t>
      </w:r>
      <w:r w:rsidR="0027204F" w:rsidRPr="00A24F04">
        <w:rPr>
          <w:rFonts w:asciiTheme="majorHAnsi" w:hAnsiTheme="majorHAnsi" w:cstheme="majorHAnsi"/>
          <w:b/>
          <w:sz w:val="20"/>
          <w:szCs w:val="20"/>
        </w:rPr>
        <w:t>Dotyczy zadanie XVI.15.</w:t>
      </w:r>
    </w:p>
    <w:p w:rsidR="0027204F" w:rsidRPr="00A24F04" w:rsidRDefault="006F0869" w:rsidP="003B59F7">
      <w:pPr>
        <w:pStyle w:val="Akapitzlist"/>
        <w:numPr>
          <w:ilvl w:val="0"/>
          <w:numId w:val="1"/>
        </w:numPr>
        <w:spacing w:before="120" w:after="0" w:line="240" w:lineRule="auto"/>
        <w:ind w:left="284" w:firstLine="142"/>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Zamawiający</w:t>
      </w:r>
      <w:proofErr w:type="spellEnd"/>
      <w:r w:rsidR="0027204F" w:rsidRPr="00A24F04">
        <w:rPr>
          <w:rFonts w:asciiTheme="majorHAnsi" w:hAnsiTheme="majorHAnsi" w:cstheme="majorHAnsi"/>
          <w:sz w:val="20"/>
          <w:szCs w:val="20"/>
        </w:rPr>
        <w:t xml:space="preserve"> ma </w:t>
      </w:r>
      <w:proofErr w:type="spellStart"/>
      <w:r w:rsidR="0027204F" w:rsidRPr="00A24F04">
        <w:rPr>
          <w:rFonts w:asciiTheme="majorHAnsi" w:hAnsiTheme="majorHAnsi" w:cstheme="majorHAnsi"/>
          <w:sz w:val="20"/>
          <w:szCs w:val="20"/>
        </w:rPr>
        <w:t>na</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myśli</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szybki</w:t>
      </w:r>
      <w:proofErr w:type="spellEnd"/>
      <w:r w:rsidR="0027204F" w:rsidRPr="00A24F04">
        <w:rPr>
          <w:rFonts w:asciiTheme="majorHAnsi" w:hAnsiTheme="majorHAnsi" w:cstheme="majorHAnsi"/>
          <w:sz w:val="20"/>
          <w:szCs w:val="20"/>
        </w:rPr>
        <w:t xml:space="preserve"> test </w:t>
      </w:r>
      <w:proofErr w:type="spellStart"/>
      <w:r w:rsidR="0027204F" w:rsidRPr="00A24F04">
        <w:rPr>
          <w:rFonts w:asciiTheme="majorHAnsi" w:hAnsiTheme="majorHAnsi" w:cstheme="majorHAnsi"/>
          <w:sz w:val="20"/>
          <w:szCs w:val="20"/>
        </w:rPr>
        <w:t>kontroli</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pozostałości</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białkowych</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zgodny</w:t>
      </w:r>
      <w:proofErr w:type="spellEnd"/>
      <w:r w:rsidR="0027204F" w:rsidRPr="00A24F04">
        <w:rPr>
          <w:rFonts w:asciiTheme="majorHAnsi" w:hAnsiTheme="majorHAnsi" w:cstheme="majorHAnsi"/>
          <w:sz w:val="20"/>
          <w:szCs w:val="20"/>
        </w:rPr>
        <w:t xml:space="preserve"> </w:t>
      </w:r>
      <w:r w:rsidR="0027204F" w:rsidRPr="00A24F04">
        <w:rPr>
          <w:rFonts w:asciiTheme="majorHAnsi" w:hAnsiTheme="majorHAnsi" w:cstheme="majorHAnsi"/>
          <w:sz w:val="20"/>
          <w:szCs w:val="20"/>
        </w:rPr>
        <w:br/>
        <w:t xml:space="preserve">          </w:t>
      </w:r>
      <w:r w:rsidRPr="00A24F04">
        <w:rPr>
          <w:rFonts w:asciiTheme="majorHAnsi" w:hAnsiTheme="majorHAnsi" w:cstheme="majorHAnsi"/>
          <w:sz w:val="20"/>
          <w:szCs w:val="20"/>
        </w:rPr>
        <w:t xml:space="preserve"> </w:t>
      </w:r>
      <w:r w:rsidR="0027204F" w:rsidRPr="00A24F04">
        <w:rPr>
          <w:rFonts w:asciiTheme="majorHAnsi" w:hAnsiTheme="majorHAnsi" w:cstheme="majorHAnsi"/>
          <w:sz w:val="20"/>
          <w:szCs w:val="20"/>
        </w:rPr>
        <w:t xml:space="preserve"> z   </w:t>
      </w:r>
      <w:proofErr w:type="spellStart"/>
      <w:r w:rsidR="0027204F" w:rsidRPr="00A24F04">
        <w:rPr>
          <w:rFonts w:asciiTheme="majorHAnsi" w:hAnsiTheme="majorHAnsi" w:cstheme="majorHAnsi"/>
          <w:sz w:val="20"/>
          <w:szCs w:val="20"/>
        </w:rPr>
        <w:t>poniższymi</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parametrami</w:t>
      </w:r>
      <w:proofErr w:type="spellEnd"/>
      <w:r w:rsidR="0027204F" w:rsidRPr="00A24F04">
        <w:rPr>
          <w:rFonts w:asciiTheme="majorHAnsi" w:hAnsiTheme="majorHAnsi" w:cstheme="majorHAnsi"/>
          <w:sz w:val="20"/>
          <w:szCs w:val="20"/>
        </w:rPr>
        <w:t>:</w:t>
      </w:r>
    </w:p>
    <w:p w:rsidR="0027204F" w:rsidRPr="00A24F04" w:rsidRDefault="0027204F" w:rsidP="003B59F7">
      <w:pPr>
        <w:spacing w:before="120" w:after="0" w:line="240" w:lineRule="auto"/>
        <w:ind w:left="720"/>
        <w:jc w:val="both"/>
        <w:rPr>
          <w:rFonts w:asciiTheme="majorHAnsi" w:hAnsiTheme="majorHAnsi" w:cstheme="majorHAnsi"/>
          <w:sz w:val="20"/>
          <w:szCs w:val="20"/>
        </w:rPr>
      </w:pPr>
      <w:r w:rsidRPr="00A24F04">
        <w:rPr>
          <w:rFonts w:asciiTheme="majorHAnsi" w:hAnsiTheme="majorHAnsi" w:cstheme="majorHAnsi"/>
          <w:sz w:val="20"/>
          <w:szCs w:val="20"/>
        </w:rPr>
        <w:t>- test nie wymagający dodatkowego oprzyrządowania, typu "</w:t>
      </w:r>
      <w:proofErr w:type="spellStart"/>
      <w:r w:rsidRPr="00A24F04">
        <w:rPr>
          <w:rFonts w:asciiTheme="majorHAnsi" w:hAnsiTheme="majorHAnsi" w:cstheme="majorHAnsi"/>
          <w:sz w:val="20"/>
          <w:szCs w:val="20"/>
        </w:rPr>
        <w:t>all</w:t>
      </w:r>
      <w:proofErr w:type="spellEnd"/>
      <w:r w:rsidRPr="00A24F04">
        <w:rPr>
          <w:rFonts w:asciiTheme="majorHAnsi" w:hAnsiTheme="majorHAnsi" w:cstheme="majorHAnsi"/>
          <w:sz w:val="20"/>
          <w:szCs w:val="20"/>
        </w:rPr>
        <w:t xml:space="preserve"> in one", </w:t>
      </w:r>
    </w:p>
    <w:p w:rsidR="0027204F" w:rsidRPr="00A24F04" w:rsidRDefault="0027204F" w:rsidP="003B59F7">
      <w:pPr>
        <w:spacing w:before="120" w:after="0" w:line="240" w:lineRule="auto"/>
        <w:ind w:left="360" w:firstLine="348"/>
        <w:jc w:val="both"/>
        <w:rPr>
          <w:rFonts w:asciiTheme="majorHAnsi" w:hAnsiTheme="majorHAnsi" w:cstheme="majorHAnsi"/>
          <w:sz w:val="20"/>
          <w:szCs w:val="20"/>
        </w:rPr>
      </w:pPr>
      <w:r w:rsidRPr="00A24F04">
        <w:rPr>
          <w:rFonts w:asciiTheme="majorHAnsi" w:hAnsiTheme="majorHAnsi" w:cstheme="majorHAnsi"/>
          <w:sz w:val="20"/>
          <w:szCs w:val="20"/>
        </w:rPr>
        <w:t>- wynik od 1 minuty, bez stosowania inkubatora,</w:t>
      </w:r>
    </w:p>
    <w:p w:rsidR="00B32F51" w:rsidRPr="00A24F04" w:rsidRDefault="0027204F" w:rsidP="003B59F7">
      <w:pPr>
        <w:spacing w:before="120" w:after="0" w:line="240" w:lineRule="auto"/>
        <w:ind w:left="720"/>
        <w:jc w:val="both"/>
        <w:rPr>
          <w:rFonts w:asciiTheme="majorHAnsi" w:hAnsiTheme="majorHAnsi" w:cstheme="majorHAnsi"/>
          <w:sz w:val="20"/>
          <w:szCs w:val="20"/>
        </w:rPr>
      </w:pPr>
      <w:r w:rsidRPr="00A24F04">
        <w:rPr>
          <w:rFonts w:asciiTheme="majorHAnsi" w:hAnsiTheme="majorHAnsi" w:cstheme="majorHAnsi"/>
          <w:sz w:val="20"/>
          <w:szCs w:val="20"/>
        </w:rPr>
        <w:t>- odczyt wyniku, za pomocą zmiany koloru z zielonej na fioletową (przy obec</w:t>
      </w:r>
      <w:r w:rsidR="00B32F51" w:rsidRPr="00A24F04">
        <w:rPr>
          <w:rFonts w:asciiTheme="majorHAnsi" w:hAnsiTheme="majorHAnsi" w:cstheme="majorHAnsi"/>
          <w:sz w:val="20"/>
          <w:szCs w:val="20"/>
        </w:rPr>
        <w:t>ności pozostałości białkowych).</w:t>
      </w:r>
    </w:p>
    <w:p w:rsidR="0001697E" w:rsidRPr="00A24F04" w:rsidRDefault="0001697E" w:rsidP="00BD4615">
      <w:pPr>
        <w:spacing w:before="120" w:after="0" w:line="276" w:lineRule="auto"/>
        <w:ind w:left="720"/>
        <w:jc w:val="both"/>
        <w:rPr>
          <w:rFonts w:asciiTheme="majorHAnsi" w:hAnsiTheme="majorHAnsi" w:cstheme="majorHAnsi"/>
          <w:sz w:val="20"/>
          <w:szCs w:val="20"/>
        </w:rPr>
      </w:pPr>
      <w:r w:rsidRPr="00A24F04">
        <w:rPr>
          <w:rFonts w:asciiTheme="majorHAnsi" w:hAnsiTheme="majorHAnsi" w:cstheme="majorHAnsi"/>
          <w:b/>
          <w:bCs/>
          <w:sz w:val="20"/>
          <w:szCs w:val="20"/>
        </w:rPr>
        <w:t>Odpowiedź:</w:t>
      </w:r>
      <w:r w:rsidR="009B6983" w:rsidRPr="00A24F04">
        <w:rPr>
          <w:rFonts w:asciiTheme="majorHAnsi" w:hAnsiTheme="majorHAnsi" w:cstheme="majorHAnsi"/>
          <w:b/>
          <w:bCs/>
          <w:sz w:val="20"/>
          <w:szCs w:val="20"/>
        </w:rPr>
        <w:t xml:space="preserve"> Tak </w:t>
      </w:r>
    </w:p>
    <w:p w:rsidR="0027204F" w:rsidRPr="00A24F04" w:rsidRDefault="0027204F" w:rsidP="00BD4615">
      <w:pPr>
        <w:spacing w:before="120" w:line="276" w:lineRule="auto"/>
        <w:jc w:val="both"/>
        <w:rPr>
          <w:rFonts w:asciiTheme="majorHAnsi" w:hAnsiTheme="majorHAnsi" w:cstheme="majorHAnsi"/>
          <w:sz w:val="20"/>
          <w:szCs w:val="20"/>
        </w:rPr>
      </w:pPr>
    </w:p>
    <w:p w:rsidR="0027204F"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XVI.18</w:t>
      </w:r>
    </w:p>
    <w:p w:rsidR="0027204F" w:rsidRPr="00A24F04" w:rsidRDefault="006F0869" w:rsidP="00BD4615">
      <w:pPr>
        <w:pStyle w:val="Akapitzlist"/>
        <w:numPr>
          <w:ilvl w:val="0"/>
          <w:numId w:val="1"/>
        </w:numPr>
        <w:spacing w:before="120"/>
        <w:ind w:left="567" w:hanging="141"/>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Czy</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Zamawiający</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wyrazi</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zgodę</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na</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złożenie</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oferty</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na</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wkładki</w:t>
      </w:r>
      <w:proofErr w:type="spellEnd"/>
      <w:r w:rsidR="0027204F" w:rsidRPr="00A24F04">
        <w:rPr>
          <w:rFonts w:asciiTheme="majorHAnsi" w:hAnsiTheme="majorHAnsi" w:cstheme="majorHAnsi"/>
          <w:sz w:val="20"/>
          <w:szCs w:val="20"/>
        </w:rPr>
        <w:t xml:space="preserve"> </w:t>
      </w:r>
      <w:proofErr w:type="spellStart"/>
      <w:r w:rsidR="0027204F" w:rsidRPr="00A24F04">
        <w:rPr>
          <w:rFonts w:asciiTheme="majorHAnsi" w:hAnsiTheme="majorHAnsi" w:cstheme="majorHAnsi"/>
          <w:sz w:val="20"/>
          <w:szCs w:val="20"/>
        </w:rPr>
        <w:t>absorpcyjne</w:t>
      </w:r>
      <w:proofErr w:type="spellEnd"/>
      <w:r w:rsidR="0027204F" w:rsidRPr="00A24F04">
        <w:rPr>
          <w:rFonts w:asciiTheme="majorHAnsi" w:hAnsiTheme="majorHAnsi" w:cstheme="majorHAnsi"/>
          <w:sz w:val="20"/>
          <w:szCs w:val="20"/>
        </w:rPr>
        <w:t xml:space="preserve"> o </w:t>
      </w:r>
      <w:proofErr w:type="spellStart"/>
      <w:r w:rsidR="0027204F" w:rsidRPr="00A24F04">
        <w:rPr>
          <w:rFonts w:asciiTheme="majorHAnsi" w:hAnsiTheme="majorHAnsi" w:cstheme="majorHAnsi"/>
          <w:sz w:val="20"/>
          <w:szCs w:val="20"/>
        </w:rPr>
        <w:t>wymiarze</w:t>
      </w:r>
      <w:proofErr w:type="spellEnd"/>
      <w:r w:rsidR="0027204F" w:rsidRPr="00A24F04">
        <w:rPr>
          <w:rFonts w:asciiTheme="majorHAnsi" w:hAnsiTheme="majorHAnsi" w:cstheme="majorHAnsi"/>
          <w:sz w:val="20"/>
          <w:szCs w:val="20"/>
        </w:rPr>
        <w:t xml:space="preserve"> 30x30cm?</w:t>
      </w:r>
      <w:r w:rsidR="00F650B1"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01697E" w:rsidRPr="00A24F04">
        <w:rPr>
          <w:rFonts w:asciiTheme="majorHAnsi" w:hAnsiTheme="majorHAnsi" w:cstheme="majorHAnsi"/>
          <w:b/>
          <w:bCs/>
          <w:sz w:val="20"/>
          <w:szCs w:val="20"/>
        </w:rPr>
        <w:t>Odpowiedź</w:t>
      </w:r>
      <w:proofErr w:type="spellEnd"/>
      <w:r w:rsidR="0001697E" w:rsidRPr="00A24F04">
        <w:rPr>
          <w:rFonts w:asciiTheme="majorHAnsi" w:hAnsiTheme="majorHAnsi" w:cstheme="majorHAnsi"/>
          <w:b/>
          <w:bCs/>
          <w:sz w:val="20"/>
          <w:szCs w:val="20"/>
        </w:rPr>
        <w:t>:</w:t>
      </w:r>
      <w:r w:rsidR="00F650B1" w:rsidRPr="00A24F04">
        <w:rPr>
          <w:rFonts w:asciiTheme="majorHAnsi" w:hAnsiTheme="majorHAnsi" w:cstheme="majorHAnsi"/>
          <w:b/>
          <w:bCs/>
          <w:sz w:val="20"/>
          <w:szCs w:val="20"/>
        </w:rPr>
        <w:t xml:space="preserve"> </w:t>
      </w:r>
      <w:proofErr w:type="spellStart"/>
      <w:r w:rsidR="00F650B1" w:rsidRPr="00A24F04">
        <w:rPr>
          <w:rFonts w:asciiTheme="majorHAnsi" w:hAnsiTheme="majorHAnsi" w:cstheme="majorHAnsi"/>
          <w:b/>
          <w:bCs/>
          <w:sz w:val="20"/>
          <w:szCs w:val="20"/>
        </w:rPr>
        <w:t>Tak</w:t>
      </w:r>
      <w:proofErr w:type="spellEnd"/>
      <w:r w:rsidR="003B59F7" w:rsidRPr="00A24F04">
        <w:rPr>
          <w:rFonts w:asciiTheme="majorHAnsi" w:hAnsiTheme="majorHAnsi" w:cstheme="majorHAnsi"/>
          <w:b/>
          <w:bCs/>
          <w:sz w:val="20"/>
          <w:szCs w:val="20"/>
        </w:rPr>
        <w:t xml:space="preserve">, </w:t>
      </w:r>
      <w:proofErr w:type="spellStart"/>
      <w:r w:rsidR="003B59F7" w:rsidRPr="00A24F04">
        <w:rPr>
          <w:rFonts w:asciiTheme="majorHAnsi" w:hAnsiTheme="majorHAnsi" w:cstheme="majorHAnsi"/>
          <w:b/>
          <w:bCs/>
          <w:sz w:val="20"/>
          <w:szCs w:val="20"/>
        </w:rPr>
        <w:t>Zamawiający</w:t>
      </w:r>
      <w:proofErr w:type="spellEnd"/>
      <w:r w:rsidR="003B59F7" w:rsidRPr="00A24F04">
        <w:rPr>
          <w:rFonts w:asciiTheme="majorHAnsi" w:hAnsiTheme="majorHAnsi" w:cstheme="majorHAnsi"/>
          <w:b/>
          <w:bCs/>
          <w:sz w:val="20"/>
          <w:szCs w:val="20"/>
        </w:rPr>
        <w:t xml:space="preserve"> </w:t>
      </w:r>
      <w:proofErr w:type="spellStart"/>
      <w:r w:rsidR="003B59F7" w:rsidRPr="00A24F04">
        <w:rPr>
          <w:rFonts w:asciiTheme="majorHAnsi" w:hAnsiTheme="majorHAnsi" w:cstheme="majorHAnsi"/>
          <w:b/>
          <w:bCs/>
          <w:sz w:val="20"/>
          <w:szCs w:val="20"/>
        </w:rPr>
        <w:t>wyraża</w:t>
      </w:r>
      <w:proofErr w:type="spellEnd"/>
      <w:r w:rsidR="003B59F7" w:rsidRPr="00A24F04">
        <w:rPr>
          <w:rFonts w:asciiTheme="majorHAnsi" w:hAnsiTheme="majorHAnsi" w:cstheme="majorHAnsi"/>
          <w:b/>
          <w:bCs/>
          <w:sz w:val="20"/>
          <w:szCs w:val="20"/>
        </w:rPr>
        <w:t xml:space="preserve"> </w:t>
      </w:r>
      <w:proofErr w:type="spellStart"/>
      <w:r w:rsidR="003B59F7" w:rsidRPr="00A24F04">
        <w:rPr>
          <w:rFonts w:asciiTheme="majorHAnsi" w:hAnsiTheme="majorHAnsi" w:cstheme="majorHAnsi"/>
          <w:b/>
          <w:bCs/>
          <w:sz w:val="20"/>
          <w:szCs w:val="20"/>
        </w:rPr>
        <w:t>zgodę</w:t>
      </w:r>
      <w:proofErr w:type="spellEnd"/>
      <w:r w:rsidR="003B59F7" w:rsidRPr="00A24F04">
        <w:rPr>
          <w:rFonts w:asciiTheme="majorHAnsi" w:hAnsiTheme="majorHAnsi" w:cstheme="majorHAnsi"/>
          <w:b/>
          <w:bCs/>
          <w:sz w:val="20"/>
          <w:szCs w:val="20"/>
        </w:rPr>
        <w:t xml:space="preserve">. </w:t>
      </w:r>
    </w:p>
    <w:p w:rsidR="0001697E" w:rsidRPr="00A24F04" w:rsidRDefault="0001697E" w:rsidP="00BD4615">
      <w:pPr>
        <w:spacing w:before="120" w:after="0" w:line="276" w:lineRule="auto"/>
        <w:ind w:left="360"/>
        <w:jc w:val="both"/>
        <w:rPr>
          <w:rFonts w:asciiTheme="majorHAnsi" w:hAnsiTheme="majorHAnsi" w:cstheme="majorHAnsi"/>
          <w:b/>
          <w:bCs/>
          <w:sz w:val="20"/>
          <w:szCs w:val="20"/>
        </w:rPr>
      </w:pPr>
    </w:p>
    <w:p w:rsidR="00B32F51" w:rsidRPr="00A24F04" w:rsidRDefault="006F0869" w:rsidP="00BD4615">
      <w:pPr>
        <w:spacing w:before="120" w:after="0"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7204F" w:rsidRPr="00A24F04">
        <w:rPr>
          <w:rFonts w:asciiTheme="majorHAnsi" w:hAnsiTheme="majorHAnsi" w:cstheme="majorHAnsi"/>
          <w:b/>
          <w:sz w:val="20"/>
          <w:szCs w:val="20"/>
        </w:rPr>
        <w:t>Dotyczy zadanie XVI.20.-XVI.21</w:t>
      </w:r>
    </w:p>
    <w:p w:rsidR="003B59F7" w:rsidRPr="00A24F04" w:rsidRDefault="0027204F" w:rsidP="003B59F7">
      <w:pPr>
        <w:pStyle w:val="Akapitzlist"/>
        <w:numPr>
          <w:ilvl w:val="0"/>
          <w:numId w:val="1"/>
        </w:numPr>
        <w:spacing w:before="120"/>
        <w:ind w:hanging="360"/>
        <w:jc w:val="both"/>
        <w:rPr>
          <w:rFonts w:asciiTheme="majorHAnsi" w:hAnsiTheme="majorHAnsi" w:cstheme="majorHAnsi"/>
          <w:sz w:val="20"/>
          <w:szCs w:val="20"/>
        </w:rPr>
      </w:pP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złożenie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oferty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włókninę</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gramaturze</w:t>
      </w:r>
      <w:proofErr w:type="spellEnd"/>
      <w:r w:rsidRPr="00A24F04">
        <w:rPr>
          <w:rFonts w:asciiTheme="majorHAnsi" w:hAnsiTheme="majorHAnsi" w:cstheme="majorHAnsi"/>
          <w:sz w:val="20"/>
          <w:szCs w:val="20"/>
        </w:rPr>
        <w:t xml:space="preserve"> 55g/m2, </w:t>
      </w:r>
      <w:proofErr w:type="spellStart"/>
      <w:r w:rsidRPr="00A24F04">
        <w:rPr>
          <w:rFonts w:asciiTheme="majorHAnsi" w:hAnsiTheme="majorHAnsi" w:cstheme="majorHAnsi"/>
          <w:sz w:val="20"/>
          <w:szCs w:val="20"/>
        </w:rPr>
        <w:t>pozostałe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parametry</w:t>
      </w:r>
      <w:proofErr w:type="spellEnd"/>
      <w:r w:rsidRPr="00A24F04">
        <w:rPr>
          <w:rFonts w:asciiTheme="majorHAnsi" w:hAnsiTheme="majorHAnsi" w:cstheme="majorHAnsi"/>
          <w:sz w:val="20"/>
          <w:szCs w:val="20"/>
        </w:rPr>
        <w:t xml:space="preserve"> bez </w:t>
      </w:r>
      <w:proofErr w:type="spellStart"/>
      <w:r w:rsidRPr="00A24F04">
        <w:rPr>
          <w:rFonts w:asciiTheme="majorHAnsi" w:hAnsiTheme="majorHAnsi" w:cstheme="majorHAnsi"/>
          <w:sz w:val="20"/>
          <w:szCs w:val="20"/>
        </w:rPr>
        <w:t>zmian</w:t>
      </w:r>
      <w:proofErr w:type="spellEnd"/>
      <w:r w:rsidRPr="00A24F04">
        <w:rPr>
          <w:rFonts w:asciiTheme="majorHAnsi" w:hAnsiTheme="majorHAnsi" w:cstheme="majorHAnsi"/>
          <w:sz w:val="20"/>
          <w:szCs w:val="20"/>
        </w:rPr>
        <w:t>?</w:t>
      </w:r>
    </w:p>
    <w:p w:rsidR="0001697E" w:rsidRPr="00A24F04" w:rsidRDefault="007B2D53" w:rsidP="003B59F7">
      <w:pPr>
        <w:pStyle w:val="Akapitzlist"/>
        <w:spacing w:before="120"/>
        <w:jc w:val="both"/>
        <w:rPr>
          <w:rFonts w:asciiTheme="majorHAnsi" w:hAnsiTheme="majorHAnsi" w:cstheme="majorHAnsi"/>
          <w:sz w:val="20"/>
          <w:szCs w:val="20"/>
        </w:rPr>
      </w:pPr>
      <w:r w:rsidRPr="00A24F04">
        <w:rPr>
          <w:rFonts w:asciiTheme="majorHAnsi" w:hAnsiTheme="majorHAnsi" w:cstheme="majorHAnsi"/>
          <w:sz w:val="20"/>
          <w:szCs w:val="20"/>
        </w:rPr>
        <w:br/>
      </w:r>
      <w:proofErr w:type="spellStart"/>
      <w:r w:rsidR="0001697E" w:rsidRPr="00A24F04">
        <w:rPr>
          <w:rFonts w:asciiTheme="majorHAnsi" w:hAnsiTheme="majorHAnsi" w:cstheme="majorHAnsi"/>
          <w:b/>
          <w:bCs/>
          <w:sz w:val="20"/>
          <w:szCs w:val="20"/>
        </w:rPr>
        <w:t>Odpowiedź</w:t>
      </w:r>
      <w:proofErr w:type="spellEnd"/>
      <w:r w:rsidR="0001697E" w:rsidRPr="00A24F04">
        <w:rPr>
          <w:rFonts w:asciiTheme="majorHAnsi" w:hAnsiTheme="majorHAnsi" w:cstheme="majorHAnsi"/>
          <w:b/>
          <w:bCs/>
          <w:sz w:val="20"/>
          <w:szCs w:val="20"/>
        </w:rPr>
        <w:t>:</w:t>
      </w:r>
      <w:r w:rsidR="00F650B1" w:rsidRPr="00A24F04">
        <w:rPr>
          <w:rFonts w:asciiTheme="majorHAnsi" w:hAnsiTheme="majorHAnsi" w:cstheme="majorHAnsi"/>
          <w:b/>
          <w:bCs/>
          <w:sz w:val="20"/>
          <w:szCs w:val="20"/>
        </w:rPr>
        <w:t xml:space="preserve"> </w:t>
      </w:r>
      <w:proofErr w:type="spellStart"/>
      <w:r w:rsidR="00F650B1" w:rsidRPr="00A24F04">
        <w:rPr>
          <w:rFonts w:asciiTheme="majorHAnsi" w:hAnsiTheme="majorHAnsi" w:cstheme="majorHAnsi"/>
          <w:b/>
          <w:bCs/>
          <w:sz w:val="20"/>
          <w:szCs w:val="20"/>
        </w:rPr>
        <w:t>Tak</w:t>
      </w:r>
      <w:proofErr w:type="spellEnd"/>
      <w:r w:rsidR="00F650B1" w:rsidRPr="00A24F04">
        <w:rPr>
          <w:rFonts w:asciiTheme="majorHAnsi" w:hAnsiTheme="majorHAnsi" w:cstheme="majorHAnsi"/>
          <w:b/>
          <w:bCs/>
          <w:sz w:val="20"/>
          <w:szCs w:val="20"/>
        </w:rPr>
        <w:t xml:space="preserve">, </w:t>
      </w:r>
      <w:proofErr w:type="spellStart"/>
      <w:r w:rsidR="00F650B1" w:rsidRPr="00A24F04">
        <w:rPr>
          <w:rFonts w:asciiTheme="majorHAnsi" w:hAnsiTheme="majorHAnsi" w:cstheme="majorHAnsi"/>
          <w:b/>
          <w:bCs/>
          <w:sz w:val="20"/>
          <w:szCs w:val="20"/>
        </w:rPr>
        <w:t>Zamawiający</w:t>
      </w:r>
      <w:proofErr w:type="spellEnd"/>
      <w:r w:rsidR="00F650B1" w:rsidRPr="00A24F04">
        <w:rPr>
          <w:rFonts w:asciiTheme="majorHAnsi" w:hAnsiTheme="majorHAnsi" w:cstheme="majorHAnsi"/>
          <w:b/>
          <w:bCs/>
          <w:sz w:val="20"/>
          <w:szCs w:val="20"/>
        </w:rPr>
        <w:t xml:space="preserve"> </w:t>
      </w:r>
      <w:proofErr w:type="spellStart"/>
      <w:r w:rsidR="00F650B1" w:rsidRPr="00A24F04">
        <w:rPr>
          <w:rFonts w:asciiTheme="majorHAnsi" w:hAnsiTheme="majorHAnsi" w:cstheme="majorHAnsi"/>
          <w:b/>
          <w:bCs/>
          <w:sz w:val="20"/>
          <w:szCs w:val="20"/>
        </w:rPr>
        <w:t>wyraża</w:t>
      </w:r>
      <w:proofErr w:type="spellEnd"/>
      <w:r w:rsidR="00F650B1" w:rsidRPr="00A24F04">
        <w:rPr>
          <w:rFonts w:asciiTheme="majorHAnsi" w:hAnsiTheme="majorHAnsi" w:cstheme="majorHAnsi"/>
          <w:b/>
          <w:bCs/>
          <w:sz w:val="20"/>
          <w:szCs w:val="20"/>
        </w:rPr>
        <w:t xml:space="preserve"> </w:t>
      </w:r>
      <w:proofErr w:type="spellStart"/>
      <w:r w:rsidR="00F650B1" w:rsidRPr="00A24F04">
        <w:rPr>
          <w:rFonts w:asciiTheme="majorHAnsi" w:hAnsiTheme="majorHAnsi" w:cstheme="majorHAnsi"/>
          <w:b/>
          <w:bCs/>
          <w:sz w:val="20"/>
          <w:szCs w:val="20"/>
        </w:rPr>
        <w:t>zgodę</w:t>
      </w:r>
      <w:proofErr w:type="spellEnd"/>
      <w:r w:rsidR="00F650B1" w:rsidRPr="00A24F04">
        <w:rPr>
          <w:rFonts w:asciiTheme="majorHAnsi" w:hAnsiTheme="majorHAnsi" w:cstheme="majorHAnsi"/>
          <w:b/>
          <w:bCs/>
          <w:sz w:val="20"/>
          <w:szCs w:val="20"/>
        </w:rPr>
        <w:t xml:space="preserve">. </w:t>
      </w:r>
    </w:p>
    <w:p w:rsidR="0027204F" w:rsidRPr="00A24F04" w:rsidRDefault="0027204F" w:rsidP="00BD4615">
      <w:pPr>
        <w:spacing w:before="120" w:line="276" w:lineRule="auto"/>
        <w:jc w:val="both"/>
        <w:rPr>
          <w:rFonts w:asciiTheme="majorHAnsi" w:hAnsiTheme="majorHAnsi" w:cstheme="majorHAnsi"/>
          <w:sz w:val="20"/>
          <w:szCs w:val="20"/>
        </w:rPr>
      </w:pPr>
    </w:p>
    <w:p w:rsidR="003B59F7" w:rsidRPr="00A24F04" w:rsidRDefault="00B32F51" w:rsidP="003B59F7">
      <w:pPr>
        <w:pStyle w:val="Teksttreci0"/>
        <w:numPr>
          <w:ilvl w:val="0"/>
          <w:numId w:val="1"/>
        </w:numPr>
        <w:shd w:val="clear" w:color="auto" w:fill="auto"/>
        <w:spacing w:after="0" w:line="276" w:lineRule="auto"/>
        <w:jc w:val="both"/>
        <w:rPr>
          <w:rFonts w:asciiTheme="majorHAnsi" w:hAnsiTheme="majorHAnsi" w:cstheme="majorHAnsi"/>
          <w:b/>
          <w:bCs/>
          <w:sz w:val="20"/>
          <w:szCs w:val="20"/>
        </w:rPr>
      </w:pPr>
      <w:r w:rsidRPr="00A24F04">
        <w:rPr>
          <w:rFonts w:asciiTheme="majorHAnsi" w:hAnsiTheme="majorHAnsi" w:cstheme="majorHAnsi"/>
          <w:b/>
          <w:sz w:val="20"/>
          <w:szCs w:val="20"/>
        </w:rPr>
        <w:t>D</w:t>
      </w:r>
      <w:r w:rsidR="00903563" w:rsidRPr="00A24F04">
        <w:rPr>
          <w:rFonts w:asciiTheme="majorHAnsi" w:hAnsiTheme="majorHAnsi" w:cstheme="majorHAnsi"/>
          <w:b/>
          <w:sz w:val="20"/>
          <w:szCs w:val="20"/>
        </w:rPr>
        <w:t>otyczy grupy XXXII, pozycja 1</w:t>
      </w:r>
      <w:r w:rsidRPr="00A24F04">
        <w:rPr>
          <w:rFonts w:asciiTheme="majorHAnsi" w:hAnsiTheme="majorHAnsi" w:cstheme="majorHAnsi"/>
          <w:b/>
          <w:sz w:val="20"/>
          <w:szCs w:val="20"/>
        </w:rPr>
        <w:t xml:space="preserve"> </w:t>
      </w:r>
    </w:p>
    <w:p w:rsidR="00903563" w:rsidRPr="00A24F04" w:rsidRDefault="001D46B6" w:rsidP="003B59F7">
      <w:pPr>
        <w:pStyle w:val="Teksttreci0"/>
        <w:shd w:val="clear" w:color="auto" w:fill="auto"/>
        <w:spacing w:after="0" w:line="276" w:lineRule="auto"/>
        <w:ind w:firstLine="0"/>
        <w:jc w:val="both"/>
        <w:rPr>
          <w:rFonts w:asciiTheme="majorHAnsi" w:hAnsiTheme="majorHAnsi" w:cstheme="majorHAnsi"/>
          <w:b/>
          <w:bCs/>
          <w:sz w:val="20"/>
          <w:szCs w:val="20"/>
        </w:rPr>
      </w:pPr>
      <w:r w:rsidRPr="00A24F04">
        <w:rPr>
          <w:rFonts w:asciiTheme="majorHAnsi" w:hAnsiTheme="majorHAnsi" w:cstheme="majorHAnsi"/>
          <w:b/>
          <w:sz w:val="20"/>
          <w:szCs w:val="20"/>
        </w:rPr>
        <w:br/>
        <w:t xml:space="preserve">               </w:t>
      </w:r>
      <w:r w:rsidR="00903563" w:rsidRPr="00A24F04">
        <w:rPr>
          <w:rFonts w:asciiTheme="majorHAnsi" w:hAnsiTheme="majorHAnsi" w:cstheme="majorHAnsi"/>
          <w:sz w:val="20"/>
          <w:szCs w:val="20"/>
        </w:rPr>
        <w:t xml:space="preserve">Prosimy o dopuszczenie szczoteczki do wymazów ginekologicznych z niebieską rączką, reszta zgodna z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903563" w:rsidRPr="00A24F04">
        <w:rPr>
          <w:rFonts w:asciiTheme="majorHAnsi" w:hAnsiTheme="majorHAnsi" w:cstheme="majorHAnsi"/>
          <w:sz w:val="20"/>
          <w:szCs w:val="20"/>
        </w:rPr>
        <w:t xml:space="preserve">opisem przedmiotu zamówienia w SIWZ. Kolor rączki jest wyłącznie kwestią techniczną i nie ma żadnego </w:t>
      </w:r>
      <w:r w:rsidRPr="00A24F04">
        <w:rPr>
          <w:rFonts w:asciiTheme="majorHAnsi" w:hAnsiTheme="majorHAnsi" w:cstheme="majorHAnsi"/>
          <w:sz w:val="20"/>
          <w:szCs w:val="20"/>
        </w:rPr>
        <w:br/>
        <w:t xml:space="preserve">                  </w:t>
      </w:r>
      <w:r w:rsidR="00903563" w:rsidRPr="00A24F04">
        <w:rPr>
          <w:rFonts w:asciiTheme="majorHAnsi" w:hAnsiTheme="majorHAnsi" w:cstheme="majorHAnsi"/>
          <w:sz w:val="20"/>
          <w:szCs w:val="20"/>
        </w:rPr>
        <w:t xml:space="preserve">znaczenia podczas przeprowadzania procedur medycznych. </w:t>
      </w:r>
    </w:p>
    <w:p w:rsidR="00903563" w:rsidRPr="00A24F04" w:rsidRDefault="001D46B6" w:rsidP="00BD4615">
      <w:pPr>
        <w:spacing w:after="0" w:line="276" w:lineRule="auto"/>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903563" w:rsidRPr="00A24F04">
        <w:rPr>
          <w:rFonts w:asciiTheme="majorHAnsi" w:hAnsiTheme="majorHAnsi" w:cstheme="majorHAnsi"/>
          <w:b/>
          <w:bCs/>
          <w:sz w:val="20"/>
          <w:szCs w:val="20"/>
        </w:rPr>
        <w:t>Odpowiedź:</w:t>
      </w:r>
      <w:r w:rsidR="00B836E8" w:rsidRPr="00A24F04">
        <w:rPr>
          <w:rFonts w:asciiTheme="majorHAnsi" w:hAnsiTheme="majorHAnsi" w:cstheme="majorHAnsi"/>
          <w:b/>
          <w:bCs/>
          <w:sz w:val="20"/>
          <w:szCs w:val="20"/>
        </w:rPr>
        <w:t xml:space="preserve"> Zamawiający wyraża zgodę. </w:t>
      </w:r>
    </w:p>
    <w:p w:rsidR="00B32F51" w:rsidRPr="00A24F04" w:rsidRDefault="00B32F51" w:rsidP="00BD4615">
      <w:pPr>
        <w:spacing w:after="0" w:line="276" w:lineRule="auto"/>
        <w:jc w:val="both"/>
        <w:rPr>
          <w:rFonts w:asciiTheme="majorHAnsi" w:hAnsiTheme="majorHAnsi" w:cstheme="majorHAnsi"/>
          <w:b/>
          <w:bCs/>
          <w:sz w:val="20"/>
          <w:szCs w:val="20"/>
        </w:rPr>
      </w:pPr>
    </w:p>
    <w:p w:rsidR="00903563" w:rsidRPr="00A24F04" w:rsidRDefault="001D46B6" w:rsidP="00BD4615">
      <w:pPr>
        <w:pStyle w:val="Akapitzlist"/>
        <w:numPr>
          <w:ilvl w:val="0"/>
          <w:numId w:val="1"/>
        </w:numPr>
        <w:autoSpaceDE w:val="0"/>
        <w:autoSpaceDN w:val="0"/>
        <w:adjustRightInd w:val="0"/>
        <w:ind w:left="42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B32F51" w:rsidRPr="00A24F04">
        <w:rPr>
          <w:rFonts w:asciiTheme="majorHAnsi" w:hAnsiTheme="majorHAnsi" w:cstheme="majorHAnsi"/>
          <w:b/>
          <w:sz w:val="20"/>
          <w:szCs w:val="20"/>
        </w:rPr>
        <w:t>D</w:t>
      </w:r>
      <w:r w:rsidR="00903563" w:rsidRPr="00A24F04">
        <w:rPr>
          <w:rFonts w:asciiTheme="majorHAnsi" w:hAnsiTheme="majorHAnsi" w:cstheme="majorHAnsi"/>
          <w:b/>
          <w:sz w:val="20"/>
          <w:szCs w:val="20"/>
        </w:rPr>
        <w:t>otyczy</w:t>
      </w:r>
      <w:proofErr w:type="spellEnd"/>
      <w:r w:rsidR="00903563" w:rsidRPr="00A24F04">
        <w:rPr>
          <w:rFonts w:asciiTheme="majorHAnsi" w:hAnsiTheme="majorHAnsi" w:cstheme="majorHAnsi"/>
          <w:b/>
          <w:sz w:val="20"/>
          <w:szCs w:val="20"/>
        </w:rPr>
        <w:t xml:space="preserve"> </w:t>
      </w:r>
      <w:proofErr w:type="spellStart"/>
      <w:r w:rsidR="00903563" w:rsidRPr="00A24F04">
        <w:rPr>
          <w:rFonts w:asciiTheme="majorHAnsi" w:hAnsiTheme="majorHAnsi" w:cstheme="majorHAnsi"/>
          <w:b/>
          <w:sz w:val="20"/>
          <w:szCs w:val="20"/>
        </w:rPr>
        <w:t>grupy</w:t>
      </w:r>
      <w:proofErr w:type="spellEnd"/>
      <w:r w:rsidR="00903563" w:rsidRPr="00A24F04">
        <w:rPr>
          <w:rFonts w:asciiTheme="majorHAnsi" w:hAnsiTheme="majorHAnsi" w:cstheme="majorHAnsi"/>
          <w:b/>
          <w:sz w:val="20"/>
          <w:szCs w:val="20"/>
        </w:rPr>
        <w:t xml:space="preserve"> XLI, </w:t>
      </w:r>
      <w:proofErr w:type="spellStart"/>
      <w:r w:rsidR="00903563" w:rsidRPr="00A24F04">
        <w:rPr>
          <w:rFonts w:asciiTheme="majorHAnsi" w:hAnsiTheme="majorHAnsi" w:cstheme="majorHAnsi"/>
          <w:b/>
          <w:sz w:val="20"/>
          <w:szCs w:val="20"/>
        </w:rPr>
        <w:t>pozycja</w:t>
      </w:r>
      <w:proofErr w:type="spellEnd"/>
      <w:r w:rsidR="00903563" w:rsidRPr="00A24F04">
        <w:rPr>
          <w:rFonts w:asciiTheme="majorHAnsi" w:hAnsiTheme="majorHAnsi" w:cstheme="majorHAnsi"/>
          <w:b/>
          <w:sz w:val="20"/>
          <w:szCs w:val="20"/>
        </w:rPr>
        <w:t xml:space="preserve"> 20</w:t>
      </w:r>
      <w:r w:rsidR="00B32F51"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Czy</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Zamawiający</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dopuści</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worek</w:t>
      </w:r>
      <w:proofErr w:type="spellEnd"/>
      <w:r w:rsidR="00903563" w:rsidRPr="00A24F04">
        <w:rPr>
          <w:rFonts w:asciiTheme="majorHAnsi" w:hAnsiTheme="majorHAnsi" w:cstheme="majorHAnsi"/>
          <w:sz w:val="20"/>
          <w:szCs w:val="20"/>
        </w:rPr>
        <w:t xml:space="preserve"> do </w:t>
      </w:r>
      <w:proofErr w:type="spellStart"/>
      <w:r w:rsidR="00903563" w:rsidRPr="00A24F04">
        <w:rPr>
          <w:rFonts w:asciiTheme="majorHAnsi" w:hAnsiTheme="majorHAnsi" w:cstheme="majorHAnsi"/>
          <w:sz w:val="20"/>
          <w:szCs w:val="20"/>
        </w:rPr>
        <w:t>zbiórki</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wymiocin</w:t>
      </w:r>
      <w:proofErr w:type="spellEnd"/>
      <w:r w:rsidR="00903563" w:rsidRPr="00A24F04">
        <w:rPr>
          <w:rFonts w:asciiTheme="majorHAnsi" w:hAnsiTheme="majorHAnsi" w:cstheme="majorHAnsi"/>
          <w:sz w:val="20"/>
          <w:szCs w:val="20"/>
        </w:rPr>
        <w:t xml:space="preserve"> o </w:t>
      </w:r>
      <w:proofErr w:type="spellStart"/>
      <w:r w:rsidR="00903563" w:rsidRPr="00A24F04">
        <w:rPr>
          <w:rFonts w:asciiTheme="majorHAnsi" w:hAnsiTheme="majorHAnsi" w:cstheme="majorHAnsi"/>
          <w:sz w:val="20"/>
          <w:szCs w:val="20"/>
        </w:rPr>
        <w:t>pojemności</w:t>
      </w:r>
      <w:proofErr w:type="spellEnd"/>
      <w:r w:rsidR="00903563" w:rsidRPr="00A24F04">
        <w:rPr>
          <w:rFonts w:asciiTheme="majorHAnsi" w:hAnsiTheme="majorHAnsi" w:cstheme="majorHAnsi"/>
          <w:sz w:val="20"/>
          <w:szCs w:val="20"/>
        </w:rPr>
        <w:t xml:space="preserve"> 2000 ml </w:t>
      </w:r>
      <w:proofErr w:type="spellStart"/>
      <w:r w:rsidR="00903563" w:rsidRPr="00A24F04">
        <w:rPr>
          <w:rFonts w:asciiTheme="majorHAnsi" w:hAnsiTheme="majorHAnsi" w:cstheme="majorHAnsi"/>
          <w:sz w:val="20"/>
          <w:szCs w:val="20"/>
        </w:rPr>
        <w:t>skalowany</w:t>
      </w:r>
      <w:proofErr w:type="spellEnd"/>
      <w:r w:rsidR="00903563" w:rsidRPr="00A24F04">
        <w:rPr>
          <w:rFonts w:asciiTheme="majorHAnsi" w:hAnsiTheme="majorHAnsi" w:cstheme="majorHAnsi"/>
          <w:sz w:val="20"/>
          <w:szCs w:val="20"/>
        </w:rPr>
        <w:t xml:space="preserve"> do 1500 ml, </w:t>
      </w:r>
      <w:r w:rsidRPr="00A24F04">
        <w:rPr>
          <w:rFonts w:asciiTheme="majorHAnsi" w:hAnsiTheme="majorHAnsi" w:cstheme="majorHAnsi"/>
          <w:sz w:val="20"/>
          <w:szCs w:val="20"/>
        </w:rPr>
        <w:br/>
        <w:t xml:space="preserve">        </w:t>
      </w:r>
      <w:proofErr w:type="spellStart"/>
      <w:r w:rsidR="00903563" w:rsidRPr="00A24F04">
        <w:rPr>
          <w:rFonts w:asciiTheme="majorHAnsi" w:hAnsiTheme="majorHAnsi" w:cstheme="majorHAnsi"/>
          <w:sz w:val="20"/>
          <w:szCs w:val="20"/>
        </w:rPr>
        <w:t>reszta</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zgodna</w:t>
      </w:r>
      <w:proofErr w:type="spellEnd"/>
      <w:r w:rsidR="00903563" w:rsidRPr="00A24F04">
        <w:rPr>
          <w:rFonts w:asciiTheme="majorHAnsi" w:hAnsiTheme="majorHAnsi" w:cstheme="majorHAnsi"/>
          <w:sz w:val="20"/>
          <w:szCs w:val="20"/>
        </w:rPr>
        <w:t xml:space="preserve"> z </w:t>
      </w:r>
      <w:proofErr w:type="spellStart"/>
      <w:r w:rsidR="00903563" w:rsidRPr="00A24F04">
        <w:rPr>
          <w:rFonts w:asciiTheme="majorHAnsi" w:hAnsiTheme="majorHAnsi" w:cstheme="majorHAnsi"/>
          <w:sz w:val="20"/>
          <w:szCs w:val="20"/>
        </w:rPr>
        <w:t>opisem</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przedmiotu</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zamówienia</w:t>
      </w:r>
      <w:proofErr w:type="spellEnd"/>
      <w:r w:rsidR="00903563" w:rsidRPr="00A24F04">
        <w:rPr>
          <w:rFonts w:asciiTheme="majorHAnsi" w:hAnsiTheme="majorHAnsi" w:cstheme="majorHAnsi"/>
          <w:sz w:val="20"/>
          <w:szCs w:val="20"/>
        </w:rPr>
        <w:t xml:space="preserve"> w SIWZ? </w:t>
      </w:r>
      <w:proofErr w:type="spellStart"/>
      <w:r w:rsidR="00903563" w:rsidRPr="00A24F04">
        <w:rPr>
          <w:rFonts w:asciiTheme="majorHAnsi" w:hAnsiTheme="majorHAnsi" w:cstheme="majorHAnsi"/>
          <w:sz w:val="20"/>
          <w:szCs w:val="20"/>
        </w:rPr>
        <w:t>Powyższe</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nie</w:t>
      </w:r>
      <w:proofErr w:type="spellEnd"/>
      <w:r w:rsidR="00903563" w:rsidRPr="00A24F04">
        <w:rPr>
          <w:rFonts w:asciiTheme="majorHAnsi" w:hAnsiTheme="majorHAnsi" w:cstheme="majorHAnsi"/>
          <w:sz w:val="20"/>
          <w:szCs w:val="20"/>
        </w:rPr>
        <w:t xml:space="preserve"> ma </w:t>
      </w:r>
      <w:proofErr w:type="spellStart"/>
      <w:r w:rsidR="00903563" w:rsidRPr="00A24F04">
        <w:rPr>
          <w:rFonts w:asciiTheme="majorHAnsi" w:hAnsiTheme="majorHAnsi" w:cstheme="majorHAnsi"/>
          <w:sz w:val="20"/>
          <w:szCs w:val="20"/>
        </w:rPr>
        <w:t>żadnego</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znaczenia</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podczas</w:t>
      </w:r>
      <w:proofErr w:type="spellEnd"/>
      <w:r w:rsidR="00903563"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903563" w:rsidRPr="00A24F04">
        <w:rPr>
          <w:rFonts w:asciiTheme="majorHAnsi" w:hAnsiTheme="majorHAnsi" w:cstheme="majorHAnsi"/>
          <w:sz w:val="20"/>
          <w:szCs w:val="20"/>
        </w:rPr>
        <w:t>przeprowadzania</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procedur</w:t>
      </w:r>
      <w:proofErr w:type="spellEnd"/>
      <w:r w:rsidR="00903563" w:rsidRPr="00A24F04">
        <w:rPr>
          <w:rFonts w:asciiTheme="majorHAnsi" w:hAnsiTheme="majorHAnsi" w:cstheme="majorHAnsi"/>
          <w:sz w:val="20"/>
          <w:szCs w:val="20"/>
        </w:rPr>
        <w:t xml:space="preserve"> </w:t>
      </w:r>
      <w:proofErr w:type="spellStart"/>
      <w:r w:rsidR="00903563" w:rsidRPr="00A24F04">
        <w:rPr>
          <w:rFonts w:asciiTheme="majorHAnsi" w:hAnsiTheme="majorHAnsi" w:cstheme="majorHAnsi"/>
          <w:sz w:val="20"/>
          <w:szCs w:val="20"/>
        </w:rPr>
        <w:t>medycznych</w:t>
      </w:r>
      <w:proofErr w:type="spellEnd"/>
      <w:r w:rsidR="00903563" w:rsidRPr="00A24F04">
        <w:rPr>
          <w:rFonts w:asciiTheme="majorHAnsi" w:hAnsiTheme="majorHAnsi" w:cstheme="majorHAnsi"/>
          <w:sz w:val="20"/>
          <w:szCs w:val="20"/>
        </w:rPr>
        <w:t xml:space="preserve">. </w:t>
      </w:r>
      <w:r w:rsidR="00B32F51" w:rsidRPr="00A24F04">
        <w:rPr>
          <w:rFonts w:asciiTheme="majorHAnsi" w:hAnsiTheme="majorHAnsi" w:cstheme="majorHAnsi"/>
          <w:sz w:val="20"/>
          <w:szCs w:val="20"/>
        </w:rPr>
        <w:br/>
      </w:r>
      <w:r w:rsidRPr="00A24F04">
        <w:rPr>
          <w:rFonts w:asciiTheme="majorHAnsi" w:hAnsiTheme="majorHAnsi" w:cstheme="majorHAnsi"/>
          <w:b/>
          <w:bCs/>
          <w:sz w:val="20"/>
          <w:szCs w:val="20"/>
        </w:rPr>
        <w:t xml:space="preserve">        </w:t>
      </w:r>
      <w:proofErr w:type="spellStart"/>
      <w:r w:rsidR="00903563" w:rsidRPr="00A24F04">
        <w:rPr>
          <w:rFonts w:asciiTheme="majorHAnsi" w:hAnsiTheme="majorHAnsi" w:cstheme="majorHAnsi"/>
          <w:b/>
          <w:bCs/>
          <w:sz w:val="20"/>
          <w:szCs w:val="20"/>
        </w:rPr>
        <w:t>Odpowiedź</w:t>
      </w:r>
      <w:proofErr w:type="spellEnd"/>
      <w:r w:rsidR="00903563" w:rsidRPr="00A24F04">
        <w:rPr>
          <w:rFonts w:asciiTheme="majorHAnsi" w:hAnsiTheme="majorHAnsi" w:cstheme="majorHAnsi"/>
          <w:b/>
          <w:bCs/>
          <w:sz w:val="20"/>
          <w:szCs w:val="20"/>
        </w:rPr>
        <w:t>:</w:t>
      </w:r>
      <w:r w:rsidR="00B836E8" w:rsidRPr="00A24F04">
        <w:rPr>
          <w:rFonts w:asciiTheme="majorHAnsi" w:hAnsiTheme="majorHAnsi" w:cstheme="majorHAnsi"/>
          <w:b/>
          <w:bCs/>
          <w:sz w:val="20"/>
          <w:szCs w:val="20"/>
        </w:rPr>
        <w:t xml:space="preserve"> </w:t>
      </w:r>
      <w:proofErr w:type="spellStart"/>
      <w:r w:rsidR="00B836E8" w:rsidRPr="00A24F04">
        <w:rPr>
          <w:rFonts w:asciiTheme="majorHAnsi" w:hAnsiTheme="majorHAnsi" w:cstheme="majorHAnsi"/>
          <w:b/>
          <w:bCs/>
          <w:sz w:val="20"/>
          <w:szCs w:val="20"/>
        </w:rPr>
        <w:t>Zamawiający</w:t>
      </w:r>
      <w:proofErr w:type="spellEnd"/>
      <w:r w:rsidR="00B836E8" w:rsidRPr="00A24F04">
        <w:rPr>
          <w:rFonts w:asciiTheme="majorHAnsi" w:hAnsiTheme="majorHAnsi" w:cstheme="majorHAnsi"/>
          <w:b/>
          <w:bCs/>
          <w:sz w:val="20"/>
          <w:szCs w:val="20"/>
        </w:rPr>
        <w:t xml:space="preserve"> </w:t>
      </w:r>
      <w:proofErr w:type="spellStart"/>
      <w:r w:rsidR="00B836E8" w:rsidRPr="00A24F04">
        <w:rPr>
          <w:rFonts w:asciiTheme="majorHAnsi" w:hAnsiTheme="majorHAnsi" w:cstheme="majorHAnsi"/>
          <w:b/>
          <w:bCs/>
          <w:sz w:val="20"/>
          <w:szCs w:val="20"/>
        </w:rPr>
        <w:t>wyraża</w:t>
      </w:r>
      <w:proofErr w:type="spellEnd"/>
      <w:r w:rsidR="00B836E8" w:rsidRPr="00A24F04">
        <w:rPr>
          <w:rFonts w:asciiTheme="majorHAnsi" w:hAnsiTheme="majorHAnsi" w:cstheme="majorHAnsi"/>
          <w:b/>
          <w:bCs/>
          <w:sz w:val="20"/>
          <w:szCs w:val="20"/>
        </w:rPr>
        <w:t xml:space="preserve"> </w:t>
      </w:r>
      <w:proofErr w:type="spellStart"/>
      <w:r w:rsidR="00B836E8" w:rsidRPr="00A24F04">
        <w:rPr>
          <w:rFonts w:asciiTheme="majorHAnsi" w:hAnsiTheme="majorHAnsi" w:cstheme="majorHAnsi"/>
          <w:b/>
          <w:bCs/>
          <w:sz w:val="20"/>
          <w:szCs w:val="20"/>
        </w:rPr>
        <w:t>zgodę</w:t>
      </w:r>
      <w:proofErr w:type="spellEnd"/>
      <w:r w:rsidR="00B836E8" w:rsidRPr="00A24F04">
        <w:rPr>
          <w:rFonts w:asciiTheme="majorHAnsi" w:hAnsiTheme="majorHAnsi" w:cstheme="majorHAnsi"/>
          <w:b/>
          <w:bCs/>
          <w:sz w:val="20"/>
          <w:szCs w:val="20"/>
        </w:rPr>
        <w:t>.</w:t>
      </w:r>
    </w:p>
    <w:p w:rsidR="00B32F51" w:rsidRPr="00A24F04" w:rsidRDefault="00B32F51" w:rsidP="00BD4615">
      <w:pPr>
        <w:pStyle w:val="Akapitzlist"/>
        <w:autoSpaceDE w:val="0"/>
        <w:autoSpaceDN w:val="0"/>
        <w:adjustRightInd w:val="0"/>
        <w:jc w:val="both"/>
        <w:rPr>
          <w:rFonts w:asciiTheme="majorHAnsi" w:hAnsiTheme="majorHAnsi" w:cstheme="majorHAnsi"/>
          <w:b/>
          <w:sz w:val="20"/>
          <w:szCs w:val="20"/>
        </w:rPr>
      </w:pPr>
    </w:p>
    <w:p w:rsidR="00B32F51" w:rsidRPr="00A24F04" w:rsidRDefault="001D46B6" w:rsidP="00BD4615">
      <w:pPr>
        <w:pStyle w:val="Akapitzlist"/>
        <w:numPr>
          <w:ilvl w:val="0"/>
          <w:numId w:val="1"/>
        </w:numPr>
        <w:ind w:left="426"/>
        <w:rPr>
          <w:rFonts w:asciiTheme="majorHAnsi" w:eastAsia="SimSun" w:hAnsiTheme="majorHAnsi" w:cstheme="majorHAnsi"/>
          <w:sz w:val="20"/>
          <w:szCs w:val="20"/>
          <w:lang w:eastAsia="zh-CN"/>
        </w:rPr>
      </w:pPr>
      <w:r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Czy</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Zamawiający</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uzna</w:t>
      </w:r>
      <w:proofErr w:type="spellEnd"/>
      <w:r w:rsidR="00903563" w:rsidRPr="00A24F04">
        <w:rPr>
          <w:rFonts w:asciiTheme="majorHAnsi" w:eastAsia="SimSun" w:hAnsiTheme="majorHAnsi" w:cstheme="majorHAnsi"/>
          <w:sz w:val="20"/>
          <w:szCs w:val="20"/>
          <w:lang w:eastAsia="zh-CN"/>
        </w:rPr>
        <w:t xml:space="preserve"> za </w:t>
      </w:r>
      <w:proofErr w:type="spellStart"/>
      <w:r w:rsidR="00903563" w:rsidRPr="00A24F04">
        <w:rPr>
          <w:rFonts w:asciiTheme="majorHAnsi" w:eastAsia="SimSun" w:hAnsiTheme="majorHAnsi" w:cstheme="majorHAnsi"/>
          <w:sz w:val="20"/>
          <w:szCs w:val="20"/>
          <w:lang w:eastAsia="zh-CN"/>
        </w:rPr>
        <w:t>spełniony</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wymóg</w:t>
      </w:r>
      <w:proofErr w:type="spellEnd"/>
      <w:r w:rsidR="00903563" w:rsidRPr="00A24F04">
        <w:rPr>
          <w:rFonts w:asciiTheme="majorHAnsi" w:eastAsia="SimSun" w:hAnsiTheme="majorHAnsi" w:cstheme="majorHAnsi"/>
          <w:sz w:val="20"/>
          <w:szCs w:val="20"/>
          <w:lang w:eastAsia="zh-CN"/>
        </w:rPr>
        <w:t xml:space="preserve"> art. 24 </w:t>
      </w:r>
      <w:proofErr w:type="spellStart"/>
      <w:r w:rsidR="00903563" w:rsidRPr="00A24F04">
        <w:rPr>
          <w:rFonts w:asciiTheme="majorHAnsi" w:eastAsia="SimSun" w:hAnsiTheme="majorHAnsi" w:cstheme="majorHAnsi"/>
          <w:sz w:val="20"/>
          <w:szCs w:val="20"/>
          <w:lang w:eastAsia="zh-CN"/>
        </w:rPr>
        <w:t>ust</w:t>
      </w:r>
      <w:proofErr w:type="spellEnd"/>
      <w:r w:rsidR="00903563" w:rsidRPr="00A24F04">
        <w:rPr>
          <w:rFonts w:asciiTheme="majorHAnsi" w:eastAsia="SimSun" w:hAnsiTheme="majorHAnsi" w:cstheme="majorHAnsi"/>
          <w:sz w:val="20"/>
          <w:szCs w:val="20"/>
          <w:lang w:eastAsia="zh-CN"/>
        </w:rPr>
        <w:t xml:space="preserve">. 1 pkt 23 </w:t>
      </w:r>
      <w:proofErr w:type="spellStart"/>
      <w:r w:rsidR="00903563" w:rsidRPr="00A24F04">
        <w:rPr>
          <w:rFonts w:asciiTheme="majorHAnsi" w:eastAsia="SimSun" w:hAnsiTheme="majorHAnsi" w:cstheme="majorHAnsi"/>
          <w:sz w:val="20"/>
          <w:szCs w:val="20"/>
          <w:lang w:eastAsia="zh-CN"/>
        </w:rPr>
        <w:t>ustawy</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Pzp</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jeśli</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wykonawca</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który</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nie</w:t>
      </w:r>
      <w:proofErr w:type="spellEnd"/>
      <w:r w:rsidR="00903563" w:rsidRPr="00A24F04">
        <w:rPr>
          <w:rFonts w:asciiTheme="majorHAnsi" w:eastAsia="SimSun" w:hAnsiTheme="majorHAnsi" w:cstheme="majorHAnsi"/>
          <w:sz w:val="20"/>
          <w:szCs w:val="20"/>
          <w:lang w:eastAsia="zh-CN"/>
        </w:rPr>
        <w:t xml:space="preserve"> </w:t>
      </w:r>
      <w:r w:rsidR="00C877E1" w:rsidRPr="00A24F04">
        <w:rPr>
          <w:rFonts w:asciiTheme="majorHAnsi" w:eastAsia="SimSun" w:hAnsiTheme="majorHAnsi" w:cstheme="majorHAnsi"/>
          <w:sz w:val="20"/>
          <w:szCs w:val="20"/>
          <w:lang w:eastAsia="zh-CN"/>
        </w:rPr>
        <w:br/>
        <w:t xml:space="preserve">        </w:t>
      </w:r>
      <w:proofErr w:type="spellStart"/>
      <w:r w:rsidR="00903563" w:rsidRPr="00A24F04">
        <w:rPr>
          <w:rFonts w:asciiTheme="majorHAnsi" w:eastAsia="SimSun" w:hAnsiTheme="majorHAnsi" w:cstheme="majorHAnsi"/>
          <w:sz w:val="20"/>
          <w:szCs w:val="20"/>
          <w:lang w:eastAsia="zh-CN"/>
        </w:rPr>
        <w:t>należy</w:t>
      </w:r>
      <w:proofErr w:type="spellEnd"/>
      <w:r w:rsidR="00903563" w:rsidRPr="00A24F04">
        <w:rPr>
          <w:rFonts w:asciiTheme="majorHAnsi" w:eastAsia="SimSun" w:hAnsiTheme="majorHAnsi" w:cstheme="majorHAnsi"/>
          <w:sz w:val="20"/>
          <w:szCs w:val="20"/>
          <w:lang w:eastAsia="zh-CN"/>
        </w:rPr>
        <w:t xml:space="preserve"> do </w:t>
      </w:r>
      <w:proofErr w:type="spellStart"/>
      <w:r w:rsidR="00903563" w:rsidRPr="00A24F04">
        <w:rPr>
          <w:rFonts w:asciiTheme="majorHAnsi" w:eastAsia="SimSun" w:hAnsiTheme="majorHAnsi" w:cstheme="majorHAnsi"/>
          <w:sz w:val="20"/>
          <w:szCs w:val="20"/>
          <w:u w:val="single"/>
          <w:lang w:eastAsia="zh-CN"/>
        </w:rPr>
        <w:t>żadnej</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grupy</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kapitałowej</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przedstawi</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stosowne</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oświadczenie</w:t>
      </w:r>
      <w:proofErr w:type="spellEnd"/>
      <w:r w:rsidR="00903563" w:rsidRPr="00A24F04">
        <w:rPr>
          <w:rFonts w:asciiTheme="majorHAnsi" w:eastAsia="SimSun" w:hAnsiTheme="majorHAnsi" w:cstheme="majorHAnsi"/>
          <w:sz w:val="20"/>
          <w:szCs w:val="20"/>
          <w:lang w:eastAsia="zh-CN"/>
        </w:rPr>
        <w:t xml:space="preserve"> </w:t>
      </w:r>
      <w:proofErr w:type="spellStart"/>
      <w:r w:rsidR="00903563" w:rsidRPr="00A24F04">
        <w:rPr>
          <w:rFonts w:asciiTheme="majorHAnsi" w:eastAsia="SimSun" w:hAnsiTheme="majorHAnsi" w:cstheme="majorHAnsi"/>
          <w:sz w:val="20"/>
          <w:szCs w:val="20"/>
          <w:lang w:eastAsia="zh-CN"/>
        </w:rPr>
        <w:t>wraz</w:t>
      </w:r>
      <w:proofErr w:type="spellEnd"/>
      <w:r w:rsidR="00743555" w:rsidRPr="00A24F04">
        <w:rPr>
          <w:rFonts w:asciiTheme="majorHAnsi" w:eastAsia="SimSun" w:hAnsiTheme="majorHAnsi" w:cstheme="majorHAnsi"/>
          <w:sz w:val="20"/>
          <w:szCs w:val="20"/>
          <w:lang w:eastAsia="zh-CN"/>
        </w:rPr>
        <w:t xml:space="preserve"> </w:t>
      </w:r>
      <w:r w:rsidR="00B32F51" w:rsidRPr="00A24F04">
        <w:rPr>
          <w:rFonts w:asciiTheme="majorHAnsi" w:eastAsia="SimSun" w:hAnsiTheme="majorHAnsi" w:cstheme="majorHAnsi"/>
          <w:sz w:val="20"/>
          <w:szCs w:val="20"/>
          <w:lang w:eastAsia="zh-CN"/>
        </w:rPr>
        <w:t xml:space="preserve">z </w:t>
      </w:r>
      <w:proofErr w:type="spellStart"/>
      <w:r w:rsidR="00B32F51" w:rsidRPr="00A24F04">
        <w:rPr>
          <w:rFonts w:asciiTheme="majorHAnsi" w:eastAsia="SimSun" w:hAnsiTheme="majorHAnsi" w:cstheme="majorHAnsi"/>
          <w:sz w:val="20"/>
          <w:szCs w:val="20"/>
          <w:lang w:eastAsia="zh-CN"/>
        </w:rPr>
        <w:t>ofertą</w:t>
      </w:r>
      <w:proofErr w:type="spellEnd"/>
      <w:r w:rsidR="00B32F51" w:rsidRPr="00A24F04">
        <w:rPr>
          <w:rFonts w:asciiTheme="majorHAnsi" w:eastAsia="SimSun" w:hAnsiTheme="majorHAnsi" w:cstheme="majorHAnsi"/>
          <w:sz w:val="20"/>
          <w:szCs w:val="20"/>
          <w:lang w:eastAsia="zh-CN"/>
        </w:rPr>
        <w:t>?</w:t>
      </w:r>
    </w:p>
    <w:p w:rsidR="009D7C61" w:rsidRPr="00A24F04" w:rsidRDefault="009D7C61" w:rsidP="00BD4615">
      <w:pPr>
        <w:pStyle w:val="Akapitzlist"/>
        <w:rPr>
          <w:rFonts w:asciiTheme="majorHAnsi" w:eastAsia="SimSun" w:hAnsiTheme="majorHAnsi" w:cstheme="majorHAnsi"/>
          <w:sz w:val="20"/>
          <w:szCs w:val="20"/>
          <w:lang w:eastAsia="zh-CN"/>
        </w:rPr>
      </w:pPr>
      <w:r w:rsidRPr="00A24F04">
        <w:rPr>
          <w:rFonts w:asciiTheme="majorHAnsi" w:hAnsiTheme="majorHAnsi" w:cstheme="majorHAnsi"/>
          <w:b/>
          <w:bCs/>
          <w:sz w:val="20"/>
          <w:szCs w:val="20"/>
        </w:rPr>
        <w:t xml:space="preserve"> </w:t>
      </w: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B836E8" w:rsidRPr="00A24F04">
        <w:rPr>
          <w:rFonts w:asciiTheme="majorHAnsi" w:hAnsiTheme="majorHAnsi" w:cstheme="majorHAnsi"/>
          <w:b/>
          <w:bCs/>
          <w:sz w:val="20"/>
          <w:szCs w:val="20"/>
        </w:rPr>
        <w:t xml:space="preserve"> </w:t>
      </w:r>
      <w:proofErr w:type="spellStart"/>
      <w:r w:rsidR="00B32F51" w:rsidRPr="00A24F04">
        <w:rPr>
          <w:rFonts w:asciiTheme="majorHAnsi" w:hAnsiTheme="majorHAnsi" w:cstheme="majorHAnsi"/>
          <w:b/>
          <w:bCs/>
          <w:sz w:val="20"/>
          <w:szCs w:val="20"/>
        </w:rPr>
        <w:t>Zamawiajacy</w:t>
      </w:r>
      <w:proofErr w:type="spellEnd"/>
      <w:r w:rsidR="00B32F51" w:rsidRPr="00A24F04">
        <w:rPr>
          <w:rFonts w:asciiTheme="majorHAnsi" w:hAnsiTheme="majorHAnsi" w:cstheme="majorHAnsi"/>
          <w:b/>
          <w:bCs/>
          <w:sz w:val="20"/>
          <w:szCs w:val="20"/>
        </w:rPr>
        <w:t xml:space="preserve"> </w:t>
      </w:r>
      <w:proofErr w:type="spellStart"/>
      <w:r w:rsidR="00B32F51" w:rsidRPr="00A24F04">
        <w:rPr>
          <w:rFonts w:asciiTheme="majorHAnsi" w:hAnsiTheme="majorHAnsi" w:cstheme="majorHAnsi"/>
          <w:b/>
          <w:bCs/>
          <w:sz w:val="20"/>
          <w:szCs w:val="20"/>
        </w:rPr>
        <w:t>wyraża</w:t>
      </w:r>
      <w:proofErr w:type="spellEnd"/>
      <w:r w:rsidR="00B32F51" w:rsidRPr="00A24F04">
        <w:rPr>
          <w:rFonts w:asciiTheme="majorHAnsi" w:hAnsiTheme="majorHAnsi" w:cstheme="majorHAnsi"/>
          <w:b/>
          <w:bCs/>
          <w:sz w:val="20"/>
          <w:szCs w:val="20"/>
        </w:rPr>
        <w:t xml:space="preserve"> </w:t>
      </w:r>
      <w:proofErr w:type="spellStart"/>
      <w:r w:rsidR="00B32F51" w:rsidRPr="00A24F04">
        <w:rPr>
          <w:rFonts w:asciiTheme="majorHAnsi" w:hAnsiTheme="majorHAnsi" w:cstheme="majorHAnsi"/>
          <w:b/>
          <w:bCs/>
          <w:sz w:val="20"/>
          <w:szCs w:val="20"/>
        </w:rPr>
        <w:t>zgodę</w:t>
      </w:r>
      <w:proofErr w:type="spellEnd"/>
      <w:r w:rsidR="00B32F51" w:rsidRPr="00A24F04">
        <w:rPr>
          <w:rFonts w:asciiTheme="majorHAnsi" w:hAnsiTheme="majorHAnsi" w:cstheme="majorHAnsi"/>
          <w:b/>
          <w:bCs/>
          <w:sz w:val="20"/>
          <w:szCs w:val="20"/>
        </w:rPr>
        <w:t xml:space="preserve">. </w:t>
      </w:r>
    </w:p>
    <w:p w:rsidR="009D7C61" w:rsidRPr="00A24F04" w:rsidRDefault="00C877E1" w:rsidP="00BD4615">
      <w:pPr>
        <w:pStyle w:val="Teksttreci0"/>
        <w:numPr>
          <w:ilvl w:val="0"/>
          <w:numId w:val="1"/>
        </w:numPr>
        <w:shd w:val="clear" w:color="auto" w:fill="auto"/>
        <w:spacing w:after="0" w:line="276" w:lineRule="auto"/>
        <w:ind w:left="660" w:hanging="234"/>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824252"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 xml:space="preserve">cy w Grupie II poz. 2 dopuści wycenę igieł w rozmiarze 0,25x6mm x </w:t>
      </w:r>
      <w:proofErr w:type="spellStart"/>
      <w:r w:rsidR="009D7C61" w:rsidRPr="00A24F04">
        <w:rPr>
          <w:rFonts w:asciiTheme="majorHAnsi" w:hAnsiTheme="majorHAnsi" w:cstheme="majorHAnsi"/>
          <w:sz w:val="20"/>
          <w:szCs w:val="20"/>
          <w:lang w:eastAsia="pl-PL" w:bidi="pl-PL"/>
        </w:rPr>
        <w:t>lOO</w:t>
      </w:r>
      <w:proofErr w:type="spellEnd"/>
      <w:r w:rsidR="00A45BE3" w:rsidRPr="00A24F04">
        <w:rPr>
          <w:rFonts w:asciiTheme="majorHAnsi" w:hAnsiTheme="majorHAnsi" w:cstheme="majorHAnsi"/>
          <w:sz w:val="20"/>
          <w:szCs w:val="20"/>
          <w:lang w:eastAsia="pl-PL" w:bidi="pl-PL"/>
        </w:rPr>
        <w:t xml:space="preserve"> </w:t>
      </w:r>
      <w:proofErr w:type="spellStart"/>
      <w:r w:rsidR="009D7C61" w:rsidRPr="00A24F04">
        <w:rPr>
          <w:rFonts w:asciiTheme="majorHAnsi" w:hAnsiTheme="majorHAnsi" w:cstheme="majorHAnsi"/>
          <w:sz w:val="20"/>
          <w:szCs w:val="20"/>
          <w:lang w:eastAsia="pl-PL" w:bidi="pl-PL"/>
        </w:rPr>
        <w:t>szt</w:t>
      </w:r>
      <w:proofErr w:type="spellEnd"/>
      <w:r w:rsidR="009D7C61" w:rsidRPr="00A24F04">
        <w:rPr>
          <w:rFonts w:asciiTheme="majorHAnsi" w:hAnsiTheme="majorHAnsi" w:cstheme="majorHAnsi"/>
          <w:sz w:val="20"/>
          <w:szCs w:val="20"/>
          <w:lang w:eastAsia="pl-PL" w:bidi="pl-PL"/>
        </w:rPr>
        <w:t>?</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824252" w:rsidRPr="00A24F04">
        <w:rPr>
          <w:rFonts w:asciiTheme="majorHAnsi" w:hAnsiTheme="majorHAnsi" w:cstheme="majorHAnsi"/>
          <w:b/>
          <w:bCs/>
          <w:sz w:val="20"/>
          <w:szCs w:val="20"/>
          <w:lang w:eastAsia="pl-PL" w:bidi="pl-PL"/>
        </w:rPr>
        <w:t xml:space="preserve"> Tak, Zamawiający wyraża zgodę. </w:t>
      </w:r>
    </w:p>
    <w:p w:rsidR="00A45BE3" w:rsidRPr="00A24F04" w:rsidRDefault="00A45BE3"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p>
    <w:p w:rsidR="00A45BE3" w:rsidRPr="00A24F04" w:rsidRDefault="00A45BE3" w:rsidP="00BD4615">
      <w:pPr>
        <w:pStyle w:val="Teksttreci0"/>
        <w:shd w:val="clear" w:color="auto" w:fill="auto"/>
        <w:spacing w:after="0" w:line="276" w:lineRule="auto"/>
        <w:ind w:left="300" w:firstLine="0"/>
        <w:rPr>
          <w:rFonts w:asciiTheme="majorHAnsi" w:hAnsiTheme="majorHAnsi" w:cstheme="majorHAnsi"/>
          <w:b/>
          <w:bCs/>
          <w:sz w:val="20"/>
          <w:szCs w:val="20"/>
        </w:rPr>
      </w:pPr>
    </w:p>
    <w:p w:rsidR="009D7C61" w:rsidRPr="00A24F04" w:rsidRDefault="00C877E1" w:rsidP="00BD4615">
      <w:pPr>
        <w:pStyle w:val="Teksttreci0"/>
        <w:numPr>
          <w:ilvl w:val="0"/>
          <w:numId w:val="1"/>
        </w:numPr>
        <w:shd w:val="clear" w:color="auto" w:fill="auto"/>
        <w:spacing w:after="0" w:line="276" w:lineRule="auto"/>
        <w:ind w:left="660" w:hanging="234"/>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824252"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 xml:space="preserve">cy w Grupie II poz. 3 dopuści wycenę igieł w rozmiarze 0,25x8mm x </w:t>
      </w:r>
      <w:proofErr w:type="spellStart"/>
      <w:r w:rsidR="009D7C61" w:rsidRPr="00A24F04">
        <w:rPr>
          <w:rFonts w:asciiTheme="majorHAnsi" w:hAnsiTheme="majorHAnsi" w:cstheme="majorHAnsi"/>
          <w:sz w:val="20"/>
          <w:szCs w:val="20"/>
          <w:lang w:eastAsia="pl-PL" w:bidi="pl-PL"/>
        </w:rPr>
        <w:t>lOOszt</w:t>
      </w:r>
      <w:proofErr w:type="spellEnd"/>
      <w:r w:rsidR="009D7C61" w:rsidRPr="00A24F04">
        <w:rPr>
          <w:rFonts w:asciiTheme="majorHAnsi" w:hAnsiTheme="majorHAnsi" w:cstheme="majorHAnsi"/>
          <w:sz w:val="20"/>
          <w:szCs w:val="20"/>
          <w:lang w:eastAsia="pl-PL" w:bidi="pl-PL"/>
        </w:rPr>
        <w:t>?</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824252" w:rsidRPr="00A24F04">
        <w:rPr>
          <w:rFonts w:asciiTheme="majorHAnsi" w:hAnsiTheme="majorHAnsi" w:cstheme="majorHAnsi"/>
          <w:b/>
          <w:bCs/>
          <w:sz w:val="20"/>
          <w:szCs w:val="20"/>
          <w:lang w:eastAsia="pl-PL" w:bidi="pl-PL"/>
        </w:rPr>
        <w:t xml:space="preserve">: Tak, Zamawiający wyraża zgodę. </w:t>
      </w:r>
    </w:p>
    <w:p w:rsidR="00A45BE3" w:rsidRPr="00A24F04" w:rsidRDefault="00A45BE3" w:rsidP="00BD4615">
      <w:pPr>
        <w:pStyle w:val="Teksttreci0"/>
        <w:shd w:val="clear" w:color="auto" w:fill="auto"/>
        <w:spacing w:after="0" w:line="276" w:lineRule="auto"/>
        <w:ind w:left="300" w:firstLine="0"/>
        <w:rPr>
          <w:rFonts w:asciiTheme="majorHAnsi" w:hAnsiTheme="majorHAnsi" w:cstheme="majorHAnsi"/>
          <w:b/>
          <w:bCs/>
          <w:sz w:val="20"/>
          <w:szCs w:val="20"/>
        </w:rPr>
      </w:pPr>
    </w:p>
    <w:p w:rsidR="00A45BE3" w:rsidRPr="00A24F04" w:rsidRDefault="00C877E1" w:rsidP="00BD4615">
      <w:pPr>
        <w:pStyle w:val="Teksttreci0"/>
        <w:numPr>
          <w:ilvl w:val="0"/>
          <w:numId w:val="1"/>
        </w:numPr>
        <w:shd w:val="clear" w:color="auto" w:fill="auto"/>
        <w:spacing w:after="0" w:line="276" w:lineRule="auto"/>
        <w:ind w:left="660" w:hanging="234"/>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824252"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 w Grupie II poz. 4 dopuści wycenę nakłuwaczy bez</w:t>
      </w:r>
      <w:r w:rsidR="00A45BE3" w:rsidRPr="00A24F04">
        <w:rPr>
          <w:rFonts w:asciiTheme="majorHAnsi" w:hAnsiTheme="majorHAnsi" w:cstheme="majorHAnsi"/>
          <w:sz w:val="20"/>
          <w:szCs w:val="20"/>
          <w:lang w:eastAsia="pl-PL" w:bidi="pl-PL"/>
        </w:rPr>
        <w:t xml:space="preserve">piecznych w rozmiarze </w:t>
      </w:r>
      <w:r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br/>
      </w:r>
      <w:r w:rsidRPr="00A24F04">
        <w:rPr>
          <w:rFonts w:asciiTheme="majorHAnsi" w:hAnsiTheme="majorHAnsi" w:cstheme="majorHAnsi"/>
          <w:sz w:val="20"/>
          <w:szCs w:val="20"/>
          <w:lang w:eastAsia="pl-PL" w:bidi="pl-PL"/>
        </w:rPr>
        <w:lastRenderedPageBreak/>
        <w:t xml:space="preserve">   </w:t>
      </w:r>
      <w:r w:rsidR="00A45BE3" w:rsidRPr="00A24F04">
        <w:rPr>
          <w:rFonts w:asciiTheme="majorHAnsi" w:hAnsiTheme="majorHAnsi" w:cstheme="majorHAnsi"/>
          <w:sz w:val="20"/>
          <w:szCs w:val="20"/>
          <w:lang w:eastAsia="pl-PL" w:bidi="pl-PL"/>
        </w:rPr>
        <w:t>21Gxl,8mm</w:t>
      </w:r>
      <w:r w:rsidR="009D7C61" w:rsidRPr="00A24F04">
        <w:rPr>
          <w:rFonts w:asciiTheme="majorHAnsi" w:hAnsiTheme="majorHAnsi" w:cstheme="majorHAnsi"/>
          <w:sz w:val="20"/>
          <w:szCs w:val="20"/>
          <w:lang w:eastAsia="pl-PL" w:bidi="pl-PL"/>
        </w:rPr>
        <w:t>?</w:t>
      </w:r>
    </w:p>
    <w:p w:rsidR="009D7C61" w:rsidRPr="00A24F04" w:rsidRDefault="00C877E1" w:rsidP="00BD4615">
      <w:pPr>
        <w:pStyle w:val="Teksttreci0"/>
        <w:shd w:val="clear" w:color="auto" w:fill="auto"/>
        <w:spacing w:after="0" w:line="276" w:lineRule="auto"/>
        <w:ind w:left="66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824252" w:rsidRPr="00A24F04">
        <w:rPr>
          <w:rFonts w:asciiTheme="majorHAnsi" w:hAnsiTheme="majorHAnsi" w:cstheme="majorHAnsi"/>
          <w:b/>
          <w:bCs/>
          <w:sz w:val="20"/>
          <w:szCs w:val="20"/>
          <w:lang w:eastAsia="pl-PL" w:bidi="pl-PL"/>
        </w:rPr>
        <w:t xml:space="preserve"> Tak, zgodnie z SIWZ. </w:t>
      </w:r>
    </w:p>
    <w:p w:rsidR="00A45BE3" w:rsidRPr="00A24F04" w:rsidRDefault="00C877E1" w:rsidP="00BD4615">
      <w:pPr>
        <w:pStyle w:val="Teksttreci0"/>
        <w:shd w:val="clear" w:color="auto" w:fill="auto"/>
        <w:spacing w:after="0" w:line="276" w:lineRule="auto"/>
        <w:ind w:left="660" w:firstLine="0"/>
        <w:rPr>
          <w:rFonts w:asciiTheme="majorHAnsi" w:hAnsiTheme="majorHAnsi" w:cstheme="majorHAnsi"/>
          <w:sz w:val="20"/>
          <w:szCs w:val="20"/>
        </w:rPr>
      </w:pPr>
      <w:r w:rsidRPr="00A24F04">
        <w:rPr>
          <w:rFonts w:asciiTheme="majorHAnsi" w:hAnsiTheme="majorHAnsi" w:cstheme="majorHAnsi"/>
          <w:sz w:val="20"/>
          <w:szCs w:val="20"/>
        </w:rPr>
        <w:t xml:space="preserve"> </w:t>
      </w:r>
    </w:p>
    <w:p w:rsidR="009D7C61" w:rsidRPr="00A24F04" w:rsidRDefault="00C877E1" w:rsidP="00BD4615">
      <w:pPr>
        <w:pStyle w:val="Teksttreci0"/>
        <w:numPr>
          <w:ilvl w:val="0"/>
          <w:numId w:val="1"/>
        </w:numPr>
        <w:shd w:val="clear" w:color="auto" w:fill="auto"/>
        <w:spacing w:after="0" w:line="276" w:lineRule="auto"/>
        <w:ind w:left="660" w:hanging="234"/>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 xml:space="preserve">  </w:t>
      </w:r>
      <w:r w:rsidR="00824252"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 xml:space="preserve">cy w Grupie II poz. 5 dopuści wycenę nakłuwaczy bezpiecznych w rozmiarze </w:t>
      </w:r>
      <w:r w:rsidRPr="00A24F04">
        <w:rPr>
          <w:rFonts w:asciiTheme="majorHAnsi" w:hAnsiTheme="majorHAnsi" w:cstheme="majorHAnsi"/>
          <w:sz w:val="20"/>
          <w:szCs w:val="20"/>
          <w:lang w:eastAsia="pl-PL" w:bidi="pl-PL"/>
        </w:rPr>
        <w:br/>
        <w:t xml:space="preserve">   </w:t>
      </w:r>
      <w:r w:rsidR="009D7C61" w:rsidRPr="00A24F04">
        <w:rPr>
          <w:rFonts w:asciiTheme="majorHAnsi" w:hAnsiTheme="majorHAnsi" w:cstheme="majorHAnsi"/>
          <w:sz w:val="20"/>
          <w:szCs w:val="20"/>
          <w:lang w:eastAsia="pl-PL" w:bidi="pl-PL"/>
        </w:rPr>
        <w:t>30Gxl,2mm?</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824252" w:rsidRPr="00A24F04">
        <w:rPr>
          <w:rFonts w:asciiTheme="majorHAnsi" w:hAnsiTheme="majorHAnsi" w:cstheme="majorHAnsi"/>
          <w:b/>
          <w:bCs/>
          <w:sz w:val="20"/>
          <w:szCs w:val="20"/>
          <w:lang w:eastAsia="pl-PL" w:bidi="pl-PL"/>
        </w:rPr>
        <w:t xml:space="preserve"> Tak, Zamawiający wyraża zgodę. </w:t>
      </w:r>
    </w:p>
    <w:p w:rsidR="001F3CC8" w:rsidRPr="00A24F04" w:rsidRDefault="001F3CC8" w:rsidP="00BD4615">
      <w:pPr>
        <w:pStyle w:val="Teksttreci0"/>
        <w:shd w:val="clear" w:color="auto" w:fill="auto"/>
        <w:spacing w:after="0" w:line="276" w:lineRule="auto"/>
        <w:ind w:left="300" w:firstLine="0"/>
        <w:rPr>
          <w:rFonts w:asciiTheme="majorHAnsi" w:hAnsiTheme="majorHAnsi" w:cstheme="majorHAnsi"/>
          <w:b/>
          <w:bCs/>
          <w:sz w:val="20"/>
          <w:szCs w:val="20"/>
        </w:rPr>
      </w:pPr>
    </w:p>
    <w:p w:rsidR="009D7C61" w:rsidRPr="00A24F04" w:rsidRDefault="00C877E1" w:rsidP="00BD4615">
      <w:pPr>
        <w:pStyle w:val="Teksttreci0"/>
        <w:numPr>
          <w:ilvl w:val="0"/>
          <w:numId w:val="1"/>
        </w:numPr>
        <w:shd w:val="clear" w:color="auto" w:fill="auto"/>
        <w:spacing w:after="0" w:line="276" w:lineRule="auto"/>
        <w:ind w:left="660" w:hanging="234"/>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824252"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 xml:space="preserve">cy w Grupie II poz. 4, 5 dopuści wycenę opakowań x </w:t>
      </w:r>
      <w:proofErr w:type="spellStart"/>
      <w:r w:rsidR="009D7C61" w:rsidRPr="00A24F04">
        <w:rPr>
          <w:rFonts w:asciiTheme="majorHAnsi" w:hAnsiTheme="majorHAnsi" w:cstheme="majorHAnsi"/>
          <w:sz w:val="20"/>
          <w:szCs w:val="20"/>
          <w:lang w:eastAsia="pl-PL" w:bidi="pl-PL"/>
        </w:rPr>
        <w:t>lOOszt</w:t>
      </w:r>
      <w:proofErr w:type="spellEnd"/>
      <w:r w:rsidR="009D7C61" w:rsidRPr="00A24F04">
        <w:rPr>
          <w:rFonts w:asciiTheme="majorHAnsi" w:hAnsiTheme="majorHAnsi" w:cstheme="majorHAnsi"/>
          <w:sz w:val="20"/>
          <w:szCs w:val="20"/>
          <w:lang w:eastAsia="pl-PL" w:bidi="pl-PL"/>
        </w:rPr>
        <w:t>. z przeliczeniem ilości?</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824252" w:rsidRPr="00A24F04">
        <w:rPr>
          <w:rFonts w:asciiTheme="majorHAnsi" w:hAnsiTheme="majorHAnsi" w:cstheme="majorHAnsi"/>
          <w:b/>
          <w:bCs/>
          <w:sz w:val="20"/>
          <w:szCs w:val="20"/>
          <w:lang w:eastAsia="pl-PL" w:bidi="pl-PL"/>
        </w:rPr>
        <w:t xml:space="preserve"> </w:t>
      </w:r>
      <w:r w:rsidR="00EB3C00" w:rsidRPr="00A24F04">
        <w:rPr>
          <w:rFonts w:asciiTheme="majorHAnsi" w:hAnsiTheme="majorHAnsi" w:cstheme="majorHAnsi"/>
          <w:b/>
          <w:bCs/>
          <w:sz w:val="20"/>
          <w:szCs w:val="20"/>
          <w:lang w:eastAsia="pl-PL" w:bidi="pl-PL"/>
        </w:rPr>
        <w:t>Tak, Zamawiający wyraża zgodę.</w:t>
      </w:r>
    </w:p>
    <w:p w:rsidR="001F3CC8" w:rsidRPr="00A24F04" w:rsidRDefault="001F3CC8" w:rsidP="00BD4615">
      <w:pPr>
        <w:pStyle w:val="Teksttreci0"/>
        <w:shd w:val="clear" w:color="auto" w:fill="auto"/>
        <w:spacing w:line="276" w:lineRule="auto"/>
        <w:ind w:left="300" w:firstLine="0"/>
        <w:rPr>
          <w:rFonts w:asciiTheme="majorHAnsi" w:hAnsiTheme="majorHAnsi" w:cstheme="majorHAnsi"/>
          <w:b/>
          <w:bCs/>
          <w:sz w:val="20"/>
          <w:szCs w:val="20"/>
        </w:rPr>
      </w:pPr>
    </w:p>
    <w:p w:rsidR="009D7C61" w:rsidRPr="00A24F04" w:rsidRDefault="00C877E1" w:rsidP="00BD4615">
      <w:pPr>
        <w:pStyle w:val="Teksttreci0"/>
        <w:numPr>
          <w:ilvl w:val="0"/>
          <w:numId w:val="1"/>
        </w:numPr>
        <w:shd w:val="clear" w:color="auto" w:fill="auto"/>
        <w:spacing w:after="0" w:line="276" w:lineRule="auto"/>
        <w:ind w:left="660" w:hanging="234"/>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EB3C00"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 w Grupie III poz. 1 dopuści wycenę strzyk</w:t>
      </w:r>
      <w:r w:rsidR="00EB3C00" w:rsidRPr="00A24F04">
        <w:rPr>
          <w:rFonts w:asciiTheme="majorHAnsi" w:hAnsiTheme="majorHAnsi" w:cstheme="majorHAnsi"/>
          <w:sz w:val="20"/>
          <w:szCs w:val="20"/>
          <w:lang w:eastAsia="pl-PL" w:bidi="pl-PL"/>
        </w:rPr>
        <w:t>awki z centrycznym położeniem łą</w:t>
      </w:r>
      <w:r w:rsidR="009D7C61" w:rsidRPr="00A24F04">
        <w:rPr>
          <w:rFonts w:asciiTheme="majorHAnsi" w:hAnsiTheme="majorHAnsi" w:cstheme="majorHAnsi"/>
          <w:sz w:val="20"/>
          <w:szCs w:val="20"/>
          <w:lang w:eastAsia="pl-PL" w:bidi="pl-PL"/>
        </w:rPr>
        <w:t xml:space="preserve">cznika, z </w:t>
      </w:r>
      <w:r w:rsidRPr="00A24F04">
        <w:rPr>
          <w:rFonts w:asciiTheme="majorHAnsi" w:hAnsiTheme="majorHAnsi" w:cstheme="majorHAnsi"/>
          <w:sz w:val="20"/>
          <w:szCs w:val="20"/>
          <w:lang w:eastAsia="pl-PL" w:bidi="pl-PL"/>
        </w:rPr>
        <w:br/>
        <w:t xml:space="preserve">   </w:t>
      </w:r>
      <w:r w:rsidR="009D7C61" w:rsidRPr="00A24F04">
        <w:rPr>
          <w:rFonts w:asciiTheme="majorHAnsi" w:hAnsiTheme="majorHAnsi" w:cstheme="majorHAnsi"/>
          <w:sz w:val="20"/>
          <w:szCs w:val="20"/>
          <w:lang w:eastAsia="pl-PL" w:bidi="pl-PL"/>
        </w:rPr>
        <w:t>rozs</w:t>
      </w:r>
      <w:r w:rsidR="00EB3C00" w:rsidRPr="00A24F04">
        <w:rPr>
          <w:rFonts w:asciiTheme="majorHAnsi" w:hAnsiTheme="majorHAnsi" w:cstheme="majorHAnsi"/>
          <w:sz w:val="20"/>
          <w:szCs w:val="20"/>
          <w:lang w:eastAsia="pl-PL" w:bidi="pl-PL"/>
        </w:rPr>
        <w:t>zerzoną skalą 2ml do 2,5ml; z nazwą handlową na cylindrze, gwarantującą pełną</w:t>
      </w:r>
      <w:r w:rsidR="009D7C61" w:rsidRPr="00A24F04">
        <w:rPr>
          <w:rFonts w:asciiTheme="majorHAnsi" w:hAnsiTheme="majorHAnsi" w:cstheme="majorHAnsi"/>
          <w:sz w:val="20"/>
          <w:szCs w:val="20"/>
          <w:lang w:eastAsia="pl-PL" w:bidi="pl-PL"/>
        </w:rPr>
        <w:t xml:space="preserve"> identyfikację </w:t>
      </w:r>
      <w:r w:rsidRPr="00A24F04">
        <w:rPr>
          <w:rFonts w:asciiTheme="majorHAnsi" w:hAnsiTheme="majorHAnsi" w:cstheme="majorHAnsi"/>
          <w:sz w:val="20"/>
          <w:szCs w:val="20"/>
          <w:lang w:eastAsia="pl-PL" w:bidi="pl-PL"/>
        </w:rPr>
        <w:br/>
        <w:t xml:space="preserve">   </w:t>
      </w:r>
      <w:r w:rsidR="009D7C61" w:rsidRPr="00A24F04">
        <w:rPr>
          <w:rFonts w:asciiTheme="majorHAnsi" w:hAnsiTheme="majorHAnsi" w:cstheme="majorHAnsi"/>
          <w:sz w:val="20"/>
          <w:szCs w:val="20"/>
          <w:lang w:eastAsia="pl-PL" w:bidi="pl-PL"/>
        </w:rPr>
        <w:t>Producenta?</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EB3C00" w:rsidRPr="00A24F04">
        <w:rPr>
          <w:rFonts w:asciiTheme="majorHAnsi" w:hAnsiTheme="majorHAnsi" w:cstheme="majorHAnsi"/>
          <w:b/>
          <w:bCs/>
          <w:sz w:val="20"/>
          <w:szCs w:val="20"/>
          <w:lang w:eastAsia="pl-PL" w:bidi="pl-PL"/>
        </w:rPr>
        <w:t xml:space="preserve"> Zamawiający nie wyraża zgody.</w:t>
      </w:r>
    </w:p>
    <w:p w:rsidR="001F3CC8" w:rsidRPr="00A24F04" w:rsidRDefault="001F3CC8" w:rsidP="00BD4615">
      <w:pPr>
        <w:pStyle w:val="Teksttreci0"/>
        <w:shd w:val="clear" w:color="auto" w:fill="auto"/>
        <w:spacing w:after="0" w:line="276" w:lineRule="auto"/>
        <w:ind w:left="300" w:firstLine="0"/>
        <w:rPr>
          <w:rFonts w:asciiTheme="majorHAnsi" w:hAnsiTheme="majorHAnsi" w:cstheme="majorHAnsi"/>
          <w:b/>
          <w:bCs/>
          <w:sz w:val="20"/>
          <w:szCs w:val="20"/>
        </w:rPr>
      </w:pPr>
    </w:p>
    <w:p w:rsidR="009D7C61" w:rsidRPr="00A24F04" w:rsidRDefault="00C877E1" w:rsidP="00BD4615">
      <w:pPr>
        <w:pStyle w:val="Teksttreci0"/>
        <w:numPr>
          <w:ilvl w:val="0"/>
          <w:numId w:val="1"/>
        </w:numPr>
        <w:shd w:val="clear" w:color="auto" w:fill="auto"/>
        <w:spacing w:line="276" w:lineRule="auto"/>
        <w:ind w:left="660" w:hanging="234"/>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EB3C00"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w:t>
      </w:r>
      <w:r w:rsidR="009D7C61" w:rsidRPr="00A24F04">
        <w:rPr>
          <w:rFonts w:asciiTheme="majorHAnsi" w:eastAsia="Arial" w:hAnsiTheme="majorHAnsi" w:cstheme="majorHAnsi"/>
          <w:sz w:val="20"/>
          <w:szCs w:val="20"/>
          <w:lang w:eastAsia="pl-PL" w:bidi="pl-PL"/>
        </w:rPr>
        <w:t xml:space="preserve"> w </w:t>
      </w:r>
      <w:r w:rsidR="009D7C61" w:rsidRPr="00A24F04">
        <w:rPr>
          <w:rFonts w:asciiTheme="majorHAnsi" w:hAnsiTheme="majorHAnsi" w:cstheme="majorHAnsi"/>
          <w:sz w:val="20"/>
          <w:szCs w:val="20"/>
          <w:lang w:eastAsia="pl-PL" w:bidi="pl-PL"/>
        </w:rPr>
        <w:t>Grupie III poz. 2 dopuści</w:t>
      </w:r>
      <w:r w:rsidR="00EB3C00" w:rsidRPr="00A24F04">
        <w:rPr>
          <w:rFonts w:asciiTheme="majorHAnsi" w:hAnsiTheme="majorHAnsi" w:cstheme="majorHAnsi"/>
          <w:sz w:val="20"/>
          <w:szCs w:val="20"/>
          <w:lang w:eastAsia="pl-PL" w:bidi="pl-PL"/>
        </w:rPr>
        <w:t xml:space="preserve"> wycenę strzykawki z rozszerzoną skalą 5ml do 6ml; </w:t>
      </w:r>
      <w:r w:rsidRPr="00A24F04">
        <w:rPr>
          <w:rFonts w:asciiTheme="majorHAnsi" w:hAnsiTheme="majorHAnsi" w:cstheme="majorHAnsi"/>
          <w:sz w:val="20"/>
          <w:szCs w:val="20"/>
          <w:lang w:eastAsia="pl-PL" w:bidi="pl-PL"/>
        </w:rPr>
        <w:br/>
        <w:t xml:space="preserve">   </w:t>
      </w:r>
      <w:r w:rsidR="00EB3C00" w:rsidRPr="00A24F04">
        <w:rPr>
          <w:rFonts w:asciiTheme="majorHAnsi" w:hAnsiTheme="majorHAnsi" w:cstheme="majorHAnsi"/>
          <w:sz w:val="20"/>
          <w:szCs w:val="20"/>
          <w:lang w:eastAsia="pl-PL" w:bidi="pl-PL"/>
        </w:rPr>
        <w:t>z nazwą handlową na cylindrze, gwarantująca pełną</w:t>
      </w:r>
      <w:r w:rsidR="009D7C61" w:rsidRPr="00A24F04">
        <w:rPr>
          <w:rFonts w:asciiTheme="majorHAnsi" w:hAnsiTheme="majorHAnsi" w:cstheme="majorHAnsi"/>
          <w:sz w:val="20"/>
          <w:szCs w:val="20"/>
          <w:lang w:eastAsia="pl-PL" w:bidi="pl-PL"/>
        </w:rPr>
        <w:t xml:space="preserve"> identyfikację Producenta?</w:t>
      </w:r>
      <w:r w:rsidRPr="00A24F04">
        <w:rPr>
          <w:rFonts w:asciiTheme="majorHAnsi" w:hAnsiTheme="majorHAnsi" w:cstheme="majorHAnsi"/>
          <w:sz w:val="20"/>
          <w:szCs w:val="20"/>
        </w:rPr>
        <w:br/>
      </w: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EB3C00" w:rsidRPr="00A24F04">
        <w:rPr>
          <w:rFonts w:asciiTheme="majorHAnsi" w:hAnsiTheme="majorHAnsi" w:cstheme="majorHAnsi"/>
          <w:b/>
          <w:bCs/>
          <w:sz w:val="20"/>
          <w:szCs w:val="20"/>
          <w:lang w:eastAsia="pl-PL" w:bidi="pl-PL"/>
        </w:rPr>
        <w:t xml:space="preserve"> Zamawiający nie wyraża zgody.</w:t>
      </w:r>
    </w:p>
    <w:p w:rsidR="009D7C61" w:rsidRPr="00A24F04" w:rsidRDefault="00C877E1" w:rsidP="00BD4615">
      <w:pPr>
        <w:pStyle w:val="Teksttreci0"/>
        <w:numPr>
          <w:ilvl w:val="0"/>
          <w:numId w:val="1"/>
        </w:numPr>
        <w:shd w:val="clear" w:color="auto" w:fill="auto"/>
        <w:spacing w:after="0" w:line="276" w:lineRule="auto"/>
        <w:ind w:left="660" w:hanging="234"/>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EB3C00"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 w Grupie III poz. 3 dopuści</w:t>
      </w:r>
      <w:r w:rsidR="00EB3C00" w:rsidRPr="00A24F04">
        <w:rPr>
          <w:rFonts w:asciiTheme="majorHAnsi" w:hAnsiTheme="majorHAnsi" w:cstheme="majorHAnsi"/>
          <w:sz w:val="20"/>
          <w:szCs w:val="20"/>
          <w:lang w:eastAsia="pl-PL" w:bidi="pl-PL"/>
        </w:rPr>
        <w:t xml:space="preserve"> wycenę strzykawki z rozszerzoną skalą</w:t>
      </w:r>
      <w:r w:rsidR="009D7C61" w:rsidRPr="00A24F04">
        <w:rPr>
          <w:rFonts w:asciiTheme="majorHAnsi" w:hAnsiTheme="majorHAnsi" w:cstheme="majorHAnsi"/>
          <w:sz w:val="20"/>
          <w:szCs w:val="20"/>
          <w:lang w:eastAsia="pl-PL" w:bidi="pl-PL"/>
        </w:rPr>
        <w:t xml:space="preserve"> </w:t>
      </w:r>
      <w:proofErr w:type="spellStart"/>
      <w:r w:rsidR="009D7C61" w:rsidRPr="00A24F04">
        <w:rPr>
          <w:rFonts w:asciiTheme="majorHAnsi" w:hAnsiTheme="majorHAnsi" w:cstheme="majorHAnsi"/>
          <w:sz w:val="20"/>
          <w:szCs w:val="20"/>
          <w:lang w:eastAsia="pl-PL" w:bidi="pl-PL"/>
        </w:rPr>
        <w:t>lO</w:t>
      </w:r>
      <w:proofErr w:type="spellEnd"/>
      <w:r w:rsidR="00EB3C00" w:rsidRPr="00A24F04">
        <w:rPr>
          <w:rFonts w:asciiTheme="majorHAnsi" w:hAnsiTheme="majorHAnsi" w:cstheme="majorHAnsi"/>
          <w:sz w:val="20"/>
          <w:szCs w:val="20"/>
          <w:lang w:eastAsia="pl-PL" w:bidi="pl-PL"/>
        </w:rPr>
        <w:t xml:space="preserve"> ml do 12ml; </w:t>
      </w:r>
      <w:r w:rsidRPr="00A24F04">
        <w:rPr>
          <w:rFonts w:asciiTheme="majorHAnsi" w:hAnsiTheme="majorHAnsi" w:cstheme="majorHAnsi"/>
          <w:sz w:val="20"/>
          <w:szCs w:val="20"/>
          <w:lang w:eastAsia="pl-PL" w:bidi="pl-PL"/>
        </w:rPr>
        <w:br/>
        <w:t xml:space="preserve">     </w:t>
      </w:r>
      <w:r w:rsidR="00EB3C00" w:rsidRPr="00A24F04">
        <w:rPr>
          <w:rFonts w:asciiTheme="majorHAnsi" w:hAnsiTheme="majorHAnsi" w:cstheme="majorHAnsi"/>
          <w:sz w:val="20"/>
          <w:szCs w:val="20"/>
          <w:lang w:eastAsia="pl-PL" w:bidi="pl-PL"/>
        </w:rPr>
        <w:t xml:space="preserve">z </w:t>
      </w:r>
      <w:r w:rsidRPr="00A24F04">
        <w:rPr>
          <w:rFonts w:asciiTheme="majorHAnsi" w:hAnsiTheme="majorHAnsi" w:cstheme="majorHAnsi"/>
          <w:sz w:val="20"/>
          <w:szCs w:val="20"/>
          <w:lang w:eastAsia="pl-PL" w:bidi="pl-PL"/>
        </w:rPr>
        <w:t xml:space="preserve"> </w:t>
      </w:r>
      <w:r w:rsidR="00EB3C00" w:rsidRPr="00A24F04">
        <w:rPr>
          <w:rFonts w:asciiTheme="majorHAnsi" w:hAnsiTheme="majorHAnsi" w:cstheme="majorHAnsi"/>
          <w:sz w:val="20"/>
          <w:szCs w:val="20"/>
          <w:lang w:eastAsia="pl-PL" w:bidi="pl-PL"/>
        </w:rPr>
        <w:t>nazwą handlową na cylindrze, gwarantującą pełną</w:t>
      </w:r>
      <w:r w:rsidR="009D7C61" w:rsidRPr="00A24F04">
        <w:rPr>
          <w:rFonts w:asciiTheme="majorHAnsi" w:hAnsiTheme="majorHAnsi" w:cstheme="majorHAnsi"/>
          <w:sz w:val="20"/>
          <w:szCs w:val="20"/>
          <w:lang w:eastAsia="pl-PL" w:bidi="pl-PL"/>
        </w:rPr>
        <w:t xml:space="preserve"> identyfikację Producenta?</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EB3C00" w:rsidRPr="00A24F04">
        <w:rPr>
          <w:rFonts w:asciiTheme="majorHAnsi" w:hAnsiTheme="majorHAnsi" w:cstheme="majorHAnsi"/>
          <w:b/>
          <w:bCs/>
          <w:sz w:val="20"/>
          <w:szCs w:val="20"/>
          <w:lang w:eastAsia="pl-PL" w:bidi="pl-PL"/>
        </w:rPr>
        <w:t xml:space="preserve"> Zamawiający nie wyraża zgody. </w:t>
      </w:r>
    </w:p>
    <w:p w:rsidR="001F3CC8" w:rsidRPr="00A24F04" w:rsidRDefault="001F3CC8" w:rsidP="00BD4615">
      <w:pPr>
        <w:pStyle w:val="Teksttreci0"/>
        <w:shd w:val="clear" w:color="auto" w:fill="auto"/>
        <w:spacing w:after="0" w:line="276" w:lineRule="auto"/>
        <w:ind w:left="300" w:firstLine="0"/>
        <w:rPr>
          <w:rFonts w:asciiTheme="majorHAnsi" w:hAnsiTheme="majorHAnsi" w:cstheme="majorHAnsi"/>
          <w:b/>
          <w:bCs/>
          <w:sz w:val="20"/>
          <w:szCs w:val="20"/>
        </w:rPr>
      </w:pPr>
    </w:p>
    <w:p w:rsidR="009D7C61" w:rsidRPr="00A24F04" w:rsidRDefault="00EB3C00" w:rsidP="00BD4615">
      <w:pPr>
        <w:pStyle w:val="Teksttreci0"/>
        <w:numPr>
          <w:ilvl w:val="0"/>
          <w:numId w:val="1"/>
        </w:numPr>
        <w:shd w:val="clear" w:color="auto" w:fill="auto"/>
        <w:spacing w:after="0" w:line="276" w:lineRule="auto"/>
        <w:ind w:left="660" w:hanging="376"/>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C877E1"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 w Grupie III poz. 4 dopuści</w:t>
      </w:r>
      <w:r w:rsidRPr="00A24F04">
        <w:rPr>
          <w:rFonts w:asciiTheme="majorHAnsi" w:hAnsiTheme="majorHAnsi" w:cstheme="majorHAnsi"/>
          <w:sz w:val="20"/>
          <w:szCs w:val="20"/>
          <w:lang w:eastAsia="pl-PL" w:bidi="pl-PL"/>
        </w:rPr>
        <w:t xml:space="preserve"> wycenę strzykawki z rozszerzoną skalą 20ml do 24ml; </w:t>
      </w:r>
      <w:r w:rsidR="00C877E1" w:rsidRPr="00A24F04">
        <w:rPr>
          <w:rFonts w:asciiTheme="majorHAnsi" w:hAnsiTheme="majorHAnsi" w:cstheme="majorHAnsi"/>
          <w:sz w:val="20"/>
          <w:szCs w:val="20"/>
          <w:lang w:eastAsia="pl-PL" w:bidi="pl-PL"/>
        </w:rPr>
        <w:br/>
        <w:t xml:space="preserve">   </w:t>
      </w:r>
      <w:r w:rsidRPr="00A24F04">
        <w:rPr>
          <w:rFonts w:asciiTheme="majorHAnsi" w:hAnsiTheme="majorHAnsi" w:cstheme="majorHAnsi"/>
          <w:sz w:val="20"/>
          <w:szCs w:val="20"/>
          <w:lang w:eastAsia="pl-PL" w:bidi="pl-PL"/>
        </w:rPr>
        <w:t xml:space="preserve">z nazwą </w:t>
      </w:r>
      <w:r w:rsidR="00C877E1"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handlową</w:t>
      </w:r>
      <w:r w:rsidR="009D7C61" w:rsidRPr="00A24F04">
        <w:rPr>
          <w:rFonts w:asciiTheme="majorHAnsi" w:hAnsiTheme="majorHAnsi" w:cstheme="majorHAnsi"/>
          <w:sz w:val="20"/>
          <w:szCs w:val="20"/>
          <w:lang w:eastAsia="pl-PL" w:bidi="pl-PL"/>
        </w:rPr>
        <w:t xml:space="preserve"> na</w:t>
      </w:r>
      <w:r w:rsidR="009D7C61" w:rsidRPr="00A24F04">
        <w:rPr>
          <w:rFonts w:asciiTheme="majorHAnsi" w:hAnsiTheme="majorHAnsi" w:cstheme="majorHAnsi"/>
          <w:sz w:val="20"/>
          <w:szCs w:val="20"/>
        </w:rPr>
        <w:t xml:space="preserve"> </w:t>
      </w:r>
      <w:r w:rsidRPr="00A24F04">
        <w:rPr>
          <w:rFonts w:asciiTheme="majorHAnsi" w:hAnsiTheme="majorHAnsi" w:cstheme="majorHAnsi"/>
          <w:sz w:val="20"/>
          <w:szCs w:val="20"/>
          <w:lang w:eastAsia="pl-PL" w:bidi="pl-PL"/>
        </w:rPr>
        <w:t>cylindrze, gwarantującą pełną</w:t>
      </w:r>
      <w:r w:rsidR="009D7C61" w:rsidRPr="00A24F04">
        <w:rPr>
          <w:rFonts w:asciiTheme="majorHAnsi" w:hAnsiTheme="majorHAnsi" w:cstheme="majorHAnsi"/>
          <w:sz w:val="20"/>
          <w:szCs w:val="20"/>
          <w:lang w:eastAsia="pl-PL" w:bidi="pl-PL"/>
        </w:rPr>
        <w:t xml:space="preserve"> identyfikację Producenta?</w:t>
      </w:r>
    </w:p>
    <w:p w:rsidR="009D7C61" w:rsidRPr="00A24F04" w:rsidRDefault="00C877E1" w:rsidP="00BD4615">
      <w:pPr>
        <w:pStyle w:val="Teksttreci0"/>
        <w:shd w:val="clear" w:color="auto" w:fill="auto"/>
        <w:spacing w:after="0" w:line="276" w:lineRule="auto"/>
        <w:ind w:left="-142" w:firstLine="442"/>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1F3CC8" w:rsidRPr="00A24F04">
        <w:rPr>
          <w:rFonts w:asciiTheme="majorHAnsi" w:hAnsiTheme="majorHAnsi" w:cstheme="majorHAnsi"/>
          <w:b/>
          <w:bCs/>
          <w:sz w:val="20"/>
          <w:szCs w:val="20"/>
          <w:lang w:eastAsia="pl-PL" w:bidi="pl-PL"/>
        </w:rPr>
        <w:t xml:space="preserve"> Zamawiający</w:t>
      </w:r>
      <w:r w:rsidR="001C2575" w:rsidRPr="00A24F04">
        <w:rPr>
          <w:rFonts w:asciiTheme="majorHAnsi" w:hAnsiTheme="majorHAnsi" w:cstheme="majorHAnsi"/>
          <w:b/>
          <w:bCs/>
          <w:sz w:val="20"/>
          <w:szCs w:val="20"/>
          <w:lang w:eastAsia="pl-PL" w:bidi="pl-PL"/>
        </w:rPr>
        <w:t xml:space="preserve"> nie wyraża zgody. </w:t>
      </w:r>
    </w:p>
    <w:p w:rsidR="001F3CC8" w:rsidRPr="00A24F04" w:rsidRDefault="001F3CC8" w:rsidP="00BD4615">
      <w:pPr>
        <w:pStyle w:val="Teksttreci0"/>
        <w:shd w:val="clear" w:color="auto" w:fill="auto"/>
        <w:spacing w:after="0" w:line="276" w:lineRule="auto"/>
        <w:jc w:val="both"/>
        <w:rPr>
          <w:rFonts w:asciiTheme="majorHAnsi" w:hAnsiTheme="majorHAnsi" w:cstheme="majorHAnsi"/>
          <w:b/>
          <w:bCs/>
          <w:sz w:val="20"/>
          <w:szCs w:val="20"/>
        </w:rPr>
      </w:pPr>
    </w:p>
    <w:p w:rsidR="001C2575" w:rsidRPr="00A24F04" w:rsidRDefault="001C2575" w:rsidP="00BD4615">
      <w:pPr>
        <w:pStyle w:val="Teksttreci0"/>
        <w:numPr>
          <w:ilvl w:val="0"/>
          <w:numId w:val="1"/>
        </w:numPr>
        <w:shd w:val="clear" w:color="auto" w:fill="auto"/>
        <w:spacing w:after="0" w:line="276" w:lineRule="auto"/>
        <w:ind w:left="567" w:hanging="283"/>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C877E1"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Czy Zamawiający</w:t>
      </w:r>
      <w:r w:rsidR="009D7C61" w:rsidRPr="00A24F04">
        <w:rPr>
          <w:rFonts w:asciiTheme="majorHAnsi" w:hAnsiTheme="majorHAnsi" w:cstheme="majorHAnsi"/>
          <w:sz w:val="20"/>
          <w:szCs w:val="20"/>
          <w:lang w:eastAsia="pl-PL" w:bidi="pl-PL"/>
        </w:rPr>
        <w:t xml:space="preserve"> w Grupie III poz. 8 dopuści wycenę strzykawk</w:t>
      </w:r>
      <w:r w:rsidRPr="00A24F04">
        <w:rPr>
          <w:rFonts w:asciiTheme="majorHAnsi" w:hAnsiTheme="majorHAnsi" w:cstheme="majorHAnsi"/>
          <w:sz w:val="20"/>
          <w:szCs w:val="20"/>
          <w:lang w:eastAsia="pl-PL" w:bidi="pl-PL"/>
        </w:rPr>
        <w:t>i cewnikowej z jednym łącznikiem</w:t>
      </w:r>
      <w:r w:rsidR="009D7C61" w:rsidRPr="00A24F04">
        <w:rPr>
          <w:rFonts w:asciiTheme="majorHAnsi" w:hAnsiTheme="majorHAnsi" w:cstheme="majorHAnsi"/>
          <w:sz w:val="20"/>
          <w:szCs w:val="20"/>
          <w:lang w:eastAsia="pl-PL" w:bidi="pl-PL"/>
        </w:rPr>
        <w:t xml:space="preserve"> </w:t>
      </w:r>
      <w:proofErr w:type="spellStart"/>
      <w:r w:rsidR="009D7C61" w:rsidRPr="00A24F04">
        <w:rPr>
          <w:rFonts w:asciiTheme="majorHAnsi" w:hAnsiTheme="majorHAnsi" w:cstheme="majorHAnsi"/>
          <w:sz w:val="20"/>
          <w:szCs w:val="20"/>
          <w:lang w:eastAsia="pl-PL" w:bidi="pl-PL"/>
        </w:rPr>
        <w:t>Luer</w:t>
      </w:r>
      <w:proofErr w:type="spellEnd"/>
      <w:r w:rsidR="009D7C61" w:rsidRPr="00A24F04">
        <w:rPr>
          <w:rFonts w:asciiTheme="majorHAnsi" w:hAnsiTheme="majorHAnsi" w:cstheme="majorHAnsi"/>
          <w:sz w:val="20"/>
          <w:szCs w:val="20"/>
          <w:lang w:eastAsia="pl-PL" w:bidi="pl-PL"/>
        </w:rPr>
        <w:t>?</w:t>
      </w:r>
    </w:p>
    <w:p w:rsidR="009D7C61" w:rsidRPr="00A24F04" w:rsidRDefault="00C877E1"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1C2575" w:rsidRPr="00A24F04">
        <w:rPr>
          <w:rFonts w:asciiTheme="majorHAnsi" w:hAnsiTheme="majorHAnsi" w:cstheme="majorHAnsi"/>
          <w:b/>
          <w:bCs/>
          <w:sz w:val="20"/>
          <w:szCs w:val="20"/>
          <w:lang w:eastAsia="pl-PL" w:bidi="pl-PL"/>
        </w:rPr>
        <w:t xml:space="preserve"> Zamawiający nie wyraża zgody. </w:t>
      </w:r>
    </w:p>
    <w:p w:rsidR="001F3CC8" w:rsidRPr="00A24F04" w:rsidRDefault="001F3CC8" w:rsidP="00BD4615">
      <w:pPr>
        <w:pStyle w:val="Teksttreci0"/>
        <w:shd w:val="clear" w:color="auto" w:fill="auto"/>
        <w:spacing w:after="0" w:line="276" w:lineRule="auto"/>
        <w:ind w:left="300" w:firstLine="0"/>
        <w:rPr>
          <w:rFonts w:asciiTheme="majorHAnsi" w:hAnsiTheme="majorHAnsi" w:cstheme="majorHAnsi"/>
          <w:b/>
          <w:bCs/>
          <w:sz w:val="20"/>
          <w:szCs w:val="20"/>
        </w:rPr>
      </w:pPr>
    </w:p>
    <w:p w:rsidR="009D7C61" w:rsidRPr="00A24F04" w:rsidRDefault="00E95E00" w:rsidP="00BD4615">
      <w:pPr>
        <w:pStyle w:val="Teksttreci0"/>
        <w:numPr>
          <w:ilvl w:val="0"/>
          <w:numId w:val="1"/>
        </w:numPr>
        <w:shd w:val="clear" w:color="auto" w:fill="auto"/>
        <w:spacing w:line="276" w:lineRule="auto"/>
        <w:ind w:left="660" w:hanging="360"/>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1C2575" w:rsidRPr="00A24F04">
        <w:rPr>
          <w:rFonts w:asciiTheme="majorHAnsi" w:hAnsiTheme="majorHAnsi" w:cstheme="majorHAnsi"/>
          <w:sz w:val="20"/>
          <w:szCs w:val="20"/>
          <w:lang w:eastAsia="pl-PL" w:bidi="pl-PL"/>
        </w:rPr>
        <w:t xml:space="preserve"> Czy Zamawiając</w:t>
      </w:r>
      <w:r w:rsidR="009D7C61" w:rsidRPr="00A24F04">
        <w:rPr>
          <w:rFonts w:asciiTheme="majorHAnsi" w:hAnsiTheme="majorHAnsi" w:cstheme="majorHAnsi"/>
          <w:sz w:val="20"/>
          <w:szCs w:val="20"/>
          <w:lang w:eastAsia="pl-PL" w:bidi="pl-PL"/>
        </w:rPr>
        <w:t>y w Grupie III poz. 9 dopuści wycenę strzykawki bez lateksu, wykonanej z polipropylenu</w:t>
      </w:r>
      <w:r w:rsidR="00C877E1" w:rsidRPr="00A24F04">
        <w:rPr>
          <w:rFonts w:asciiTheme="majorHAnsi" w:hAnsiTheme="majorHAnsi" w:cstheme="majorHAnsi"/>
          <w:sz w:val="20"/>
          <w:szCs w:val="20"/>
          <w:lang w:eastAsia="pl-PL" w:bidi="pl-PL"/>
        </w:rPr>
        <w:t xml:space="preserve"> </w:t>
      </w:r>
      <w:r w:rsidR="00C877E1" w:rsidRPr="00A24F04">
        <w:rPr>
          <w:rFonts w:asciiTheme="majorHAnsi" w:hAnsiTheme="majorHAnsi" w:cstheme="majorHAnsi"/>
          <w:sz w:val="20"/>
          <w:szCs w:val="20"/>
          <w:lang w:eastAsia="pl-PL" w:bidi="pl-PL"/>
        </w:rPr>
        <w:br/>
        <w:t xml:space="preserve"> </w:t>
      </w:r>
      <w:r w:rsidRPr="00A24F04">
        <w:rPr>
          <w:rFonts w:asciiTheme="majorHAnsi" w:hAnsiTheme="majorHAnsi" w:cstheme="majorHAnsi"/>
          <w:sz w:val="20"/>
          <w:szCs w:val="20"/>
          <w:lang w:eastAsia="pl-PL" w:bidi="pl-PL"/>
        </w:rPr>
        <w:t xml:space="preserve"> </w:t>
      </w:r>
      <w:r w:rsidR="00C877E1" w:rsidRPr="00A24F04">
        <w:rPr>
          <w:rFonts w:asciiTheme="majorHAnsi" w:hAnsiTheme="majorHAnsi" w:cstheme="majorHAnsi"/>
          <w:sz w:val="20"/>
          <w:szCs w:val="20"/>
          <w:lang w:eastAsia="pl-PL" w:bidi="pl-PL"/>
        </w:rPr>
        <w:t xml:space="preserve"> </w:t>
      </w:r>
      <w:r w:rsidR="009D7C61" w:rsidRPr="00A24F04">
        <w:rPr>
          <w:rFonts w:asciiTheme="majorHAnsi" w:hAnsiTheme="majorHAnsi" w:cstheme="majorHAnsi"/>
          <w:sz w:val="20"/>
          <w:szCs w:val="20"/>
          <w:lang w:eastAsia="pl-PL" w:bidi="pl-PL"/>
        </w:rPr>
        <w:t>(cylinder) i polietylenu (tłok)?</w:t>
      </w:r>
      <w:r w:rsidR="00C347E6" w:rsidRPr="00A24F04">
        <w:rPr>
          <w:rFonts w:asciiTheme="majorHAnsi" w:hAnsiTheme="majorHAnsi" w:cstheme="majorHAnsi"/>
          <w:sz w:val="20"/>
          <w:szCs w:val="20"/>
        </w:rPr>
        <w:br/>
      </w:r>
      <w:r w:rsidR="00C347E6"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1C2575" w:rsidRPr="00A24F04">
        <w:rPr>
          <w:rFonts w:asciiTheme="majorHAnsi" w:hAnsiTheme="majorHAnsi" w:cstheme="majorHAnsi"/>
          <w:b/>
          <w:bCs/>
          <w:sz w:val="20"/>
          <w:szCs w:val="20"/>
          <w:lang w:eastAsia="pl-PL" w:bidi="pl-PL"/>
        </w:rPr>
        <w:t xml:space="preserve"> </w:t>
      </w:r>
      <w:r w:rsidR="004A0DDE" w:rsidRPr="00A24F04">
        <w:rPr>
          <w:rFonts w:asciiTheme="majorHAnsi" w:hAnsiTheme="majorHAnsi" w:cstheme="majorHAnsi"/>
          <w:b/>
          <w:bCs/>
          <w:sz w:val="20"/>
          <w:szCs w:val="20"/>
          <w:lang w:eastAsia="pl-PL" w:bidi="pl-PL"/>
        </w:rPr>
        <w:t xml:space="preserve">Tak, </w:t>
      </w:r>
      <w:r w:rsidR="001C2575" w:rsidRPr="00A24F04">
        <w:rPr>
          <w:rFonts w:asciiTheme="majorHAnsi" w:hAnsiTheme="majorHAnsi" w:cstheme="majorHAnsi"/>
          <w:b/>
          <w:bCs/>
          <w:sz w:val="20"/>
          <w:szCs w:val="20"/>
          <w:lang w:eastAsia="pl-PL" w:bidi="pl-PL"/>
        </w:rPr>
        <w:t xml:space="preserve">Zamawiający wyraża zgodę. </w:t>
      </w:r>
    </w:p>
    <w:p w:rsidR="001F3CC8" w:rsidRPr="00A24F04" w:rsidRDefault="001C2575" w:rsidP="00BD4615">
      <w:pPr>
        <w:pStyle w:val="Teksttreci0"/>
        <w:numPr>
          <w:ilvl w:val="0"/>
          <w:numId w:val="1"/>
        </w:numPr>
        <w:shd w:val="clear" w:color="auto" w:fill="auto"/>
        <w:spacing w:after="0" w:line="276" w:lineRule="auto"/>
        <w:ind w:left="658" w:hanging="360"/>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E95E00"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 w Grupie III poz. 10 dopuści wycenę strzykawki 20</w:t>
      </w:r>
      <w:r w:rsidRPr="00A24F04">
        <w:rPr>
          <w:rFonts w:asciiTheme="majorHAnsi" w:hAnsiTheme="majorHAnsi" w:cstheme="majorHAnsi"/>
          <w:sz w:val="20"/>
          <w:szCs w:val="20"/>
          <w:lang w:eastAsia="pl-PL" w:bidi="pl-PL"/>
        </w:rPr>
        <w:t xml:space="preserve">ml </w:t>
      </w:r>
      <w:proofErr w:type="spellStart"/>
      <w:r w:rsidRPr="00A24F04">
        <w:rPr>
          <w:rFonts w:asciiTheme="majorHAnsi" w:hAnsiTheme="majorHAnsi" w:cstheme="majorHAnsi"/>
          <w:sz w:val="20"/>
          <w:szCs w:val="20"/>
          <w:lang w:eastAsia="pl-PL" w:bidi="pl-PL"/>
        </w:rPr>
        <w:t>Luer</w:t>
      </w:r>
      <w:proofErr w:type="spellEnd"/>
      <w:r w:rsidRPr="00A24F04">
        <w:rPr>
          <w:rFonts w:asciiTheme="majorHAnsi" w:hAnsiTheme="majorHAnsi" w:cstheme="majorHAnsi"/>
          <w:sz w:val="20"/>
          <w:szCs w:val="20"/>
          <w:lang w:eastAsia="pl-PL" w:bidi="pl-PL"/>
        </w:rPr>
        <w:t>-Lock Polfa, kompatybilną</w:t>
      </w:r>
      <w:r w:rsidR="009D7C61" w:rsidRPr="00A24F04">
        <w:rPr>
          <w:rFonts w:asciiTheme="majorHAnsi" w:hAnsiTheme="majorHAnsi" w:cstheme="majorHAnsi"/>
          <w:sz w:val="20"/>
          <w:szCs w:val="20"/>
          <w:lang w:eastAsia="pl-PL" w:bidi="pl-PL"/>
        </w:rPr>
        <w:t xml:space="preserve"> z </w:t>
      </w:r>
      <w:r w:rsidR="00E95E00" w:rsidRPr="00A24F04">
        <w:rPr>
          <w:rFonts w:asciiTheme="majorHAnsi" w:hAnsiTheme="majorHAnsi" w:cstheme="majorHAnsi"/>
          <w:sz w:val="20"/>
          <w:szCs w:val="20"/>
          <w:lang w:eastAsia="pl-PL" w:bidi="pl-PL"/>
        </w:rPr>
        <w:br/>
        <w:t xml:space="preserve">   </w:t>
      </w:r>
      <w:r w:rsidR="009D7C61" w:rsidRPr="00A24F04">
        <w:rPr>
          <w:rFonts w:asciiTheme="majorHAnsi" w:hAnsiTheme="majorHAnsi" w:cstheme="majorHAnsi"/>
          <w:sz w:val="20"/>
          <w:szCs w:val="20"/>
          <w:lang w:eastAsia="pl-PL" w:bidi="pl-PL"/>
        </w:rPr>
        <w:t>po</w:t>
      </w:r>
      <w:r w:rsidRPr="00A24F04">
        <w:rPr>
          <w:rFonts w:asciiTheme="majorHAnsi" w:hAnsiTheme="majorHAnsi" w:cstheme="majorHAnsi"/>
          <w:sz w:val="20"/>
          <w:szCs w:val="20"/>
          <w:lang w:eastAsia="pl-PL" w:bidi="pl-PL"/>
        </w:rPr>
        <w:t>mpą infuzyjną AscorAP14 oraz wpisaną w instrukcję obsługi urzą</w:t>
      </w:r>
      <w:r w:rsidR="009D7C61" w:rsidRPr="00A24F04">
        <w:rPr>
          <w:rFonts w:asciiTheme="majorHAnsi" w:hAnsiTheme="majorHAnsi" w:cstheme="majorHAnsi"/>
          <w:sz w:val="20"/>
          <w:szCs w:val="20"/>
          <w:lang w:eastAsia="pl-PL" w:bidi="pl-PL"/>
        </w:rPr>
        <w:t>dzenia?</w:t>
      </w:r>
    </w:p>
    <w:p w:rsidR="009D7C61" w:rsidRPr="00A24F04" w:rsidRDefault="00E95E00" w:rsidP="00BD4615">
      <w:pPr>
        <w:pStyle w:val="Teksttreci0"/>
        <w:shd w:val="clear" w:color="auto" w:fill="auto"/>
        <w:spacing w:after="0" w:line="276" w:lineRule="auto"/>
        <w:ind w:left="658" w:firstLine="0"/>
        <w:jc w:val="both"/>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1C2575" w:rsidRPr="00A24F04">
        <w:rPr>
          <w:rFonts w:asciiTheme="majorHAnsi" w:hAnsiTheme="majorHAnsi" w:cstheme="majorHAnsi"/>
          <w:b/>
          <w:bCs/>
          <w:sz w:val="20"/>
          <w:szCs w:val="20"/>
          <w:lang w:eastAsia="pl-PL" w:bidi="pl-PL"/>
        </w:rPr>
        <w:t xml:space="preserve"> Zamawiający nie wyraża zgody. </w:t>
      </w:r>
    </w:p>
    <w:p w:rsidR="001F3CC8" w:rsidRPr="00A24F04" w:rsidRDefault="00E95E00" w:rsidP="00BD4615">
      <w:pPr>
        <w:pStyle w:val="Teksttreci0"/>
        <w:shd w:val="clear" w:color="auto" w:fill="auto"/>
        <w:spacing w:after="0" w:line="276" w:lineRule="auto"/>
        <w:ind w:left="658" w:firstLine="0"/>
        <w:jc w:val="both"/>
        <w:rPr>
          <w:rFonts w:asciiTheme="majorHAnsi" w:hAnsiTheme="majorHAnsi" w:cstheme="majorHAnsi"/>
          <w:sz w:val="20"/>
          <w:szCs w:val="20"/>
        </w:rPr>
      </w:pPr>
      <w:r w:rsidRPr="00A24F04">
        <w:rPr>
          <w:rFonts w:asciiTheme="majorHAnsi" w:hAnsiTheme="majorHAnsi" w:cstheme="majorHAnsi"/>
          <w:sz w:val="20"/>
          <w:szCs w:val="20"/>
        </w:rPr>
        <w:t xml:space="preserve"> </w:t>
      </w:r>
    </w:p>
    <w:p w:rsidR="004A0DDE" w:rsidRPr="00A24F04" w:rsidRDefault="00E95E00" w:rsidP="00BD4615">
      <w:pPr>
        <w:pStyle w:val="Teksttreci0"/>
        <w:numPr>
          <w:ilvl w:val="0"/>
          <w:numId w:val="1"/>
        </w:numPr>
        <w:shd w:val="clear" w:color="auto" w:fill="auto"/>
        <w:spacing w:after="0" w:line="276" w:lineRule="auto"/>
        <w:ind w:left="660" w:hanging="360"/>
        <w:jc w:val="both"/>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1C2575" w:rsidRPr="00A24F04">
        <w:rPr>
          <w:rFonts w:asciiTheme="majorHAnsi" w:hAnsiTheme="majorHAnsi" w:cstheme="majorHAnsi"/>
          <w:sz w:val="20"/>
          <w:szCs w:val="20"/>
          <w:lang w:eastAsia="pl-PL" w:bidi="pl-PL"/>
        </w:rPr>
        <w:t>Czy Zamawiający</w:t>
      </w:r>
      <w:r w:rsidR="009D7C61" w:rsidRPr="00A24F04">
        <w:rPr>
          <w:rFonts w:asciiTheme="majorHAnsi" w:hAnsiTheme="majorHAnsi" w:cstheme="majorHAnsi"/>
          <w:sz w:val="20"/>
          <w:szCs w:val="20"/>
          <w:lang w:eastAsia="pl-PL" w:bidi="pl-PL"/>
        </w:rPr>
        <w:t xml:space="preserve"> w Grupie III poz. 11 dopuści wycenę strzy</w:t>
      </w:r>
      <w:r w:rsidR="001C2575" w:rsidRPr="00A24F04">
        <w:rPr>
          <w:rFonts w:asciiTheme="majorHAnsi" w:hAnsiTheme="majorHAnsi" w:cstheme="majorHAnsi"/>
          <w:sz w:val="20"/>
          <w:szCs w:val="20"/>
          <w:lang w:eastAsia="pl-PL" w:bidi="pl-PL"/>
        </w:rPr>
        <w:t xml:space="preserve">kawek o poj. 3 i 5ml. z podwójną gumową </w:t>
      </w:r>
      <w:r w:rsidRPr="00A24F04">
        <w:rPr>
          <w:rFonts w:asciiTheme="majorHAnsi" w:hAnsiTheme="majorHAnsi" w:cstheme="majorHAnsi"/>
          <w:sz w:val="20"/>
          <w:szCs w:val="20"/>
          <w:lang w:eastAsia="pl-PL" w:bidi="pl-PL"/>
        </w:rPr>
        <w:br/>
        <w:t xml:space="preserve">   </w:t>
      </w:r>
      <w:r w:rsidR="001C2575" w:rsidRPr="00A24F04">
        <w:rPr>
          <w:rFonts w:asciiTheme="majorHAnsi" w:hAnsiTheme="majorHAnsi" w:cstheme="majorHAnsi"/>
          <w:sz w:val="20"/>
          <w:szCs w:val="20"/>
          <w:lang w:eastAsia="pl-PL" w:bidi="pl-PL"/>
        </w:rPr>
        <w:t>uszczelką i blokadą tłoka; z przejrzystą komorą</w:t>
      </w:r>
      <w:r w:rsidR="009D7C61" w:rsidRPr="00A24F04">
        <w:rPr>
          <w:rFonts w:asciiTheme="majorHAnsi" w:hAnsiTheme="majorHAnsi" w:cstheme="majorHAnsi"/>
          <w:sz w:val="20"/>
          <w:szCs w:val="20"/>
          <w:lang w:eastAsia="pl-PL" w:bidi="pl-PL"/>
        </w:rPr>
        <w:t xml:space="preserve"> i mlecznym tłokiem, kontrastuj</w:t>
      </w:r>
      <w:r w:rsidR="001C2575" w:rsidRPr="00A24F04">
        <w:rPr>
          <w:rFonts w:asciiTheme="majorHAnsi" w:hAnsiTheme="majorHAnsi" w:cstheme="majorHAnsi"/>
          <w:sz w:val="20"/>
          <w:szCs w:val="20"/>
          <w:lang w:eastAsia="pl-PL" w:bidi="pl-PL"/>
        </w:rPr>
        <w:t xml:space="preserve">ącym z czarną, czytelną </w:t>
      </w:r>
      <w:r w:rsidRPr="00A24F04">
        <w:rPr>
          <w:rFonts w:asciiTheme="majorHAnsi" w:hAnsiTheme="majorHAnsi" w:cstheme="majorHAnsi"/>
          <w:sz w:val="20"/>
          <w:szCs w:val="20"/>
          <w:lang w:eastAsia="pl-PL" w:bidi="pl-PL"/>
        </w:rPr>
        <w:br/>
        <w:t xml:space="preserve">   </w:t>
      </w:r>
      <w:r w:rsidR="001C2575" w:rsidRPr="00A24F04">
        <w:rPr>
          <w:rFonts w:asciiTheme="majorHAnsi" w:hAnsiTheme="majorHAnsi" w:cstheme="majorHAnsi"/>
          <w:sz w:val="20"/>
          <w:szCs w:val="20"/>
          <w:lang w:eastAsia="pl-PL" w:bidi="pl-PL"/>
        </w:rPr>
        <w:t>skalą</w:t>
      </w:r>
      <w:r w:rsidR="009D7C61" w:rsidRPr="00A24F04">
        <w:rPr>
          <w:rFonts w:asciiTheme="majorHAnsi" w:hAnsiTheme="majorHAnsi" w:cstheme="majorHAnsi"/>
          <w:sz w:val="20"/>
          <w:szCs w:val="20"/>
          <w:lang w:eastAsia="pl-PL" w:bidi="pl-PL"/>
        </w:rPr>
        <w:t>?</w:t>
      </w:r>
    </w:p>
    <w:p w:rsidR="009D7C61" w:rsidRPr="00A24F04" w:rsidRDefault="00E95E00" w:rsidP="00BD4615">
      <w:pPr>
        <w:pStyle w:val="Teksttreci0"/>
        <w:shd w:val="clear" w:color="auto" w:fill="auto"/>
        <w:spacing w:after="0" w:line="276" w:lineRule="auto"/>
        <w:ind w:left="660" w:firstLine="0"/>
        <w:jc w:val="both"/>
        <w:rPr>
          <w:rFonts w:asciiTheme="majorHAnsi" w:hAnsiTheme="majorHAnsi" w:cstheme="majorHAnsi"/>
          <w:sz w:val="20"/>
          <w:szCs w:val="20"/>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4A0DDE" w:rsidRPr="00A24F04">
        <w:rPr>
          <w:rFonts w:asciiTheme="majorHAnsi" w:hAnsiTheme="majorHAnsi" w:cstheme="majorHAnsi"/>
          <w:b/>
          <w:bCs/>
          <w:sz w:val="20"/>
          <w:szCs w:val="20"/>
          <w:lang w:eastAsia="pl-PL" w:bidi="pl-PL"/>
        </w:rPr>
        <w:t xml:space="preserve"> Tak, </w:t>
      </w:r>
      <w:r w:rsidR="00A54E40" w:rsidRPr="00A24F04">
        <w:rPr>
          <w:rFonts w:asciiTheme="majorHAnsi" w:hAnsiTheme="majorHAnsi" w:cstheme="majorHAnsi"/>
          <w:b/>
          <w:bCs/>
          <w:sz w:val="20"/>
          <w:szCs w:val="20"/>
          <w:lang w:eastAsia="pl-PL" w:bidi="pl-PL"/>
        </w:rPr>
        <w:t>Z</w:t>
      </w:r>
      <w:r w:rsidR="001C2575" w:rsidRPr="00A24F04">
        <w:rPr>
          <w:rFonts w:asciiTheme="majorHAnsi" w:hAnsiTheme="majorHAnsi" w:cstheme="majorHAnsi"/>
          <w:b/>
          <w:bCs/>
          <w:sz w:val="20"/>
          <w:szCs w:val="20"/>
          <w:lang w:eastAsia="pl-PL" w:bidi="pl-PL"/>
        </w:rPr>
        <w:t xml:space="preserve">amawiający wyraża zgodę. </w:t>
      </w:r>
      <w:r w:rsidR="0095303C" w:rsidRPr="00A24F04">
        <w:rPr>
          <w:rFonts w:asciiTheme="majorHAnsi" w:hAnsiTheme="majorHAnsi" w:cstheme="majorHAnsi"/>
          <w:b/>
          <w:bCs/>
          <w:sz w:val="20"/>
          <w:szCs w:val="20"/>
          <w:lang w:eastAsia="pl-PL" w:bidi="pl-PL"/>
        </w:rPr>
        <w:t xml:space="preserve"> </w:t>
      </w:r>
    </w:p>
    <w:p w:rsidR="001F3CC8" w:rsidRPr="00A24F04" w:rsidRDefault="001F3CC8" w:rsidP="00BD4615">
      <w:pPr>
        <w:pStyle w:val="Teksttreci0"/>
        <w:shd w:val="clear" w:color="auto" w:fill="auto"/>
        <w:spacing w:line="276" w:lineRule="auto"/>
        <w:ind w:left="300" w:firstLine="0"/>
        <w:jc w:val="both"/>
        <w:rPr>
          <w:rFonts w:asciiTheme="majorHAnsi" w:hAnsiTheme="majorHAnsi" w:cstheme="majorHAnsi"/>
          <w:sz w:val="20"/>
          <w:szCs w:val="20"/>
        </w:rPr>
      </w:pPr>
    </w:p>
    <w:p w:rsidR="002952B5" w:rsidRPr="00A24F04" w:rsidRDefault="00E95E00" w:rsidP="00BD4615">
      <w:pPr>
        <w:pStyle w:val="Teksttreci0"/>
        <w:numPr>
          <w:ilvl w:val="0"/>
          <w:numId w:val="1"/>
        </w:numPr>
        <w:shd w:val="clear" w:color="auto" w:fill="auto"/>
        <w:spacing w:after="0" w:line="276" w:lineRule="auto"/>
        <w:ind w:left="660" w:hanging="360"/>
        <w:rPr>
          <w:rFonts w:asciiTheme="majorHAnsi" w:hAnsiTheme="majorHAnsi" w:cstheme="majorHAnsi"/>
          <w:sz w:val="20"/>
          <w:szCs w:val="20"/>
        </w:rPr>
      </w:pPr>
      <w:r w:rsidRPr="00A24F04">
        <w:rPr>
          <w:rFonts w:asciiTheme="majorHAnsi" w:hAnsiTheme="majorHAnsi" w:cstheme="majorHAnsi"/>
          <w:sz w:val="20"/>
          <w:szCs w:val="20"/>
          <w:lang w:eastAsia="pl-PL" w:bidi="pl-PL"/>
        </w:rPr>
        <w:t xml:space="preserve">  </w:t>
      </w:r>
      <w:r w:rsidR="00A54E40" w:rsidRPr="00A24F04">
        <w:rPr>
          <w:rFonts w:asciiTheme="majorHAnsi" w:hAnsiTheme="majorHAnsi" w:cstheme="majorHAnsi"/>
          <w:sz w:val="20"/>
          <w:szCs w:val="20"/>
          <w:lang w:eastAsia="pl-PL" w:bidi="pl-PL"/>
        </w:rPr>
        <w:t>Czy Zamawiają</w:t>
      </w:r>
      <w:r w:rsidR="009D7C61" w:rsidRPr="00A24F04">
        <w:rPr>
          <w:rFonts w:asciiTheme="majorHAnsi" w:hAnsiTheme="majorHAnsi" w:cstheme="majorHAnsi"/>
          <w:sz w:val="20"/>
          <w:szCs w:val="20"/>
          <w:lang w:eastAsia="pl-PL" w:bidi="pl-PL"/>
        </w:rPr>
        <w:t>cy w Grupie III poz. 11 dopuści wycenę op. x 100 szt. z przeliczeniem ilości?</w:t>
      </w:r>
    </w:p>
    <w:p w:rsidR="002952B5" w:rsidRPr="00A24F04" w:rsidRDefault="00E95E00"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r w:rsidRPr="00A24F04">
        <w:rPr>
          <w:rFonts w:asciiTheme="majorHAnsi" w:hAnsiTheme="majorHAnsi" w:cstheme="majorHAnsi"/>
          <w:b/>
          <w:bCs/>
          <w:sz w:val="20"/>
          <w:szCs w:val="20"/>
          <w:lang w:eastAsia="pl-PL" w:bidi="pl-PL"/>
        </w:rPr>
        <w:t xml:space="preserve">           </w:t>
      </w:r>
      <w:r w:rsidR="009D7C61" w:rsidRPr="00A24F04">
        <w:rPr>
          <w:rFonts w:asciiTheme="majorHAnsi" w:hAnsiTheme="majorHAnsi" w:cstheme="majorHAnsi"/>
          <w:b/>
          <w:bCs/>
          <w:sz w:val="20"/>
          <w:szCs w:val="20"/>
          <w:lang w:eastAsia="pl-PL" w:bidi="pl-PL"/>
        </w:rPr>
        <w:t>Odpowiedź:</w:t>
      </w:r>
      <w:r w:rsidR="00A54E40" w:rsidRPr="00A24F04">
        <w:rPr>
          <w:rFonts w:asciiTheme="majorHAnsi" w:hAnsiTheme="majorHAnsi" w:cstheme="majorHAnsi"/>
          <w:b/>
          <w:bCs/>
          <w:sz w:val="20"/>
          <w:szCs w:val="20"/>
          <w:lang w:eastAsia="pl-PL" w:bidi="pl-PL"/>
        </w:rPr>
        <w:t xml:space="preserve"> </w:t>
      </w:r>
      <w:r w:rsidR="004A0DDE" w:rsidRPr="00A24F04">
        <w:rPr>
          <w:rFonts w:asciiTheme="majorHAnsi" w:hAnsiTheme="majorHAnsi" w:cstheme="majorHAnsi"/>
          <w:b/>
          <w:bCs/>
          <w:sz w:val="20"/>
          <w:szCs w:val="20"/>
          <w:lang w:eastAsia="pl-PL" w:bidi="pl-PL"/>
        </w:rPr>
        <w:t xml:space="preserve">Tak, </w:t>
      </w:r>
      <w:r w:rsidR="00A54E40" w:rsidRPr="00A24F04">
        <w:rPr>
          <w:rFonts w:asciiTheme="majorHAnsi" w:hAnsiTheme="majorHAnsi" w:cstheme="majorHAnsi"/>
          <w:b/>
          <w:bCs/>
          <w:sz w:val="20"/>
          <w:szCs w:val="20"/>
          <w:lang w:eastAsia="pl-PL" w:bidi="pl-PL"/>
        </w:rPr>
        <w:t>Zamawiający wyraża zgodę.</w:t>
      </w:r>
    </w:p>
    <w:p w:rsidR="004A0DDE" w:rsidRPr="00A24F04" w:rsidRDefault="004A0DDE" w:rsidP="00BD4615">
      <w:pPr>
        <w:pStyle w:val="Teksttreci0"/>
        <w:shd w:val="clear" w:color="auto" w:fill="auto"/>
        <w:spacing w:after="0" w:line="276" w:lineRule="auto"/>
        <w:ind w:firstLine="0"/>
        <w:rPr>
          <w:rFonts w:asciiTheme="majorHAnsi" w:hAnsiTheme="majorHAnsi" w:cstheme="majorHAnsi"/>
          <w:b/>
          <w:bCs/>
          <w:sz w:val="20"/>
          <w:szCs w:val="20"/>
          <w:lang w:eastAsia="pl-PL" w:bidi="pl-PL"/>
        </w:rPr>
      </w:pPr>
    </w:p>
    <w:p w:rsidR="004A0DDE" w:rsidRPr="00A24F04" w:rsidRDefault="004A0DDE" w:rsidP="00BD4615">
      <w:pPr>
        <w:pStyle w:val="Teksttreci0"/>
        <w:shd w:val="clear" w:color="auto" w:fill="auto"/>
        <w:spacing w:after="0" w:line="276" w:lineRule="auto"/>
        <w:ind w:left="300" w:firstLine="0"/>
        <w:rPr>
          <w:rFonts w:asciiTheme="majorHAnsi" w:hAnsiTheme="majorHAnsi" w:cstheme="majorHAnsi"/>
          <w:b/>
          <w:bCs/>
          <w:sz w:val="20"/>
          <w:szCs w:val="20"/>
          <w:lang w:eastAsia="pl-PL" w:bidi="pl-PL"/>
        </w:rPr>
      </w:pPr>
    </w:p>
    <w:p w:rsidR="002952B5" w:rsidRPr="00A24F04" w:rsidRDefault="00E95E00"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1</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Kleszczyki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naczyniowe</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typ</w:t>
      </w:r>
      <w:proofErr w:type="spellEnd"/>
      <w:r w:rsidR="002952B5" w:rsidRPr="00A24F04">
        <w:rPr>
          <w:rFonts w:asciiTheme="majorHAnsi" w:hAnsiTheme="majorHAnsi" w:cstheme="majorHAnsi"/>
          <w:sz w:val="20"/>
          <w:szCs w:val="20"/>
        </w:rPr>
        <w:t xml:space="preserve"> KOCHER </w:t>
      </w:r>
      <w:r w:rsidR="004A0DDE" w:rsidRPr="00A24F04">
        <w:rPr>
          <w:rFonts w:asciiTheme="majorHAnsi" w:hAnsiTheme="majorHAnsi" w:cstheme="majorHAnsi"/>
          <w:sz w:val="20"/>
          <w:szCs w:val="20"/>
        </w:rPr>
        <w:t xml:space="preserve">1X2  </w:t>
      </w:r>
      <w:proofErr w:type="spellStart"/>
      <w:r w:rsidR="004A0DDE" w:rsidRPr="00A24F04">
        <w:rPr>
          <w:rFonts w:asciiTheme="majorHAnsi" w:hAnsiTheme="majorHAnsi" w:cstheme="majorHAnsi"/>
          <w:sz w:val="20"/>
          <w:szCs w:val="20"/>
        </w:rPr>
        <w:t>ząbki</w:t>
      </w:r>
      <w:proofErr w:type="spellEnd"/>
      <w:r w:rsidR="004A0DD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4A0DDE" w:rsidRPr="00A24F04">
        <w:rPr>
          <w:rFonts w:asciiTheme="majorHAnsi" w:hAnsiTheme="majorHAnsi" w:cstheme="majorHAnsi"/>
          <w:sz w:val="20"/>
          <w:szCs w:val="20"/>
        </w:rPr>
        <w:t>odgięte</w:t>
      </w:r>
      <w:proofErr w:type="spellEnd"/>
      <w:r w:rsidR="004A0DDE" w:rsidRPr="00A24F04">
        <w:rPr>
          <w:rFonts w:asciiTheme="majorHAnsi" w:hAnsiTheme="majorHAnsi" w:cstheme="majorHAnsi"/>
          <w:sz w:val="20"/>
          <w:szCs w:val="20"/>
        </w:rPr>
        <w:t xml:space="preserve"> , </w:t>
      </w:r>
      <w:proofErr w:type="spellStart"/>
      <w:r w:rsidR="004A0DDE" w:rsidRPr="00A24F04">
        <w:rPr>
          <w:rFonts w:asciiTheme="majorHAnsi" w:hAnsiTheme="majorHAnsi" w:cstheme="majorHAnsi"/>
          <w:sz w:val="20"/>
          <w:szCs w:val="20"/>
        </w:rPr>
        <w:t>dł</w:t>
      </w:r>
      <w:proofErr w:type="spellEnd"/>
      <w:r w:rsidR="004A0DDE" w:rsidRPr="00A24F04">
        <w:rPr>
          <w:rFonts w:asciiTheme="majorHAnsi" w:hAnsiTheme="majorHAnsi" w:cstheme="majorHAnsi"/>
          <w:sz w:val="20"/>
          <w:szCs w:val="20"/>
        </w:rPr>
        <w:t xml:space="preserve"> 200mm. </w:t>
      </w:r>
    </w:p>
    <w:p w:rsidR="002952B5" w:rsidRPr="00A24F04" w:rsidRDefault="00E95E00" w:rsidP="00BD4615">
      <w:pPr>
        <w:spacing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C1358" w:rsidRPr="00A24F04">
        <w:rPr>
          <w:rFonts w:asciiTheme="majorHAnsi" w:hAnsiTheme="majorHAnsi" w:cstheme="majorHAnsi"/>
          <w:b/>
          <w:bCs/>
          <w:sz w:val="20"/>
          <w:szCs w:val="20"/>
        </w:rPr>
        <w:t>O</w:t>
      </w:r>
      <w:r w:rsidR="004A0DDE" w:rsidRPr="00A24F04">
        <w:rPr>
          <w:rFonts w:asciiTheme="majorHAnsi" w:hAnsiTheme="majorHAnsi" w:cstheme="majorHAnsi"/>
          <w:b/>
          <w:bCs/>
          <w:sz w:val="20"/>
          <w:szCs w:val="20"/>
        </w:rPr>
        <w:t xml:space="preserve">dpowiedź: Zgodnie z wymogami SIWZ. </w:t>
      </w:r>
    </w:p>
    <w:p w:rsidR="004A0DDE" w:rsidRPr="00A24F04" w:rsidRDefault="004A0DDE" w:rsidP="00BD4615">
      <w:pPr>
        <w:spacing w:line="276" w:lineRule="auto"/>
        <w:ind w:left="142"/>
        <w:jc w:val="both"/>
        <w:rPr>
          <w:rFonts w:asciiTheme="majorHAnsi" w:hAnsiTheme="majorHAnsi" w:cstheme="majorHAnsi"/>
          <w:b/>
          <w:bCs/>
          <w:sz w:val="20"/>
          <w:szCs w:val="20"/>
        </w:rPr>
      </w:pPr>
    </w:p>
    <w:p w:rsidR="002952B5" w:rsidRPr="00A24F04" w:rsidRDefault="00E95E00"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2</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Kleszczyki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naczyniowe</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typ</w:t>
      </w:r>
      <w:proofErr w:type="spellEnd"/>
      <w:r w:rsidR="002952B5" w:rsidRPr="00A24F04">
        <w:rPr>
          <w:rFonts w:asciiTheme="majorHAnsi" w:hAnsiTheme="majorHAnsi" w:cstheme="majorHAnsi"/>
          <w:sz w:val="20"/>
          <w:szCs w:val="20"/>
        </w:rPr>
        <w:t xml:space="preserve"> ROCHESTER-OCHSN</w:t>
      </w:r>
      <w:r w:rsidR="004A0DDE" w:rsidRPr="00A24F04">
        <w:rPr>
          <w:rFonts w:asciiTheme="majorHAnsi" w:hAnsiTheme="majorHAnsi" w:cstheme="majorHAnsi"/>
          <w:sz w:val="20"/>
          <w:szCs w:val="20"/>
        </w:rPr>
        <w:t xml:space="preserve">ER </w:t>
      </w:r>
      <w:r w:rsidRPr="00A24F04">
        <w:rPr>
          <w:rFonts w:asciiTheme="majorHAnsi" w:hAnsiTheme="majorHAnsi" w:cstheme="majorHAnsi"/>
          <w:sz w:val="20"/>
          <w:szCs w:val="20"/>
        </w:rPr>
        <w:br/>
        <w:t xml:space="preserve">       </w:t>
      </w:r>
      <w:r w:rsidR="004A0DDE" w:rsidRPr="00A24F04">
        <w:rPr>
          <w:rFonts w:asciiTheme="majorHAnsi" w:hAnsiTheme="majorHAnsi" w:cstheme="majorHAnsi"/>
          <w:sz w:val="20"/>
          <w:szCs w:val="20"/>
        </w:rPr>
        <w:t xml:space="preserve">1X2 </w:t>
      </w:r>
      <w:proofErr w:type="spellStart"/>
      <w:r w:rsidR="004A0DDE" w:rsidRPr="00A24F04">
        <w:rPr>
          <w:rFonts w:asciiTheme="majorHAnsi" w:hAnsiTheme="majorHAnsi" w:cstheme="majorHAnsi"/>
          <w:sz w:val="20"/>
          <w:szCs w:val="20"/>
        </w:rPr>
        <w:t>ząbki</w:t>
      </w:r>
      <w:proofErr w:type="spellEnd"/>
      <w:r w:rsidR="004A0DDE" w:rsidRPr="00A24F04">
        <w:rPr>
          <w:rFonts w:asciiTheme="majorHAnsi" w:hAnsiTheme="majorHAnsi" w:cstheme="majorHAnsi"/>
          <w:sz w:val="20"/>
          <w:szCs w:val="20"/>
        </w:rPr>
        <w:t xml:space="preserve">, </w:t>
      </w:r>
      <w:proofErr w:type="spellStart"/>
      <w:r w:rsidR="004A0DDE" w:rsidRPr="00A24F04">
        <w:rPr>
          <w:rFonts w:asciiTheme="majorHAnsi" w:hAnsiTheme="majorHAnsi" w:cstheme="majorHAnsi"/>
          <w:sz w:val="20"/>
          <w:szCs w:val="20"/>
        </w:rPr>
        <w:t>proste</w:t>
      </w:r>
      <w:proofErr w:type="spellEnd"/>
      <w:r w:rsidR="004A0DDE" w:rsidRPr="00A24F04">
        <w:rPr>
          <w:rFonts w:asciiTheme="majorHAnsi" w:hAnsiTheme="majorHAnsi" w:cstheme="majorHAnsi"/>
          <w:sz w:val="20"/>
          <w:szCs w:val="20"/>
        </w:rPr>
        <w:t xml:space="preserve"> , </w:t>
      </w:r>
      <w:proofErr w:type="spellStart"/>
      <w:r w:rsidR="004A0DDE" w:rsidRPr="00A24F04">
        <w:rPr>
          <w:rFonts w:asciiTheme="majorHAnsi" w:hAnsiTheme="majorHAnsi" w:cstheme="majorHAnsi"/>
          <w:sz w:val="20"/>
          <w:szCs w:val="20"/>
        </w:rPr>
        <w:t>dł</w:t>
      </w:r>
      <w:proofErr w:type="spellEnd"/>
      <w:r w:rsidR="004A0DDE" w:rsidRPr="00A24F04">
        <w:rPr>
          <w:rFonts w:asciiTheme="majorHAnsi" w:hAnsiTheme="majorHAnsi" w:cstheme="majorHAnsi"/>
          <w:sz w:val="20"/>
          <w:szCs w:val="20"/>
        </w:rPr>
        <w:t xml:space="preserve"> 200mm.</w:t>
      </w:r>
      <w:r w:rsidR="002952B5" w:rsidRPr="00A24F04">
        <w:rPr>
          <w:rFonts w:asciiTheme="majorHAnsi" w:hAnsiTheme="majorHAnsi" w:cstheme="majorHAnsi"/>
          <w:sz w:val="20"/>
          <w:szCs w:val="20"/>
        </w:rPr>
        <w:t xml:space="preserve"> </w:t>
      </w:r>
    </w:p>
    <w:p w:rsidR="002952B5"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8C0BFA" w:rsidRPr="00A24F04">
        <w:rPr>
          <w:rFonts w:asciiTheme="majorHAnsi" w:hAnsiTheme="majorHAnsi" w:cstheme="majorHAnsi"/>
          <w:b/>
          <w:bCs/>
          <w:sz w:val="20"/>
          <w:szCs w:val="20"/>
        </w:rPr>
        <w:t xml:space="preserve"> Zamawiający nie wyraża zgody. </w:t>
      </w:r>
    </w:p>
    <w:p w:rsidR="002952B5" w:rsidRPr="00A24F04" w:rsidRDefault="002952B5" w:rsidP="00BD4615">
      <w:pPr>
        <w:spacing w:line="276" w:lineRule="auto"/>
        <w:ind w:left="142"/>
        <w:jc w:val="both"/>
        <w:rPr>
          <w:rFonts w:asciiTheme="majorHAnsi" w:hAnsiTheme="majorHAnsi" w:cstheme="majorHAnsi"/>
          <w:sz w:val="20"/>
          <w:szCs w:val="20"/>
        </w:rPr>
      </w:pPr>
    </w:p>
    <w:p w:rsidR="002952B5" w:rsidRPr="00A24F04" w:rsidRDefault="002952B5"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nr XII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1</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Kleszczyki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naczyniowe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typ</w:t>
      </w:r>
      <w:proofErr w:type="spellEnd"/>
      <w:r w:rsidRPr="00A24F04">
        <w:rPr>
          <w:rFonts w:asciiTheme="majorHAnsi" w:hAnsiTheme="majorHAnsi" w:cstheme="majorHAnsi"/>
          <w:sz w:val="20"/>
          <w:szCs w:val="20"/>
        </w:rPr>
        <w:t xml:space="preserve"> KOCHER</w:t>
      </w:r>
      <w:r w:rsidR="004A0DDE" w:rsidRPr="00A24F04">
        <w:rPr>
          <w:rFonts w:asciiTheme="majorHAnsi" w:hAnsiTheme="majorHAnsi" w:cstheme="majorHAnsi"/>
          <w:sz w:val="20"/>
          <w:szCs w:val="20"/>
        </w:rPr>
        <w:t xml:space="preserve"> 1X2 </w:t>
      </w:r>
      <w:proofErr w:type="spellStart"/>
      <w:r w:rsidR="004A0DDE" w:rsidRPr="00A24F04">
        <w:rPr>
          <w:rFonts w:asciiTheme="majorHAnsi" w:hAnsiTheme="majorHAnsi" w:cstheme="majorHAnsi"/>
          <w:sz w:val="20"/>
          <w:szCs w:val="20"/>
        </w:rPr>
        <w:t>ząbki</w:t>
      </w:r>
      <w:proofErr w:type="spellEnd"/>
      <w:r w:rsidR="004A0DDE"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br/>
        <w:t xml:space="preserve">       </w:t>
      </w:r>
      <w:proofErr w:type="spellStart"/>
      <w:r w:rsidR="004A0DDE" w:rsidRPr="00A24F04">
        <w:rPr>
          <w:rFonts w:asciiTheme="majorHAnsi" w:hAnsiTheme="majorHAnsi" w:cstheme="majorHAnsi"/>
          <w:sz w:val="20"/>
          <w:szCs w:val="20"/>
        </w:rPr>
        <w:t>odgięte</w:t>
      </w:r>
      <w:proofErr w:type="spellEnd"/>
      <w:r w:rsidR="004A0DDE" w:rsidRPr="00A24F04">
        <w:rPr>
          <w:rFonts w:asciiTheme="majorHAnsi" w:hAnsiTheme="majorHAnsi" w:cstheme="majorHAnsi"/>
          <w:sz w:val="20"/>
          <w:szCs w:val="20"/>
        </w:rPr>
        <w:t xml:space="preserve"> , </w:t>
      </w:r>
      <w:proofErr w:type="spellStart"/>
      <w:r w:rsidR="004A0DDE" w:rsidRPr="00A24F04">
        <w:rPr>
          <w:rFonts w:asciiTheme="majorHAnsi" w:hAnsiTheme="majorHAnsi" w:cstheme="majorHAnsi"/>
          <w:sz w:val="20"/>
          <w:szCs w:val="20"/>
        </w:rPr>
        <w:t>dł</w:t>
      </w:r>
      <w:proofErr w:type="spellEnd"/>
      <w:r w:rsidR="004A0DDE" w:rsidRPr="00A24F04">
        <w:rPr>
          <w:rFonts w:asciiTheme="majorHAnsi" w:hAnsiTheme="majorHAnsi" w:cstheme="majorHAnsi"/>
          <w:sz w:val="20"/>
          <w:szCs w:val="20"/>
        </w:rPr>
        <w:t xml:space="preserve"> 160mm. </w:t>
      </w:r>
    </w:p>
    <w:p w:rsidR="002952B5"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8C0BFA" w:rsidRPr="00A24F04">
        <w:rPr>
          <w:rFonts w:asciiTheme="majorHAnsi" w:hAnsiTheme="majorHAnsi" w:cstheme="majorHAnsi"/>
          <w:b/>
          <w:bCs/>
          <w:sz w:val="20"/>
          <w:szCs w:val="20"/>
        </w:rPr>
        <w:t xml:space="preserve"> Zamawiający nie wyraża zgody. </w:t>
      </w:r>
    </w:p>
    <w:p w:rsidR="002952B5" w:rsidRPr="00A24F04" w:rsidRDefault="002952B5" w:rsidP="00BD4615">
      <w:pPr>
        <w:spacing w:line="276" w:lineRule="auto"/>
        <w:ind w:left="142"/>
        <w:jc w:val="both"/>
        <w:rPr>
          <w:rFonts w:asciiTheme="majorHAnsi" w:hAnsiTheme="majorHAnsi" w:cstheme="majorHAnsi"/>
          <w:sz w:val="20"/>
          <w:szCs w:val="20"/>
        </w:rPr>
      </w:pPr>
    </w:p>
    <w:p w:rsidR="002952B5" w:rsidRPr="00A24F04" w:rsidRDefault="002952B5"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nr XII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2</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Kleszczyki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naczyniowe</w:t>
      </w:r>
      <w:proofErr w:type="spellEnd"/>
      <w:r w:rsidRPr="00A24F04">
        <w:rPr>
          <w:rFonts w:asciiTheme="majorHAnsi" w:hAnsiTheme="majorHAnsi" w:cstheme="majorHAnsi"/>
          <w:sz w:val="20"/>
          <w:szCs w:val="20"/>
        </w:rPr>
        <w:t xml:space="preserve"> </w:t>
      </w:r>
      <w:r w:rsidR="004A0DDE" w:rsidRPr="00A24F04">
        <w:rPr>
          <w:rFonts w:asciiTheme="majorHAnsi" w:hAnsiTheme="majorHAnsi" w:cstheme="majorHAnsi"/>
          <w:sz w:val="20"/>
          <w:szCs w:val="20"/>
        </w:rPr>
        <w:t xml:space="preserve"> </w:t>
      </w:r>
      <w:proofErr w:type="spellStart"/>
      <w:r w:rsidR="004A0DDE" w:rsidRPr="00A24F04">
        <w:rPr>
          <w:rFonts w:asciiTheme="majorHAnsi" w:hAnsiTheme="majorHAnsi" w:cstheme="majorHAnsi"/>
          <w:sz w:val="20"/>
          <w:szCs w:val="20"/>
        </w:rPr>
        <w:t>typ</w:t>
      </w:r>
      <w:proofErr w:type="spellEnd"/>
      <w:r w:rsidR="004A0DDE" w:rsidRPr="00A24F04">
        <w:rPr>
          <w:rFonts w:asciiTheme="majorHAnsi" w:hAnsiTheme="majorHAnsi" w:cstheme="majorHAnsi"/>
          <w:sz w:val="20"/>
          <w:szCs w:val="20"/>
        </w:rPr>
        <w:t xml:space="preserve"> KOCHER 1X2 </w:t>
      </w:r>
      <w:proofErr w:type="spellStart"/>
      <w:r w:rsidR="004A0DDE" w:rsidRPr="00A24F04">
        <w:rPr>
          <w:rFonts w:asciiTheme="majorHAnsi" w:hAnsiTheme="majorHAnsi" w:cstheme="majorHAnsi"/>
          <w:sz w:val="20"/>
          <w:szCs w:val="20"/>
        </w:rPr>
        <w:t>ząbki</w:t>
      </w:r>
      <w:proofErr w:type="spellEnd"/>
      <w:r w:rsidR="004A0DDE"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br/>
        <w:t xml:space="preserve">       </w:t>
      </w:r>
      <w:proofErr w:type="spellStart"/>
      <w:r w:rsidR="004A0DDE" w:rsidRPr="00A24F04">
        <w:rPr>
          <w:rFonts w:asciiTheme="majorHAnsi" w:hAnsiTheme="majorHAnsi" w:cstheme="majorHAnsi"/>
          <w:sz w:val="20"/>
          <w:szCs w:val="20"/>
        </w:rPr>
        <w:t>proste</w:t>
      </w:r>
      <w:proofErr w:type="spellEnd"/>
      <w:r w:rsidR="004A0DDE" w:rsidRPr="00A24F04">
        <w:rPr>
          <w:rFonts w:asciiTheme="majorHAnsi" w:hAnsiTheme="majorHAnsi" w:cstheme="majorHAnsi"/>
          <w:sz w:val="20"/>
          <w:szCs w:val="20"/>
        </w:rPr>
        <w:t xml:space="preserve">, </w:t>
      </w:r>
      <w:proofErr w:type="spellStart"/>
      <w:r w:rsidR="004A0DDE" w:rsidRPr="00A24F04">
        <w:rPr>
          <w:rFonts w:asciiTheme="majorHAnsi" w:hAnsiTheme="majorHAnsi" w:cstheme="majorHAnsi"/>
          <w:sz w:val="20"/>
          <w:szCs w:val="20"/>
        </w:rPr>
        <w:t>dł</w:t>
      </w:r>
      <w:proofErr w:type="spellEnd"/>
      <w:r w:rsidR="004A0DDE" w:rsidRPr="00A24F04">
        <w:rPr>
          <w:rFonts w:asciiTheme="majorHAnsi" w:hAnsiTheme="majorHAnsi" w:cstheme="majorHAnsi"/>
          <w:sz w:val="20"/>
          <w:szCs w:val="20"/>
        </w:rPr>
        <w:t xml:space="preserve"> 160mm. </w:t>
      </w:r>
      <w:r w:rsidRPr="00A24F04">
        <w:rPr>
          <w:rFonts w:asciiTheme="majorHAnsi" w:hAnsiTheme="majorHAnsi" w:cstheme="majorHAnsi"/>
          <w:sz w:val="20"/>
          <w:szCs w:val="20"/>
        </w:rPr>
        <w:t xml:space="preserve"> </w:t>
      </w:r>
    </w:p>
    <w:p w:rsidR="002952B5"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8C0BFA" w:rsidRPr="00A24F04">
        <w:rPr>
          <w:rFonts w:asciiTheme="majorHAnsi" w:hAnsiTheme="majorHAnsi" w:cstheme="majorHAnsi"/>
          <w:b/>
          <w:bCs/>
          <w:sz w:val="20"/>
          <w:szCs w:val="20"/>
        </w:rPr>
        <w:t xml:space="preserve"> Zamawiający nie wyraża zgody. </w:t>
      </w:r>
    </w:p>
    <w:p w:rsidR="002952B5" w:rsidRPr="00A24F04" w:rsidRDefault="00546E17" w:rsidP="00BD4615">
      <w:pPr>
        <w:spacing w:line="276" w:lineRule="auto"/>
        <w:ind w:left="142"/>
        <w:jc w:val="both"/>
        <w:rPr>
          <w:rFonts w:asciiTheme="majorHAnsi" w:hAnsiTheme="majorHAnsi" w:cstheme="majorHAnsi"/>
          <w:sz w:val="20"/>
          <w:szCs w:val="20"/>
        </w:rPr>
      </w:pPr>
      <w:r w:rsidRPr="00A24F04">
        <w:rPr>
          <w:rFonts w:asciiTheme="majorHAnsi" w:hAnsiTheme="majorHAnsi" w:cstheme="majorHAnsi"/>
          <w:sz w:val="20"/>
          <w:szCs w:val="20"/>
        </w:rPr>
        <w:tab/>
      </w:r>
    </w:p>
    <w:p w:rsidR="002952B5" w:rsidRPr="00A24F04" w:rsidRDefault="002952B5"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nr XII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3</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Kleszczyki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w:t>
      </w:r>
      <w:r w:rsidR="004A0DDE" w:rsidRPr="00A24F04">
        <w:rPr>
          <w:rFonts w:asciiTheme="majorHAnsi" w:hAnsiTheme="majorHAnsi" w:cstheme="majorHAnsi"/>
          <w:sz w:val="20"/>
          <w:szCs w:val="20"/>
        </w:rPr>
        <w:t>aczyniowe</w:t>
      </w:r>
      <w:proofErr w:type="spellEnd"/>
      <w:r w:rsidR="004A0DDE" w:rsidRPr="00A24F04">
        <w:rPr>
          <w:rFonts w:asciiTheme="majorHAnsi" w:hAnsiTheme="majorHAnsi" w:cstheme="majorHAnsi"/>
          <w:sz w:val="20"/>
          <w:szCs w:val="20"/>
        </w:rPr>
        <w:t xml:space="preserve">  </w:t>
      </w:r>
      <w:proofErr w:type="spellStart"/>
      <w:r w:rsidR="004A0DDE" w:rsidRPr="00A24F04">
        <w:rPr>
          <w:rFonts w:asciiTheme="majorHAnsi" w:hAnsiTheme="majorHAnsi" w:cstheme="majorHAnsi"/>
          <w:sz w:val="20"/>
          <w:szCs w:val="20"/>
        </w:rPr>
        <w:t>typ</w:t>
      </w:r>
      <w:proofErr w:type="spellEnd"/>
      <w:r w:rsidR="004A0DDE" w:rsidRPr="00A24F04">
        <w:rPr>
          <w:rFonts w:asciiTheme="majorHAnsi" w:hAnsiTheme="majorHAnsi" w:cstheme="majorHAnsi"/>
          <w:sz w:val="20"/>
          <w:szCs w:val="20"/>
        </w:rPr>
        <w:t xml:space="preserve"> CRILE </w:t>
      </w:r>
      <w:proofErr w:type="spellStart"/>
      <w:r w:rsidR="004A0DDE" w:rsidRPr="00A24F04">
        <w:rPr>
          <w:rFonts w:asciiTheme="majorHAnsi" w:hAnsiTheme="majorHAnsi" w:cstheme="majorHAnsi"/>
          <w:sz w:val="20"/>
          <w:szCs w:val="20"/>
        </w:rPr>
        <w:t>proste</w:t>
      </w:r>
      <w:proofErr w:type="spellEnd"/>
      <w:r w:rsidR="004A0DDE"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br/>
        <w:t xml:space="preserve">      </w:t>
      </w:r>
      <w:r w:rsidR="004A0DDE" w:rsidRPr="00A24F04">
        <w:rPr>
          <w:rFonts w:asciiTheme="majorHAnsi" w:hAnsiTheme="majorHAnsi" w:cstheme="majorHAnsi"/>
          <w:sz w:val="20"/>
          <w:szCs w:val="20"/>
        </w:rPr>
        <w:t>dł</w:t>
      </w:r>
      <w:r w:rsidR="00E95E00" w:rsidRPr="00A24F04">
        <w:rPr>
          <w:rFonts w:asciiTheme="majorHAnsi" w:hAnsiTheme="majorHAnsi" w:cstheme="majorHAnsi"/>
          <w:sz w:val="20"/>
          <w:szCs w:val="20"/>
        </w:rPr>
        <w:t>.</w:t>
      </w:r>
      <w:r w:rsidR="004A0DDE" w:rsidRPr="00A24F04">
        <w:rPr>
          <w:rFonts w:asciiTheme="majorHAnsi" w:hAnsiTheme="majorHAnsi" w:cstheme="majorHAnsi"/>
          <w:sz w:val="20"/>
          <w:szCs w:val="20"/>
        </w:rPr>
        <w:t xml:space="preserve">140mm. </w:t>
      </w:r>
      <w:r w:rsidRPr="00A24F04">
        <w:rPr>
          <w:rFonts w:asciiTheme="majorHAnsi" w:hAnsiTheme="majorHAnsi" w:cstheme="majorHAnsi"/>
          <w:sz w:val="20"/>
          <w:szCs w:val="20"/>
        </w:rPr>
        <w:t xml:space="preserve"> </w:t>
      </w:r>
    </w:p>
    <w:p w:rsidR="002952B5"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8C0BFA" w:rsidRPr="00A24F04">
        <w:rPr>
          <w:rFonts w:asciiTheme="majorHAnsi" w:hAnsiTheme="majorHAnsi" w:cstheme="majorHAnsi"/>
          <w:b/>
          <w:bCs/>
          <w:sz w:val="20"/>
          <w:szCs w:val="20"/>
        </w:rPr>
        <w:t xml:space="preserve"> Zamawiający nie wyraża zgody. </w:t>
      </w:r>
    </w:p>
    <w:p w:rsidR="002952B5" w:rsidRPr="00A24F04" w:rsidRDefault="002952B5" w:rsidP="00BD4615">
      <w:pPr>
        <w:spacing w:line="276" w:lineRule="auto"/>
        <w:ind w:left="142"/>
        <w:jc w:val="both"/>
        <w:rPr>
          <w:rFonts w:asciiTheme="majorHAnsi" w:hAnsiTheme="majorHAnsi" w:cstheme="majorHAnsi"/>
          <w:sz w:val="20"/>
          <w:szCs w:val="20"/>
        </w:rPr>
      </w:pPr>
    </w:p>
    <w:p w:rsidR="002952B5" w:rsidRPr="00A24F04" w:rsidRDefault="00E95E00"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3</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Kleszczyki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naczyniowe</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typ</w:t>
      </w:r>
      <w:proofErr w:type="spellEnd"/>
      <w:r w:rsidR="002952B5" w:rsidRPr="00A24F04">
        <w:rPr>
          <w:rFonts w:asciiTheme="majorHAnsi" w:hAnsiTheme="majorHAnsi" w:cstheme="majorHAnsi"/>
          <w:sz w:val="20"/>
          <w:szCs w:val="20"/>
        </w:rPr>
        <w:t xml:space="preserve"> C</w:t>
      </w:r>
      <w:r w:rsidR="004A0DDE" w:rsidRPr="00A24F04">
        <w:rPr>
          <w:rFonts w:asciiTheme="majorHAnsi" w:hAnsiTheme="majorHAnsi" w:cstheme="majorHAnsi"/>
          <w:sz w:val="20"/>
          <w:szCs w:val="20"/>
        </w:rPr>
        <w:t xml:space="preserve">RILE – RANKIN </w:t>
      </w:r>
      <w:proofErr w:type="spellStart"/>
      <w:r w:rsidR="004A0DDE" w:rsidRPr="00A24F04">
        <w:rPr>
          <w:rFonts w:asciiTheme="majorHAnsi" w:hAnsiTheme="majorHAnsi" w:cstheme="majorHAnsi"/>
          <w:sz w:val="20"/>
          <w:szCs w:val="20"/>
        </w:rPr>
        <w:t>proste</w:t>
      </w:r>
      <w:proofErr w:type="spellEnd"/>
      <w:r w:rsidR="004A0DD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4A0DDE" w:rsidRPr="00A24F04">
        <w:rPr>
          <w:rFonts w:asciiTheme="majorHAnsi" w:hAnsiTheme="majorHAnsi" w:cstheme="majorHAnsi"/>
          <w:sz w:val="20"/>
          <w:szCs w:val="20"/>
        </w:rPr>
        <w:t>dł</w:t>
      </w:r>
      <w:proofErr w:type="spellEnd"/>
      <w:r w:rsidR="004A0DDE" w:rsidRPr="00A24F04">
        <w:rPr>
          <w:rFonts w:asciiTheme="majorHAnsi" w:hAnsiTheme="majorHAnsi" w:cstheme="majorHAnsi"/>
          <w:sz w:val="20"/>
          <w:szCs w:val="20"/>
        </w:rPr>
        <w:t xml:space="preserve"> 160mm. </w:t>
      </w:r>
      <w:r w:rsidR="002952B5" w:rsidRPr="00A24F04">
        <w:rPr>
          <w:rFonts w:asciiTheme="majorHAnsi" w:hAnsiTheme="majorHAnsi" w:cstheme="majorHAnsi"/>
          <w:sz w:val="20"/>
          <w:szCs w:val="20"/>
        </w:rPr>
        <w:t xml:space="preserve"> </w:t>
      </w:r>
    </w:p>
    <w:p w:rsidR="002952B5"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8C0BFA" w:rsidRPr="00A24F04">
        <w:rPr>
          <w:rFonts w:asciiTheme="majorHAnsi" w:hAnsiTheme="majorHAnsi" w:cstheme="majorHAnsi"/>
          <w:b/>
          <w:bCs/>
          <w:sz w:val="20"/>
          <w:szCs w:val="20"/>
        </w:rPr>
        <w:t xml:space="preserve"> Zamawiający nie wyraża zgody. </w:t>
      </w:r>
    </w:p>
    <w:p w:rsidR="002952B5" w:rsidRPr="00A24F04" w:rsidRDefault="002952B5" w:rsidP="00BD4615">
      <w:pPr>
        <w:spacing w:line="276" w:lineRule="auto"/>
        <w:ind w:left="142"/>
        <w:jc w:val="both"/>
        <w:rPr>
          <w:rFonts w:asciiTheme="majorHAnsi" w:hAnsiTheme="majorHAnsi" w:cstheme="majorHAnsi"/>
          <w:sz w:val="20"/>
          <w:szCs w:val="20"/>
        </w:rPr>
      </w:pPr>
    </w:p>
    <w:p w:rsidR="002952B5" w:rsidRPr="00A24F04" w:rsidRDefault="002952B5" w:rsidP="00BD4615">
      <w:pPr>
        <w:pStyle w:val="Akapitzlist"/>
        <w:numPr>
          <w:ilvl w:val="0"/>
          <w:numId w:val="1"/>
        </w:numPr>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nr XII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6</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Kleszczyki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naczyniowe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typ</w:t>
      </w:r>
      <w:proofErr w:type="spellEnd"/>
      <w:r w:rsidRPr="00A24F04">
        <w:rPr>
          <w:rFonts w:asciiTheme="majorHAnsi" w:hAnsiTheme="majorHAnsi" w:cstheme="majorHAnsi"/>
          <w:sz w:val="20"/>
          <w:szCs w:val="20"/>
        </w:rPr>
        <w:t xml:space="preserve"> MIKUL</w:t>
      </w:r>
      <w:r w:rsidR="00546E17" w:rsidRPr="00A24F04">
        <w:rPr>
          <w:rFonts w:asciiTheme="majorHAnsi" w:hAnsiTheme="majorHAnsi" w:cstheme="majorHAnsi"/>
          <w:sz w:val="20"/>
          <w:szCs w:val="20"/>
        </w:rPr>
        <w:t xml:space="preserve">ICZ – </w:t>
      </w:r>
      <w:r w:rsidRPr="00A24F04">
        <w:rPr>
          <w:rFonts w:asciiTheme="majorHAnsi" w:hAnsiTheme="majorHAnsi" w:cstheme="majorHAnsi"/>
          <w:sz w:val="20"/>
          <w:szCs w:val="20"/>
        </w:rPr>
        <w:t>dł</w:t>
      </w:r>
      <w:r w:rsidR="00A47CB9" w:rsidRPr="00A24F04">
        <w:rPr>
          <w:rFonts w:asciiTheme="majorHAnsi" w:hAnsiTheme="majorHAnsi" w:cstheme="majorHAnsi"/>
          <w:sz w:val="20"/>
          <w:szCs w:val="20"/>
        </w:rPr>
        <w:t>.</w:t>
      </w:r>
      <w:r w:rsidRPr="00A24F04">
        <w:rPr>
          <w:rFonts w:asciiTheme="majorHAnsi" w:hAnsiTheme="majorHAnsi" w:cstheme="majorHAnsi"/>
          <w:sz w:val="20"/>
          <w:szCs w:val="20"/>
        </w:rPr>
        <w:t>200mm</w:t>
      </w:r>
      <w:r w:rsidR="00E95E00" w:rsidRPr="00A24F04">
        <w:rPr>
          <w:rFonts w:asciiTheme="majorHAnsi" w:hAnsiTheme="majorHAnsi" w:cstheme="majorHAnsi"/>
          <w:b/>
          <w:bCs/>
          <w:sz w:val="20"/>
          <w:szCs w:val="20"/>
        </w:rPr>
        <w:t xml:space="preserve">  </w:t>
      </w:r>
      <w:r w:rsidR="00E95E00" w:rsidRPr="00A24F04">
        <w:rPr>
          <w:rFonts w:asciiTheme="majorHAnsi" w:hAnsiTheme="majorHAnsi" w:cstheme="majorHAnsi"/>
          <w:b/>
          <w:bCs/>
          <w:sz w:val="20"/>
          <w:szCs w:val="20"/>
        </w:rPr>
        <w:br/>
        <w:t xml:space="preserve">     </w:t>
      </w: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Zamawiający</w:t>
      </w:r>
      <w:proofErr w:type="spellEnd"/>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dopuszcza</w:t>
      </w:r>
      <w:proofErr w:type="spellEnd"/>
      <w:r w:rsidR="00546E17" w:rsidRPr="00A24F04">
        <w:rPr>
          <w:rFonts w:asciiTheme="majorHAnsi" w:hAnsiTheme="majorHAnsi" w:cstheme="majorHAnsi"/>
          <w:b/>
          <w:bCs/>
          <w:sz w:val="20"/>
          <w:szCs w:val="20"/>
        </w:rPr>
        <w:t xml:space="preserve">, ale </w:t>
      </w:r>
      <w:proofErr w:type="spellStart"/>
      <w:r w:rsidR="00546E17" w:rsidRPr="00A24F04">
        <w:rPr>
          <w:rFonts w:asciiTheme="majorHAnsi" w:hAnsiTheme="majorHAnsi" w:cstheme="majorHAnsi"/>
          <w:b/>
          <w:bCs/>
          <w:sz w:val="20"/>
          <w:szCs w:val="20"/>
        </w:rPr>
        <w:t>nie</w:t>
      </w:r>
      <w:proofErr w:type="spellEnd"/>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wymaga</w:t>
      </w:r>
      <w:proofErr w:type="spellEnd"/>
      <w:r w:rsidR="00546E17" w:rsidRPr="00A24F04">
        <w:rPr>
          <w:rFonts w:asciiTheme="majorHAnsi" w:hAnsiTheme="majorHAnsi" w:cstheme="majorHAnsi"/>
          <w:b/>
          <w:bCs/>
          <w:sz w:val="20"/>
          <w:szCs w:val="20"/>
        </w:rPr>
        <w:t xml:space="preserve">. </w:t>
      </w:r>
    </w:p>
    <w:p w:rsidR="002952B5" w:rsidRPr="00A24F04" w:rsidRDefault="002952B5" w:rsidP="00BD4615">
      <w:pPr>
        <w:spacing w:line="276" w:lineRule="auto"/>
        <w:ind w:left="142"/>
        <w:jc w:val="both"/>
        <w:rPr>
          <w:rFonts w:asciiTheme="majorHAnsi" w:hAnsiTheme="majorHAnsi" w:cstheme="majorHAnsi"/>
          <w:sz w:val="20"/>
          <w:szCs w:val="20"/>
        </w:rPr>
      </w:pPr>
    </w:p>
    <w:p w:rsidR="00546E17" w:rsidRPr="00A24F04" w:rsidRDefault="002952B5" w:rsidP="00BD4615">
      <w:pPr>
        <w:pStyle w:val="Akapitzlist"/>
        <w:numPr>
          <w:ilvl w:val="0"/>
          <w:numId w:val="1"/>
        </w:numPr>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nr XII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12</w:t>
      </w: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Kleszczyki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delikatne</w:t>
      </w:r>
      <w:proofErr w:type="spellEnd"/>
      <w:r w:rsidRPr="00A24F04">
        <w:rPr>
          <w:rFonts w:asciiTheme="majorHAnsi" w:hAnsiTheme="majorHAnsi" w:cstheme="majorHAnsi"/>
          <w:sz w:val="20"/>
          <w:szCs w:val="20"/>
        </w:rPr>
        <w:t xml:space="preserve"> HALSTED-MOSQUITO </w:t>
      </w:r>
      <w:r w:rsidR="00E95E00" w:rsidRPr="00A24F04">
        <w:rPr>
          <w:rFonts w:asciiTheme="majorHAnsi" w:hAnsiTheme="majorHAnsi" w:cstheme="majorHAnsi"/>
          <w:sz w:val="20"/>
          <w:szCs w:val="20"/>
        </w:rPr>
        <w:t xml:space="preserve"> </w:t>
      </w:r>
      <w:r w:rsidR="00E95E00" w:rsidRPr="00A24F04">
        <w:rPr>
          <w:rFonts w:asciiTheme="majorHAnsi" w:hAnsiTheme="majorHAnsi" w:cstheme="majorHAnsi"/>
          <w:sz w:val="20"/>
          <w:szCs w:val="20"/>
        </w:rPr>
        <w:br/>
        <w:t xml:space="preserve">      </w:t>
      </w:r>
      <w:proofErr w:type="spellStart"/>
      <w:r w:rsidRPr="00A24F04">
        <w:rPr>
          <w:rFonts w:asciiTheme="majorHAnsi" w:hAnsiTheme="majorHAnsi" w:cstheme="majorHAnsi"/>
          <w:sz w:val="20"/>
          <w:szCs w:val="20"/>
        </w:rPr>
        <w:t>odgięte</w:t>
      </w:r>
      <w:proofErr w:type="spellEnd"/>
      <w:r w:rsidRPr="00A24F04">
        <w:rPr>
          <w:rFonts w:asciiTheme="majorHAnsi" w:hAnsiTheme="majorHAnsi" w:cstheme="majorHAnsi"/>
          <w:sz w:val="20"/>
          <w:szCs w:val="20"/>
        </w:rPr>
        <w:t xml:space="preserve"> bez </w:t>
      </w:r>
      <w:proofErr w:type="spellStart"/>
      <w:r w:rsidRPr="00A24F04">
        <w:rPr>
          <w:rFonts w:asciiTheme="majorHAnsi" w:hAnsiTheme="majorHAnsi" w:cstheme="majorHAnsi"/>
          <w:sz w:val="20"/>
          <w:szCs w:val="20"/>
        </w:rPr>
        <w:t>ząbka</w:t>
      </w:r>
      <w:proofErr w:type="spellEnd"/>
      <w:r w:rsidRPr="00A24F04">
        <w:rPr>
          <w:rFonts w:asciiTheme="majorHAnsi" w:hAnsiTheme="majorHAnsi" w:cstheme="majorHAnsi"/>
          <w:sz w:val="20"/>
          <w:szCs w:val="20"/>
        </w:rPr>
        <w:t xml:space="preserve"> dł.210mm  </w:t>
      </w:r>
    </w:p>
    <w:p w:rsidR="002952B5" w:rsidRPr="00A24F04" w:rsidRDefault="00E95E00" w:rsidP="00BD4615">
      <w:pPr>
        <w:pStyle w:val="Akapitzlist"/>
        <w:ind w:left="50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2952B5" w:rsidRPr="00A24F04">
        <w:rPr>
          <w:rFonts w:asciiTheme="majorHAnsi" w:hAnsiTheme="majorHAnsi" w:cstheme="majorHAnsi"/>
          <w:b/>
          <w:bCs/>
          <w:sz w:val="20"/>
          <w:szCs w:val="20"/>
        </w:rPr>
        <w:t>Odpowiedź</w:t>
      </w:r>
      <w:proofErr w:type="spellEnd"/>
      <w:r w:rsidR="002952B5" w:rsidRPr="00A24F04">
        <w:rPr>
          <w:rFonts w:asciiTheme="majorHAnsi" w:hAnsiTheme="majorHAnsi" w:cstheme="majorHAnsi"/>
          <w:b/>
          <w:bCs/>
          <w:sz w:val="20"/>
          <w:szCs w:val="20"/>
        </w:rPr>
        <w:t>:</w:t>
      </w:r>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Zamawiający</w:t>
      </w:r>
      <w:proofErr w:type="spellEnd"/>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dopuszcza</w:t>
      </w:r>
      <w:proofErr w:type="spellEnd"/>
      <w:r w:rsidR="00546E17" w:rsidRPr="00A24F04">
        <w:rPr>
          <w:rFonts w:asciiTheme="majorHAnsi" w:hAnsiTheme="majorHAnsi" w:cstheme="majorHAnsi"/>
          <w:b/>
          <w:bCs/>
          <w:sz w:val="20"/>
          <w:szCs w:val="20"/>
        </w:rPr>
        <w:t xml:space="preserve"> ale </w:t>
      </w:r>
      <w:proofErr w:type="spellStart"/>
      <w:r w:rsidR="00546E17" w:rsidRPr="00A24F04">
        <w:rPr>
          <w:rFonts w:asciiTheme="majorHAnsi" w:hAnsiTheme="majorHAnsi" w:cstheme="majorHAnsi"/>
          <w:b/>
          <w:bCs/>
          <w:sz w:val="20"/>
          <w:szCs w:val="20"/>
        </w:rPr>
        <w:t>nie</w:t>
      </w:r>
      <w:proofErr w:type="spellEnd"/>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wymaga</w:t>
      </w:r>
      <w:proofErr w:type="spellEnd"/>
      <w:r w:rsidR="00546E17" w:rsidRPr="00A24F04">
        <w:rPr>
          <w:rFonts w:asciiTheme="majorHAnsi" w:hAnsiTheme="majorHAnsi" w:cstheme="majorHAnsi"/>
          <w:b/>
          <w:bCs/>
          <w:sz w:val="20"/>
          <w:szCs w:val="20"/>
        </w:rPr>
        <w:t xml:space="preserve">. </w:t>
      </w:r>
      <w:r w:rsidR="002B42A4" w:rsidRPr="00A24F04">
        <w:rPr>
          <w:rFonts w:asciiTheme="majorHAnsi" w:hAnsiTheme="majorHAnsi" w:cstheme="majorHAnsi"/>
          <w:b/>
          <w:bCs/>
          <w:sz w:val="20"/>
          <w:szCs w:val="20"/>
        </w:rPr>
        <w:t xml:space="preserve"> </w:t>
      </w:r>
    </w:p>
    <w:p w:rsidR="00E95E00" w:rsidRPr="00A24F04" w:rsidRDefault="00E95E00" w:rsidP="00BD4615">
      <w:pPr>
        <w:pStyle w:val="Akapitzlist"/>
        <w:ind w:left="502"/>
        <w:jc w:val="both"/>
        <w:rPr>
          <w:rFonts w:asciiTheme="majorHAnsi" w:hAnsiTheme="majorHAnsi" w:cstheme="majorHAnsi"/>
          <w:b/>
          <w:bCs/>
          <w:sz w:val="20"/>
          <w:szCs w:val="20"/>
        </w:rPr>
      </w:pPr>
    </w:p>
    <w:p w:rsidR="00A47CB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13</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nożyczki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opatrunkowe</w:t>
      </w:r>
      <w:proofErr w:type="spellEnd"/>
      <w:r w:rsidR="002952B5" w:rsidRPr="00A24F04">
        <w:rPr>
          <w:rFonts w:asciiTheme="majorHAnsi" w:hAnsiTheme="majorHAnsi" w:cstheme="majorHAnsi"/>
          <w:sz w:val="20"/>
          <w:szCs w:val="20"/>
        </w:rPr>
        <w:t xml:space="preserve"> ESMARCH </w:t>
      </w:r>
      <w:proofErr w:type="spellStart"/>
      <w:r w:rsidR="002952B5" w:rsidRPr="00A24F04">
        <w:rPr>
          <w:rFonts w:asciiTheme="majorHAnsi" w:hAnsiTheme="majorHAnsi" w:cstheme="majorHAnsi"/>
          <w:sz w:val="20"/>
          <w:szCs w:val="20"/>
        </w:rPr>
        <w:t>odgięte</w:t>
      </w:r>
      <w:proofErr w:type="spellEnd"/>
      <w:r w:rsidR="002952B5" w:rsidRPr="00A24F04">
        <w:rPr>
          <w:rFonts w:asciiTheme="majorHAnsi" w:hAnsiTheme="majorHAnsi" w:cstheme="majorHAnsi"/>
          <w:sz w:val="20"/>
          <w:szCs w:val="20"/>
        </w:rPr>
        <w:t xml:space="preserve"> dł.220</w:t>
      </w:r>
      <w:r w:rsidR="00546E17"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2952B5" w:rsidRPr="00A24F04">
        <w:rPr>
          <w:rFonts w:asciiTheme="majorHAnsi" w:hAnsiTheme="majorHAnsi" w:cstheme="majorHAnsi"/>
          <w:sz w:val="20"/>
          <w:szCs w:val="20"/>
        </w:rPr>
        <w:t>mm?</w:t>
      </w:r>
    </w:p>
    <w:p w:rsidR="002B42A4"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546E17" w:rsidRPr="00A24F04">
        <w:rPr>
          <w:rFonts w:asciiTheme="majorHAnsi" w:hAnsiTheme="majorHAnsi" w:cstheme="majorHAnsi"/>
          <w:b/>
          <w:bCs/>
          <w:sz w:val="20"/>
          <w:szCs w:val="20"/>
        </w:rPr>
        <w:t xml:space="preserve"> Zamawiający dopuszcza ale nie wymaga. </w:t>
      </w:r>
    </w:p>
    <w:p w:rsidR="002952B5" w:rsidRPr="00A24F04" w:rsidRDefault="002952B5" w:rsidP="00BD4615">
      <w:pPr>
        <w:spacing w:line="276" w:lineRule="auto"/>
        <w:ind w:left="142"/>
        <w:jc w:val="both"/>
        <w:rPr>
          <w:rFonts w:asciiTheme="majorHAnsi" w:hAnsiTheme="majorHAnsi" w:cstheme="majorHAnsi"/>
          <w:sz w:val="20"/>
          <w:szCs w:val="20"/>
        </w:rPr>
      </w:pPr>
    </w:p>
    <w:p w:rsidR="00A47CB9" w:rsidRPr="00A24F04" w:rsidRDefault="002952B5"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wyrazi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zgodę</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b/>
          <w:sz w:val="20"/>
          <w:szCs w:val="20"/>
        </w:rPr>
        <w:t>pakiecie</w:t>
      </w:r>
      <w:proofErr w:type="spellEnd"/>
      <w:r w:rsidRPr="00A24F04">
        <w:rPr>
          <w:rFonts w:asciiTheme="majorHAnsi" w:hAnsiTheme="majorHAnsi" w:cstheme="majorHAnsi"/>
          <w:b/>
          <w:sz w:val="20"/>
          <w:szCs w:val="20"/>
        </w:rPr>
        <w:t xml:space="preserve"> nr XII  </w:t>
      </w:r>
      <w:proofErr w:type="spellStart"/>
      <w:r w:rsidRPr="00A24F04">
        <w:rPr>
          <w:rFonts w:asciiTheme="majorHAnsi" w:hAnsiTheme="majorHAnsi" w:cstheme="majorHAnsi"/>
          <w:b/>
          <w:sz w:val="20"/>
          <w:szCs w:val="20"/>
        </w:rPr>
        <w:t>poz</w:t>
      </w:r>
      <w:proofErr w:type="spellEnd"/>
      <w:r w:rsidRPr="00A24F04">
        <w:rPr>
          <w:rFonts w:asciiTheme="majorHAnsi" w:hAnsiTheme="majorHAnsi" w:cstheme="majorHAnsi"/>
          <w:b/>
          <w:sz w:val="20"/>
          <w:szCs w:val="20"/>
        </w:rPr>
        <w:t>. 14</w:t>
      </w:r>
      <w:r w:rsidR="002B42A4" w:rsidRPr="00A24F04">
        <w:rPr>
          <w:rFonts w:asciiTheme="majorHAnsi" w:hAnsiTheme="majorHAnsi" w:cstheme="majorHAnsi"/>
          <w:sz w:val="20"/>
          <w:szCs w:val="20"/>
        </w:rPr>
        <w:t xml:space="preserve"> </w:t>
      </w:r>
      <w:proofErr w:type="spellStart"/>
      <w:r w:rsidR="002B42A4" w:rsidRPr="00A24F04">
        <w:rPr>
          <w:rFonts w:asciiTheme="majorHAnsi" w:hAnsiTheme="majorHAnsi" w:cstheme="majorHAnsi"/>
          <w:sz w:val="20"/>
          <w:szCs w:val="20"/>
        </w:rPr>
        <w:t>noż</w:t>
      </w:r>
      <w:r w:rsidRPr="00A24F04">
        <w:rPr>
          <w:rFonts w:asciiTheme="majorHAnsi" w:hAnsiTheme="majorHAnsi" w:cstheme="majorHAnsi"/>
          <w:sz w:val="20"/>
          <w:szCs w:val="20"/>
        </w:rPr>
        <w:t>yczki</w:t>
      </w:r>
      <w:proofErr w:type="spellEnd"/>
      <w:r w:rsidRPr="00A24F04">
        <w:rPr>
          <w:rFonts w:asciiTheme="majorHAnsi" w:hAnsiTheme="majorHAnsi" w:cstheme="majorHAnsi"/>
          <w:sz w:val="20"/>
          <w:szCs w:val="20"/>
        </w:rPr>
        <w:t xml:space="preserve"> LISTER </w:t>
      </w:r>
      <w:proofErr w:type="spellStart"/>
      <w:r w:rsidRPr="00A24F04">
        <w:rPr>
          <w:rFonts w:asciiTheme="majorHAnsi" w:hAnsiTheme="majorHAnsi" w:cstheme="majorHAnsi"/>
          <w:sz w:val="20"/>
          <w:szCs w:val="20"/>
        </w:rPr>
        <w:t>kulka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utwardzone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dł</w:t>
      </w:r>
      <w:proofErr w:type="spellEnd"/>
      <w:r w:rsidRPr="00A24F04">
        <w:rPr>
          <w:rFonts w:asciiTheme="majorHAnsi" w:hAnsiTheme="majorHAnsi" w:cstheme="majorHAnsi"/>
          <w:sz w:val="20"/>
          <w:szCs w:val="20"/>
        </w:rPr>
        <w:t>. 180mm?</w:t>
      </w:r>
    </w:p>
    <w:p w:rsidR="002952B5"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952B5" w:rsidRPr="00A24F04">
        <w:rPr>
          <w:rFonts w:asciiTheme="majorHAnsi" w:hAnsiTheme="majorHAnsi" w:cstheme="majorHAnsi"/>
          <w:b/>
          <w:bCs/>
          <w:sz w:val="20"/>
          <w:szCs w:val="20"/>
        </w:rPr>
        <w:t>Odpowiedź:</w:t>
      </w:r>
      <w:r w:rsidR="00546E17" w:rsidRPr="00A24F04">
        <w:rPr>
          <w:rFonts w:asciiTheme="majorHAnsi" w:hAnsiTheme="majorHAnsi" w:cstheme="majorHAnsi"/>
          <w:b/>
          <w:bCs/>
          <w:sz w:val="20"/>
          <w:szCs w:val="20"/>
        </w:rPr>
        <w:t xml:space="preserve"> Zamawiający dopuszcza ale nie wymaga. </w:t>
      </w:r>
    </w:p>
    <w:p w:rsidR="002952B5" w:rsidRPr="00A24F04" w:rsidRDefault="002952B5" w:rsidP="00BD4615">
      <w:pPr>
        <w:spacing w:line="276" w:lineRule="auto"/>
        <w:jc w:val="both"/>
        <w:rPr>
          <w:rFonts w:asciiTheme="majorHAnsi" w:hAnsiTheme="majorHAnsi" w:cstheme="majorHAnsi"/>
          <w:sz w:val="20"/>
          <w:szCs w:val="20"/>
        </w:rPr>
      </w:pPr>
    </w:p>
    <w:p w:rsidR="002952B5" w:rsidRPr="00A24F04" w:rsidRDefault="00E95E00" w:rsidP="00BD4615">
      <w:pPr>
        <w:pStyle w:val="Akapitzlist"/>
        <w:numPr>
          <w:ilvl w:val="0"/>
          <w:numId w:val="1"/>
        </w:numPr>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18 </w:t>
      </w:r>
      <w:proofErr w:type="spellStart"/>
      <w:r w:rsidR="002952B5" w:rsidRPr="00A24F04">
        <w:rPr>
          <w:rFonts w:asciiTheme="majorHAnsi" w:hAnsiTheme="majorHAnsi" w:cstheme="majorHAnsi"/>
          <w:sz w:val="20"/>
          <w:szCs w:val="20"/>
        </w:rPr>
        <w:t>nożyczki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preparacyjne</w:t>
      </w:r>
      <w:proofErr w:type="spellEnd"/>
      <w:r w:rsidR="002952B5" w:rsidRPr="00A24F04">
        <w:rPr>
          <w:rFonts w:asciiTheme="majorHAnsi" w:hAnsiTheme="majorHAnsi" w:cstheme="majorHAnsi"/>
          <w:sz w:val="20"/>
          <w:szCs w:val="20"/>
        </w:rPr>
        <w:t xml:space="preserve"> Metzenbaum </w:t>
      </w:r>
      <w:proofErr w:type="spellStart"/>
      <w:r w:rsidR="002952B5" w:rsidRPr="00A24F04">
        <w:rPr>
          <w:rFonts w:asciiTheme="majorHAnsi" w:hAnsiTheme="majorHAnsi" w:cstheme="majorHAnsi"/>
          <w:sz w:val="20"/>
          <w:szCs w:val="20"/>
        </w:rPr>
        <w:t>dł</w:t>
      </w:r>
      <w:proofErr w:type="spellEnd"/>
      <w:r w:rsidR="002952B5" w:rsidRPr="00A24F04">
        <w:rPr>
          <w:rFonts w:asciiTheme="majorHAnsi" w:hAnsiTheme="majorHAnsi" w:cstheme="majorHAnsi"/>
          <w:sz w:val="20"/>
          <w:szCs w:val="20"/>
        </w:rPr>
        <w:t xml:space="preserve"> 150mm,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2952B5" w:rsidRPr="00A24F04">
        <w:rPr>
          <w:rFonts w:asciiTheme="majorHAnsi" w:hAnsiTheme="majorHAnsi" w:cstheme="majorHAnsi"/>
          <w:sz w:val="20"/>
          <w:szCs w:val="20"/>
        </w:rPr>
        <w:t>tępo</w:t>
      </w:r>
      <w:proofErr w:type="spellEnd"/>
      <w:r w:rsidR="002952B5" w:rsidRPr="00A24F04">
        <w:rPr>
          <w:rFonts w:asciiTheme="majorHAnsi" w:hAnsiTheme="majorHAnsi" w:cstheme="majorHAnsi"/>
          <w:sz w:val="20"/>
          <w:szCs w:val="20"/>
        </w:rPr>
        <w:t>/</w:t>
      </w:r>
      <w:proofErr w:type="spellStart"/>
      <w:r w:rsidR="002952B5" w:rsidRPr="00A24F04">
        <w:rPr>
          <w:rFonts w:asciiTheme="majorHAnsi" w:hAnsiTheme="majorHAnsi" w:cstheme="majorHAnsi"/>
          <w:sz w:val="20"/>
          <w:szCs w:val="20"/>
        </w:rPr>
        <w:t>tępe</w:t>
      </w:r>
      <w:proofErr w:type="spellEnd"/>
      <w:r w:rsidR="002952B5" w:rsidRPr="00A24F04">
        <w:rPr>
          <w:rFonts w:asciiTheme="majorHAnsi" w:hAnsiTheme="majorHAnsi" w:cstheme="majorHAnsi"/>
          <w:sz w:val="20"/>
          <w:szCs w:val="20"/>
        </w:rPr>
        <w:t>?</w:t>
      </w:r>
      <w:r w:rsidRPr="00A24F04">
        <w:rPr>
          <w:rFonts w:asciiTheme="majorHAnsi" w:hAnsiTheme="majorHAnsi" w:cstheme="majorHAnsi"/>
          <w:sz w:val="20"/>
          <w:szCs w:val="20"/>
        </w:rPr>
        <w:br/>
        <w:t xml:space="preserve">       </w:t>
      </w:r>
      <w:proofErr w:type="spellStart"/>
      <w:r w:rsidR="00A47CB9" w:rsidRPr="00A24F04">
        <w:rPr>
          <w:rFonts w:asciiTheme="majorHAnsi" w:hAnsiTheme="majorHAnsi" w:cstheme="majorHAnsi"/>
          <w:b/>
          <w:bCs/>
          <w:sz w:val="20"/>
          <w:szCs w:val="20"/>
        </w:rPr>
        <w:t>Odpowiedź</w:t>
      </w:r>
      <w:proofErr w:type="spellEnd"/>
      <w:r w:rsidR="00A47CB9" w:rsidRPr="00A24F04">
        <w:rPr>
          <w:rFonts w:asciiTheme="majorHAnsi" w:hAnsiTheme="majorHAnsi" w:cstheme="majorHAnsi"/>
          <w:b/>
          <w:bCs/>
          <w:sz w:val="20"/>
          <w:szCs w:val="20"/>
        </w:rPr>
        <w:t>:</w:t>
      </w:r>
      <w:r w:rsidR="003473DC" w:rsidRPr="00A24F04">
        <w:rPr>
          <w:rFonts w:asciiTheme="majorHAnsi" w:hAnsiTheme="majorHAnsi" w:cstheme="majorHAnsi"/>
          <w:b/>
          <w:bCs/>
          <w:sz w:val="20"/>
          <w:szCs w:val="20"/>
        </w:rPr>
        <w:t xml:space="preserve"> </w:t>
      </w:r>
      <w:proofErr w:type="spellStart"/>
      <w:r w:rsidR="003473DC" w:rsidRPr="00A24F04">
        <w:rPr>
          <w:rFonts w:asciiTheme="majorHAnsi" w:hAnsiTheme="majorHAnsi" w:cstheme="majorHAnsi"/>
          <w:b/>
          <w:bCs/>
          <w:sz w:val="20"/>
          <w:szCs w:val="20"/>
        </w:rPr>
        <w:t>Zamawiający</w:t>
      </w:r>
      <w:proofErr w:type="spellEnd"/>
      <w:r w:rsidR="003473DC"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dopuszcza</w:t>
      </w:r>
      <w:proofErr w:type="spellEnd"/>
      <w:r w:rsidR="00546E17" w:rsidRPr="00A24F04">
        <w:rPr>
          <w:rFonts w:asciiTheme="majorHAnsi" w:hAnsiTheme="majorHAnsi" w:cstheme="majorHAnsi"/>
          <w:b/>
          <w:bCs/>
          <w:sz w:val="20"/>
          <w:szCs w:val="20"/>
        </w:rPr>
        <w:t xml:space="preserve"> ale </w:t>
      </w:r>
      <w:proofErr w:type="spellStart"/>
      <w:r w:rsidR="00546E17" w:rsidRPr="00A24F04">
        <w:rPr>
          <w:rFonts w:asciiTheme="majorHAnsi" w:hAnsiTheme="majorHAnsi" w:cstheme="majorHAnsi"/>
          <w:b/>
          <w:bCs/>
          <w:sz w:val="20"/>
          <w:szCs w:val="20"/>
        </w:rPr>
        <w:t>nie</w:t>
      </w:r>
      <w:proofErr w:type="spellEnd"/>
      <w:r w:rsidR="00546E17" w:rsidRPr="00A24F04">
        <w:rPr>
          <w:rFonts w:asciiTheme="majorHAnsi" w:hAnsiTheme="majorHAnsi" w:cstheme="majorHAnsi"/>
          <w:b/>
          <w:bCs/>
          <w:sz w:val="20"/>
          <w:szCs w:val="20"/>
        </w:rPr>
        <w:t xml:space="preserve"> </w:t>
      </w:r>
      <w:proofErr w:type="spellStart"/>
      <w:r w:rsidR="00546E17" w:rsidRPr="00A24F04">
        <w:rPr>
          <w:rFonts w:asciiTheme="majorHAnsi" w:hAnsiTheme="majorHAnsi" w:cstheme="majorHAnsi"/>
          <w:b/>
          <w:bCs/>
          <w:sz w:val="20"/>
          <w:szCs w:val="20"/>
        </w:rPr>
        <w:t>wymaga</w:t>
      </w:r>
      <w:proofErr w:type="spellEnd"/>
      <w:r w:rsidR="00546E17" w:rsidRPr="00A24F04">
        <w:rPr>
          <w:rFonts w:asciiTheme="majorHAnsi" w:hAnsiTheme="majorHAnsi" w:cstheme="majorHAnsi"/>
          <w:b/>
          <w:bCs/>
          <w:sz w:val="20"/>
          <w:szCs w:val="20"/>
        </w:rPr>
        <w:t xml:space="preserve">. </w:t>
      </w:r>
    </w:p>
    <w:p w:rsidR="00E95E00" w:rsidRPr="00A24F04" w:rsidRDefault="00E95E00" w:rsidP="00BD4615">
      <w:pPr>
        <w:pStyle w:val="Akapitzlist"/>
        <w:ind w:left="502"/>
        <w:jc w:val="both"/>
        <w:rPr>
          <w:rFonts w:asciiTheme="majorHAnsi" w:hAnsiTheme="majorHAnsi" w:cstheme="majorHAnsi"/>
          <w:b/>
          <w:bCs/>
          <w:sz w:val="20"/>
          <w:szCs w:val="20"/>
        </w:rPr>
      </w:pPr>
    </w:p>
    <w:p w:rsidR="00A47CB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lastRenderedPageBreak/>
        <w:t xml:space="preserve">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22 </w:t>
      </w:r>
      <w:proofErr w:type="spellStart"/>
      <w:r w:rsidR="002952B5" w:rsidRPr="00A24F04">
        <w:rPr>
          <w:rFonts w:asciiTheme="majorHAnsi" w:hAnsiTheme="majorHAnsi" w:cstheme="majorHAnsi"/>
          <w:sz w:val="20"/>
          <w:szCs w:val="20"/>
        </w:rPr>
        <w:t>łyżeczka</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kostna</w:t>
      </w:r>
      <w:proofErr w:type="spellEnd"/>
      <w:r w:rsidR="002952B5" w:rsidRPr="00A24F04">
        <w:rPr>
          <w:rFonts w:asciiTheme="majorHAnsi" w:hAnsiTheme="majorHAnsi" w:cstheme="majorHAnsi"/>
          <w:sz w:val="20"/>
          <w:szCs w:val="20"/>
        </w:rPr>
        <w:t xml:space="preserve"> Schneider </w:t>
      </w:r>
      <w:proofErr w:type="spellStart"/>
      <w:r w:rsidR="002952B5" w:rsidRPr="00A24F04">
        <w:rPr>
          <w:rFonts w:asciiTheme="majorHAnsi" w:hAnsiTheme="majorHAnsi" w:cstheme="majorHAnsi"/>
          <w:sz w:val="20"/>
          <w:szCs w:val="20"/>
        </w:rPr>
        <w:t>dł</w:t>
      </w:r>
      <w:proofErr w:type="spellEnd"/>
      <w:r w:rsidR="002952B5" w:rsidRPr="00A24F04">
        <w:rPr>
          <w:rFonts w:asciiTheme="majorHAnsi" w:hAnsiTheme="majorHAnsi" w:cstheme="majorHAnsi"/>
          <w:sz w:val="20"/>
          <w:szCs w:val="20"/>
        </w:rPr>
        <w:t xml:space="preserve"> 170mm, </w:t>
      </w:r>
      <w:proofErr w:type="spellStart"/>
      <w:r w:rsidR="002952B5" w:rsidRPr="00A24F04">
        <w:rPr>
          <w:rFonts w:asciiTheme="majorHAnsi" w:hAnsiTheme="majorHAnsi" w:cstheme="majorHAnsi"/>
          <w:sz w:val="20"/>
          <w:szCs w:val="20"/>
        </w:rPr>
        <w:t>szer</w:t>
      </w:r>
      <w:proofErr w:type="spellEnd"/>
      <w:r w:rsidR="002952B5"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2952B5" w:rsidRPr="00A24F04">
        <w:rPr>
          <w:rFonts w:asciiTheme="majorHAnsi" w:hAnsiTheme="majorHAnsi" w:cstheme="majorHAnsi"/>
          <w:sz w:val="20"/>
          <w:szCs w:val="20"/>
        </w:rPr>
        <w:t>4,2mm?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546E17" w:rsidRPr="00A24F04">
        <w:rPr>
          <w:rFonts w:asciiTheme="majorHAnsi" w:hAnsiTheme="majorHAnsi" w:cstheme="majorHAnsi"/>
          <w:b/>
          <w:bCs/>
          <w:sz w:val="20"/>
          <w:szCs w:val="20"/>
        </w:rPr>
        <w:t xml:space="preserve"> Zamawiający dopuszcza ale nie wymaga. </w:t>
      </w:r>
    </w:p>
    <w:p w:rsidR="002952B5" w:rsidRPr="00A24F04" w:rsidRDefault="002952B5" w:rsidP="00BD4615">
      <w:pPr>
        <w:spacing w:line="276" w:lineRule="auto"/>
        <w:ind w:left="142"/>
        <w:jc w:val="both"/>
        <w:rPr>
          <w:rFonts w:asciiTheme="majorHAnsi" w:hAnsiTheme="majorHAnsi" w:cstheme="majorHAnsi"/>
          <w:sz w:val="20"/>
          <w:szCs w:val="20"/>
        </w:rPr>
      </w:pPr>
    </w:p>
    <w:p w:rsidR="002952B5" w:rsidRPr="00A24F04" w:rsidRDefault="00E95E00" w:rsidP="00BD4615">
      <w:pPr>
        <w:pStyle w:val="Akapitzlist"/>
        <w:numPr>
          <w:ilvl w:val="0"/>
          <w:numId w:val="1"/>
        </w:numPr>
        <w:spacing w:after="0"/>
        <w:ind w:left="502" w:hanging="218"/>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22 </w:t>
      </w:r>
      <w:proofErr w:type="spellStart"/>
      <w:r w:rsidR="002952B5" w:rsidRPr="00A24F04">
        <w:rPr>
          <w:rFonts w:asciiTheme="majorHAnsi" w:hAnsiTheme="majorHAnsi" w:cstheme="majorHAnsi"/>
          <w:sz w:val="20"/>
          <w:szCs w:val="20"/>
        </w:rPr>
        <w:t>łyżeczka</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kostna</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Scheder</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dł</w:t>
      </w:r>
      <w:proofErr w:type="spellEnd"/>
      <w:r w:rsidR="002952B5" w:rsidRPr="00A24F04">
        <w:rPr>
          <w:rFonts w:asciiTheme="majorHAnsi" w:hAnsiTheme="majorHAnsi" w:cstheme="majorHAnsi"/>
          <w:sz w:val="20"/>
          <w:szCs w:val="20"/>
        </w:rPr>
        <w:t xml:space="preserve"> 170mm, </w:t>
      </w:r>
      <w:proofErr w:type="spellStart"/>
      <w:r w:rsidR="002952B5" w:rsidRPr="00A24F04">
        <w:rPr>
          <w:rFonts w:asciiTheme="majorHAnsi" w:hAnsiTheme="majorHAnsi" w:cstheme="majorHAnsi"/>
          <w:sz w:val="20"/>
          <w:szCs w:val="20"/>
        </w:rPr>
        <w:t>szer</w:t>
      </w:r>
      <w:proofErr w:type="spellEnd"/>
      <w:r w:rsidR="002952B5"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2952B5" w:rsidRPr="00A24F04">
        <w:rPr>
          <w:rFonts w:asciiTheme="majorHAnsi" w:hAnsiTheme="majorHAnsi" w:cstheme="majorHAnsi"/>
          <w:sz w:val="20"/>
          <w:szCs w:val="20"/>
        </w:rPr>
        <w:t>4,2mm?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3473DC" w:rsidRPr="00A24F04">
        <w:rPr>
          <w:rFonts w:asciiTheme="majorHAnsi" w:hAnsiTheme="majorHAnsi" w:cstheme="majorHAnsi"/>
          <w:b/>
          <w:bCs/>
          <w:sz w:val="20"/>
          <w:szCs w:val="20"/>
        </w:rPr>
        <w:t xml:space="preserve"> Zamawiający nie wyraża zgody. </w:t>
      </w:r>
    </w:p>
    <w:p w:rsidR="002952B5" w:rsidRPr="00A24F04" w:rsidRDefault="002952B5" w:rsidP="00BD4615">
      <w:pPr>
        <w:spacing w:line="276" w:lineRule="auto"/>
        <w:ind w:left="142"/>
        <w:jc w:val="both"/>
        <w:rPr>
          <w:rFonts w:asciiTheme="majorHAnsi" w:hAnsiTheme="majorHAnsi" w:cstheme="majorHAnsi"/>
          <w:sz w:val="20"/>
          <w:szCs w:val="20"/>
        </w:rPr>
      </w:pPr>
    </w:p>
    <w:p w:rsidR="001E7D68" w:rsidRPr="00A24F04" w:rsidRDefault="00E95E00" w:rsidP="00BD4615">
      <w:pPr>
        <w:pStyle w:val="Akapitzlist"/>
        <w:numPr>
          <w:ilvl w:val="0"/>
          <w:numId w:val="1"/>
        </w:numPr>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29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igłotrzymacz</w:t>
      </w:r>
      <w:proofErr w:type="spellEnd"/>
      <w:r w:rsidR="002952B5" w:rsidRPr="00A24F04">
        <w:rPr>
          <w:rFonts w:asciiTheme="majorHAnsi" w:hAnsiTheme="majorHAnsi" w:cstheme="majorHAnsi"/>
          <w:sz w:val="20"/>
          <w:szCs w:val="20"/>
        </w:rPr>
        <w:t xml:space="preserve"> z </w:t>
      </w:r>
      <w:proofErr w:type="spellStart"/>
      <w:r w:rsidR="002952B5" w:rsidRPr="00A24F04">
        <w:rPr>
          <w:rFonts w:asciiTheme="majorHAnsi" w:hAnsiTheme="majorHAnsi" w:cstheme="majorHAnsi"/>
          <w:sz w:val="20"/>
          <w:szCs w:val="20"/>
        </w:rPr>
        <w:t>utwardzoną</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wkładką</w:t>
      </w:r>
      <w:proofErr w:type="spellEnd"/>
      <w:r w:rsidR="002952B5" w:rsidRPr="00A24F04">
        <w:rPr>
          <w:rFonts w:asciiTheme="majorHAnsi" w:hAnsiTheme="majorHAnsi" w:cstheme="majorHAnsi"/>
          <w:sz w:val="20"/>
          <w:szCs w:val="20"/>
        </w:rPr>
        <w:t xml:space="preserve"> MAYO </w:t>
      </w:r>
      <w:r w:rsidRPr="00A24F04">
        <w:rPr>
          <w:rFonts w:asciiTheme="majorHAnsi" w:hAnsiTheme="majorHAnsi" w:cstheme="majorHAnsi"/>
          <w:sz w:val="20"/>
          <w:szCs w:val="20"/>
        </w:rPr>
        <w:br/>
        <w:t xml:space="preserve">       </w:t>
      </w:r>
      <w:r w:rsidR="002952B5" w:rsidRPr="00A24F04">
        <w:rPr>
          <w:rFonts w:asciiTheme="majorHAnsi" w:hAnsiTheme="majorHAnsi" w:cstheme="majorHAnsi"/>
          <w:sz w:val="20"/>
          <w:szCs w:val="20"/>
        </w:rPr>
        <w:t xml:space="preserve">HEGAR </w:t>
      </w:r>
      <w:proofErr w:type="spellStart"/>
      <w:r w:rsidR="002952B5" w:rsidRPr="00A24F04">
        <w:rPr>
          <w:rFonts w:asciiTheme="majorHAnsi" w:hAnsiTheme="majorHAnsi" w:cstheme="majorHAnsi"/>
          <w:sz w:val="20"/>
          <w:szCs w:val="20"/>
        </w:rPr>
        <w:t>dł</w:t>
      </w:r>
      <w:proofErr w:type="spellEnd"/>
      <w:r w:rsidR="002952B5" w:rsidRPr="00A24F04">
        <w:rPr>
          <w:rFonts w:asciiTheme="majorHAnsi" w:hAnsiTheme="majorHAnsi" w:cstheme="majorHAnsi"/>
          <w:sz w:val="20"/>
          <w:szCs w:val="20"/>
        </w:rPr>
        <w:t>. 200mm?</w:t>
      </w:r>
    </w:p>
    <w:p w:rsidR="002952B5" w:rsidRPr="00A24F04" w:rsidRDefault="00E95E00" w:rsidP="00BD4615">
      <w:pPr>
        <w:pStyle w:val="Akapitzlist"/>
        <w:ind w:left="502"/>
        <w:jc w:val="both"/>
        <w:rPr>
          <w:rFonts w:asciiTheme="majorHAnsi" w:hAnsiTheme="majorHAnsi" w:cstheme="majorHAnsi"/>
          <w:b/>
          <w:bCs/>
          <w:sz w:val="20"/>
          <w:szCs w:val="20"/>
          <w:u w:val="single"/>
        </w:rPr>
      </w:pPr>
      <w:r w:rsidRPr="00A24F04">
        <w:rPr>
          <w:rFonts w:asciiTheme="majorHAnsi" w:hAnsiTheme="majorHAnsi" w:cstheme="majorHAnsi"/>
          <w:b/>
          <w:bCs/>
          <w:sz w:val="20"/>
          <w:szCs w:val="20"/>
        </w:rPr>
        <w:t xml:space="preserve">      </w:t>
      </w:r>
      <w:proofErr w:type="spellStart"/>
      <w:r w:rsidR="00A47CB9" w:rsidRPr="00A24F04">
        <w:rPr>
          <w:rFonts w:asciiTheme="majorHAnsi" w:hAnsiTheme="majorHAnsi" w:cstheme="majorHAnsi"/>
          <w:b/>
          <w:bCs/>
          <w:sz w:val="20"/>
          <w:szCs w:val="20"/>
        </w:rPr>
        <w:t>Odpowiedź</w:t>
      </w:r>
      <w:proofErr w:type="spellEnd"/>
      <w:r w:rsidR="00A47CB9" w:rsidRPr="00A24F04">
        <w:rPr>
          <w:rFonts w:asciiTheme="majorHAnsi" w:hAnsiTheme="majorHAnsi" w:cstheme="majorHAnsi"/>
          <w:b/>
          <w:bCs/>
          <w:sz w:val="20"/>
          <w:szCs w:val="20"/>
        </w:rPr>
        <w:t>:</w:t>
      </w:r>
      <w:r w:rsidR="001E7D68" w:rsidRPr="00A24F04">
        <w:rPr>
          <w:rFonts w:asciiTheme="majorHAnsi" w:hAnsiTheme="majorHAnsi" w:cstheme="majorHAnsi"/>
          <w:b/>
          <w:bCs/>
          <w:sz w:val="20"/>
          <w:szCs w:val="20"/>
        </w:rPr>
        <w:t xml:space="preserve"> </w:t>
      </w:r>
      <w:proofErr w:type="spellStart"/>
      <w:r w:rsidR="001E7D68" w:rsidRPr="00A24F04">
        <w:rPr>
          <w:rFonts w:asciiTheme="majorHAnsi" w:hAnsiTheme="majorHAnsi" w:cstheme="majorHAnsi"/>
          <w:b/>
          <w:bCs/>
          <w:sz w:val="20"/>
          <w:szCs w:val="20"/>
        </w:rPr>
        <w:t>Zamawiający</w:t>
      </w:r>
      <w:proofErr w:type="spellEnd"/>
      <w:r w:rsidR="001E7D68" w:rsidRPr="00A24F04">
        <w:rPr>
          <w:rFonts w:asciiTheme="majorHAnsi" w:hAnsiTheme="majorHAnsi" w:cstheme="majorHAnsi"/>
          <w:b/>
          <w:bCs/>
          <w:sz w:val="20"/>
          <w:szCs w:val="20"/>
        </w:rPr>
        <w:t xml:space="preserve"> </w:t>
      </w:r>
      <w:proofErr w:type="spellStart"/>
      <w:r w:rsidR="001E7D68" w:rsidRPr="00A24F04">
        <w:rPr>
          <w:rFonts w:asciiTheme="majorHAnsi" w:hAnsiTheme="majorHAnsi" w:cstheme="majorHAnsi"/>
          <w:b/>
          <w:bCs/>
          <w:sz w:val="20"/>
          <w:szCs w:val="20"/>
        </w:rPr>
        <w:t>dopuszcza</w:t>
      </w:r>
      <w:proofErr w:type="spellEnd"/>
      <w:r w:rsidR="001E7D68" w:rsidRPr="00A24F04">
        <w:rPr>
          <w:rFonts w:asciiTheme="majorHAnsi" w:hAnsiTheme="majorHAnsi" w:cstheme="majorHAnsi"/>
          <w:b/>
          <w:bCs/>
          <w:sz w:val="20"/>
          <w:szCs w:val="20"/>
        </w:rPr>
        <w:t xml:space="preserve"> ale </w:t>
      </w:r>
      <w:proofErr w:type="spellStart"/>
      <w:r w:rsidR="001E7D68" w:rsidRPr="00A24F04">
        <w:rPr>
          <w:rFonts w:asciiTheme="majorHAnsi" w:hAnsiTheme="majorHAnsi" w:cstheme="majorHAnsi"/>
          <w:b/>
          <w:bCs/>
          <w:sz w:val="20"/>
          <w:szCs w:val="20"/>
        </w:rPr>
        <w:t>nie</w:t>
      </w:r>
      <w:proofErr w:type="spellEnd"/>
      <w:r w:rsidR="001E7D68" w:rsidRPr="00A24F04">
        <w:rPr>
          <w:rFonts w:asciiTheme="majorHAnsi" w:hAnsiTheme="majorHAnsi" w:cstheme="majorHAnsi"/>
          <w:b/>
          <w:bCs/>
          <w:sz w:val="20"/>
          <w:szCs w:val="20"/>
        </w:rPr>
        <w:t xml:space="preserve"> </w:t>
      </w:r>
      <w:proofErr w:type="spellStart"/>
      <w:r w:rsidR="001E7D68" w:rsidRPr="00A24F04">
        <w:rPr>
          <w:rFonts w:asciiTheme="majorHAnsi" w:hAnsiTheme="majorHAnsi" w:cstheme="majorHAnsi"/>
          <w:b/>
          <w:bCs/>
          <w:sz w:val="20"/>
          <w:szCs w:val="20"/>
        </w:rPr>
        <w:t>wymaga</w:t>
      </w:r>
      <w:proofErr w:type="spellEnd"/>
      <w:r w:rsidR="001E7D68" w:rsidRPr="00A24F04">
        <w:rPr>
          <w:rFonts w:asciiTheme="majorHAnsi" w:hAnsiTheme="majorHAnsi" w:cstheme="majorHAnsi"/>
          <w:b/>
          <w:bCs/>
          <w:sz w:val="20"/>
          <w:szCs w:val="20"/>
          <w:u w:val="single"/>
        </w:rPr>
        <w:t xml:space="preserve">. </w:t>
      </w:r>
    </w:p>
    <w:p w:rsidR="001E7D68" w:rsidRPr="00A24F04" w:rsidRDefault="001E7D68" w:rsidP="00BD4615">
      <w:pPr>
        <w:pStyle w:val="Akapitzlist"/>
        <w:ind w:left="502"/>
        <w:jc w:val="both"/>
        <w:rPr>
          <w:rFonts w:asciiTheme="majorHAnsi" w:hAnsiTheme="majorHAnsi" w:cstheme="majorHAnsi"/>
          <w:b/>
          <w:bCs/>
          <w:sz w:val="20"/>
          <w:szCs w:val="20"/>
          <w:u w:val="single"/>
        </w:rPr>
      </w:pPr>
    </w:p>
    <w:p w:rsidR="00A47CB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32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pinceta</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chirurgiczna</w:t>
      </w:r>
      <w:proofErr w:type="spellEnd"/>
      <w:r w:rsidR="002952B5" w:rsidRPr="00A24F04">
        <w:rPr>
          <w:rFonts w:asciiTheme="majorHAnsi" w:hAnsiTheme="majorHAnsi" w:cstheme="majorHAnsi"/>
          <w:sz w:val="20"/>
          <w:szCs w:val="20"/>
        </w:rPr>
        <w:t xml:space="preserve"> 115mm?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1E7D68" w:rsidRPr="00A24F04">
        <w:rPr>
          <w:rFonts w:asciiTheme="majorHAnsi" w:hAnsiTheme="majorHAnsi" w:cstheme="majorHAnsi"/>
          <w:b/>
          <w:bCs/>
          <w:sz w:val="20"/>
          <w:szCs w:val="20"/>
        </w:rPr>
        <w:t xml:space="preserve"> Zamawiający dopuszcza ale nie wymaga. </w:t>
      </w:r>
    </w:p>
    <w:p w:rsidR="002952B5" w:rsidRPr="00A24F04" w:rsidRDefault="002952B5" w:rsidP="00BD4615">
      <w:pPr>
        <w:spacing w:line="276" w:lineRule="auto"/>
        <w:ind w:left="142"/>
        <w:jc w:val="both"/>
        <w:rPr>
          <w:rFonts w:asciiTheme="majorHAnsi" w:hAnsiTheme="majorHAnsi" w:cstheme="majorHAnsi"/>
          <w:sz w:val="20"/>
          <w:szCs w:val="20"/>
        </w:rPr>
      </w:pPr>
    </w:p>
    <w:p w:rsidR="00A47CB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36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pinceta</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anatomiczna</w:t>
      </w:r>
      <w:proofErr w:type="spellEnd"/>
      <w:r w:rsidR="002952B5" w:rsidRPr="00A24F04">
        <w:rPr>
          <w:rFonts w:asciiTheme="majorHAnsi" w:hAnsiTheme="majorHAnsi" w:cstheme="majorHAnsi"/>
          <w:sz w:val="20"/>
          <w:szCs w:val="20"/>
        </w:rPr>
        <w:t xml:space="preserve"> 115mm?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BB1FD5" w:rsidRPr="00A24F04">
        <w:rPr>
          <w:rFonts w:asciiTheme="majorHAnsi" w:hAnsiTheme="majorHAnsi" w:cstheme="majorHAnsi"/>
          <w:b/>
          <w:bCs/>
          <w:sz w:val="20"/>
          <w:szCs w:val="20"/>
        </w:rPr>
        <w:t xml:space="preserve"> Zamawiający dopuszcza ale nie wymaga. </w:t>
      </w:r>
    </w:p>
    <w:p w:rsidR="002952B5" w:rsidRPr="00A24F04" w:rsidRDefault="002952B5" w:rsidP="00BD4615">
      <w:pPr>
        <w:spacing w:line="276" w:lineRule="auto"/>
        <w:ind w:left="142"/>
        <w:jc w:val="both"/>
        <w:rPr>
          <w:rFonts w:asciiTheme="majorHAnsi" w:hAnsiTheme="majorHAnsi" w:cstheme="majorHAnsi"/>
          <w:sz w:val="20"/>
          <w:szCs w:val="20"/>
        </w:rPr>
      </w:pPr>
    </w:p>
    <w:p w:rsidR="00A47CB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40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haki</w:t>
      </w:r>
      <w:proofErr w:type="spellEnd"/>
      <w:r w:rsidR="002952B5" w:rsidRPr="00A24F04">
        <w:rPr>
          <w:rFonts w:asciiTheme="majorHAnsi" w:hAnsiTheme="majorHAnsi" w:cstheme="majorHAnsi"/>
          <w:sz w:val="20"/>
          <w:szCs w:val="20"/>
        </w:rPr>
        <w:t xml:space="preserve"> FRITSCH 45x75mm,240mm?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BB1FD5" w:rsidRPr="00A24F04">
        <w:rPr>
          <w:rFonts w:asciiTheme="majorHAnsi" w:hAnsiTheme="majorHAnsi" w:cstheme="majorHAnsi"/>
          <w:b/>
          <w:bCs/>
          <w:sz w:val="20"/>
          <w:szCs w:val="20"/>
        </w:rPr>
        <w:t xml:space="preserve"> </w:t>
      </w:r>
      <w:proofErr w:type="spellStart"/>
      <w:r w:rsidR="00BB1FD5" w:rsidRPr="00A24F04">
        <w:rPr>
          <w:rFonts w:asciiTheme="majorHAnsi" w:hAnsiTheme="majorHAnsi" w:cstheme="majorHAnsi"/>
          <w:b/>
          <w:bCs/>
          <w:sz w:val="20"/>
          <w:szCs w:val="20"/>
        </w:rPr>
        <w:t>Zamawiajacy</w:t>
      </w:r>
      <w:proofErr w:type="spellEnd"/>
      <w:r w:rsidR="00BB1FD5" w:rsidRPr="00A24F04">
        <w:rPr>
          <w:rFonts w:asciiTheme="majorHAnsi" w:hAnsiTheme="majorHAnsi" w:cstheme="majorHAnsi"/>
          <w:b/>
          <w:bCs/>
          <w:sz w:val="20"/>
          <w:szCs w:val="20"/>
        </w:rPr>
        <w:t xml:space="preserve"> wyraża </w:t>
      </w:r>
      <w:proofErr w:type="spellStart"/>
      <w:r w:rsidR="00BB1FD5" w:rsidRPr="00A24F04">
        <w:rPr>
          <w:rFonts w:asciiTheme="majorHAnsi" w:hAnsiTheme="majorHAnsi" w:cstheme="majorHAnsi"/>
          <w:b/>
          <w:bCs/>
          <w:sz w:val="20"/>
          <w:szCs w:val="20"/>
        </w:rPr>
        <w:t>zgode</w:t>
      </w:r>
      <w:proofErr w:type="spellEnd"/>
      <w:r w:rsidR="00BB1FD5" w:rsidRPr="00A24F04">
        <w:rPr>
          <w:rFonts w:asciiTheme="majorHAnsi" w:hAnsiTheme="majorHAnsi" w:cstheme="majorHAnsi"/>
          <w:b/>
          <w:bCs/>
          <w:sz w:val="20"/>
          <w:szCs w:val="20"/>
        </w:rPr>
        <w:t xml:space="preserve">, pozostałe parametry zgodne z SIWZ. </w:t>
      </w:r>
    </w:p>
    <w:p w:rsidR="002952B5" w:rsidRPr="00A24F04" w:rsidRDefault="002952B5" w:rsidP="00BD4615">
      <w:pPr>
        <w:spacing w:line="276" w:lineRule="auto"/>
        <w:ind w:left="142"/>
        <w:jc w:val="both"/>
        <w:rPr>
          <w:rFonts w:asciiTheme="majorHAnsi" w:hAnsiTheme="majorHAnsi" w:cstheme="majorHAnsi"/>
          <w:sz w:val="20"/>
          <w:szCs w:val="20"/>
        </w:rPr>
      </w:pPr>
    </w:p>
    <w:p w:rsidR="00A47CB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41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kleszczyki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naczyniowe</w:t>
      </w:r>
      <w:proofErr w:type="spellEnd"/>
      <w:r w:rsidR="002952B5" w:rsidRPr="00A24F04">
        <w:rPr>
          <w:rFonts w:asciiTheme="majorHAnsi" w:hAnsiTheme="majorHAnsi" w:cstheme="majorHAnsi"/>
          <w:sz w:val="20"/>
          <w:szCs w:val="20"/>
        </w:rPr>
        <w:t xml:space="preserve"> HEISS </w:t>
      </w:r>
      <w:proofErr w:type="spellStart"/>
      <w:r w:rsidR="002952B5" w:rsidRPr="00A24F04">
        <w:rPr>
          <w:rFonts w:asciiTheme="majorHAnsi" w:hAnsiTheme="majorHAnsi" w:cstheme="majorHAnsi"/>
          <w:sz w:val="20"/>
          <w:szCs w:val="20"/>
        </w:rPr>
        <w:t>mocno</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odgięte</w:t>
      </w:r>
      <w:proofErr w:type="spellEnd"/>
      <w:r w:rsidRPr="00A24F04">
        <w:rPr>
          <w:rFonts w:asciiTheme="majorHAnsi" w:hAnsiTheme="majorHAnsi" w:cstheme="majorHAnsi"/>
          <w:sz w:val="20"/>
          <w:szCs w:val="20"/>
        </w:rPr>
        <w:br/>
        <w:t xml:space="preserve">      </w:t>
      </w:r>
      <w:r w:rsidR="002952B5" w:rsidRPr="00A24F04">
        <w:rPr>
          <w:rFonts w:asciiTheme="majorHAnsi" w:hAnsiTheme="majorHAnsi" w:cstheme="majorHAnsi"/>
          <w:sz w:val="20"/>
          <w:szCs w:val="20"/>
        </w:rPr>
        <w:t xml:space="preserve"> 200 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BB1FD5" w:rsidRPr="00A24F04">
        <w:rPr>
          <w:rFonts w:asciiTheme="majorHAnsi" w:hAnsiTheme="majorHAnsi" w:cstheme="majorHAnsi"/>
          <w:b/>
          <w:bCs/>
          <w:sz w:val="20"/>
          <w:szCs w:val="20"/>
        </w:rPr>
        <w:t xml:space="preserve"> </w:t>
      </w:r>
      <w:proofErr w:type="spellStart"/>
      <w:r w:rsidR="00BB1FD5" w:rsidRPr="00A24F04">
        <w:rPr>
          <w:rFonts w:asciiTheme="majorHAnsi" w:hAnsiTheme="majorHAnsi" w:cstheme="majorHAnsi"/>
          <w:b/>
          <w:bCs/>
          <w:sz w:val="20"/>
          <w:szCs w:val="20"/>
        </w:rPr>
        <w:t>Zamwiajacy</w:t>
      </w:r>
      <w:proofErr w:type="spellEnd"/>
      <w:r w:rsidR="00BB1FD5" w:rsidRPr="00A24F04">
        <w:rPr>
          <w:rFonts w:asciiTheme="majorHAnsi" w:hAnsiTheme="majorHAnsi" w:cstheme="majorHAnsi"/>
          <w:b/>
          <w:bCs/>
          <w:sz w:val="20"/>
          <w:szCs w:val="20"/>
        </w:rPr>
        <w:t xml:space="preserve"> wyraża zgodę, pozostałe </w:t>
      </w:r>
      <w:proofErr w:type="spellStart"/>
      <w:r w:rsidR="00BB1FD5" w:rsidRPr="00A24F04">
        <w:rPr>
          <w:rFonts w:asciiTheme="majorHAnsi" w:hAnsiTheme="majorHAnsi" w:cstheme="majorHAnsi"/>
          <w:b/>
          <w:bCs/>
          <w:sz w:val="20"/>
          <w:szCs w:val="20"/>
        </w:rPr>
        <w:t>aprametry</w:t>
      </w:r>
      <w:proofErr w:type="spellEnd"/>
      <w:r w:rsidR="00BB1FD5" w:rsidRPr="00A24F04">
        <w:rPr>
          <w:rFonts w:asciiTheme="majorHAnsi" w:hAnsiTheme="majorHAnsi" w:cstheme="majorHAnsi"/>
          <w:b/>
          <w:bCs/>
          <w:sz w:val="20"/>
          <w:szCs w:val="20"/>
        </w:rPr>
        <w:t xml:space="preserve"> zgodne z SIWZ. </w:t>
      </w:r>
    </w:p>
    <w:p w:rsidR="002952B5" w:rsidRPr="00A24F04" w:rsidRDefault="002952B5" w:rsidP="00BD4615">
      <w:pPr>
        <w:spacing w:line="276" w:lineRule="auto"/>
        <w:ind w:left="142"/>
        <w:jc w:val="both"/>
        <w:rPr>
          <w:rFonts w:asciiTheme="majorHAnsi" w:hAnsiTheme="majorHAnsi" w:cstheme="majorHAnsi"/>
          <w:sz w:val="20"/>
          <w:szCs w:val="20"/>
        </w:rPr>
      </w:pPr>
    </w:p>
    <w:p w:rsidR="0032369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45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wzierniki</w:t>
      </w:r>
      <w:proofErr w:type="spellEnd"/>
      <w:r w:rsidR="002952B5" w:rsidRPr="00A24F04">
        <w:rPr>
          <w:rFonts w:asciiTheme="majorHAnsi" w:hAnsiTheme="majorHAnsi" w:cstheme="majorHAnsi"/>
          <w:sz w:val="20"/>
          <w:szCs w:val="20"/>
        </w:rPr>
        <w:t xml:space="preserve"> KALLMORGEN 90x40 </w:t>
      </w:r>
      <w:r w:rsidRPr="00A24F04">
        <w:rPr>
          <w:rFonts w:asciiTheme="majorHAnsi" w:hAnsiTheme="majorHAnsi" w:cstheme="majorHAnsi"/>
          <w:sz w:val="20"/>
          <w:szCs w:val="20"/>
        </w:rPr>
        <w:br/>
        <w:t xml:space="preserve">       </w:t>
      </w:r>
      <w:proofErr w:type="spellStart"/>
      <w:r w:rsidR="002952B5" w:rsidRPr="00A24F04">
        <w:rPr>
          <w:rFonts w:asciiTheme="majorHAnsi" w:hAnsiTheme="majorHAnsi" w:cstheme="majorHAnsi"/>
          <w:sz w:val="20"/>
          <w:szCs w:val="20"/>
        </w:rPr>
        <w:t>lub</w:t>
      </w:r>
      <w:proofErr w:type="spellEnd"/>
      <w:r w:rsidR="002952B5" w:rsidRPr="00A24F04">
        <w:rPr>
          <w:rFonts w:asciiTheme="majorHAnsi" w:hAnsiTheme="majorHAnsi" w:cstheme="majorHAnsi"/>
          <w:sz w:val="20"/>
          <w:szCs w:val="20"/>
        </w:rPr>
        <w:t xml:space="preserve"> 90x30,dł.210mm?</w:t>
      </w:r>
    </w:p>
    <w:p w:rsidR="00A47CB9" w:rsidRPr="00A24F04" w:rsidRDefault="00E95E0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BB1FD5" w:rsidRPr="00A24F04">
        <w:rPr>
          <w:rFonts w:asciiTheme="majorHAnsi" w:hAnsiTheme="majorHAnsi" w:cstheme="majorHAnsi"/>
          <w:b/>
          <w:bCs/>
          <w:sz w:val="20"/>
          <w:szCs w:val="20"/>
        </w:rPr>
        <w:t xml:space="preserve"> Zamawiający wyraża zgodę, pozostałe parametry zgodne z SIWZ. </w:t>
      </w:r>
    </w:p>
    <w:p w:rsidR="002952B5" w:rsidRPr="00A24F04" w:rsidRDefault="002952B5" w:rsidP="00BD4615">
      <w:pPr>
        <w:spacing w:line="276" w:lineRule="auto"/>
        <w:ind w:left="142"/>
        <w:jc w:val="both"/>
        <w:rPr>
          <w:rFonts w:asciiTheme="majorHAnsi" w:hAnsiTheme="majorHAnsi" w:cstheme="majorHAnsi"/>
          <w:sz w:val="20"/>
          <w:szCs w:val="20"/>
        </w:rPr>
      </w:pPr>
    </w:p>
    <w:p w:rsidR="00323699" w:rsidRPr="00A24F04" w:rsidRDefault="00E95E0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46 </w:t>
      </w:r>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wzierniki</w:t>
      </w:r>
      <w:proofErr w:type="spellEnd"/>
      <w:r w:rsidR="002952B5" w:rsidRPr="00A24F04">
        <w:rPr>
          <w:rFonts w:asciiTheme="majorHAnsi" w:hAnsiTheme="majorHAnsi" w:cstheme="majorHAnsi"/>
          <w:sz w:val="20"/>
          <w:szCs w:val="20"/>
        </w:rPr>
        <w:t xml:space="preserve"> KALLMORGEN </w:t>
      </w:r>
      <w:r w:rsidR="00224060" w:rsidRPr="00A24F04">
        <w:rPr>
          <w:rFonts w:asciiTheme="majorHAnsi" w:hAnsiTheme="majorHAnsi" w:cstheme="majorHAnsi"/>
          <w:sz w:val="20"/>
          <w:szCs w:val="20"/>
        </w:rPr>
        <w:br/>
        <w:t xml:space="preserve">      </w:t>
      </w:r>
      <w:r w:rsidR="002952B5" w:rsidRPr="00A24F04">
        <w:rPr>
          <w:rFonts w:asciiTheme="majorHAnsi" w:hAnsiTheme="majorHAnsi" w:cstheme="majorHAnsi"/>
          <w:sz w:val="20"/>
          <w:szCs w:val="20"/>
        </w:rPr>
        <w:t>70x40</w:t>
      </w: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lub</w:t>
      </w:r>
      <w:proofErr w:type="spellEnd"/>
      <w:r w:rsidR="002952B5"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002952B5" w:rsidRPr="00A24F04">
        <w:rPr>
          <w:rFonts w:asciiTheme="majorHAnsi" w:hAnsiTheme="majorHAnsi" w:cstheme="majorHAnsi"/>
          <w:sz w:val="20"/>
          <w:szCs w:val="20"/>
        </w:rPr>
        <w:t>70x33,dł.170mm?</w:t>
      </w:r>
    </w:p>
    <w:p w:rsidR="00A47CB9" w:rsidRPr="00A24F04" w:rsidRDefault="0022406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5056D7" w:rsidRPr="00A24F04">
        <w:rPr>
          <w:rFonts w:asciiTheme="majorHAnsi" w:hAnsiTheme="majorHAnsi" w:cstheme="majorHAnsi"/>
          <w:b/>
          <w:bCs/>
          <w:sz w:val="20"/>
          <w:szCs w:val="20"/>
        </w:rPr>
        <w:t xml:space="preserve"> Zamawiający wyraża zgodę, pozostałe parametry zgodne z SIWZ. </w:t>
      </w:r>
    </w:p>
    <w:p w:rsidR="002952B5" w:rsidRPr="00A24F04" w:rsidRDefault="002952B5" w:rsidP="00BD4615">
      <w:pPr>
        <w:spacing w:line="276" w:lineRule="auto"/>
        <w:ind w:left="142"/>
        <w:jc w:val="both"/>
        <w:rPr>
          <w:rFonts w:asciiTheme="majorHAnsi" w:hAnsiTheme="majorHAnsi" w:cstheme="majorHAnsi"/>
          <w:sz w:val="20"/>
          <w:szCs w:val="20"/>
        </w:rPr>
      </w:pPr>
    </w:p>
    <w:p w:rsidR="00323699" w:rsidRPr="00A24F04" w:rsidRDefault="0022406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48 </w:t>
      </w:r>
      <w:proofErr w:type="spellStart"/>
      <w:r w:rsidR="002952B5" w:rsidRPr="00A24F04">
        <w:rPr>
          <w:rFonts w:asciiTheme="majorHAnsi" w:hAnsiTheme="majorHAnsi" w:cstheme="majorHAnsi"/>
          <w:sz w:val="20"/>
          <w:szCs w:val="20"/>
        </w:rPr>
        <w:t>sonda</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domaciczna</w:t>
      </w:r>
      <w:proofErr w:type="spellEnd"/>
      <w:r w:rsidR="002952B5" w:rsidRPr="00A24F04">
        <w:rPr>
          <w:rFonts w:asciiTheme="majorHAnsi" w:hAnsiTheme="majorHAnsi" w:cstheme="majorHAnsi"/>
          <w:sz w:val="20"/>
          <w:szCs w:val="20"/>
        </w:rPr>
        <w:t xml:space="preserve"> Sims 320mm?</w:t>
      </w:r>
    </w:p>
    <w:p w:rsidR="00A47CB9" w:rsidRPr="00A24F04" w:rsidRDefault="0022406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570407" w:rsidRPr="00A24F04">
        <w:rPr>
          <w:rFonts w:asciiTheme="majorHAnsi" w:hAnsiTheme="majorHAnsi" w:cstheme="majorHAnsi"/>
          <w:b/>
          <w:bCs/>
          <w:sz w:val="20"/>
          <w:szCs w:val="20"/>
        </w:rPr>
        <w:t xml:space="preserve"> Zamawiający wyraża zgodę. </w:t>
      </w:r>
    </w:p>
    <w:p w:rsidR="002952B5" w:rsidRPr="00A24F04" w:rsidRDefault="002952B5" w:rsidP="00BD4615">
      <w:pPr>
        <w:spacing w:line="276" w:lineRule="auto"/>
        <w:ind w:left="142"/>
        <w:jc w:val="both"/>
        <w:rPr>
          <w:rFonts w:asciiTheme="majorHAnsi" w:hAnsiTheme="majorHAnsi" w:cstheme="majorHAnsi"/>
          <w:sz w:val="20"/>
          <w:szCs w:val="20"/>
        </w:rPr>
      </w:pPr>
    </w:p>
    <w:p w:rsidR="00323699" w:rsidRPr="00A24F04" w:rsidRDefault="00224060" w:rsidP="00BD4615">
      <w:pPr>
        <w:pStyle w:val="Akapitzlist"/>
        <w:numPr>
          <w:ilvl w:val="0"/>
          <w:numId w:val="1"/>
        </w:numPr>
        <w:spacing w:after="0"/>
        <w:ind w:left="502" w:hanging="21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Czy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Zamawiający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wyrazi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zgodę</w:t>
      </w:r>
      <w:proofErr w:type="spellEnd"/>
      <w:r w:rsidR="002952B5" w:rsidRPr="00A24F04">
        <w:rPr>
          <w:rFonts w:asciiTheme="majorHAnsi" w:hAnsiTheme="majorHAnsi" w:cstheme="majorHAnsi"/>
          <w:sz w:val="20"/>
          <w:szCs w:val="20"/>
        </w:rPr>
        <w:t xml:space="preserve"> w </w:t>
      </w:r>
      <w:proofErr w:type="spellStart"/>
      <w:r w:rsidR="002952B5" w:rsidRPr="00A24F04">
        <w:rPr>
          <w:rFonts w:asciiTheme="majorHAnsi" w:hAnsiTheme="majorHAnsi" w:cstheme="majorHAnsi"/>
          <w:b/>
          <w:sz w:val="20"/>
          <w:szCs w:val="20"/>
        </w:rPr>
        <w:t>pakiecie</w:t>
      </w:r>
      <w:proofErr w:type="spellEnd"/>
      <w:r w:rsidR="002952B5" w:rsidRPr="00A24F04">
        <w:rPr>
          <w:rFonts w:asciiTheme="majorHAnsi" w:hAnsiTheme="majorHAnsi" w:cstheme="majorHAnsi"/>
          <w:b/>
          <w:sz w:val="20"/>
          <w:szCs w:val="20"/>
        </w:rPr>
        <w:t xml:space="preserve"> nr XII  </w:t>
      </w:r>
      <w:proofErr w:type="spellStart"/>
      <w:r w:rsidR="002952B5" w:rsidRPr="00A24F04">
        <w:rPr>
          <w:rFonts w:asciiTheme="majorHAnsi" w:hAnsiTheme="majorHAnsi" w:cstheme="majorHAnsi"/>
          <w:b/>
          <w:sz w:val="20"/>
          <w:szCs w:val="20"/>
        </w:rPr>
        <w:t>poz</w:t>
      </w:r>
      <w:proofErr w:type="spellEnd"/>
      <w:r w:rsidR="002952B5" w:rsidRPr="00A24F04">
        <w:rPr>
          <w:rFonts w:asciiTheme="majorHAnsi" w:hAnsiTheme="majorHAnsi" w:cstheme="majorHAnsi"/>
          <w:b/>
          <w:sz w:val="20"/>
          <w:szCs w:val="20"/>
        </w:rPr>
        <w:t xml:space="preserve">. 49  </w:t>
      </w:r>
      <w:proofErr w:type="spellStart"/>
      <w:r w:rsidR="002952B5" w:rsidRPr="00A24F04">
        <w:rPr>
          <w:rFonts w:asciiTheme="majorHAnsi" w:hAnsiTheme="majorHAnsi" w:cstheme="majorHAnsi"/>
          <w:sz w:val="20"/>
          <w:szCs w:val="20"/>
        </w:rPr>
        <w:t>nożyczki</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tępo</w:t>
      </w:r>
      <w:proofErr w:type="spellEnd"/>
      <w:r w:rsidR="002952B5" w:rsidRPr="00A24F04">
        <w:rPr>
          <w:rFonts w:asciiTheme="majorHAnsi" w:hAnsiTheme="majorHAnsi" w:cstheme="majorHAnsi"/>
          <w:sz w:val="20"/>
          <w:szCs w:val="20"/>
        </w:rPr>
        <w:t>/</w:t>
      </w:r>
      <w:proofErr w:type="spellStart"/>
      <w:r w:rsidR="002952B5" w:rsidRPr="00A24F04">
        <w:rPr>
          <w:rFonts w:asciiTheme="majorHAnsi" w:hAnsiTheme="majorHAnsi" w:cstheme="majorHAnsi"/>
          <w:sz w:val="20"/>
          <w:szCs w:val="20"/>
        </w:rPr>
        <w:t>tępe</w:t>
      </w:r>
      <w:proofErr w:type="spellEnd"/>
      <w:r w:rsidR="002952B5" w:rsidRPr="00A24F04">
        <w:rPr>
          <w:rFonts w:asciiTheme="majorHAnsi" w:hAnsiTheme="majorHAnsi" w:cstheme="majorHAnsi"/>
          <w:sz w:val="20"/>
          <w:szCs w:val="20"/>
        </w:rPr>
        <w:t xml:space="preserve"> do </w:t>
      </w:r>
      <w:proofErr w:type="spellStart"/>
      <w:r w:rsidR="002952B5" w:rsidRPr="00A24F04">
        <w:rPr>
          <w:rFonts w:asciiTheme="majorHAnsi" w:hAnsiTheme="majorHAnsi" w:cstheme="majorHAnsi"/>
          <w:sz w:val="20"/>
          <w:szCs w:val="20"/>
        </w:rPr>
        <w:t>pępowiny</w:t>
      </w:r>
      <w:proofErr w:type="spellEnd"/>
      <w:r w:rsidR="002952B5" w:rsidRPr="00A24F04">
        <w:rPr>
          <w:rFonts w:asciiTheme="majorHAnsi" w:hAnsiTheme="majorHAnsi" w:cstheme="majorHAnsi"/>
          <w:sz w:val="20"/>
          <w:szCs w:val="20"/>
        </w:rPr>
        <w:t xml:space="preserve">, </w:t>
      </w:r>
      <w:proofErr w:type="spellStart"/>
      <w:r w:rsidR="002952B5" w:rsidRPr="00A24F04">
        <w:rPr>
          <w:rFonts w:asciiTheme="majorHAnsi" w:hAnsiTheme="majorHAnsi" w:cstheme="majorHAnsi"/>
          <w:sz w:val="20"/>
          <w:szCs w:val="20"/>
        </w:rPr>
        <w:t>łukowato</w:t>
      </w:r>
      <w:proofErr w:type="spellEnd"/>
      <w:r w:rsidR="002952B5"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2952B5" w:rsidRPr="00A24F04">
        <w:rPr>
          <w:rFonts w:asciiTheme="majorHAnsi" w:hAnsiTheme="majorHAnsi" w:cstheme="majorHAnsi"/>
          <w:sz w:val="20"/>
          <w:szCs w:val="20"/>
        </w:rPr>
        <w:t>wygięte</w:t>
      </w:r>
      <w:proofErr w:type="spellEnd"/>
      <w:r w:rsidR="002952B5" w:rsidRPr="00A24F04">
        <w:rPr>
          <w:rFonts w:asciiTheme="majorHAnsi" w:hAnsiTheme="majorHAnsi" w:cstheme="majorHAnsi"/>
          <w:sz w:val="20"/>
          <w:szCs w:val="20"/>
        </w:rPr>
        <w:t xml:space="preserve"> 135mm?</w:t>
      </w:r>
    </w:p>
    <w:p w:rsidR="00082FE4" w:rsidRPr="00A24F04" w:rsidRDefault="00224060" w:rsidP="00BD4615">
      <w:pPr>
        <w:spacing w:after="0" w:line="276" w:lineRule="auto"/>
        <w:ind w:left="142"/>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A47CB9" w:rsidRPr="00A24F04">
        <w:rPr>
          <w:rFonts w:asciiTheme="majorHAnsi" w:hAnsiTheme="majorHAnsi" w:cstheme="majorHAnsi"/>
          <w:b/>
          <w:bCs/>
          <w:sz w:val="20"/>
          <w:szCs w:val="20"/>
        </w:rPr>
        <w:t>Odpowiedź:</w:t>
      </w:r>
      <w:r w:rsidR="00570407" w:rsidRPr="00A24F04">
        <w:rPr>
          <w:rFonts w:asciiTheme="majorHAnsi" w:hAnsiTheme="majorHAnsi" w:cstheme="majorHAnsi"/>
          <w:b/>
          <w:bCs/>
          <w:sz w:val="20"/>
          <w:szCs w:val="20"/>
        </w:rPr>
        <w:t xml:space="preserve"> Zamawiający wyraża zgodę. </w:t>
      </w:r>
    </w:p>
    <w:p w:rsidR="00082FE4" w:rsidRPr="00A24F04" w:rsidRDefault="00082FE4" w:rsidP="00BD4615">
      <w:pPr>
        <w:spacing w:line="276" w:lineRule="auto"/>
        <w:jc w:val="both"/>
        <w:rPr>
          <w:rFonts w:asciiTheme="majorHAnsi" w:hAnsiTheme="majorHAnsi" w:cstheme="majorHAnsi"/>
          <w:b/>
          <w:bCs/>
          <w:sz w:val="20"/>
          <w:szCs w:val="20"/>
        </w:rPr>
      </w:pPr>
    </w:p>
    <w:p w:rsidR="00082FE4" w:rsidRPr="00A24F04" w:rsidRDefault="00224060" w:rsidP="00BD4615">
      <w:pPr>
        <w:pStyle w:val="Akapitzlist"/>
        <w:widowControl w:val="0"/>
        <w:numPr>
          <w:ilvl w:val="0"/>
          <w:numId w:val="1"/>
        </w:numPr>
        <w:autoSpaceDE w:val="0"/>
        <w:autoSpaceDN w:val="0"/>
        <w:adjustRightInd w:val="0"/>
        <w:spacing w:after="0"/>
        <w:ind w:left="426" w:hanging="141"/>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5056D7" w:rsidRPr="00A24F04">
        <w:rPr>
          <w:rFonts w:asciiTheme="majorHAnsi" w:hAnsiTheme="majorHAnsi" w:cstheme="majorHAnsi"/>
          <w:b/>
          <w:bCs/>
          <w:sz w:val="20"/>
          <w:szCs w:val="20"/>
        </w:rPr>
        <w:t>D</w:t>
      </w:r>
      <w:r w:rsidR="00082FE4" w:rsidRPr="00A24F04">
        <w:rPr>
          <w:rFonts w:asciiTheme="majorHAnsi" w:hAnsiTheme="majorHAnsi" w:cstheme="majorHAnsi"/>
          <w:b/>
          <w:bCs/>
          <w:sz w:val="20"/>
          <w:szCs w:val="20"/>
        </w:rPr>
        <w:t xml:space="preserve">ot. </w:t>
      </w:r>
      <w:proofErr w:type="spellStart"/>
      <w:r w:rsidR="00082FE4" w:rsidRPr="00A24F04">
        <w:rPr>
          <w:rFonts w:asciiTheme="majorHAnsi" w:hAnsiTheme="majorHAnsi" w:cstheme="majorHAnsi"/>
          <w:b/>
          <w:bCs/>
          <w:sz w:val="20"/>
          <w:szCs w:val="20"/>
        </w:rPr>
        <w:t>Pakiet</w:t>
      </w:r>
      <w:proofErr w:type="spellEnd"/>
      <w:r w:rsidR="00082FE4" w:rsidRPr="00A24F04">
        <w:rPr>
          <w:rFonts w:asciiTheme="majorHAnsi" w:hAnsiTheme="majorHAnsi" w:cstheme="majorHAnsi"/>
          <w:b/>
          <w:bCs/>
          <w:sz w:val="20"/>
          <w:szCs w:val="20"/>
        </w:rPr>
        <w:t xml:space="preserve"> XXXIII </w:t>
      </w:r>
      <w:proofErr w:type="spellStart"/>
      <w:r w:rsidR="00082FE4" w:rsidRPr="00A24F04">
        <w:rPr>
          <w:rFonts w:asciiTheme="majorHAnsi" w:hAnsiTheme="majorHAnsi" w:cstheme="majorHAnsi"/>
          <w:b/>
          <w:bCs/>
          <w:sz w:val="20"/>
          <w:szCs w:val="20"/>
        </w:rPr>
        <w:t>poz</w:t>
      </w:r>
      <w:proofErr w:type="spellEnd"/>
      <w:r w:rsidR="00082FE4" w:rsidRPr="00A24F04">
        <w:rPr>
          <w:rFonts w:asciiTheme="majorHAnsi" w:hAnsiTheme="majorHAnsi" w:cstheme="majorHAnsi"/>
          <w:b/>
          <w:bCs/>
          <w:sz w:val="20"/>
          <w:szCs w:val="20"/>
        </w:rPr>
        <w:t>. 1</w:t>
      </w:r>
      <w:r w:rsidR="005056D7" w:rsidRPr="00A24F04">
        <w:rPr>
          <w:rFonts w:asciiTheme="majorHAnsi" w:hAnsiTheme="majorHAnsi" w:cstheme="majorHAnsi"/>
          <w:b/>
          <w:bCs/>
          <w:sz w:val="20"/>
          <w:szCs w:val="20"/>
        </w:rPr>
        <w:t xml:space="preserve"> </w:t>
      </w:r>
      <w:r w:rsidRPr="00A24F04">
        <w:rPr>
          <w:rFonts w:asciiTheme="majorHAnsi" w:hAnsiTheme="majorHAnsi" w:cstheme="majorHAnsi"/>
          <w:b/>
          <w:bCs/>
          <w:sz w:val="20"/>
          <w:szCs w:val="20"/>
        </w:rPr>
        <w:br/>
        <w:t xml:space="preserve">        </w:t>
      </w:r>
      <w:proofErr w:type="spellStart"/>
      <w:r w:rsidR="00082FE4" w:rsidRPr="00A24F04">
        <w:rPr>
          <w:rFonts w:asciiTheme="majorHAnsi" w:eastAsia="Times New Roman" w:hAnsiTheme="majorHAnsi" w:cstheme="majorHAnsi"/>
          <w:sz w:val="20"/>
          <w:szCs w:val="20"/>
          <w:lang w:bidi="he-IL"/>
        </w:rPr>
        <w:t>Pros</w:t>
      </w:r>
      <w:r w:rsidR="00B87B87" w:rsidRPr="00A24F04">
        <w:rPr>
          <w:rFonts w:asciiTheme="majorHAnsi" w:eastAsia="Times New Roman" w:hAnsiTheme="majorHAnsi" w:cstheme="majorHAnsi"/>
          <w:sz w:val="20"/>
          <w:szCs w:val="20"/>
          <w:lang w:bidi="he-IL"/>
        </w:rPr>
        <w:t>imy</w:t>
      </w:r>
      <w:proofErr w:type="spellEnd"/>
      <w:r w:rsidR="00B87B87" w:rsidRPr="00A24F04">
        <w:rPr>
          <w:rFonts w:asciiTheme="majorHAnsi" w:eastAsia="Times New Roman" w:hAnsiTheme="majorHAnsi" w:cstheme="majorHAnsi"/>
          <w:sz w:val="20"/>
          <w:szCs w:val="20"/>
          <w:lang w:bidi="he-IL"/>
        </w:rPr>
        <w:t xml:space="preserve"> </w:t>
      </w:r>
      <w:proofErr w:type="spellStart"/>
      <w:r w:rsidR="00B87B87" w:rsidRPr="00A24F04">
        <w:rPr>
          <w:rFonts w:asciiTheme="majorHAnsi" w:eastAsia="Times New Roman" w:hAnsiTheme="majorHAnsi" w:cstheme="majorHAnsi"/>
          <w:sz w:val="20"/>
          <w:szCs w:val="20"/>
          <w:lang w:bidi="he-IL"/>
        </w:rPr>
        <w:t>Zamawiajacego</w:t>
      </w:r>
      <w:proofErr w:type="spellEnd"/>
      <w:r w:rsidR="00B87B87" w:rsidRPr="00A24F04">
        <w:rPr>
          <w:rFonts w:asciiTheme="majorHAnsi" w:eastAsia="Times New Roman" w:hAnsiTheme="majorHAnsi" w:cstheme="majorHAnsi"/>
          <w:sz w:val="20"/>
          <w:szCs w:val="20"/>
          <w:lang w:bidi="he-IL"/>
        </w:rPr>
        <w:t xml:space="preserve"> o </w:t>
      </w:r>
      <w:proofErr w:type="spellStart"/>
      <w:r w:rsidR="00B87B87" w:rsidRPr="00A24F04">
        <w:rPr>
          <w:rFonts w:asciiTheme="majorHAnsi" w:eastAsia="Times New Roman" w:hAnsiTheme="majorHAnsi" w:cstheme="majorHAnsi"/>
          <w:sz w:val="20"/>
          <w:szCs w:val="20"/>
          <w:lang w:bidi="he-IL"/>
        </w:rPr>
        <w:t>dopuszczenie</w:t>
      </w:r>
      <w:proofErr w:type="spellEnd"/>
      <w:r w:rsidR="00082FE4" w:rsidRPr="00A24F04">
        <w:rPr>
          <w:rFonts w:asciiTheme="majorHAnsi" w:eastAsia="Times New Roman" w:hAnsiTheme="majorHAnsi" w:cstheme="majorHAnsi"/>
          <w:sz w:val="20"/>
          <w:szCs w:val="20"/>
          <w:lang w:bidi="he-IL"/>
        </w:rPr>
        <w:t xml:space="preserve"> </w:t>
      </w:r>
      <w:r w:rsidR="00B87B87" w:rsidRPr="00A24F04">
        <w:rPr>
          <w:rFonts w:asciiTheme="majorHAnsi" w:eastAsia="Times New Roman" w:hAnsiTheme="majorHAnsi" w:cstheme="majorHAnsi"/>
          <w:sz w:val="20"/>
          <w:szCs w:val="20"/>
          <w:lang w:bidi="he-IL"/>
        </w:rPr>
        <w:t xml:space="preserve">w </w:t>
      </w:r>
      <w:proofErr w:type="spellStart"/>
      <w:r w:rsidR="00B87B87" w:rsidRPr="00A24F04">
        <w:rPr>
          <w:rFonts w:asciiTheme="majorHAnsi" w:eastAsia="Times New Roman" w:hAnsiTheme="majorHAnsi" w:cstheme="majorHAnsi"/>
          <w:sz w:val="20"/>
          <w:szCs w:val="20"/>
          <w:lang w:bidi="he-IL"/>
        </w:rPr>
        <w:t>pakiecie</w:t>
      </w:r>
      <w:proofErr w:type="spellEnd"/>
      <w:r w:rsidR="00B87B87" w:rsidRPr="00A24F04">
        <w:rPr>
          <w:rFonts w:asciiTheme="majorHAnsi" w:eastAsia="Times New Roman" w:hAnsiTheme="majorHAnsi" w:cstheme="majorHAnsi"/>
          <w:sz w:val="20"/>
          <w:szCs w:val="20"/>
          <w:lang w:bidi="he-IL"/>
        </w:rPr>
        <w:t xml:space="preserve"> XXXIII </w:t>
      </w:r>
      <w:proofErr w:type="spellStart"/>
      <w:r w:rsidR="00B87B87" w:rsidRPr="00A24F04">
        <w:rPr>
          <w:rFonts w:asciiTheme="majorHAnsi" w:eastAsia="Times New Roman" w:hAnsiTheme="majorHAnsi" w:cstheme="majorHAnsi"/>
          <w:sz w:val="20"/>
          <w:szCs w:val="20"/>
          <w:lang w:bidi="he-IL"/>
        </w:rPr>
        <w:t>poz</w:t>
      </w:r>
      <w:proofErr w:type="spellEnd"/>
      <w:r w:rsidR="00B87B87" w:rsidRPr="00A24F04">
        <w:rPr>
          <w:rFonts w:asciiTheme="majorHAnsi" w:eastAsia="Times New Roman" w:hAnsiTheme="majorHAnsi" w:cstheme="majorHAnsi"/>
          <w:sz w:val="20"/>
          <w:szCs w:val="20"/>
          <w:lang w:bidi="he-IL"/>
        </w:rPr>
        <w:t xml:space="preserve">. 1 </w:t>
      </w:r>
      <w:proofErr w:type="spellStart"/>
      <w:r w:rsidR="00B87B87" w:rsidRPr="00A24F04">
        <w:rPr>
          <w:rFonts w:asciiTheme="majorHAnsi" w:eastAsia="Times New Roman" w:hAnsiTheme="majorHAnsi" w:cstheme="majorHAnsi"/>
          <w:sz w:val="20"/>
          <w:szCs w:val="20"/>
          <w:lang w:bidi="he-IL"/>
        </w:rPr>
        <w:t>zamiast</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opisanej</w:t>
      </w:r>
      <w:proofErr w:type="spellEnd"/>
      <w:r w:rsidR="00082FE4"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proofErr w:type="spellStart"/>
      <w:r w:rsidR="00082FE4" w:rsidRPr="00A24F04">
        <w:rPr>
          <w:rFonts w:asciiTheme="majorHAnsi" w:eastAsia="Times New Roman" w:hAnsiTheme="majorHAnsi" w:cstheme="majorHAnsi"/>
          <w:sz w:val="20"/>
          <w:szCs w:val="20"/>
          <w:lang w:bidi="he-IL"/>
        </w:rPr>
        <w:t>siatki</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również</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siatkę</w:t>
      </w:r>
      <w:proofErr w:type="spellEnd"/>
      <w:r w:rsidR="00082FE4" w:rsidRPr="00A24F04">
        <w:rPr>
          <w:rFonts w:asciiTheme="majorHAnsi" w:eastAsia="Times New Roman" w:hAnsiTheme="majorHAnsi" w:cstheme="majorHAnsi"/>
          <w:sz w:val="20"/>
          <w:szCs w:val="20"/>
          <w:lang w:bidi="he-IL"/>
        </w:rPr>
        <w:t xml:space="preserve"> o </w:t>
      </w:r>
      <w:proofErr w:type="spellStart"/>
      <w:r w:rsidR="00082FE4" w:rsidRPr="00A24F04">
        <w:rPr>
          <w:rFonts w:asciiTheme="majorHAnsi" w:eastAsia="Times New Roman" w:hAnsiTheme="majorHAnsi" w:cstheme="majorHAnsi"/>
          <w:sz w:val="20"/>
          <w:szCs w:val="20"/>
          <w:lang w:bidi="he-IL"/>
        </w:rPr>
        <w:t>parametarch</w:t>
      </w:r>
      <w:proofErr w:type="spellEnd"/>
      <w:r w:rsidR="00082FE4" w:rsidRPr="00A24F04">
        <w:rPr>
          <w:rFonts w:asciiTheme="majorHAnsi" w:eastAsia="Times New Roman" w:hAnsiTheme="majorHAnsi" w:cstheme="majorHAnsi"/>
          <w:sz w:val="20"/>
          <w:szCs w:val="20"/>
          <w:lang w:bidi="he-IL"/>
        </w:rPr>
        <w:t>:</w:t>
      </w:r>
    </w:p>
    <w:p w:rsidR="005056D7" w:rsidRPr="00A24F04" w:rsidRDefault="00224060" w:rsidP="00BD4615">
      <w:pPr>
        <w:spacing w:after="0" w:line="276" w:lineRule="auto"/>
        <w:ind w:left="708"/>
        <w:jc w:val="both"/>
        <w:rPr>
          <w:rFonts w:asciiTheme="majorHAnsi" w:eastAsia="Times New Roman" w:hAnsiTheme="majorHAnsi" w:cstheme="majorHAnsi"/>
          <w:sz w:val="20"/>
          <w:szCs w:val="20"/>
          <w:lang w:bidi="he-IL"/>
        </w:rPr>
      </w:pPr>
      <w:r w:rsidRPr="00A24F04">
        <w:rPr>
          <w:rFonts w:asciiTheme="majorHAnsi" w:eastAsia="Times New Roman" w:hAnsiTheme="majorHAnsi" w:cstheme="majorHAnsi"/>
          <w:sz w:val="20"/>
          <w:szCs w:val="20"/>
          <w:lang w:bidi="he-IL"/>
        </w:rPr>
        <w:lastRenderedPageBreak/>
        <w:t xml:space="preserve">  </w:t>
      </w:r>
      <w:r w:rsidR="00082FE4" w:rsidRPr="00A24F04">
        <w:rPr>
          <w:rFonts w:asciiTheme="majorHAnsi" w:eastAsia="Times New Roman" w:hAnsiTheme="majorHAnsi" w:cstheme="majorHAnsi"/>
          <w:sz w:val="20"/>
          <w:szCs w:val="20"/>
          <w:lang w:bidi="he-IL"/>
        </w:rPr>
        <w:t>Siatka do przepuklin, polipropylenowa płaska-sia</w:t>
      </w:r>
      <w:r w:rsidR="00B87B87" w:rsidRPr="00A24F04">
        <w:rPr>
          <w:rFonts w:asciiTheme="majorHAnsi" w:eastAsia="Times New Roman" w:hAnsiTheme="majorHAnsi" w:cstheme="majorHAnsi"/>
          <w:sz w:val="20"/>
          <w:szCs w:val="20"/>
          <w:lang w:bidi="he-IL"/>
        </w:rPr>
        <w:t xml:space="preserve">tka </w:t>
      </w:r>
      <w:proofErr w:type="spellStart"/>
      <w:r w:rsidR="00B87B87" w:rsidRPr="00A24F04">
        <w:rPr>
          <w:rFonts w:asciiTheme="majorHAnsi" w:eastAsia="Times New Roman" w:hAnsiTheme="majorHAnsi" w:cstheme="majorHAnsi"/>
          <w:sz w:val="20"/>
          <w:szCs w:val="20"/>
          <w:lang w:bidi="he-IL"/>
        </w:rPr>
        <w:t>chir</w:t>
      </w:r>
      <w:proofErr w:type="spellEnd"/>
      <w:r w:rsidR="00B87B87" w:rsidRPr="00A24F04">
        <w:rPr>
          <w:rFonts w:asciiTheme="majorHAnsi" w:eastAsia="Times New Roman" w:hAnsiTheme="majorHAnsi" w:cstheme="majorHAnsi"/>
          <w:sz w:val="20"/>
          <w:szCs w:val="20"/>
          <w:lang w:bidi="he-IL"/>
        </w:rPr>
        <w:t xml:space="preserve">. z </w:t>
      </w:r>
      <w:proofErr w:type="spellStart"/>
      <w:r w:rsidR="00B87B87" w:rsidRPr="00A24F04">
        <w:rPr>
          <w:rFonts w:asciiTheme="majorHAnsi" w:eastAsia="Times New Roman" w:hAnsiTheme="majorHAnsi" w:cstheme="majorHAnsi"/>
          <w:sz w:val="20"/>
          <w:szCs w:val="20"/>
          <w:lang w:bidi="he-IL"/>
        </w:rPr>
        <w:t>makroporami</w:t>
      </w:r>
      <w:proofErr w:type="spellEnd"/>
      <w:r w:rsidR="00B87B87" w:rsidRPr="00A24F04">
        <w:rPr>
          <w:rFonts w:asciiTheme="majorHAnsi" w:eastAsia="Times New Roman" w:hAnsiTheme="majorHAnsi" w:cstheme="majorHAnsi"/>
          <w:sz w:val="20"/>
          <w:szCs w:val="20"/>
          <w:lang w:bidi="he-IL"/>
        </w:rPr>
        <w:t xml:space="preserve"> o rozmia</w:t>
      </w:r>
      <w:r w:rsidR="005056D7" w:rsidRPr="00A24F04">
        <w:rPr>
          <w:rFonts w:asciiTheme="majorHAnsi" w:eastAsia="Times New Roman" w:hAnsiTheme="majorHAnsi" w:cstheme="majorHAnsi"/>
          <w:sz w:val="20"/>
          <w:szCs w:val="20"/>
          <w:lang w:bidi="he-IL"/>
        </w:rPr>
        <w:t xml:space="preserve">rze  </w:t>
      </w:r>
      <w:r w:rsidR="00082FE4" w:rsidRPr="00A24F04">
        <w:rPr>
          <w:rFonts w:asciiTheme="majorHAnsi" w:hAnsiTheme="majorHAnsi" w:cstheme="majorHAnsi"/>
          <w:sz w:val="20"/>
          <w:szCs w:val="20"/>
        </w:rPr>
        <w:t>2.0 x 2.4 mm</w:t>
      </w:r>
      <w:r w:rsidR="00082FE4" w:rsidRPr="00A24F04">
        <w:rPr>
          <w:rFonts w:asciiTheme="majorHAnsi" w:eastAsia="Times New Roman" w:hAnsiTheme="majorHAnsi" w:cstheme="majorHAnsi"/>
          <w:sz w:val="20"/>
          <w:szCs w:val="20"/>
          <w:lang w:bidi="he-IL"/>
        </w:rPr>
        <w:t xml:space="preserve">  waga </w:t>
      </w:r>
      <w:r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r w:rsidR="00082FE4" w:rsidRPr="00A24F04">
        <w:rPr>
          <w:rFonts w:asciiTheme="majorHAnsi" w:eastAsia="Times New Roman" w:hAnsiTheme="majorHAnsi" w:cstheme="majorHAnsi"/>
          <w:sz w:val="20"/>
          <w:szCs w:val="20"/>
          <w:lang w:bidi="he-IL"/>
        </w:rPr>
        <w:t xml:space="preserve">46/m² </w:t>
      </w:r>
      <w:proofErr w:type="spellStart"/>
      <w:r w:rsidR="00082FE4" w:rsidRPr="00A24F04">
        <w:rPr>
          <w:rFonts w:asciiTheme="majorHAnsi" w:eastAsia="Times New Roman" w:hAnsiTheme="majorHAnsi" w:cstheme="majorHAnsi"/>
          <w:sz w:val="20"/>
          <w:szCs w:val="20"/>
          <w:lang w:bidi="he-IL"/>
        </w:rPr>
        <w:t>roz</w:t>
      </w:r>
      <w:proofErr w:type="spellEnd"/>
      <w:r w:rsidR="00082FE4" w:rsidRPr="00A24F04">
        <w:rPr>
          <w:rFonts w:asciiTheme="majorHAnsi" w:eastAsia="Times New Roman" w:hAnsiTheme="majorHAnsi" w:cstheme="majorHAnsi"/>
          <w:sz w:val="20"/>
          <w:szCs w:val="20"/>
          <w:lang w:bidi="he-IL"/>
        </w:rPr>
        <w:t>. 30cmx30cm.</w:t>
      </w:r>
    </w:p>
    <w:p w:rsidR="00082FE4" w:rsidRPr="00A24F04" w:rsidRDefault="00224060" w:rsidP="00BD4615">
      <w:pPr>
        <w:spacing w:after="0" w:line="276" w:lineRule="auto"/>
        <w:ind w:left="708"/>
        <w:jc w:val="both"/>
        <w:rPr>
          <w:rFonts w:asciiTheme="majorHAnsi" w:eastAsia="Times New Roman" w:hAnsiTheme="majorHAnsi" w:cstheme="majorHAnsi"/>
          <w:sz w:val="20"/>
          <w:szCs w:val="20"/>
          <w:lang w:bidi="he-IL"/>
        </w:rPr>
      </w:pPr>
      <w:r w:rsidRPr="00A24F04">
        <w:rPr>
          <w:rFonts w:asciiTheme="majorHAnsi" w:eastAsia="Times New Roman" w:hAnsiTheme="majorHAnsi" w:cstheme="majorHAnsi"/>
          <w:b/>
          <w:bCs/>
          <w:sz w:val="20"/>
          <w:szCs w:val="20"/>
          <w:lang w:bidi="he-IL"/>
        </w:rPr>
        <w:t xml:space="preserve"> </w:t>
      </w:r>
      <w:r w:rsidR="00082FE4" w:rsidRPr="00A24F04">
        <w:rPr>
          <w:rFonts w:asciiTheme="majorHAnsi" w:eastAsia="Times New Roman" w:hAnsiTheme="majorHAnsi" w:cstheme="majorHAnsi"/>
          <w:b/>
          <w:bCs/>
          <w:sz w:val="20"/>
          <w:szCs w:val="20"/>
          <w:lang w:bidi="he-IL"/>
        </w:rPr>
        <w:t>Odpowiedź:</w:t>
      </w:r>
      <w:r w:rsidR="003F1E74" w:rsidRPr="00A24F04">
        <w:rPr>
          <w:rFonts w:asciiTheme="majorHAnsi" w:eastAsia="Times New Roman" w:hAnsiTheme="majorHAnsi" w:cstheme="majorHAnsi"/>
          <w:b/>
          <w:bCs/>
          <w:sz w:val="20"/>
          <w:szCs w:val="20"/>
          <w:lang w:bidi="he-IL"/>
        </w:rPr>
        <w:t xml:space="preserve"> </w:t>
      </w:r>
      <w:r w:rsidR="00B87B87" w:rsidRPr="00A24F04">
        <w:rPr>
          <w:rFonts w:asciiTheme="majorHAnsi" w:eastAsia="Times New Roman" w:hAnsiTheme="majorHAnsi" w:cstheme="majorHAnsi"/>
          <w:b/>
          <w:bCs/>
          <w:sz w:val="20"/>
          <w:szCs w:val="20"/>
          <w:lang w:bidi="he-IL"/>
        </w:rPr>
        <w:t xml:space="preserve">Zamawiający nie wyraża zgody. </w:t>
      </w:r>
      <w:r w:rsidR="00082FE4" w:rsidRPr="00A24F04">
        <w:rPr>
          <w:rFonts w:asciiTheme="majorHAnsi" w:eastAsia="Times New Roman" w:hAnsiTheme="majorHAnsi" w:cstheme="majorHAnsi"/>
          <w:b/>
          <w:bCs/>
          <w:sz w:val="20"/>
          <w:szCs w:val="20"/>
          <w:lang w:bidi="he-IL"/>
        </w:rPr>
        <w:tab/>
      </w:r>
    </w:p>
    <w:p w:rsidR="00082FE4" w:rsidRPr="00A24F04" w:rsidRDefault="00082FE4" w:rsidP="00BD4615">
      <w:pPr>
        <w:spacing w:after="0" w:line="276" w:lineRule="auto"/>
        <w:rPr>
          <w:rFonts w:asciiTheme="majorHAnsi" w:eastAsia="Times New Roman" w:hAnsiTheme="majorHAnsi" w:cstheme="majorHAnsi"/>
          <w:sz w:val="20"/>
          <w:szCs w:val="20"/>
          <w:lang w:bidi="he-IL"/>
        </w:rPr>
      </w:pPr>
    </w:p>
    <w:p w:rsidR="00082FE4" w:rsidRPr="00A24F04" w:rsidRDefault="00224060" w:rsidP="00BD4615">
      <w:pPr>
        <w:pStyle w:val="Akapitzlist"/>
        <w:widowControl w:val="0"/>
        <w:numPr>
          <w:ilvl w:val="0"/>
          <w:numId w:val="1"/>
        </w:numPr>
        <w:autoSpaceDE w:val="0"/>
        <w:autoSpaceDN w:val="0"/>
        <w:adjustRightInd w:val="0"/>
        <w:spacing w:after="0"/>
        <w:ind w:left="284"/>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5056D7" w:rsidRPr="00A24F04">
        <w:rPr>
          <w:rFonts w:asciiTheme="majorHAnsi" w:hAnsiTheme="majorHAnsi" w:cstheme="majorHAnsi"/>
          <w:b/>
          <w:bCs/>
          <w:sz w:val="20"/>
          <w:szCs w:val="20"/>
        </w:rPr>
        <w:t>D</w:t>
      </w:r>
      <w:r w:rsidR="00082FE4" w:rsidRPr="00A24F04">
        <w:rPr>
          <w:rFonts w:asciiTheme="majorHAnsi" w:hAnsiTheme="majorHAnsi" w:cstheme="majorHAnsi"/>
          <w:b/>
          <w:bCs/>
          <w:sz w:val="20"/>
          <w:szCs w:val="20"/>
        </w:rPr>
        <w:t xml:space="preserve">ot. </w:t>
      </w:r>
      <w:proofErr w:type="spellStart"/>
      <w:r w:rsidR="00082FE4" w:rsidRPr="00A24F04">
        <w:rPr>
          <w:rFonts w:asciiTheme="majorHAnsi" w:hAnsiTheme="majorHAnsi" w:cstheme="majorHAnsi"/>
          <w:b/>
          <w:bCs/>
          <w:sz w:val="20"/>
          <w:szCs w:val="20"/>
        </w:rPr>
        <w:t>Pakiet</w:t>
      </w:r>
      <w:proofErr w:type="spellEnd"/>
      <w:r w:rsidR="00082FE4" w:rsidRPr="00A24F04">
        <w:rPr>
          <w:rFonts w:asciiTheme="majorHAnsi" w:hAnsiTheme="majorHAnsi" w:cstheme="majorHAnsi"/>
          <w:b/>
          <w:bCs/>
          <w:sz w:val="20"/>
          <w:szCs w:val="20"/>
        </w:rPr>
        <w:t xml:space="preserve"> XXXIII </w:t>
      </w:r>
      <w:proofErr w:type="spellStart"/>
      <w:r w:rsidR="00082FE4" w:rsidRPr="00A24F04">
        <w:rPr>
          <w:rFonts w:asciiTheme="majorHAnsi" w:hAnsiTheme="majorHAnsi" w:cstheme="majorHAnsi"/>
          <w:b/>
          <w:bCs/>
          <w:sz w:val="20"/>
          <w:szCs w:val="20"/>
        </w:rPr>
        <w:t>poz</w:t>
      </w:r>
      <w:proofErr w:type="spellEnd"/>
      <w:r w:rsidR="00082FE4" w:rsidRPr="00A24F04">
        <w:rPr>
          <w:rFonts w:asciiTheme="majorHAnsi" w:hAnsiTheme="majorHAnsi" w:cstheme="majorHAnsi"/>
          <w:b/>
          <w:bCs/>
          <w:sz w:val="20"/>
          <w:szCs w:val="20"/>
        </w:rPr>
        <w:t>. 2</w:t>
      </w:r>
    </w:p>
    <w:p w:rsidR="00082FE4" w:rsidRPr="00A24F04" w:rsidRDefault="00224060" w:rsidP="00BD4615">
      <w:pPr>
        <w:spacing w:after="0" w:line="276" w:lineRule="auto"/>
        <w:ind w:left="708"/>
        <w:rPr>
          <w:rFonts w:asciiTheme="majorHAnsi" w:eastAsia="Times New Roman" w:hAnsiTheme="majorHAnsi" w:cstheme="majorHAnsi"/>
          <w:sz w:val="20"/>
          <w:szCs w:val="20"/>
          <w:lang w:bidi="he-IL"/>
        </w:rPr>
      </w:pPr>
      <w:r w:rsidRPr="00A24F04">
        <w:rPr>
          <w:rFonts w:asciiTheme="majorHAnsi" w:eastAsia="Times New Roman" w:hAnsiTheme="majorHAnsi" w:cstheme="majorHAnsi"/>
          <w:sz w:val="20"/>
          <w:szCs w:val="20"/>
          <w:lang w:bidi="he-IL"/>
        </w:rPr>
        <w:t xml:space="preserve">  </w:t>
      </w:r>
      <w:r w:rsidR="00082FE4" w:rsidRPr="00A24F04">
        <w:rPr>
          <w:rFonts w:asciiTheme="majorHAnsi" w:eastAsia="Times New Roman" w:hAnsiTheme="majorHAnsi" w:cstheme="majorHAnsi"/>
          <w:sz w:val="20"/>
          <w:szCs w:val="20"/>
          <w:lang w:bidi="he-IL"/>
        </w:rPr>
        <w:t>Pros</w:t>
      </w:r>
      <w:r w:rsidR="00DB20B3" w:rsidRPr="00A24F04">
        <w:rPr>
          <w:rFonts w:asciiTheme="majorHAnsi" w:eastAsia="Times New Roman" w:hAnsiTheme="majorHAnsi" w:cstheme="majorHAnsi"/>
          <w:sz w:val="20"/>
          <w:szCs w:val="20"/>
          <w:lang w:bidi="he-IL"/>
        </w:rPr>
        <w:t xml:space="preserve">imy </w:t>
      </w:r>
      <w:proofErr w:type="spellStart"/>
      <w:r w:rsidR="00DB20B3" w:rsidRPr="00A24F04">
        <w:rPr>
          <w:rFonts w:asciiTheme="majorHAnsi" w:eastAsia="Times New Roman" w:hAnsiTheme="majorHAnsi" w:cstheme="majorHAnsi"/>
          <w:sz w:val="20"/>
          <w:szCs w:val="20"/>
          <w:lang w:bidi="he-IL"/>
        </w:rPr>
        <w:t>Zamawiajacego</w:t>
      </w:r>
      <w:proofErr w:type="spellEnd"/>
      <w:r w:rsidR="00DB20B3" w:rsidRPr="00A24F04">
        <w:rPr>
          <w:rFonts w:asciiTheme="majorHAnsi" w:eastAsia="Times New Roman" w:hAnsiTheme="majorHAnsi" w:cstheme="majorHAnsi"/>
          <w:sz w:val="20"/>
          <w:szCs w:val="20"/>
          <w:lang w:bidi="he-IL"/>
        </w:rPr>
        <w:t xml:space="preserve"> o dopuszczenie</w:t>
      </w:r>
      <w:r w:rsidR="00082FE4" w:rsidRPr="00A24F04">
        <w:rPr>
          <w:rFonts w:asciiTheme="majorHAnsi" w:eastAsia="Times New Roman" w:hAnsiTheme="majorHAnsi" w:cstheme="majorHAnsi"/>
          <w:sz w:val="20"/>
          <w:szCs w:val="20"/>
          <w:lang w:bidi="he-IL"/>
        </w:rPr>
        <w:t xml:space="preserve"> w pakiecie XXXIII poz. 2 </w:t>
      </w:r>
      <w:proofErr w:type="spellStart"/>
      <w:r w:rsidR="00082FE4" w:rsidRPr="00A24F04">
        <w:rPr>
          <w:rFonts w:asciiTheme="majorHAnsi" w:eastAsia="Times New Roman" w:hAnsiTheme="majorHAnsi" w:cstheme="majorHAnsi"/>
          <w:sz w:val="20"/>
          <w:szCs w:val="20"/>
          <w:lang w:bidi="he-IL"/>
        </w:rPr>
        <w:t>zamaist</w:t>
      </w:r>
      <w:proofErr w:type="spellEnd"/>
      <w:r w:rsidR="00082FE4" w:rsidRPr="00A24F04">
        <w:rPr>
          <w:rFonts w:asciiTheme="majorHAnsi" w:eastAsia="Times New Roman" w:hAnsiTheme="majorHAnsi" w:cstheme="majorHAnsi"/>
          <w:sz w:val="20"/>
          <w:szCs w:val="20"/>
          <w:lang w:bidi="he-IL"/>
        </w:rPr>
        <w:t xml:space="preserve"> opisanej siatk</w:t>
      </w:r>
      <w:r w:rsidR="00DB20B3" w:rsidRPr="00A24F04">
        <w:rPr>
          <w:rFonts w:asciiTheme="majorHAnsi" w:eastAsia="Times New Roman" w:hAnsiTheme="majorHAnsi" w:cstheme="majorHAnsi"/>
          <w:sz w:val="20"/>
          <w:szCs w:val="20"/>
          <w:lang w:bidi="he-IL"/>
        </w:rPr>
        <w:t xml:space="preserve">i również siatkę </w:t>
      </w:r>
      <w:r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r w:rsidR="00DB20B3" w:rsidRPr="00A24F04">
        <w:rPr>
          <w:rFonts w:asciiTheme="majorHAnsi" w:eastAsia="Times New Roman" w:hAnsiTheme="majorHAnsi" w:cstheme="majorHAnsi"/>
          <w:sz w:val="20"/>
          <w:szCs w:val="20"/>
          <w:lang w:bidi="he-IL"/>
        </w:rPr>
        <w:t xml:space="preserve">o </w:t>
      </w:r>
      <w:proofErr w:type="spellStart"/>
      <w:r w:rsidR="00DB20B3" w:rsidRPr="00A24F04">
        <w:rPr>
          <w:rFonts w:asciiTheme="majorHAnsi" w:eastAsia="Times New Roman" w:hAnsiTheme="majorHAnsi" w:cstheme="majorHAnsi"/>
          <w:sz w:val="20"/>
          <w:szCs w:val="20"/>
          <w:lang w:bidi="he-IL"/>
        </w:rPr>
        <w:t>parametarch</w:t>
      </w:r>
      <w:proofErr w:type="spellEnd"/>
      <w:r w:rsidR="00DB20B3" w:rsidRPr="00A24F04">
        <w:rPr>
          <w:rFonts w:asciiTheme="majorHAnsi" w:eastAsia="Times New Roman" w:hAnsiTheme="majorHAnsi" w:cstheme="majorHAnsi"/>
          <w:sz w:val="20"/>
          <w:szCs w:val="20"/>
          <w:lang w:bidi="he-IL"/>
        </w:rPr>
        <w:t xml:space="preserve">: </w:t>
      </w:r>
      <w:r w:rsidR="00082FE4" w:rsidRPr="00A24F04">
        <w:rPr>
          <w:rFonts w:asciiTheme="majorHAnsi" w:eastAsia="Times New Roman" w:hAnsiTheme="majorHAnsi" w:cstheme="majorHAnsi"/>
          <w:sz w:val="20"/>
          <w:szCs w:val="20"/>
          <w:lang w:bidi="he-IL"/>
        </w:rPr>
        <w:t xml:space="preserve">Siatka do przepuklin, polipropylenowa płaska-siatka </w:t>
      </w:r>
      <w:proofErr w:type="spellStart"/>
      <w:r w:rsidR="00082FE4" w:rsidRPr="00A24F04">
        <w:rPr>
          <w:rFonts w:asciiTheme="majorHAnsi" w:eastAsia="Times New Roman" w:hAnsiTheme="majorHAnsi" w:cstheme="majorHAnsi"/>
          <w:sz w:val="20"/>
          <w:szCs w:val="20"/>
          <w:lang w:bidi="he-IL"/>
        </w:rPr>
        <w:t>chir</w:t>
      </w:r>
      <w:proofErr w:type="spellEnd"/>
      <w:r w:rsidR="00082FE4" w:rsidRPr="00A24F04">
        <w:rPr>
          <w:rFonts w:asciiTheme="majorHAnsi" w:eastAsia="Times New Roman" w:hAnsiTheme="majorHAnsi" w:cstheme="majorHAnsi"/>
          <w:sz w:val="20"/>
          <w:szCs w:val="20"/>
          <w:lang w:bidi="he-IL"/>
        </w:rPr>
        <w:t xml:space="preserve">. z </w:t>
      </w:r>
      <w:proofErr w:type="spellStart"/>
      <w:r w:rsidR="00082FE4" w:rsidRPr="00A24F04">
        <w:rPr>
          <w:rFonts w:asciiTheme="majorHAnsi" w:eastAsia="Times New Roman" w:hAnsiTheme="majorHAnsi" w:cstheme="majorHAnsi"/>
          <w:sz w:val="20"/>
          <w:szCs w:val="20"/>
          <w:lang w:bidi="he-IL"/>
        </w:rPr>
        <w:t>makroporami</w:t>
      </w:r>
      <w:proofErr w:type="spellEnd"/>
      <w:r w:rsidR="00082FE4" w:rsidRPr="00A24F04">
        <w:rPr>
          <w:rFonts w:asciiTheme="majorHAnsi" w:eastAsia="Times New Roman" w:hAnsiTheme="majorHAnsi" w:cstheme="majorHAnsi"/>
          <w:sz w:val="20"/>
          <w:szCs w:val="20"/>
          <w:lang w:bidi="he-IL"/>
        </w:rPr>
        <w:t xml:space="preserve"> o </w:t>
      </w:r>
      <w:proofErr w:type="spellStart"/>
      <w:r w:rsidR="00082FE4" w:rsidRPr="00A24F04">
        <w:rPr>
          <w:rFonts w:asciiTheme="majorHAnsi" w:eastAsia="Times New Roman" w:hAnsiTheme="majorHAnsi" w:cstheme="majorHAnsi"/>
          <w:sz w:val="20"/>
          <w:szCs w:val="20"/>
          <w:lang w:bidi="he-IL"/>
        </w:rPr>
        <w:t>rozmierze</w:t>
      </w:r>
      <w:proofErr w:type="spellEnd"/>
      <w:r w:rsidR="00082FE4"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2.0 x 2.4 mm waga 46/m</w:t>
      </w:r>
      <w:r w:rsidRPr="00A24F04">
        <w:rPr>
          <w:rFonts w:asciiTheme="majorHAnsi" w:eastAsia="Times New Roman" w:hAnsiTheme="majorHAnsi" w:cstheme="majorHAnsi"/>
          <w:sz w:val="20"/>
          <w:szCs w:val="20"/>
          <w:vertAlign w:val="superscript"/>
          <w:lang w:bidi="he-IL"/>
        </w:rPr>
        <w:t xml:space="preserve">2 </w:t>
      </w:r>
      <w:proofErr w:type="spellStart"/>
      <w:r w:rsidRPr="00A24F04">
        <w:rPr>
          <w:rFonts w:asciiTheme="majorHAnsi" w:eastAsia="Times New Roman" w:hAnsiTheme="majorHAnsi" w:cstheme="majorHAnsi"/>
          <w:sz w:val="20"/>
          <w:szCs w:val="20"/>
          <w:lang w:bidi="he-IL"/>
        </w:rPr>
        <w:t>roz</w:t>
      </w:r>
      <w:proofErr w:type="spellEnd"/>
      <w:r w:rsidRPr="00A24F04">
        <w:rPr>
          <w:rFonts w:asciiTheme="majorHAnsi" w:eastAsia="Times New Roman" w:hAnsiTheme="majorHAnsi" w:cstheme="majorHAnsi"/>
          <w:sz w:val="20"/>
          <w:szCs w:val="20"/>
          <w:lang w:bidi="he-IL"/>
        </w:rPr>
        <w:t>. 11cmx6cm.</w:t>
      </w:r>
    </w:p>
    <w:p w:rsidR="00082FE4" w:rsidRPr="00A24F04" w:rsidRDefault="00082FE4" w:rsidP="00BD4615">
      <w:pPr>
        <w:spacing w:after="0" w:line="276" w:lineRule="auto"/>
        <w:rPr>
          <w:rFonts w:asciiTheme="majorHAnsi" w:eastAsia="Times New Roman" w:hAnsiTheme="majorHAnsi" w:cstheme="majorHAnsi"/>
          <w:sz w:val="20"/>
          <w:szCs w:val="20"/>
          <w:lang w:bidi="he-IL"/>
        </w:rPr>
      </w:pPr>
      <w:r w:rsidRPr="00A24F04">
        <w:rPr>
          <w:rFonts w:asciiTheme="majorHAnsi" w:eastAsia="Times New Roman" w:hAnsiTheme="majorHAnsi" w:cstheme="majorHAnsi"/>
          <w:sz w:val="20"/>
          <w:szCs w:val="20"/>
          <w:lang w:bidi="he-IL"/>
        </w:rPr>
        <w:t xml:space="preserve">       </w:t>
      </w:r>
      <w:r w:rsidR="00224060"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b/>
          <w:bCs/>
          <w:sz w:val="20"/>
          <w:szCs w:val="20"/>
          <w:lang w:bidi="he-IL"/>
        </w:rPr>
        <w:t>Odpowiedź:</w:t>
      </w:r>
      <w:r w:rsidR="00B87B87" w:rsidRPr="00A24F04">
        <w:rPr>
          <w:rFonts w:asciiTheme="majorHAnsi" w:eastAsia="Times New Roman" w:hAnsiTheme="majorHAnsi" w:cstheme="majorHAnsi"/>
          <w:b/>
          <w:bCs/>
          <w:sz w:val="20"/>
          <w:szCs w:val="20"/>
          <w:lang w:bidi="he-IL"/>
        </w:rPr>
        <w:t xml:space="preserve"> Zamawiający nie wyraża zgody. </w:t>
      </w:r>
    </w:p>
    <w:p w:rsidR="00082FE4" w:rsidRPr="00A24F04" w:rsidRDefault="00082FE4" w:rsidP="00BD4615">
      <w:pPr>
        <w:spacing w:after="0" w:line="276" w:lineRule="auto"/>
        <w:rPr>
          <w:rFonts w:asciiTheme="majorHAnsi" w:eastAsia="Times New Roman" w:hAnsiTheme="majorHAnsi" w:cstheme="majorHAnsi"/>
          <w:sz w:val="20"/>
          <w:szCs w:val="20"/>
          <w:lang w:bidi="he-IL"/>
        </w:rPr>
      </w:pPr>
    </w:p>
    <w:p w:rsidR="005056D7" w:rsidRPr="00A24F04" w:rsidRDefault="00224060" w:rsidP="00BD4615">
      <w:pPr>
        <w:pStyle w:val="Akapitzlist"/>
        <w:widowControl w:val="0"/>
        <w:numPr>
          <w:ilvl w:val="0"/>
          <w:numId w:val="1"/>
        </w:numPr>
        <w:tabs>
          <w:tab w:val="left" w:pos="993"/>
        </w:tabs>
        <w:autoSpaceDE w:val="0"/>
        <w:autoSpaceDN w:val="0"/>
        <w:adjustRightInd w:val="0"/>
        <w:ind w:left="709" w:hanging="425"/>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DB20B3" w:rsidRPr="00A24F04">
        <w:rPr>
          <w:rFonts w:asciiTheme="majorHAnsi" w:hAnsiTheme="majorHAnsi" w:cstheme="majorHAnsi"/>
          <w:b/>
          <w:bCs/>
          <w:sz w:val="20"/>
          <w:szCs w:val="20"/>
        </w:rPr>
        <w:t>D</w:t>
      </w:r>
      <w:r w:rsidR="00082FE4" w:rsidRPr="00A24F04">
        <w:rPr>
          <w:rFonts w:asciiTheme="majorHAnsi" w:hAnsiTheme="majorHAnsi" w:cstheme="majorHAnsi"/>
          <w:b/>
          <w:bCs/>
          <w:sz w:val="20"/>
          <w:szCs w:val="20"/>
        </w:rPr>
        <w:t xml:space="preserve">ot. </w:t>
      </w:r>
      <w:proofErr w:type="spellStart"/>
      <w:r w:rsidR="00082FE4" w:rsidRPr="00A24F04">
        <w:rPr>
          <w:rFonts w:asciiTheme="majorHAnsi" w:hAnsiTheme="majorHAnsi" w:cstheme="majorHAnsi"/>
          <w:b/>
          <w:bCs/>
          <w:sz w:val="20"/>
          <w:szCs w:val="20"/>
        </w:rPr>
        <w:t>Pakiet</w:t>
      </w:r>
      <w:proofErr w:type="spellEnd"/>
      <w:r w:rsidR="00082FE4" w:rsidRPr="00A24F04">
        <w:rPr>
          <w:rFonts w:asciiTheme="majorHAnsi" w:hAnsiTheme="majorHAnsi" w:cstheme="majorHAnsi"/>
          <w:b/>
          <w:bCs/>
          <w:sz w:val="20"/>
          <w:szCs w:val="20"/>
        </w:rPr>
        <w:t xml:space="preserve"> XXXIII </w:t>
      </w:r>
      <w:proofErr w:type="spellStart"/>
      <w:r w:rsidR="00082FE4" w:rsidRPr="00A24F04">
        <w:rPr>
          <w:rFonts w:asciiTheme="majorHAnsi" w:hAnsiTheme="majorHAnsi" w:cstheme="majorHAnsi"/>
          <w:b/>
          <w:bCs/>
          <w:sz w:val="20"/>
          <w:szCs w:val="20"/>
        </w:rPr>
        <w:t>poz</w:t>
      </w:r>
      <w:proofErr w:type="spellEnd"/>
      <w:r w:rsidR="00082FE4" w:rsidRPr="00A24F04">
        <w:rPr>
          <w:rFonts w:asciiTheme="majorHAnsi" w:hAnsiTheme="majorHAnsi" w:cstheme="majorHAnsi"/>
          <w:b/>
          <w:bCs/>
          <w:sz w:val="20"/>
          <w:szCs w:val="20"/>
        </w:rPr>
        <w:t>. 3</w:t>
      </w:r>
      <w:r w:rsidR="005056D7" w:rsidRPr="00A24F04">
        <w:rPr>
          <w:rFonts w:asciiTheme="majorHAnsi" w:hAnsiTheme="majorHAnsi" w:cstheme="majorHAnsi"/>
          <w:b/>
          <w:bCs/>
          <w:sz w:val="20"/>
          <w:szCs w:val="20"/>
        </w:rPr>
        <w:t xml:space="preserve"> </w:t>
      </w:r>
      <w:r w:rsidRPr="00A24F04">
        <w:rPr>
          <w:rFonts w:asciiTheme="majorHAnsi" w:hAnsiTheme="majorHAnsi" w:cstheme="majorHAnsi"/>
          <w:b/>
          <w:bCs/>
          <w:sz w:val="20"/>
          <w:szCs w:val="20"/>
        </w:rPr>
        <w:br/>
      </w:r>
      <w:r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Pros</w:t>
      </w:r>
      <w:r w:rsidR="005056D7" w:rsidRPr="00A24F04">
        <w:rPr>
          <w:rFonts w:asciiTheme="majorHAnsi" w:eastAsia="Times New Roman" w:hAnsiTheme="majorHAnsi" w:cstheme="majorHAnsi"/>
          <w:sz w:val="20"/>
          <w:szCs w:val="20"/>
          <w:lang w:bidi="he-IL"/>
        </w:rPr>
        <w:t>imy</w:t>
      </w:r>
      <w:proofErr w:type="spellEnd"/>
      <w:r w:rsidR="005056D7" w:rsidRPr="00A24F04">
        <w:rPr>
          <w:rFonts w:asciiTheme="majorHAnsi" w:eastAsia="Times New Roman" w:hAnsiTheme="majorHAnsi" w:cstheme="majorHAnsi"/>
          <w:sz w:val="20"/>
          <w:szCs w:val="20"/>
          <w:lang w:bidi="he-IL"/>
        </w:rPr>
        <w:t xml:space="preserve"> </w:t>
      </w:r>
      <w:proofErr w:type="spellStart"/>
      <w:r w:rsidR="005056D7" w:rsidRPr="00A24F04">
        <w:rPr>
          <w:rFonts w:asciiTheme="majorHAnsi" w:eastAsia="Times New Roman" w:hAnsiTheme="majorHAnsi" w:cstheme="majorHAnsi"/>
          <w:sz w:val="20"/>
          <w:szCs w:val="20"/>
          <w:lang w:bidi="he-IL"/>
        </w:rPr>
        <w:t>Zamawiajacego</w:t>
      </w:r>
      <w:proofErr w:type="spellEnd"/>
      <w:r w:rsidR="005056D7" w:rsidRPr="00A24F04">
        <w:rPr>
          <w:rFonts w:asciiTheme="majorHAnsi" w:eastAsia="Times New Roman" w:hAnsiTheme="majorHAnsi" w:cstheme="majorHAnsi"/>
          <w:sz w:val="20"/>
          <w:szCs w:val="20"/>
          <w:lang w:bidi="he-IL"/>
        </w:rPr>
        <w:t xml:space="preserve"> o </w:t>
      </w:r>
      <w:proofErr w:type="spellStart"/>
      <w:r w:rsidR="005056D7" w:rsidRPr="00A24F04">
        <w:rPr>
          <w:rFonts w:asciiTheme="majorHAnsi" w:eastAsia="Times New Roman" w:hAnsiTheme="majorHAnsi" w:cstheme="majorHAnsi"/>
          <w:sz w:val="20"/>
          <w:szCs w:val="20"/>
          <w:lang w:bidi="he-IL"/>
        </w:rPr>
        <w:t>dopuszczenie</w:t>
      </w:r>
      <w:proofErr w:type="spellEnd"/>
      <w:r w:rsidR="00082FE4" w:rsidRPr="00A24F04">
        <w:rPr>
          <w:rFonts w:asciiTheme="majorHAnsi" w:eastAsia="Times New Roman" w:hAnsiTheme="majorHAnsi" w:cstheme="majorHAnsi"/>
          <w:sz w:val="20"/>
          <w:szCs w:val="20"/>
          <w:lang w:bidi="he-IL"/>
        </w:rPr>
        <w:t xml:space="preserve"> w </w:t>
      </w:r>
      <w:proofErr w:type="spellStart"/>
      <w:r w:rsidR="00082FE4" w:rsidRPr="00A24F04">
        <w:rPr>
          <w:rFonts w:asciiTheme="majorHAnsi" w:eastAsia="Times New Roman" w:hAnsiTheme="majorHAnsi" w:cstheme="majorHAnsi"/>
          <w:sz w:val="20"/>
          <w:szCs w:val="20"/>
          <w:lang w:bidi="he-IL"/>
        </w:rPr>
        <w:t>pakiecie</w:t>
      </w:r>
      <w:proofErr w:type="spellEnd"/>
      <w:r w:rsidR="00082FE4" w:rsidRPr="00A24F04">
        <w:rPr>
          <w:rFonts w:asciiTheme="majorHAnsi" w:eastAsia="Times New Roman" w:hAnsiTheme="majorHAnsi" w:cstheme="majorHAnsi"/>
          <w:sz w:val="20"/>
          <w:szCs w:val="20"/>
          <w:lang w:bidi="he-IL"/>
        </w:rPr>
        <w:t xml:space="preserve"> XXXIII </w:t>
      </w:r>
      <w:proofErr w:type="spellStart"/>
      <w:r w:rsidR="00082FE4" w:rsidRPr="00A24F04">
        <w:rPr>
          <w:rFonts w:asciiTheme="majorHAnsi" w:eastAsia="Times New Roman" w:hAnsiTheme="majorHAnsi" w:cstheme="majorHAnsi"/>
          <w:sz w:val="20"/>
          <w:szCs w:val="20"/>
          <w:lang w:bidi="he-IL"/>
        </w:rPr>
        <w:t>poz</w:t>
      </w:r>
      <w:proofErr w:type="spellEnd"/>
      <w:r w:rsidR="00082FE4" w:rsidRPr="00A24F04">
        <w:rPr>
          <w:rFonts w:asciiTheme="majorHAnsi" w:eastAsia="Times New Roman" w:hAnsiTheme="majorHAnsi" w:cstheme="majorHAnsi"/>
          <w:sz w:val="20"/>
          <w:szCs w:val="20"/>
          <w:lang w:bidi="he-IL"/>
        </w:rPr>
        <w:t xml:space="preserve">. 3 </w:t>
      </w:r>
      <w:proofErr w:type="spellStart"/>
      <w:r w:rsidR="00082FE4" w:rsidRPr="00A24F04">
        <w:rPr>
          <w:rFonts w:asciiTheme="majorHAnsi" w:eastAsia="Times New Roman" w:hAnsiTheme="majorHAnsi" w:cstheme="majorHAnsi"/>
          <w:sz w:val="20"/>
          <w:szCs w:val="20"/>
          <w:lang w:bidi="he-IL"/>
        </w:rPr>
        <w:t>zamaist</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opisanej</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siatki</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również</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siatkę</w:t>
      </w:r>
      <w:proofErr w:type="spellEnd"/>
      <w:r w:rsidR="00082FE4"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r w:rsidR="00082FE4" w:rsidRPr="00A24F04">
        <w:rPr>
          <w:rFonts w:asciiTheme="majorHAnsi" w:eastAsia="Times New Roman" w:hAnsiTheme="majorHAnsi" w:cstheme="majorHAnsi"/>
          <w:sz w:val="20"/>
          <w:szCs w:val="20"/>
          <w:lang w:bidi="he-IL"/>
        </w:rPr>
        <w:t xml:space="preserve">o </w:t>
      </w:r>
      <w:proofErr w:type="spellStart"/>
      <w:r w:rsidR="00082FE4" w:rsidRPr="00A24F04">
        <w:rPr>
          <w:rFonts w:asciiTheme="majorHAnsi" w:eastAsia="Times New Roman" w:hAnsiTheme="majorHAnsi" w:cstheme="majorHAnsi"/>
          <w:sz w:val="20"/>
          <w:szCs w:val="20"/>
          <w:lang w:bidi="he-IL"/>
        </w:rPr>
        <w:t>parametarch</w:t>
      </w:r>
      <w:proofErr w:type="spellEnd"/>
      <w:r w:rsidR="00082FE4" w:rsidRPr="00A24F04">
        <w:rPr>
          <w:rFonts w:asciiTheme="majorHAnsi" w:eastAsia="Times New Roman" w:hAnsiTheme="majorHAnsi" w:cstheme="majorHAnsi"/>
          <w:sz w:val="20"/>
          <w:szCs w:val="20"/>
          <w:lang w:bidi="he-IL"/>
        </w:rPr>
        <w:t>:</w:t>
      </w:r>
      <w:r w:rsidR="005056D7"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Siatka</w:t>
      </w:r>
      <w:proofErr w:type="spellEnd"/>
      <w:r w:rsidR="00082FE4" w:rsidRPr="00A24F04">
        <w:rPr>
          <w:rFonts w:asciiTheme="majorHAnsi" w:eastAsia="Times New Roman" w:hAnsiTheme="majorHAnsi" w:cstheme="majorHAnsi"/>
          <w:sz w:val="20"/>
          <w:szCs w:val="20"/>
          <w:lang w:bidi="he-IL"/>
        </w:rPr>
        <w:t xml:space="preserve"> do </w:t>
      </w:r>
      <w:proofErr w:type="spellStart"/>
      <w:r w:rsidR="00082FE4" w:rsidRPr="00A24F04">
        <w:rPr>
          <w:rFonts w:asciiTheme="majorHAnsi" w:eastAsia="Times New Roman" w:hAnsiTheme="majorHAnsi" w:cstheme="majorHAnsi"/>
          <w:sz w:val="20"/>
          <w:szCs w:val="20"/>
          <w:lang w:bidi="he-IL"/>
        </w:rPr>
        <w:t>przepuklin</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polipropylenowa</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płaska-siatka</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chir</w:t>
      </w:r>
      <w:proofErr w:type="spellEnd"/>
      <w:r w:rsidR="0006021F" w:rsidRPr="00A24F04">
        <w:rPr>
          <w:rFonts w:asciiTheme="majorHAnsi" w:eastAsia="Times New Roman" w:hAnsiTheme="majorHAnsi" w:cstheme="majorHAnsi"/>
          <w:sz w:val="20"/>
          <w:szCs w:val="20"/>
          <w:lang w:bidi="he-IL"/>
        </w:rPr>
        <w:t xml:space="preserve">. z </w:t>
      </w:r>
      <w:proofErr w:type="spellStart"/>
      <w:r w:rsidR="0006021F" w:rsidRPr="00A24F04">
        <w:rPr>
          <w:rFonts w:asciiTheme="majorHAnsi" w:eastAsia="Times New Roman" w:hAnsiTheme="majorHAnsi" w:cstheme="majorHAnsi"/>
          <w:sz w:val="20"/>
          <w:szCs w:val="20"/>
          <w:lang w:bidi="he-IL"/>
        </w:rPr>
        <w:t>makroporami</w:t>
      </w:r>
      <w:proofErr w:type="spellEnd"/>
      <w:r w:rsidR="0006021F" w:rsidRPr="00A24F04">
        <w:rPr>
          <w:rFonts w:asciiTheme="majorHAnsi" w:eastAsia="Times New Roman" w:hAnsiTheme="majorHAnsi" w:cstheme="majorHAnsi"/>
          <w:sz w:val="20"/>
          <w:szCs w:val="20"/>
          <w:lang w:bidi="he-IL"/>
        </w:rPr>
        <w:t xml:space="preserve"> o </w:t>
      </w:r>
      <w:proofErr w:type="spellStart"/>
      <w:r w:rsidR="0006021F" w:rsidRPr="00A24F04">
        <w:rPr>
          <w:rFonts w:asciiTheme="majorHAnsi" w:eastAsia="Times New Roman" w:hAnsiTheme="majorHAnsi" w:cstheme="majorHAnsi"/>
          <w:sz w:val="20"/>
          <w:szCs w:val="20"/>
          <w:lang w:bidi="he-IL"/>
        </w:rPr>
        <w:t>rozmia</w:t>
      </w:r>
      <w:r w:rsidR="005056D7" w:rsidRPr="00A24F04">
        <w:rPr>
          <w:rFonts w:asciiTheme="majorHAnsi" w:eastAsia="Times New Roman" w:hAnsiTheme="majorHAnsi" w:cstheme="majorHAnsi"/>
          <w:sz w:val="20"/>
          <w:szCs w:val="20"/>
          <w:lang w:bidi="he-IL"/>
        </w:rPr>
        <w:t>rze</w:t>
      </w:r>
      <w:proofErr w:type="spellEnd"/>
      <w:r w:rsidR="005056D7"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r w:rsidR="00082FE4" w:rsidRPr="00A24F04">
        <w:rPr>
          <w:rFonts w:asciiTheme="majorHAnsi" w:hAnsiTheme="majorHAnsi" w:cstheme="majorHAnsi"/>
          <w:sz w:val="20"/>
          <w:szCs w:val="20"/>
        </w:rPr>
        <w:t xml:space="preserve">2.0 </w:t>
      </w:r>
      <w:r w:rsidRPr="00A24F04">
        <w:rPr>
          <w:rFonts w:asciiTheme="majorHAnsi" w:hAnsiTheme="majorHAnsi" w:cstheme="majorHAnsi"/>
          <w:sz w:val="20"/>
          <w:szCs w:val="20"/>
        </w:rPr>
        <w:t xml:space="preserve"> </w:t>
      </w:r>
      <w:r w:rsidR="00082FE4" w:rsidRPr="00A24F04">
        <w:rPr>
          <w:rFonts w:asciiTheme="majorHAnsi" w:hAnsiTheme="majorHAnsi" w:cstheme="majorHAnsi"/>
          <w:sz w:val="20"/>
          <w:szCs w:val="20"/>
        </w:rPr>
        <w:t>x 2.4 mm</w:t>
      </w:r>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waga</w:t>
      </w:r>
      <w:proofErr w:type="spellEnd"/>
      <w:r w:rsidR="00082FE4" w:rsidRPr="00A24F04">
        <w:rPr>
          <w:rFonts w:asciiTheme="majorHAnsi" w:eastAsia="Times New Roman" w:hAnsiTheme="majorHAnsi" w:cstheme="majorHAnsi"/>
          <w:sz w:val="20"/>
          <w:szCs w:val="20"/>
          <w:lang w:bidi="he-IL"/>
        </w:rPr>
        <w:t xml:space="preserve"> 46/m² </w:t>
      </w:r>
      <w:proofErr w:type="spellStart"/>
      <w:r w:rsidR="00082FE4" w:rsidRPr="00A24F04">
        <w:rPr>
          <w:rFonts w:asciiTheme="majorHAnsi" w:eastAsia="Times New Roman" w:hAnsiTheme="majorHAnsi" w:cstheme="majorHAnsi"/>
          <w:sz w:val="20"/>
          <w:szCs w:val="20"/>
          <w:lang w:bidi="he-IL"/>
        </w:rPr>
        <w:t>roz</w:t>
      </w:r>
      <w:proofErr w:type="spellEnd"/>
      <w:r w:rsidR="00082FE4" w:rsidRPr="00A24F04">
        <w:rPr>
          <w:rFonts w:asciiTheme="majorHAnsi" w:eastAsia="Times New Roman" w:hAnsiTheme="majorHAnsi" w:cstheme="majorHAnsi"/>
          <w:sz w:val="20"/>
          <w:szCs w:val="20"/>
          <w:lang w:bidi="he-IL"/>
        </w:rPr>
        <w:t>. 15cm</w:t>
      </w:r>
      <w:r w:rsidR="005056D7" w:rsidRPr="00A24F04">
        <w:rPr>
          <w:rFonts w:asciiTheme="majorHAnsi" w:eastAsia="Times New Roman" w:hAnsiTheme="majorHAnsi" w:cstheme="majorHAnsi"/>
          <w:sz w:val="20"/>
          <w:szCs w:val="20"/>
          <w:lang w:bidi="he-IL"/>
        </w:rPr>
        <w:t xml:space="preserve"> </w:t>
      </w:r>
      <w:r w:rsidR="00082FE4" w:rsidRPr="00A24F04">
        <w:rPr>
          <w:rFonts w:asciiTheme="majorHAnsi" w:eastAsia="Times New Roman" w:hAnsiTheme="majorHAnsi" w:cstheme="majorHAnsi"/>
          <w:sz w:val="20"/>
          <w:szCs w:val="20"/>
          <w:lang w:bidi="he-IL"/>
        </w:rPr>
        <w:t>x</w:t>
      </w:r>
      <w:r w:rsidR="005056D7" w:rsidRPr="00A24F04">
        <w:rPr>
          <w:rFonts w:asciiTheme="majorHAnsi" w:eastAsia="Times New Roman" w:hAnsiTheme="majorHAnsi" w:cstheme="majorHAnsi"/>
          <w:sz w:val="20"/>
          <w:szCs w:val="20"/>
          <w:lang w:bidi="he-IL"/>
        </w:rPr>
        <w:t xml:space="preserve"> </w:t>
      </w:r>
      <w:r w:rsidR="00082FE4" w:rsidRPr="00A24F04">
        <w:rPr>
          <w:rFonts w:asciiTheme="majorHAnsi" w:eastAsia="Times New Roman" w:hAnsiTheme="majorHAnsi" w:cstheme="majorHAnsi"/>
          <w:sz w:val="20"/>
          <w:szCs w:val="20"/>
          <w:lang w:bidi="he-IL"/>
        </w:rPr>
        <w:t>15cm.</w:t>
      </w:r>
    </w:p>
    <w:p w:rsidR="00082FE4" w:rsidRPr="00A24F04" w:rsidRDefault="00224060" w:rsidP="00BD4615">
      <w:pPr>
        <w:pStyle w:val="Akapitzlist"/>
        <w:widowControl w:val="0"/>
        <w:tabs>
          <w:tab w:val="left" w:pos="993"/>
        </w:tabs>
        <w:autoSpaceDE w:val="0"/>
        <w:autoSpaceDN w:val="0"/>
        <w:adjustRightInd w:val="0"/>
        <w:jc w:val="both"/>
        <w:rPr>
          <w:rFonts w:asciiTheme="majorHAnsi" w:hAnsiTheme="majorHAnsi" w:cstheme="majorHAnsi"/>
          <w:b/>
          <w:bCs/>
          <w:sz w:val="20"/>
          <w:szCs w:val="20"/>
        </w:rPr>
      </w:pPr>
      <w:r w:rsidRPr="00A24F04">
        <w:rPr>
          <w:rFonts w:asciiTheme="majorHAnsi" w:eastAsia="Times New Roman" w:hAnsiTheme="majorHAnsi" w:cstheme="majorHAnsi"/>
          <w:b/>
          <w:bCs/>
          <w:sz w:val="20"/>
          <w:szCs w:val="20"/>
          <w:lang w:bidi="he-IL"/>
        </w:rPr>
        <w:t xml:space="preserve"> </w:t>
      </w:r>
      <w:proofErr w:type="spellStart"/>
      <w:r w:rsidR="00082FE4" w:rsidRPr="00A24F04">
        <w:rPr>
          <w:rFonts w:asciiTheme="majorHAnsi" w:eastAsia="Times New Roman" w:hAnsiTheme="majorHAnsi" w:cstheme="majorHAnsi"/>
          <w:b/>
          <w:bCs/>
          <w:sz w:val="20"/>
          <w:szCs w:val="20"/>
          <w:lang w:bidi="he-IL"/>
        </w:rPr>
        <w:t>Odpowiedź</w:t>
      </w:r>
      <w:proofErr w:type="spellEnd"/>
      <w:r w:rsidR="00082FE4" w:rsidRPr="00A24F04">
        <w:rPr>
          <w:rFonts w:asciiTheme="majorHAnsi" w:eastAsia="Times New Roman" w:hAnsiTheme="majorHAnsi" w:cstheme="majorHAnsi"/>
          <w:b/>
          <w:bCs/>
          <w:sz w:val="20"/>
          <w:szCs w:val="20"/>
          <w:lang w:bidi="he-IL"/>
        </w:rPr>
        <w:t>:</w:t>
      </w:r>
      <w:r w:rsidR="0006021F" w:rsidRPr="00A24F04">
        <w:rPr>
          <w:rFonts w:asciiTheme="majorHAnsi" w:eastAsia="Times New Roman" w:hAnsiTheme="majorHAnsi" w:cstheme="majorHAnsi"/>
          <w:b/>
          <w:bCs/>
          <w:sz w:val="20"/>
          <w:szCs w:val="20"/>
          <w:lang w:bidi="he-IL"/>
        </w:rPr>
        <w:t xml:space="preserve"> </w:t>
      </w:r>
      <w:proofErr w:type="spellStart"/>
      <w:r w:rsidR="0006021F" w:rsidRPr="00A24F04">
        <w:rPr>
          <w:rFonts w:asciiTheme="majorHAnsi" w:eastAsia="Times New Roman" w:hAnsiTheme="majorHAnsi" w:cstheme="majorHAnsi"/>
          <w:b/>
          <w:bCs/>
          <w:sz w:val="20"/>
          <w:szCs w:val="20"/>
          <w:lang w:bidi="he-IL"/>
        </w:rPr>
        <w:t>Zamawiający</w:t>
      </w:r>
      <w:proofErr w:type="spellEnd"/>
      <w:r w:rsidR="0006021F" w:rsidRPr="00A24F04">
        <w:rPr>
          <w:rFonts w:asciiTheme="majorHAnsi" w:eastAsia="Times New Roman" w:hAnsiTheme="majorHAnsi" w:cstheme="majorHAnsi"/>
          <w:b/>
          <w:bCs/>
          <w:sz w:val="20"/>
          <w:szCs w:val="20"/>
          <w:lang w:bidi="he-IL"/>
        </w:rPr>
        <w:t xml:space="preserve"> </w:t>
      </w:r>
      <w:proofErr w:type="spellStart"/>
      <w:r w:rsidR="0006021F" w:rsidRPr="00A24F04">
        <w:rPr>
          <w:rFonts w:asciiTheme="majorHAnsi" w:eastAsia="Times New Roman" w:hAnsiTheme="majorHAnsi" w:cstheme="majorHAnsi"/>
          <w:b/>
          <w:bCs/>
          <w:sz w:val="20"/>
          <w:szCs w:val="20"/>
          <w:lang w:bidi="he-IL"/>
        </w:rPr>
        <w:t>nie</w:t>
      </w:r>
      <w:proofErr w:type="spellEnd"/>
      <w:r w:rsidR="0006021F" w:rsidRPr="00A24F04">
        <w:rPr>
          <w:rFonts w:asciiTheme="majorHAnsi" w:eastAsia="Times New Roman" w:hAnsiTheme="majorHAnsi" w:cstheme="majorHAnsi"/>
          <w:b/>
          <w:bCs/>
          <w:sz w:val="20"/>
          <w:szCs w:val="20"/>
          <w:lang w:bidi="he-IL"/>
        </w:rPr>
        <w:t xml:space="preserve"> </w:t>
      </w:r>
      <w:proofErr w:type="spellStart"/>
      <w:r w:rsidR="0006021F" w:rsidRPr="00A24F04">
        <w:rPr>
          <w:rFonts w:asciiTheme="majorHAnsi" w:eastAsia="Times New Roman" w:hAnsiTheme="majorHAnsi" w:cstheme="majorHAnsi"/>
          <w:b/>
          <w:bCs/>
          <w:sz w:val="20"/>
          <w:szCs w:val="20"/>
          <w:lang w:bidi="he-IL"/>
        </w:rPr>
        <w:t>wyraża</w:t>
      </w:r>
      <w:proofErr w:type="spellEnd"/>
      <w:r w:rsidR="0006021F" w:rsidRPr="00A24F04">
        <w:rPr>
          <w:rFonts w:asciiTheme="majorHAnsi" w:eastAsia="Times New Roman" w:hAnsiTheme="majorHAnsi" w:cstheme="majorHAnsi"/>
          <w:b/>
          <w:bCs/>
          <w:sz w:val="20"/>
          <w:szCs w:val="20"/>
          <w:lang w:bidi="he-IL"/>
        </w:rPr>
        <w:t xml:space="preserve"> </w:t>
      </w:r>
      <w:proofErr w:type="spellStart"/>
      <w:r w:rsidR="0006021F" w:rsidRPr="00A24F04">
        <w:rPr>
          <w:rFonts w:asciiTheme="majorHAnsi" w:eastAsia="Times New Roman" w:hAnsiTheme="majorHAnsi" w:cstheme="majorHAnsi"/>
          <w:b/>
          <w:bCs/>
          <w:sz w:val="20"/>
          <w:szCs w:val="20"/>
          <w:lang w:bidi="he-IL"/>
        </w:rPr>
        <w:t>zgody</w:t>
      </w:r>
      <w:proofErr w:type="spellEnd"/>
      <w:r w:rsidR="0006021F" w:rsidRPr="00A24F04">
        <w:rPr>
          <w:rFonts w:asciiTheme="majorHAnsi" w:eastAsia="Times New Roman" w:hAnsiTheme="majorHAnsi" w:cstheme="majorHAnsi"/>
          <w:b/>
          <w:bCs/>
          <w:sz w:val="20"/>
          <w:szCs w:val="20"/>
          <w:lang w:bidi="he-IL"/>
        </w:rPr>
        <w:t xml:space="preserve">. </w:t>
      </w:r>
    </w:p>
    <w:p w:rsidR="00082FE4" w:rsidRPr="00A24F04" w:rsidRDefault="00082FE4" w:rsidP="00BD4615">
      <w:pPr>
        <w:spacing w:after="0" w:line="276" w:lineRule="auto"/>
        <w:jc w:val="both"/>
        <w:rPr>
          <w:rFonts w:asciiTheme="majorHAnsi" w:eastAsia="Times New Roman" w:hAnsiTheme="majorHAnsi" w:cstheme="majorHAnsi"/>
          <w:sz w:val="20"/>
          <w:szCs w:val="20"/>
          <w:lang w:bidi="he-IL"/>
        </w:rPr>
      </w:pPr>
    </w:p>
    <w:p w:rsidR="00537746" w:rsidRPr="00A24F04" w:rsidRDefault="00224060" w:rsidP="00BD4615">
      <w:pPr>
        <w:pStyle w:val="Akapitzlist"/>
        <w:widowControl w:val="0"/>
        <w:numPr>
          <w:ilvl w:val="0"/>
          <w:numId w:val="1"/>
        </w:numPr>
        <w:autoSpaceDE w:val="0"/>
        <w:autoSpaceDN w:val="0"/>
        <w:adjustRightInd w:val="0"/>
        <w:spacing w:after="0"/>
        <w:ind w:left="567" w:hanging="283"/>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537746" w:rsidRPr="00A24F04">
        <w:rPr>
          <w:rFonts w:asciiTheme="majorHAnsi" w:hAnsiTheme="majorHAnsi" w:cstheme="majorHAnsi"/>
          <w:b/>
          <w:bCs/>
          <w:sz w:val="20"/>
          <w:szCs w:val="20"/>
        </w:rPr>
        <w:t>D</w:t>
      </w:r>
      <w:r w:rsidR="00082FE4" w:rsidRPr="00A24F04">
        <w:rPr>
          <w:rFonts w:asciiTheme="majorHAnsi" w:hAnsiTheme="majorHAnsi" w:cstheme="majorHAnsi"/>
          <w:b/>
          <w:bCs/>
          <w:sz w:val="20"/>
          <w:szCs w:val="20"/>
        </w:rPr>
        <w:t xml:space="preserve">ot. </w:t>
      </w:r>
      <w:proofErr w:type="spellStart"/>
      <w:r w:rsidR="00082FE4" w:rsidRPr="00A24F04">
        <w:rPr>
          <w:rFonts w:asciiTheme="majorHAnsi" w:hAnsiTheme="majorHAnsi" w:cstheme="majorHAnsi"/>
          <w:b/>
          <w:bCs/>
          <w:sz w:val="20"/>
          <w:szCs w:val="20"/>
        </w:rPr>
        <w:t>Pakiet</w:t>
      </w:r>
      <w:proofErr w:type="spellEnd"/>
      <w:r w:rsidR="00082FE4" w:rsidRPr="00A24F04">
        <w:rPr>
          <w:rFonts w:asciiTheme="majorHAnsi" w:hAnsiTheme="majorHAnsi" w:cstheme="majorHAnsi"/>
          <w:b/>
          <w:bCs/>
          <w:sz w:val="20"/>
          <w:szCs w:val="20"/>
        </w:rPr>
        <w:t xml:space="preserve"> XXXIII </w:t>
      </w:r>
      <w:proofErr w:type="spellStart"/>
      <w:r w:rsidR="00082FE4" w:rsidRPr="00A24F04">
        <w:rPr>
          <w:rFonts w:asciiTheme="majorHAnsi" w:hAnsiTheme="majorHAnsi" w:cstheme="majorHAnsi"/>
          <w:b/>
          <w:bCs/>
          <w:sz w:val="20"/>
          <w:szCs w:val="20"/>
        </w:rPr>
        <w:t>poz</w:t>
      </w:r>
      <w:proofErr w:type="spellEnd"/>
      <w:r w:rsidR="00082FE4" w:rsidRPr="00A24F04">
        <w:rPr>
          <w:rFonts w:asciiTheme="majorHAnsi" w:hAnsiTheme="majorHAnsi" w:cstheme="majorHAnsi"/>
          <w:b/>
          <w:bCs/>
          <w:sz w:val="20"/>
          <w:szCs w:val="20"/>
        </w:rPr>
        <w:t>. 4</w:t>
      </w:r>
      <w:r w:rsidRPr="00A24F04">
        <w:rPr>
          <w:rFonts w:asciiTheme="majorHAnsi" w:hAnsiTheme="majorHAnsi" w:cstheme="majorHAnsi"/>
          <w:b/>
          <w:bCs/>
          <w:sz w:val="20"/>
          <w:szCs w:val="20"/>
        </w:rPr>
        <w:br/>
        <w:t xml:space="preserve">    </w:t>
      </w:r>
      <w:r w:rsidR="00537746" w:rsidRPr="00A24F04">
        <w:rPr>
          <w:rFonts w:asciiTheme="majorHAnsi" w:hAnsiTheme="majorHAnsi" w:cstheme="majorHAnsi"/>
          <w:b/>
          <w:bCs/>
          <w:sz w:val="20"/>
          <w:szCs w:val="20"/>
        </w:rPr>
        <w:t xml:space="preserve"> </w:t>
      </w:r>
      <w:proofErr w:type="spellStart"/>
      <w:r w:rsidR="00082FE4" w:rsidRPr="00A24F04">
        <w:rPr>
          <w:rFonts w:asciiTheme="majorHAnsi" w:eastAsia="Times New Roman" w:hAnsiTheme="majorHAnsi" w:cstheme="majorHAnsi"/>
          <w:sz w:val="20"/>
          <w:szCs w:val="20"/>
          <w:lang w:bidi="he-IL"/>
        </w:rPr>
        <w:t>Pr</w:t>
      </w:r>
      <w:r w:rsidR="00537746" w:rsidRPr="00A24F04">
        <w:rPr>
          <w:rFonts w:asciiTheme="majorHAnsi" w:eastAsia="Times New Roman" w:hAnsiTheme="majorHAnsi" w:cstheme="majorHAnsi"/>
          <w:sz w:val="20"/>
          <w:szCs w:val="20"/>
          <w:lang w:bidi="he-IL"/>
        </w:rPr>
        <w:t>osimy</w:t>
      </w:r>
      <w:proofErr w:type="spellEnd"/>
      <w:r w:rsidR="00537746" w:rsidRPr="00A24F04">
        <w:rPr>
          <w:rFonts w:asciiTheme="majorHAnsi" w:eastAsia="Times New Roman" w:hAnsiTheme="majorHAnsi" w:cstheme="majorHAnsi"/>
          <w:sz w:val="20"/>
          <w:szCs w:val="20"/>
          <w:lang w:bidi="he-IL"/>
        </w:rPr>
        <w:t xml:space="preserve"> </w:t>
      </w:r>
      <w:proofErr w:type="spellStart"/>
      <w:r w:rsidR="00537746" w:rsidRPr="00A24F04">
        <w:rPr>
          <w:rFonts w:asciiTheme="majorHAnsi" w:eastAsia="Times New Roman" w:hAnsiTheme="majorHAnsi" w:cstheme="majorHAnsi"/>
          <w:sz w:val="20"/>
          <w:szCs w:val="20"/>
          <w:lang w:bidi="he-IL"/>
        </w:rPr>
        <w:t>Zamawiajacego</w:t>
      </w:r>
      <w:proofErr w:type="spellEnd"/>
      <w:r w:rsidR="00537746" w:rsidRPr="00A24F04">
        <w:rPr>
          <w:rFonts w:asciiTheme="majorHAnsi" w:eastAsia="Times New Roman" w:hAnsiTheme="majorHAnsi" w:cstheme="majorHAnsi"/>
          <w:sz w:val="20"/>
          <w:szCs w:val="20"/>
          <w:lang w:bidi="he-IL"/>
        </w:rPr>
        <w:t xml:space="preserve"> o </w:t>
      </w:r>
      <w:proofErr w:type="spellStart"/>
      <w:r w:rsidR="00537746" w:rsidRPr="00A24F04">
        <w:rPr>
          <w:rFonts w:asciiTheme="majorHAnsi" w:eastAsia="Times New Roman" w:hAnsiTheme="majorHAnsi" w:cstheme="majorHAnsi"/>
          <w:sz w:val="20"/>
          <w:szCs w:val="20"/>
          <w:lang w:bidi="he-IL"/>
        </w:rPr>
        <w:t>dopuszczenie</w:t>
      </w:r>
      <w:proofErr w:type="spellEnd"/>
      <w:r w:rsidR="00082FE4" w:rsidRPr="00A24F04">
        <w:rPr>
          <w:rFonts w:asciiTheme="majorHAnsi" w:eastAsia="Times New Roman" w:hAnsiTheme="majorHAnsi" w:cstheme="majorHAnsi"/>
          <w:sz w:val="20"/>
          <w:szCs w:val="20"/>
          <w:lang w:bidi="he-IL"/>
        </w:rPr>
        <w:t xml:space="preserve"> </w:t>
      </w:r>
      <w:r w:rsidR="00537746" w:rsidRPr="00A24F04">
        <w:rPr>
          <w:rFonts w:asciiTheme="majorHAnsi" w:eastAsia="Times New Roman" w:hAnsiTheme="majorHAnsi" w:cstheme="majorHAnsi"/>
          <w:sz w:val="20"/>
          <w:szCs w:val="20"/>
          <w:lang w:bidi="he-IL"/>
        </w:rPr>
        <w:t xml:space="preserve">w </w:t>
      </w:r>
      <w:proofErr w:type="spellStart"/>
      <w:r w:rsidR="00537746" w:rsidRPr="00A24F04">
        <w:rPr>
          <w:rFonts w:asciiTheme="majorHAnsi" w:eastAsia="Times New Roman" w:hAnsiTheme="majorHAnsi" w:cstheme="majorHAnsi"/>
          <w:sz w:val="20"/>
          <w:szCs w:val="20"/>
          <w:lang w:bidi="he-IL"/>
        </w:rPr>
        <w:t>pakiecie</w:t>
      </w:r>
      <w:proofErr w:type="spellEnd"/>
      <w:r w:rsidR="00537746" w:rsidRPr="00A24F04">
        <w:rPr>
          <w:rFonts w:asciiTheme="majorHAnsi" w:eastAsia="Times New Roman" w:hAnsiTheme="majorHAnsi" w:cstheme="majorHAnsi"/>
          <w:sz w:val="20"/>
          <w:szCs w:val="20"/>
          <w:lang w:bidi="he-IL"/>
        </w:rPr>
        <w:t xml:space="preserve"> XXXIII </w:t>
      </w:r>
      <w:proofErr w:type="spellStart"/>
      <w:r w:rsidR="00537746" w:rsidRPr="00A24F04">
        <w:rPr>
          <w:rFonts w:asciiTheme="majorHAnsi" w:eastAsia="Times New Roman" w:hAnsiTheme="majorHAnsi" w:cstheme="majorHAnsi"/>
          <w:sz w:val="20"/>
          <w:szCs w:val="20"/>
          <w:lang w:bidi="he-IL"/>
        </w:rPr>
        <w:t>poz</w:t>
      </w:r>
      <w:proofErr w:type="spellEnd"/>
      <w:r w:rsidR="00537746" w:rsidRPr="00A24F04">
        <w:rPr>
          <w:rFonts w:asciiTheme="majorHAnsi" w:eastAsia="Times New Roman" w:hAnsiTheme="majorHAnsi" w:cstheme="majorHAnsi"/>
          <w:sz w:val="20"/>
          <w:szCs w:val="20"/>
          <w:lang w:bidi="he-IL"/>
        </w:rPr>
        <w:t xml:space="preserve">. 3 </w:t>
      </w:r>
      <w:proofErr w:type="spellStart"/>
      <w:r w:rsidR="00537746" w:rsidRPr="00A24F04">
        <w:rPr>
          <w:rFonts w:asciiTheme="majorHAnsi" w:eastAsia="Times New Roman" w:hAnsiTheme="majorHAnsi" w:cstheme="majorHAnsi"/>
          <w:sz w:val="20"/>
          <w:szCs w:val="20"/>
          <w:lang w:bidi="he-IL"/>
        </w:rPr>
        <w:t>zamiast</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opisanej</w:t>
      </w:r>
      <w:proofErr w:type="spellEnd"/>
      <w:r w:rsidR="00082FE4"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proofErr w:type="spellStart"/>
      <w:r w:rsidR="00082FE4" w:rsidRPr="00A24F04">
        <w:rPr>
          <w:rFonts w:asciiTheme="majorHAnsi" w:eastAsia="Times New Roman" w:hAnsiTheme="majorHAnsi" w:cstheme="majorHAnsi"/>
          <w:sz w:val="20"/>
          <w:szCs w:val="20"/>
          <w:lang w:bidi="he-IL"/>
        </w:rPr>
        <w:t>siatki</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również</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siatkę</w:t>
      </w:r>
      <w:proofErr w:type="spellEnd"/>
      <w:r w:rsidR="00082FE4" w:rsidRPr="00A24F04">
        <w:rPr>
          <w:rFonts w:asciiTheme="majorHAnsi" w:eastAsia="Times New Roman" w:hAnsiTheme="majorHAnsi" w:cstheme="majorHAnsi"/>
          <w:sz w:val="20"/>
          <w:szCs w:val="20"/>
          <w:lang w:bidi="he-IL"/>
        </w:rPr>
        <w:t xml:space="preserve"> o </w:t>
      </w:r>
      <w:proofErr w:type="spellStart"/>
      <w:r w:rsidR="00082FE4" w:rsidRPr="00A24F04">
        <w:rPr>
          <w:rFonts w:asciiTheme="majorHAnsi" w:eastAsia="Times New Roman" w:hAnsiTheme="majorHAnsi" w:cstheme="majorHAnsi"/>
          <w:sz w:val="20"/>
          <w:szCs w:val="20"/>
          <w:lang w:bidi="he-IL"/>
        </w:rPr>
        <w:t>parametarch</w:t>
      </w:r>
      <w:proofErr w:type="spellEnd"/>
      <w:r w:rsidR="00082FE4" w:rsidRPr="00A24F04">
        <w:rPr>
          <w:rFonts w:asciiTheme="majorHAnsi" w:eastAsia="Times New Roman" w:hAnsiTheme="majorHAnsi" w:cstheme="majorHAnsi"/>
          <w:sz w:val="20"/>
          <w:szCs w:val="20"/>
          <w:lang w:bidi="he-IL"/>
        </w:rPr>
        <w:t>:</w:t>
      </w:r>
      <w:r w:rsidR="00537746"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Siatka</w:t>
      </w:r>
      <w:proofErr w:type="spellEnd"/>
      <w:r w:rsidR="00082FE4" w:rsidRPr="00A24F04">
        <w:rPr>
          <w:rFonts w:asciiTheme="majorHAnsi" w:eastAsia="Times New Roman" w:hAnsiTheme="majorHAnsi" w:cstheme="majorHAnsi"/>
          <w:sz w:val="20"/>
          <w:szCs w:val="20"/>
          <w:lang w:bidi="he-IL"/>
        </w:rPr>
        <w:t xml:space="preserve"> do </w:t>
      </w:r>
      <w:proofErr w:type="spellStart"/>
      <w:r w:rsidR="00082FE4" w:rsidRPr="00A24F04">
        <w:rPr>
          <w:rFonts w:asciiTheme="majorHAnsi" w:eastAsia="Times New Roman" w:hAnsiTheme="majorHAnsi" w:cstheme="majorHAnsi"/>
          <w:sz w:val="20"/>
          <w:szCs w:val="20"/>
          <w:lang w:bidi="he-IL"/>
        </w:rPr>
        <w:t>przepuklin</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polipropylenowa</w:t>
      </w:r>
      <w:proofErr w:type="spellEnd"/>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płaska-siatka</w:t>
      </w:r>
      <w:proofErr w:type="spellEnd"/>
      <w:r w:rsidR="00082FE4" w:rsidRPr="00A24F04">
        <w:rPr>
          <w:rFonts w:asciiTheme="majorHAnsi" w:eastAsia="Times New Roman" w:hAnsiTheme="majorHAnsi" w:cstheme="majorHAnsi"/>
          <w:sz w:val="20"/>
          <w:szCs w:val="20"/>
          <w:lang w:bidi="he-IL"/>
        </w:rPr>
        <w:t xml:space="preserve"> </w:t>
      </w:r>
      <w:proofErr w:type="spellStart"/>
      <w:r w:rsidR="00537746" w:rsidRPr="00A24F04">
        <w:rPr>
          <w:rFonts w:asciiTheme="majorHAnsi" w:eastAsia="Times New Roman" w:hAnsiTheme="majorHAnsi" w:cstheme="majorHAnsi"/>
          <w:sz w:val="20"/>
          <w:szCs w:val="20"/>
          <w:lang w:bidi="he-IL"/>
        </w:rPr>
        <w:t>chir</w:t>
      </w:r>
      <w:proofErr w:type="spellEnd"/>
      <w:r w:rsidR="00537746" w:rsidRPr="00A24F04">
        <w:rPr>
          <w:rFonts w:asciiTheme="majorHAnsi" w:eastAsia="Times New Roman" w:hAnsiTheme="majorHAnsi" w:cstheme="majorHAnsi"/>
          <w:sz w:val="20"/>
          <w:szCs w:val="20"/>
          <w:lang w:bidi="he-IL"/>
        </w:rPr>
        <w:t xml:space="preserve">. </w:t>
      </w:r>
      <w:r w:rsidRPr="00A24F04">
        <w:rPr>
          <w:rFonts w:asciiTheme="majorHAnsi" w:eastAsia="Times New Roman" w:hAnsiTheme="majorHAnsi" w:cstheme="majorHAnsi"/>
          <w:sz w:val="20"/>
          <w:szCs w:val="20"/>
          <w:lang w:bidi="he-IL"/>
        </w:rPr>
        <w:br/>
        <w:t xml:space="preserve">     </w:t>
      </w:r>
      <w:r w:rsidR="00537746" w:rsidRPr="00A24F04">
        <w:rPr>
          <w:rFonts w:asciiTheme="majorHAnsi" w:eastAsia="Times New Roman" w:hAnsiTheme="majorHAnsi" w:cstheme="majorHAnsi"/>
          <w:sz w:val="20"/>
          <w:szCs w:val="20"/>
          <w:lang w:bidi="he-IL"/>
        </w:rPr>
        <w:t xml:space="preserve">z </w:t>
      </w:r>
      <w:r w:rsidRPr="00A24F04">
        <w:rPr>
          <w:rFonts w:asciiTheme="majorHAnsi" w:eastAsia="Times New Roman" w:hAnsiTheme="majorHAnsi" w:cstheme="majorHAnsi"/>
          <w:sz w:val="20"/>
          <w:szCs w:val="20"/>
          <w:lang w:bidi="he-IL"/>
        </w:rPr>
        <w:t xml:space="preserve">  </w:t>
      </w:r>
      <w:proofErr w:type="spellStart"/>
      <w:r w:rsidR="00537746" w:rsidRPr="00A24F04">
        <w:rPr>
          <w:rFonts w:asciiTheme="majorHAnsi" w:eastAsia="Times New Roman" w:hAnsiTheme="majorHAnsi" w:cstheme="majorHAnsi"/>
          <w:sz w:val="20"/>
          <w:szCs w:val="20"/>
          <w:lang w:bidi="he-IL"/>
        </w:rPr>
        <w:t>makroporami</w:t>
      </w:r>
      <w:proofErr w:type="spellEnd"/>
      <w:r w:rsidR="00537746" w:rsidRPr="00A24F04">
        <w:rPr>
          <w:rFonts w:asciiTheme="majorHAnsi" w:eastAsia="Times New Roman" w:hAnsiTheme="majorHAnsi" w:cstheme="majorHAnsi"/>
          <w:sz w:val="20"/>
          <w:szCs w:val="20"/>
          <w:lang w:bidi="he-IL"/>
        </w:rPr>
        <w:t xml:space="preserve"> o </w:t>
      </w:r>
      <w:proofErr w:type="spellStart"/>
      <w:r w:rsidR="00537746" w:rsidRPr="00A24F04">
        <w:rPr>
          <w:rFonts w:asciiTheme="majorHAnsi" w:eastAsia="Times New Roman" w:hAnsiTheme="majorHAnsi" w:cstheme="majorHAnsi"/>
          <w:sz w:val="20"/>
          <w:szCs w:val="20"/>
          <w:lang w:bidi="he-IL"/>
        </w:rPr>
        <w:t>rozmiarze</w:t>
      </w:r>
      <w:proofErr w:type="spellEnd"/>
      <w:r w:rsidR="00537746" w:rsidRPr="00A24F04">
        <w:rPr>
          <w:rFonts w:asciiTheme="majorHAnsi" w:eastAsia="Times New Roman" w:hAnsiTheme="majorHAnsi" w:cstheme="majorHAnsi"/>
          <w:sz w:val="20"/>
          <w:szCs w:val="20"/>
          <w:lang w:bidi="he-IL"/>
        </w:rPr>
        <w:t xml:space="preserve"> </w:t>
      </w:r>
      <w:r w:rsidR="00082FE4" w:rsidRPr="00A24F04">
        <w:rPr>
          <w:rFonts w:asciiTheme="majorHAnsi" w:hAnsiTheme="majorHAnsi" w:cstheme="majorHAnsi"/>
          <w:sz w:val="20"/>
          <w:szCs w:val="20"/>
        </w:rPr>
        <w:t>2.0 x 2.4 mm</w:t>
      </w:r>
      <w:r w:rsidR="00082FE4" w:rsidRPr="00A24F04">
        <w:rPr>
          <w:rFonts w:asciiTheme="majorHAnsi" w:eastAsia="Times New Roman" w:hAnsiTheme="majorHAnsi" w:cstheme="majorHAnsi"/>
          <w:sz w:val="20"/>
          <w:szCs w:val="20"/>
          <w:lang w:bidi="he-IL"/>
        </w:rPr>
        <w:t xml:space="preserve">  </w:t>
      </w:r>
      <w:proofErr w:type="spellStart"/>
      <w:r w:rsidR="00082FE4" w:rsidRPr="00A24F04">
        <w:rPr>
          <w:rFonts w:asciiTheme="majorHAnsi" w:eastAsia="Times New Roman" w:hAnsiTheme="majorHAnsi" w:cstheme="majorHAnsi"/>
          <w:sz w:val="20"/>
          <w:szCs w:val="20"/>
          <w:lang w:bidi="he-IL"/>
        </w:rPr>
        <w:t>waga</w:t>
      </w:r>
      <w:proofErr w:type="spellEnd"/>
      <w:r w:rsidR="00082FE4" w:rsidRPr="00A24F04">
        <w:rPr>
          <w:rFonts w:asciiTheme="majorHAnsi" w:eastAsia="Times New Roman" w:hAnsiTheme="majorHAnsi" w:cstheme="majorHAnsi"/>
          <w:sz w:val="20"/>
          <w:szCs w:val="20"/>
          <w:lang w:bidi="he-IL"/>
        </w:rPr>
        <w:t xml:space="preserve"> 46/m² </w:t>
      </w:r>
      <w:proofErr w:type="spellStart"/>
      <w:r w:rsidR="00082FE4" w:rsidRPr="00A24F04">
        <w:rPr>
          <w:rFonts w:asciiTheme="majorHAnsi" w:eastAsia="Times New Roman" w:hAnsiTheme="majorHAnsi" w:cstheme="majorHAnsi"/>
          <w:sz w:val="20"/>
          <w:szCs w:val="20"/>
          <w:lang w:bidi="he-IL"/>
        </w:rPr>
        <w:t>roz</w:t>
      </w:r>
      <w:proofErr w:type="spellEnd"/>
      <w:r w:rsidR="00082FE4" w:rsidRPr="00A24F04">
        <w:rPr>
          <w:rFonts w:asciiTheme="majorHAnsi" w:eastAsia="Times New Roman" w:hAnsiTheme="majorHAnsi" w:cstheme="majorHAnsi"/>
          <w:sz w:val="20"/>
          <w:szCs w:val="20"/>
          <w:lang w:bidi="he-IL"/>
        </w:rPr>
        <w:t>. 7,5cm</w:t>
      </w:r>
      <w:r w:rsidR="00537746" w:rsidRPr="00A24F04">
        <w:rPr>
          <w:rFonts w:asciiTheme="majorHAnsi" w:eastAsia="Times New Roman" w:hAnsiTheme="majorHAnsi" w:cstheme="majorHAnsi"/>
          <w:sz w:val="20"/>
          <w:szCs w:val="20"/>
          <w:lang w:bidi="he-IL"/>
        </w:rPr>
        <w:t xml:space="preserve"> </w:t>
      </w:r>
      <w:r w:rsidR="00082FE4" w:rsidRPr="00A24F04">
        <w:rPr>
          <w:rFonts w:asciiTheme="majorHAnsi" w:eastAsia="Times New Roman" w:hAnsiTheme="majorHAnsi" w:cstheme="majorHAnsi"/>
          <w:sz w:val="20"/>
          <w:szCs w:val="20"/>
          <w:lang w:bidi="he-IL"/>
        </w:rPr>
        <w:t>x</w:t>
      </w:r>
      <w:r w:rsidR="00537746" w:rsidRPr="00A24F04">
        <w:rPr>
          <w:rFonts w:asciiTheme="majorHAnsi" w:eastAsia="Times New Roman" w:hAnsiTheme="majorHAnsi" w:cstheme="majorHAnsi"/>
          <w:sz w:val="20"/>
          <w:szCs w:val="20"/>
          <w:lang w:bidi="he-IL"/>
        </w:rPr>
        <w:t xml:space="preserve"> </w:t>
      </w:r>
      <w:r w:rsidR="00082FE4" w:rsidRPr="00A24F04">
        <w:rPr>
          <w:rFonts w:asciiTheme="majorHAnsi" w:eastAsia="Times New Roman" w:hAnsiTheme="majorHAnsi" w:cstheme="majorHAnsi"/>
          <w:sz w:val="20"/>
          <w:szCs w:val="20"/>
          <w:lang w:bidi="he-IL"/>
        </w:rPr>
        <w:t>15cm.</w:t>
      </w:r>
    </w:p>
    <w:p w:rsidR="00082FE4" w:rsidRPr="00A24F04" w:rsidRDefault="00224060" w:rsidP="00BD4615">
      <w:pPr>
        <w:spacing w:after="0" w:line="276" w:lineRule="auto"/>
        <w:ind w:left="708"/>
        <w:jc w:val="both"/>
        <w:rPr>
          <w:rFonts w:asciiTheme="majorHAnsi" w:eastAsia="Times New Roman" w:hAnsiTheme="majorHAnsi" w:cstheme="majorHAnsi"/>
          <w:sz w:val="20"/>
          <w:szCs w:val="20"/>
          <w:lang w:bidi="he-IL"/>
        </w:rPr>
      </w:pPr>
      <w:r w:rsidRPr="00A24F04">
        <w:rPr>
          <w:rFonts w:asciiTheme="majorHAnsi" w:eastAsia="Times New Roman" w:hAnsiTheme="majorHAnsi" w:cstheme="majorHAnsi"/>
          <w:b/>
          <w:bCs/>
          <w:sz w:val="20"/>
          <w:szCs w:val="20"/>
          <w:lang w:bidi="he-IL"/>
        </w:rPr>
        <w:t xml:space="preserve">  </w:t>
      </w:r>
      <w:r w:rsidR="00082FE4" w:rsidRPr="00A24F04">
        <w:rPr>
          <w:rFonts w:asciiTheme="majorHAnsi" w:eastAsia="Times New Roman" w:hAnsiTheme="majorHAnsi" w:cstheme="majorHAnsi"/>
          <w:b/>
          <w:bCs/>
          <w:sz w:val="20"/>
          <w:szCs w:val="20"/>
          <w:lang w:bidi="he-IL"/>
        </w:rPr>
        <w:t>Odpowiedź:</w:t>
      </w:r>
      <w:r w:rsidR="0006021F" w:rsidRPr="00A24F04">
        <w:rPr>
          <w:rFonts w:asciiTheme="majorHAnsi" w:eastAsia="Times New Roman" w:hAnsiTheme="majorHAnsi" w:cstheme="majorHAnsi"/>
          <w:b/>
          <w:bCs/>
          <w:sz w:val="20"/>
          <w:szCs w:val="20"/>
          <w:lang w:bidi="he-IL"/>
        </w:rPr>
        <w:t xml:space="preserve"> Zamawiający nie wyraża zgody. </w:t>
      </w:r>
    </w:p>
    <w:p w:rsidR="007D026B" w:rsidRPr="00A24F04" w:rsidRDefault="007D026B" w:rsidP="00BD4615">
      <w:pPr>
        <w:spacing w:line="276" w:lineRule="auto"/>
        <w:jc w:val="both"/>
        <w:rPr>
          <w:rFonts w:asciiTheme="majorHAnsi" w:eastAsia="Times New Roman" w:hAnsiTheme="majorHAnsi" w:cstheme="majorHAnsi"/>
          <w:b/>
          <w:bCs/>
          <w:sz w:val="20"/>
          <w:szCs w:val="20"/>
          <w:lang w:bidi="he-IL"/>
        </w:rPr>
      </w:pPr>
    </w:p>
    <w:p w:rsidR="007D026B" w:rsidRPr="00A24F04" w:rsidRDefault="00224060" w:rsidP="00BD4615">
      <w:pPr>
        <w:pStyle w:val="Tekstpodstawowywcity"/>
        <w:numPr>
          <w:ilvl w:val="0"/>
          <w:numId w:val="1"/>
        </w:numPr>
        <w:spacing w:after="0" w:line="276" w:lineRule="auto"/>
        <w:ind w:left="643" w:hanging="360"/>
        <w:rPr>
          <w:rFonts w:asciiTheme="majorHAnsi" w:hAnsiTheme="majorHAnsi" w:cstheme="majorHAnsi"/>
          <w:b/>
          <w:sz w:val="20"/>
          <w:szCs w:val="20"/>
        </w:rPr>
      </w:pPr>
      <w:bookmarkStart w:id="4" w:name="_Hlk16510579"/>
      <w:r w:rsidRPr="00A24F04">
        <w:rPr>
          <w:rFonts w:asciiTheme="majorHAnsi" w:hAnsiTheme="majorHAnsi" w:cstheme="majorHAnsi"/>
          <w:b/>
          <w:sz w:val="20"/>
          <w:szCs w:val="20"/>
        </w:rPr>
        <w:t xml:space="preserve">  </w:t>
      </w:r>
      <w:r w:rsidR="0006021F"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V poz. 1</w:t>
      </w:r>
      <w:bookmarkStart w:id="5" w:name="_Hlk4575540"/>
      <w:r w:rsidR="00537746"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00BD4615"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wyrażenie zgody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na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zaoferowanie w ww. pozycji rękawic w opakowaniach a’200 sztuk, z przeliczeniem wymaganej ilości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rękawic. Pozwoli to zaoferować ten sam produkt w korzystniejszej cenie.</w:t>
      </w:r>
    </w:p>
    <w:p w:rsidR="00790789" w:rsidRPr="00A24F04" w:rsidRDefault="00224060"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790789" w:rsidRPr="00A24F04">
        <w:rPr>
          <w:rFonts w:asciiTheme="majorHAnsi" w:hAnsiTheme="majorHAnsi" w:cstheme="majorHAnsi"/>
          <w:b/>
          <w:bCs/>
          <w:sz w:val="20"/>
          <w:szCs w:val="20"/>
          <w:lang w:bidi="he-IL"/>
        </w:rPr>
        <w:t>Odpowiedź:</w:t>
      </w:r>
      <w:r w:rsidR="0006021F" w:rsidRPr="00A24F04">
        <w:rPr>
          <w:rFonts w:asciiTheme="majorHAnsi" w:hAnsiTheme="majorHAnsi" w:cstheme="majorHAnsi"/>
          <w:b/>
          <w:bCs/>
          <w:sz w:val="20"/>
          <w:szCs w:val="20"/>
          <w:lang w:bidi="he-IL"/>
        </w:rPr>
        <w:t xml:space="preserve"> </w:t>
      </w:r>
      <w:r w:rsidR="005A582D" w:rsidRPr="00A24F04">
        <w:rPr>
          <w:rFonts w:asciiTheme="majorHAnsi" w:hAnsiTheme="majorHAnsi" w:cstheme="majorHAnsi"/>
          <w:b/>
          <w:bCs/>
          <w:sz w:val="20"/>
          <w:szCs w:val="20"/>
          <w:lang w:bidi="he-IL"/>
        </w:rPr>
        <w:t>Zamawiający wyraża zgodę.</w:t>
      </w:r>
    </w:p>
    <w:bookmarkEnd w:id="4"/>
    <w:bookmarkEnd w:id="5"/>
    <w:p w:rsidR="007D026B" w:rsidRPr="00A24F04" w:rsidRDefault="007D026B" w:rsidP="00BD4615">
      <w:pPr>
        <w:pStyle w:val="Tekstpodstawowywcity"/>
        <w:spacing w:after="0" w:line="276" w:lineRule="auto"/>
        <w:ind w:left="2268"/>
        <w:jc w:val="both"/>
        <w:rPr>
          <w:rFonts w:asciiTheme="majorHAnsi" w:hAnsiTheme="majorHAnsi" w:cstheme="majorHAnsi"/>
          <w:b/>
          <w:sz w:val="20"/>
          <w:szCs w:val="20"/>
        </w:rPr>
      </w:pPr>
    </w:p>
    <w:p w:rsidR="007D026B" w:rsidRPr="00A24F04" w:rsidRDefault="00224060" w:rsidP="00BD4615">
      <w:pPr>
        <w:pStyle w:val="Tekstpodstawowywcity"/>
        <w:numPr>
          <w:ilvl w:val="0"/>
          <w:numId w:val="1"/>
        </w:numPr>
        <w:spacing w:after="0" w:line="276" w:lineRule="auto"/>
        <w:ind w:left="643" w:hanging="360"/>
        <w:rPr>
          <w:rFonts w:asciiTheme="majorHAnsi" w:hAnsiTheme="majorHAnsi" w:cstheme="majorHAnsi"/>
          <w:b/>
          <w:sz w:val="20"/>
          <w:szCs w:val="20"/>
        </w:rPr>
      </w:pPr>
      <w:bookmarkStart w:id="6" w:name="_Hlk16510754"/>
      <w:r w:rsidRPr="00A24F04">
        <w:rPr>
          <w:rFonts w:asciiTheme="majorHAnsi" w:hAnsiTheme="majorHAnsi" w:cstheme="majorHAnsi"/>
          <w:b/>
          <w:sz w:val="20"/>
          <w:szCs w:val="20"/>
        </w:rPr>
        <w:t xml:space="preserve">  </w:t>
      </w:r>
      <w:r w:rsidR="00156531"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V poz. 2</w:t>
      </w:r>
      <w:r w:rsidR="00156531"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r w:rsidR="007D026B" w:rsidRPr="00A24F04">
        <w:rPr>
          <w:rFonts w:asciiTheme="majorHAnsi" w:hAnsiTheme="majorHAnsi" w:cstheme="majorHAnsi"/>
          <w:sz w:val="20"/>
          <w:szCs w:val="20"/>
        </w:rPr>
        <w:t xml:space="preserve">Zwracamy się do Zamawiającego z prośbą o doprecyzowanie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czy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Zamawiający w ww. pozycji wymaga zaoferowania rękawic sterylizowanych EO czy radiacyjnie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(Gamma)?</w:t>
      </w:r>
    </w:p>
    <w:p w:rsidR="00A46CD9" w:rsidRPr="00A24F04" w:rsidRDefault="00224060"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5A582D" w:rsidRPr="00A24F04">
        <w:rPr>
          <w:rFonts w:asciiTheme="majorHAnsi" w:hAnsiTheme="majorHAnsi" w:cstheme="majorHAnsi"/>
          <w:b/>
          <w:bCs/>
          <w:sz w:val="20"/>
          <w:szCs w:val="20"/>
          <w:lang w:bidi="he-IL"/>
        </w:rPr>
        <w:t xml:space="preserve"> Zamawiający wymaga rękawic radiacyjnych.</w:t>
      </w:r>
    </w:p>
    <w:bookmarkEnd w:id="6"/>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7D026B" w:rsidRPr="00A24F04" w:rsidRDefault="00224060" w:rsidP="00BD4615">
      <w:pPr>
        <w:pStyle w:val="Tekstpodstawowywcity"/>
        <w:numPr>
          <w:ilvl w:val="0"/>
          <w:numId w:val="1"/>
        </w:numPr>
        <w:spacing w:after="0" w:line="276" w:lineRule="auto"/>
        <w:ind w:left="643" w:hanging="360"/>
        <w:rPr>
          <w:rFonts w:asciiTheme="majorHAnsi" w:hAnsiTheme="majorHAnsi" w:cstheme="majorHAnsi"/>
          <w:b/>
          <w:sz w:val="20"/>
          <w:szCs w:val="20"/>
        </w:rPr>
      </w:pPr>
      <w:bookmarkStart w:id="7" w:name="_Hlk16510878"/>
      <w:r w:rsidRPr="00A24F04">
        <w:rPr>
          <w:rFonts w:asciiTheme="majorHAnsi" w:hAnsiTheme="majorHAnsi" w:cstheme="majorHAnsi"/>
          <w:b/>
          <w:sz w:val="20"/>
          <w:szCs w:val="20"/>
        </w:rPr>
        <w:t xml:space="preserve"> </w:t>
      </w:r>
      <w:r w:rsidR="00156531"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V poz. 2</w:t>
      </w:r>
      <w:r w:rsidR="00156531"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w:t>
      </w:r>
      <w:bookmarkStart w:id="8" w:name="_Hlk16511752"/>
      <w:r w:rsidR="007D026B" w:rsidRPr="00A24F04">
        <w:rPr>
          <w:rFonts w:asciiTheme="majorHAnsi" w:hAnsiTheme="majorHAnsi" w:cstheme="majorHAnsi"/>
          <w:sz w:val="20"/>
          <w:szCs w:val="20"/>
        </w:rPr>
        <w:t xml:space="preserve">o dopuszczenie do zaoferowania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w ww. pozycji rękawic w opakowaniu zewnętrznym papierowo-foliowym, rękawice sterylizowane EO.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Pozostałe wymagania zgodnie z SIWZ.</w:t>
      </w:r>
      <w:bookmarkEnd w:id="8"/>
    </w:p>
    <w:p w:rsidR="00A46CD9" w:rsidRPr="00A24F04" w:rsidRDefault="00224060"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5A582D" w:rsidRPr="00A24F04">
        <w:rPr>
          <w:rFonts w:asciiTheme="majorHAnsi" w:hAnsiTheme="majorHAnsi" w:cstheme="majorHAnsi"/>
          <w:b/>
          <w:bCs/>
          <w:sz w:val="20"/>
          <w:szCs w:val="20"/>
          <w:lang w:bidi="he-IL"/>
        </w:rPr>
        <w:t xml:space="preserve"> Zamawiający nie wyraża zgody. </w:t>
      </w:r>
    </w:p>
    <w:bookmarkEnd w:id="7"/>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7D026B" w:rsidRPr="00A24F04" w:rsidRDefault="00224060" w:rsidP="00BD4615">
      <w:pPr>
        <w:pStyle w:val="Tekstpodstawowywcity"/>
        <w:numPr>
          <w:ilvl w:val="0"/>
          <w:numId w:val="1"/>
        </w:numPr>
        <w:spacing w:after="0" w:line="276" w:lineRule="auto"/>
        <w:ind w:left="643" w:hanging="360"/>
        <w:jc w:val="both"/>
        <w:rPr>
          <w:rFonts w:asciiTheme="majorHAnsi" w:hAnsiTheme="majorHAnsi" w:cstheme="majorHAnsi"/>
          <w:b/>
          <w:sz w:val="20"/>
          <w:szCs w:val="20"/>
          <w:u w:val="single"/>
        </w:rPr>
      </w:pPr>
      <w:r w:rsidRPr="00A24F04">
        <w:rPr>
          <w:rFonts w:asciiTheme="majorHAnsi" w:hAnsiTheme="majorHAnsi" w:cstheme="majorHAnsi"/>
          <w:b/>
          <w:sz w:val="20"/>
          <w:szCs w:val="20"/>
          <w:u w:val="single"/>
        </w:rPr>
        <w:t xml:space="preserve"> </w:t>
      </w:r>
      <w:r w:rsidR="00156531" w:rsidRPr="00A24F04">
        <w:rPr>
          <w:rFonts w:asciiTheme="majorHAnsi" w:hAnsiTheme="majorHAnsi" w:cstheme="majorHAnsi"/>
          <w:b/>
          <w:sz w:val="20"/>
          <w:szCs w:val="20"/>
          <w:u w:val="single"/>
        </w:rPr>
        <w:t>D</w:t>
      </w:r>
      <w:r w:rsidR="007D026B" w:rsidRPr="00A24F04">
        <w:rPr>
          <w:rFonts w:asciiTheme="majorHAnsi" w:hAnsiTheme="majorHAnsi" w:cstheme="majorHAnsi"/>
          <w:b/>
          <w:sz w:val="20"/>
          <w:szCs w:val="20"/>
          <w:u w:val="single"/>
        </w:rPr>
        <w:t>otyczy Pakietu nr V poz. 3</w:t>
      </w:r>
    </w:p>
    <w:p w:rsidR="00A46CD9" w:rsidRPr="00A24F04" w:rsidRDefault="00224060" w:rsidP="00BD4615">
      <w:pPr>
        <w:pStyle w:val="Tekstpodstawowywcity"/>
        <w:spacing w:line="276" w:lineRule="auto"/>
        <w:ind w:left="643"/>
        <w:jc w:val="both"/>
        <w:rPr>
          <w:rFonts w:asciiTheme="majorHAnsi" w:hAnsiTheme="majorHAnsi" w:cstheme="majorHAnsi"/>
          <w:b/>
          <w:bCs/>
          <w:sz w:val="20"/>
          <w:szCs w:val="20"/>
        </w:rPr>
      </w:pPr>
      <w:r w:rsidRPr="00A24F04">
        <w:rPr>
          <w:rFonts w:asciiTheme="majorHAnsi" w:hAnsiTheme="majorHAnsi" w:cstheme="majorHAnsi"/>
          <w:sz w:val="20"/>
          <w:szCs w:val="20"/>
          <w:u w:val="single"/>
        </w:rPr>
        <w:t xml:space="preserve"> </w:t>
      </w:r>
      <w:r w:rsidR="007D026B" w:rsidRPr="00A24F04">
        <w:rPr>
          <w:rFonts w:asciiTheme="majorHAnsi" w:hAnsiTheme="majorHAnsi" w:cstheme="majorHAnsi"/>
          <w:sz w:val="20"/>
          <w:szCs w:val="20"/>
        </w:rPr>
        <w:t xml:space="preserve">Zwracamy się do Zamawiającego z prośbą o dopuszczenie do zaoferowania w ww. pozycji rękawic </w:t>
      </w:r>
      <w:bookmarkStart w:id="9" w:name="_Hlk16511773"/>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zgodnych z normą EN 374 – 1 (z wyłączeniem pkt. 5.3.2) – 2 – 3. </w:t>
      </w:r>
      <w:bookmarkEnd w:id="9"/>
      <w:r w:rsidR="007D026B" w:rsidRPr="00A24F04">
        <w:rPr>
          <w:rFonts w:asciiTheme="majorHAnsi" w:hAnsiTheme="majorHAnsi" w:cstheme="majorHAnsi"/>
          <w:sz w:val="20"/>
          <w:szCs w:val="20"/>
        </w:rPr>
        <w:t xml:space="preserve">Spełnienie pkt. 5.3.2 normy EN 374-1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oznacza, iż rękawice muszą osiągać min. 2 poziom odporności na min. 3 przebadane substancje</w:t>
      </w:r>
      <w:r w:rsidRPr="00A24F04">
        <w:rPr>
          <w:rFonts w:asciiTheme="majorHAnsi" w:hAnsiTheme="majorHAnsi" w:cstheme="majorHAnsi"/>
          <w:sz w:val="20"/>
          <w:szCs w:val="20"/>
        </w:rPr>
        <w:br/>
      </w:r>
      <w:r w:rsidR="007D026B" w:rsidRPr="00A24F04">
        <w:rPr>
          <w:rFonts w:asciiTheme="majorHAnsi" w:hAnsiTheme="majorHAnsi" w:cstheme="majorHAnsi"/>
          <w:sz w:val="20"/>
          <w:szCs w:val="20"/>
        </w:rPr>
        <w:t xml:space="preserve"> z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załącznika A normy, który określa 12 substancji chemicznych, głównie rozpuszczalników stosowanych </w:t>
      </w:r>
      <w:r w:rsidR="00276FCD" w:rsidRPr="00A24F04">
        <w:rPr>
          <w:rFonts w:asciiTheme="majorHAnsi" w:hAnsiTheme="majorHAnsi" w:cstheme="majorHAnsi"/>
          <w:sz w:val="20"/>
          <w:szCs w:val="20"/>
        </w:rPr>
        <w:br/>
      </w:r>
      <w:r w:rsidR="00276FCD" w:rsidRPr="00A24F04">
        <w:rPr>
          <w:rFonts w:asciiTheme="majorHAnsi" w:hAnsiTheme="majorHAnsi" w:cstheme="majorHAnsi"/>
          <w:sz w:val="20"/>
          <w:szCs w:val="20"/>
        </w:rPr>
        <w:lastRenderedPageBreak/>
        <w:t xml:space="preserve"> </w:t>
      </w:r>
      <w:r w:rsidR="007D026B" w:rsidRPr="00A24F04">
        <w:rPr>
          <w:rFonts w:asciiTheme="majorHAnsi" w:hAnsiTheme="majorHAnsi" w:cstheme="majorHAnsi"/>
          <w:b/>
          <w:bCs/>
          <w:sz w:val="20"/>
          <w:szCs w:val="20"/>
        </w:rPr>
        <w:t>w przemyśle</w:t>
      </w:r>
      <w:r w:rsidR="007D026B" w:rsidRPr="00A24F04">
        <w:rPr>
          <w:rFonts w:asciiTheme="majorHAnsi" w:hAnsiTheme="majorHAnsi" w:cstheme="majorHAnsi"/>
          <w:sz w:val="20"/>
          <w:szCs w:val="20"/>
        </w:rPr>
        <w:t xml:space="preserve">, a nie w placówkach służby zdrowia. </w:t>
      </w:r>
      <w:r w:rsidR="007D026B" w:rsidRPr="00A24F04">
        <w:rPr>
          <w:rFonts w:asciiTheme="majorHAnsi" w:hAnsiTheme="majorHAnsi" w:cstheme="majorHAnsi"/>
          <w:b/>
          <w:bCs/>
          <w:sz w:val="20"/>
          <w:szCs w:val="20"/>
        </w:rPr>
        <w:t>Pozostałe wymagania zgodnie z SIWZ.</w:t>
      </w:r>
      <w:r w:rsidRPr="00A24F04">
        <w:rPr>
          <w:rFonts w:asciiTheme="majorHAnsi" w:hAnsiTheme="majorHAnsi" w:cstheme="majorHAnsi"/>
          <w:b/>
          <w:bCs/>
          <w:sz w:val="20"/>
          <w:szCs w:val="20"/>
        </w:rPr>
        <w:br/>
      </w:r>
      <w:r w:rsidR="00276FCD"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5A582D" w:rsidRPr="00A24F04">
        <w:rPr>
          <w:rFonts w:asciiTheme="majorHAnsi" w:hAnsiTheme="majorHAnsi" w:cstheme="majorHAnsi"/>
          <w:b/>
          <w:bCs/>
          <w:sz w:val="20"/>
          <w:szCs w:val="20"/>
          <w:lang w:bidi="he-IL"/>
        </w:rPr>
        <w:t xml:space="preserve"> </w:t>
      </w:r>
      <w:r w:rsidR="00DB179A" w:rsidRPr="00A24F04">
        <w:rPr>
          <w:rFonts w:asciiTheme="majorHAnsi" w:hAnsiTheme="majorHAnsi" w:cstheme="majorHAnsi"/>
          <w:b/>
          <w:bCs/>
          <w:sz w:val="20"/>
          <w:szCs w:val="20"/>
          <w:lang w:bidi="he-IL"/>
        </w:rPr>
        <w:t>Zamawiający wyraża z</w:t>
      </w:r>
      <w:r w:rsidR="009E51A5" w:rsidRPr="00A24F04">
        <w:rPr>
          <w:rFonts w:asciiTheme="majorHAnsi" w:hAnsiTheme="majorHAnsi" w:cstheme="majorHAnsi"/>
          <w:b/>
          <w:bCs/>
          <w:sz w:val="20"/>
          <w:szCs w:val="20"/>
          <w:lang w:bidi="he-IL"/>
        </w:rPr>
        <w:t xml:space="preserve">godę. </w:t>
      </w:r>
    </w:p>
    <w:p w:rsidR="007D026B" w:rsidRPr="00A24F04" w:rsidRDefault="007D026B" w:rsidP="00BD4615">
      <w:pPr>
        <w:pStyle w:val="Tekstpodstawowywcity"/>
        <w:spacing w:line="276" w:lineRule="auto"/>
        <w:ind w:left="2268"/>
        <w:jc w:val="both"/>
        <w:rPr>
          <w:rFonts w:asciiTheme="majorHAnsi" w:hAnsiTheme="majorHAnsi" w:cstheme="majorHAnsi"/>
          <w:b/>
          <w:bCs/>
          <w:sz w:val="20"/>
          <w:szCs w:val="20"/>
        </w:rPr>
      </w:pPr>
    </w:p>
    <w:p w:rsidR="007D026B" w:rsidRPr="00A24F04" w:rsidRDefault="00D50170" w:rsidP="00BD4615">
      <w:pPr>
        <w:pStyle w:val="Tekstpodstawowywcity"/>
        <w:numPr>
          <w:ilvl w:val="0"/>
          <w:numId w:val="1"/>
        </w:numPr>
        <w:spacing w:after="0" w:line="276" w:lineRule="auto"/>
        <w:ind w:left="643" w:hanging="360"/>
        <w:rPr>
          <w:rFonts w:asciiTheme="majorHAnsi" w:hAnsiTheme="majorHAnsi" w:cstheme="majorHAnsi"/>
          <w:b/>
          <w:sz w:val="20"/>
          <w:szCs w:val="20"/>
        </w:rPr>
      </w:pPr>
      <w:r w:rsidRPr="00A24F04">
        <w:rPr>
          <w:rFonts w:asciiTheme="majorHAnsi" w:hAnsiTheme="majorHAnsi" w:cstheme="majorHAnsi"/>
          <w:b/>
          <w:sz w:val="20"/>
          <w:szCs w:val="20"/>
        </w:rPr>
        <w:t xml:space="preserve"> D</w:t>
      </w:r>
      <w:r w:rsidR="007D026B" w:rsidRPr="00A24F04">
        <w:rPr>
          <w:rFonts w:asciiTheme="majorHAnsi" w:hAnsiTheme="majorHAnsi" w:cstheme="majorHAnsi"/>
          <w:b/>
          <w:sz w:val="20"/>
          <w:szCs w:val="20"/>
        </w:rPr>
        <w:t>otyczy Pakietu nr V poz. 3</w:t>
      </w:r>
      <w:r w:rsidRPr="00A24F04">
        <w:rPr>
          <w:rFonts w:asciiTheme="majorHAnsi" w:hAnsiTheme="majorHAnsi" w:cstheme="majorHAnsi"/>
          <w:b/>
          <w:sz w:val="20"/>
          <w:szCs w:val="20"/>
        </w:rPr>
        <w:t xml:space="preserve"> </w:t>
      </w:r>
      <w:r w:rsidR="00276FCD" w:rsidRPr="00A24F04">
        <w:rPr>
          <w:rFonts w:asciiTheme="majorHAnsi" w:hAnsiTheme="majorHAnsi" w:cstheme="majorHAnsi"/>
          <w:b/>
          <w:sz w:val="20"/>
          <w:szCs w:val="20"/>
        </w:rPr>
        <w:br/>
        <w:t xml:space="preserve">  </w:t>
      </w:r>
      <w:r w:rsidR="007D026B" w:rsidRPr="00A24F04">
        <w:rPr>
          <w:rFonts w:asciiTheme="majorHAnsi" w:hAnsiTheme="majorHAnsi" w:cstheme="majorHAnsi"/>
          <w:sz w:val="20"/>
          <w:szCs w:val="20"/>
        </w:rPr>
        <w:t xml:space="preserve">Zwracamy się do Zamawiającego z prośbą o doprecyzowanie czy Zamawiający </w:t>
      </w:r>
      <w:r w:rsidR="00276FCD" w:rsidRPr="00A24F04">
        <w:rPr>
          <w:rFonts w:asciiTheme="majorHAnsi" w:hAnsiTheme="majorHAnsi" w:cstheme="majorHAnsi"/>
          <w:sz w:val="20"/>
          <w:szCs w:val="20"/>
        </w:rPr>
        <w:t xml:space="preserve"> </w:t>
      </w:r>
      <w:r w:rsidR="00276FCD"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w ww. pozycji wymaga zaoferowania rękawic sterylizowanych EO czy radiacyjnie (Gamma)?</w:t>
      </w:r>
    </w:p>
    <w:p w:rsidR="00A46CD9" w:rsidRPr="00A24F04" w:rsidRDefault="00276FCD"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A75C15" w:rsidRPr="00A24F04">
        <w:rPr>
          <w:rFonts w:asciiTheme="majorHAnsi" w:hAnsiTheme="majorHAnsi" w:cstheme="majorHAnsi"/>
          <w:b/>
          <w:bCs/>
          <w:sz w:val="20"/>
          <w:szCs w:val="20"/>
          <w:lang w:bidi="he-IL"/>
        </w:rPr>
        <w:t xml:space="preserve"> Zamawiający wymaga zaoferowania rękawic radiacyjnych. </w:t>
      </w:r>
    </w:p>
    <w:p w:rsidR="007D026B" w:rsidRPr="00A24F04" w:rsidRDefault="007D026B" w:rsidP="00BD4615">
      <w:pPr>
        <w:pStyle w:val="Tekstpodstawowywcity"/>
        <w:spacing w:line="276" w:lineRule="auto"/>
        <w:ind w:left="0"/>
        <w:jc w:val="both"/>
        <w:rPr>
          <w:rFonts w:asciiTheme="majorHAnsi" w:hAnsiTheme="majorHAnsi" w:cstheme="majorHAnsi"/>
          <w:b/>
          <w:bCs/>
          <w:sz w:val="20"/>
          <w:szCs w:val="20"/>
          <w:u w:val="single"/>
        </w:rPr>
      </w:pPr>
    </w:p>
    <w:p w:rsidR="007D026B" w:rsidRPr="00A24F04" w:rsidRDefault="00276FCD"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bookmarkStart w:id="10" w:name="_Hlk16511861"/>
      <w:r w:rsidRPr="00A24F04">
        <w:rPr>
          <w:rFonts w:asciiTheme="majorHAnsi" w:hAnsiTheme="majorHAnsi" w:cstheme="majorHAnsi"/>
          <w:b/>
          <w:sz w:val="20"/>
          <w:szCs w:val="20"/>
        </w:rPr>
        <w:t xml:space="preserve"> </w:t>
      </w:r>
      <w:r w:rsidR="00D50170"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V poz. 3</w:t>
      </w:r>
    </w:p>
    <w:p w:rsidR="00A46CD9" w:rsidRPr="00A24F04" w:rsidRDefault="00276FCD" w:rsidP="00BD4615">
      <w:pPr>
        <w:pStyle w:val="Tekstpodstawowywcity"/>
        <w:spacing w:line="276" w:lineRule="auto"/>
        <w:ind w:left="643"/>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rękawic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w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opakowaniu zewnętrznym papierowo-foliowym, rękawice sterylizowane EO, zgodnych z normą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EN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374 – 1 (z wyłączeniem pkt. 5.3.2) – 2 – 3. </w:t>
      </w:r>
      <w:r w:rsidR="00D50170" w:rsidRPr="00A24F04">
        <w:rPr>
          <w:rFonts w:asciiTheme="majorHAnsi" w:hAnsiTheme="majorHAnsi" w:cstheme="majorHAnsi"/>
          <w:sz w:val="20"/>
          <w:szCs w:val="20"/>
        </w:rPr>
        <w:t>Pozostałe wymagania zgodnie z SIWZ.</w:t>
      </w:r>
      <w:r w:rsidRPr="00A24F04">
        <w:rPr>
          <w:rFonts w:asciiTheme="majorHAnsi" w:hAnsiTheme="majorHAnsi" w:cstheme="majorHAnsi"/>
          <w:b/>
          <w:bCs/>
          <w:sz w:val="20"/>
          <w:szCs w:val="20"/>
        </w:rPr>
        <w:br/>
        <w:t xml:space="preserve"> </w:t>
      </w: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A75C15" w:rsidRPr="00A24F04">
        <w:rPr>
          <w:rFonts w:asciiTheme="majorHAnsi" w:hAnsiTheme="majorHAnsi" w:cstheme="majorHAnsi"/>
          <w:b/>
          <w:bCs/>
          <w:sz w:val="20"/>
          <w:szCs w:val="20"/>
          <w:lang w:bidi="he-IL"/>
        </w:rPr>
        <w:t xml:space="preserve"> Zamawiający nie wyraża zgody. </w:t>
      </w:r>
    </w:p>
    <w:bookmarkEnd w:id="10"/>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D50170" w:rsidRPr="00A24F04" w:rsidRDefault="00276FCD" w:rsidP="00BD4615">
      <w:pPr>
        <w:pStyle w:val="Tekstpodstawowywcity"/>
        <w:numPr>
          <w:ilvl w:val="0"/>
          <w:numId w:val="1"/>
        </w:numPr>
        <w:spacing w:after="0" w:line="276" w:lineRule="auto"/>
        <w:ind w:left="643" w:hanging="360"/>
        <w:rPr>
          <w:rFonts w:asciiTheme="majorHAnsi" w:hAnsiTheme="majorHAnsi" w:cstheme="majorHAnsi"/>
          <w:b/>
          <w:sz w:val="20"/>
          <w:szCs w:val="20"/>
        </w:rPr>
      </w:pPr>
      <w:r w:rsidRPr="00A24F04">
        <w:rPr>
          <w:rFonts w:asciiTheme="majorHAnsi" w:hAnsiTheme="majorHAnsi" w:cstheme="majorHAnsi"/>
          <w:b/>
          <w:sz w:val="20"/>
          <w:szCs w:val="20"/>
        </w:rPr>
        <w:t xml:space="preserve"> </w:t>
      </w:r>
      <w:r w:rsidR="00D50170"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V poz. 6</w:t>
      </w:r>
      <w:r w:rsidR="00D5017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r w:rsidR="007D026B" w:rsidRPr="00A24F04">
        <w:rPr>
          <w:rFonts w:asciiTheme="majorHAnsi" w:hAnsiTheme="majorHAnsi" w:cstheme="majorHAnsi"/>
          <w:sz w:val="20"/>
          <w:szCs w:val="20"/>
        </w:rPr>
        <w:t xml:space="preserve">Zwracamy się do Zamawiającego z prośbą o dopuszczenie do zaoferowania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w ww. pozycji rękawic </w:t>
      </w:r>
      <w:r w:rsidR="00790789" w:rsidRPr="00A24F04">
        <w:rPr>
          <w:rFonts w:asciiTheme="majorHAnsi" w:hAnsiTheme="majorHAnsi" w:cstheme="majorHAnsi"/>
          <w:sz w:val="20"/>
          <w:szCs w:val="20"/>
        </w:rPr>
        <w:t xml:space="preserve">o </w:t>
      </w:r>
      <w:r w:rsidR="007D026B" w:rsidRPr="00A24F04">
        <w:rPr>
          <w:rFonts w:asciiTheme="majorHAnsi" w:hAnsiTheme="majorHAnsi" w:cstheme="majorHAnsi"/>
          <w:sz w:val="20"/>
          <w:szCs w:val="20"/>
        </w:rPr>
        <w:t xml:space="preserve">AQL = 1.0. </w:t>
      </w:r>
      <w:r w:rsidR="007D026B" w:rsidRPr="00A24F04">
        <w:rPr>
          <w:rFonts w:asciiTheme="majorHAnsi" w:hAnsiTheme="majorHAnsi" w:cstheme="majorHAnsi"/>
          <w:b/>
          <w:bCs/>
          <w:sz w:val="20"/>
          <w:szCs w:val="20"/>
          <w:u w:val="single"/>
        </w:rPr>
        <w:t>Pozo</w:t>
      </w:r>
      <w:r w:rsidR="00D50170" w:rsidRPr="00A24F04">
        <w:rPr>
          <w:rFonts w:asciiTheme="majorHAnsi" w:hAnsiTheme="majorHAnsi" w:cstheme="majorHAnsi"/>
          <w:b/>
          <w:bCs/>
          <w:sz w:val="20"/>
          <w:szCs w:val="20"/>
          <w:u w:val="single"/>
        </w:rPr>
        <w:t xml:space="preserve">stałe wymagania zgodnie z SIWZ. </w:t>
      </w:r>
    </w:p>
    <w:p w:rsidR="00A46CD9" w:rsidRPr="00A24F04" w:rsidRDefault="00276FCD" w:rsidP="00BD4615">
      <w:pPr>
        <w:pStyle w:val="Tekstpodstawowywcity"/>
        <w:spacing w:after="0" w:line="276" w:lineRule="auto"/>
        <w:ind w:left="641"/>
        <w:jc w:val="both"/>
        <w:rPr>
          <w:rFonts w:asciiTheme="majorHAnsi" w:hAnsiTheme="majorHAnsi" w:cstheme="majorHAnsi"/>
          <w:b/>
          <w:bCs/>
          <w:sz w:val="20"/>
          <w:szCs w:val="20"/>
          <w:u w:val="single"/>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D50170" w:rsidRPr="00A24F04">
        <w:rPr>
          <w:rFonts w:asciiTheme="majorHAnsi" w:hAnsiTheme="majorHAnsi" w:cstheme="majorHAnsi"/>
          <w:b/>
          <w:bCs/>
          <w:sz w:val="20"/>
          <w:szCs w:val="20"/>
          <w:lang w:bidi="he-IL"/>
        </w:rPr>
        <w:t xml:space="preserve"> Zamawiający dopuszcza ale nie wymaga. </w:t>
      </w:r>
    </w:p>
    <w:p w:rsidR="007D026B" w:rsidRPr="00A24F04" w:rsidRDefault="007D026B" w:rsidP="00BD4615">
      <w:pPr>
        <w:pStyle w:val="Tekstpodstawowywcity"/>
        <w:spacing w:line="276" w:lineRule="auto"/>
        <w:ind w:left="2268"/>
        <w:jc w:val="both"/>
        <w:rPr>
          <w:rFonts w:asciiTheme="majorHAnsi" w:hAnsiTheme="majorHAnsi" w:cstheme="majorHAnsi"/>
          <w:b/>
          <w:bCs/>
          <w:sz w:val="20"/>
          <w:szCs w:val="20"/>
          <w:u w:val="single"/>
        </w:rPr>
      </w:pPr>
    </w:p>
    <w:p w:rsidR="00A46CD9" w:rsidRPr="00A24F04" w:rsidRDefault="00276FCD" w:rsidP="00BD4615">
      <w:pPr>
        <w:pStyle w:val="Tekstpodstawowywcity"/>
        <w:numPr>
          <w:ilvl w:val="0"/>
          <w:numId w:val="1"/>
        </w:numPr>
        <w:spacing w:after="100" w:afterAutospacing="1" w:line="276" w:lineRule="auto"/>
        <w:ind w:left="641" w:hanging="360"/>
        <w:rPr>
          <w:rFonts w:asciiTheme="majorHAnsi" w:hAnsiTheme="majorHAnsi" w:cstheme="majorHAnsi"/>
          <w:b/>
          <w:sz w:val="20"/>
          <w:szCs w:val="20"/>
        </w:rPr>
      </w:pPr>
      <w:bookmarkStart w:id="11" w:name="_Hlk16513494"/>
      <w:r w:rsidRPr="00A24F04">
        <w:rPr>
          <w:rFonts w:asciiTheme="majorHAnsi" w:hAnsiTheme="majorHAnsi" w:cstheme="majorHAnsi"/>
          <w:b/>
          <w:sz w:val="20"/>
          <w:szCs w:val="20"/>
        </w:rPr>
        <w:t xml:space="preserve">  </w:t>
      </w:r>
      <w:r w:rsidR="00D50170" w:rsidRPr="00A24F04">
        <w:rPr>
          <w:rFonts w:asciiTheme="majorHAnsi" w:hAnsiTheme="majorHAnsi" w:cstheme="majorHAnsi"/>
          <w:b/>
          <w:sz w:val="20"/>
          <w:szCs w:val="20"/>
        </w:rPr>
        <w:t>Do</w:t>
      </w:r>
      <w:r w:rsidR="007D026B" w:rsidRPr="00A24F04">
        <w:rPr>
          <w:rFonts w:asciiTheme="majorHAnsi" w:hAnsiTheme="majorHAnsi" w:cstheme="majorHAnsi"/>
          <w:b/>
          <w:sz w:val="20"/>
          <w:szCs w:val="20"/>
        </w:rPr>
        <w:t>tyczy Pakietu nr XXIII poz. 3</w:t>
      </w:r>
      <w:r w:rsidR="00D5017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r w:rsidR="007D026B" w:rsidRPr="00A24F04">
        <w:rPr>
          <w:rFonts w:asciiTheme="majorHAnsi" w:hAnsiTheme="majorHAnsi" w:cstheme="majorHAnsi"/>
          <w:sz w:val="20"/>
          <w:szCs w:val="20"/>
        </w:rPr>
        <w:t xml:space="preserve">Zwracamy się do Zamawiającego z prośbą o dopuszczenie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do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zaoferowania w ww. pozycji serwet w rozmiarze 50 x 60 cm. </w:t>
      </w:r>
      <w:r w:rsidR="007D026B" w:rsidRPr="00A24F04">
        <w:rPr>
          <w:rFonts w:asciiTheme="majorHAnsi" w:hAnsiTheme="majorHAnsi" w:cstheme="majorHAnsi"/>
          <w:b/>
          <w:bCs/>
          <w:sz w:val="20"/>
          <w:szCs w:val="20"/>
          <w:u w:val="single"/>
        </w:rPr>
        <w:t>Pozo</w:t>
      </w:r>
      <w:r w:rsidR="00D50170" w:rsidRPr="00A24F04">
        <w:rPr>
          <w:rFonts w:asciiTheme="majorHAnsi" w:hAnsiTheme="majorHAnsi" w:cstheme="majorHAnsi"/>
          <w:b/>
          <w:bCs/>
          <w:sz w:val="20"/>
          <w:szCs w:val="20"/>
          <w:u w:val="single"/>
        </w:rPr>
        <w:t>stałe wymagania zgodnie z SIWZ.</w:t>
      </w:r>
      <w:r w:rsidR="00D5017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r w:rsidR="00A46CD9" w:rsidRPr="00A24F04">
        <w:rPr>
          <w:rFonts w:asciiTheme="majorHAnsi" w:hAnsiTheme="majorHAnsi" w:cstheme="majorHAnsi"/>
          <w:b/>
          <w:bCs/>
          <w:sz w:val="20"/>
          <w:szCs w:val="20"/>
          <w:lang w:bidi="he-IL"/>
        </w:rPr>
        <w:t>Odpowiedź:</w:t>
      </w:r>
      <w:r w:rsidR="00D50170" w:rsidRPr="00A24F04">
        <w:rPr>
          <w:rFonts w:asciiTheme="majorHAnsi" w:hAnsiTheme="majorHAnsi" w:cstheme="majorHAnsi"/>
          <w:b/>
          <w:bCs/>
          <w:sz w:val="20"/>
          <w:szCs w:val="20"/>
          <w:lang w:bidi="he-IL"/>
        </w:rPr>
        <w:t xml:space="preserve"> Zamawiający dopuszcza ale nie wymaga. </w:t>
      </w:r>
    </w:p>
    <w:bookmarkEnd w:id="11"/>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7D026B" w:rsidRPr="00A24F04" w:rsidRDefault="00276FCD" w:rsidP="00BD4615">
      <w:pPr>
        <w:pStyle w:val="Tekstpodstawowywcity"/>
        <w:numPr>
          <w:ilvl w:val="0"/>
          <w:numId w:val="1"/>
        </w:numPr>
        <w:spacing w:after="0" w:line="276" w:lineRule="auto"/>
        <w:ind w:left="643" w:hanging="360"/>
        <w:rPr>
          <w:rFonts w:asciiTheme="majorHAnsi" w:hAnsiTheme="majorHAnsi" w:cstheme="majorHAnsi"/>
          <w:b/>
          <w:sz w:val="20"/>
          <w:szCs w:val="20"/>
        </w:rPr>
      </w:pPr>
      <w:r w:rsidRPr="00A24F04">
        <w:rPr>
          <w:rFonts w:asciiTheme="majorHAnsi" w:hAnsiTheme="majorHAnsi" w:cstheme="majorHAnsi"/>
          <w:b/>
          <w:sz w:val="20"/>
          <w:szCs w:val="20"/>
        </w:rPr>
        <w:t xml:space="preserve">  </w:t>
      </w:r>
      <w:r w:rsidR="007D026B" w:rsidRPr="00A24F04">
        <w:rPr>
          <w:rFonts w:asciiTheme="majorHAnsi" w:hAnsiTheme="majorHAnsi" w:cstheme="majorHAnsi"/>
          <w:b/>
          <w:sz w:val="20"/>
          <w:szCs w:val="20"/>
        </w:rPr>
        <w:t>Pytanie nr 9 dotyczy Pakietu nr XXIII poz. 4</w:t>
      </w:r>
      <w:r w:rsidR="00D5017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r w:rsidR="007D026B" w:rsidRPr="00A24F04">
        <w:rPr>
          <w:rFonts w:asciiTheme="majorHAnsi" w:hAnsiTheme="majorHAnsi" w:cstheme="majorHAnsi"/>
          <w:sz w:val="20"/>
          <w:szCs w:val="20"/>
        </w:rPr>
        <w:t xml:space="preserve">Zwracamy się do Zamawiającego z prośbą o dopuszczenie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do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zaoferowania w ww. pozycji jałowej serwety na stolik Mayo zgodnej z opisem: rozmiar </w:t>
      </w:r>
      <w:r w:rsidR="007D026B" w:rsidRPr="00A24F04">
        <w:rPr>
          <w:rFonts w:asciiTheme="majorHAnsi" w:hAnsiTheme="majorHAnsi" w:cstheme="majorHAnsi"/>
          <w:iCs/>
          <w:sz w:val="20"/>
          <w:szCs w:val="20"/>
        </w:rPr>
        <w:t>80 x 145 cm</w:t>
      </w:r>
      <w:r w:rsidR="007D026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serweta wykonana z folii </w:t>
      </w:r>
      <w:r w:rsidR="007D026B" w:rsidRPr="00A24F04">
        <w:rPr>
          <w:rFonts w:asciiTheme="majorHAnsi" w:hAnsiTheme="majorHAnsi" w:cstheme="majorHAnsi"/>
          <w:iCs/>
          <w:sz w:val="20"/>
          <w:szCs w:val="20"/>
        </w:rPr>
        <w:t>PE 0,065mm + włókniny PP 40 g/m</w:t>
      </w:r>
      <w:r w:rsidR="007D026B" w:rsidRPr="00A24F04">
        <w:rPr>
          <w:rFonts w:asciiTheme="majorHAnsi" w:hAnsiTheme="majorHAnsi" w:cstheme="majorHAnsi"/>
          <w:iCs/>
          <w:sz w:val="20"/>
          <w:szCs w:val="20"/>
          <w:vertAlign w:val="superscript"/>
        </w:rPr>
        <w:t xml:space="preserve">2 </w:t>
      </w:r>
      <w:r w:rsidR="007D026B" w:rsidRPr="00A24F04">
        <w:rPr>
          <w:rFonts w:asciiTheme="majorHAnsi" w:hAnsiTheme="majorHAnsi" w:cstheme="majorHAnsi"/>
          <w:iCs/>
          <w:sz w:val="20"/>
          <w:szCs w:val="20"/>
        </w:rPr>
        <w:t>(folia nie jest piaskowana)</w:t>
      </w:r>
      <w:r w:rsidR="007D026B" w:rsidRPr="00A24F04">
        <w:rPr>
          <w:rFonts w:asciiTheme="majorHAnsi" w:hAnsiTheme="majorHAnsi" w:cstheme="majorHAnsi"/>
          <w:sz w:val="20"/>
          <w:szCs w:val="20"/>
        </w:rPr>
        <w:t xml:space="preserve">. </w:t>
      </w:r>
    </w:p>
    <w:p w:rsidR="00A46CD9" w:rsidRPr="00A24F04" w:rsidRDefault="00276FCD"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8C4BB4" w:rsidRPr="00A24F04">
        <w:rPr>
          <w:rFonts w:asciiTheme="majorHAnsi" w:hAnsiTheme="majorHAnsi" w:cstheme="majorHAnsi"/>
          <w:b/>
          <w:bCs/>
          <w:sz w:val="20"/>
          <w:szCs w:val="20"/>
          <w:lang w:bidi="he-IL"/>
        </w:rPr>
        <w:t xml:space="preserve"> Zamawiający nie wyraża zgody. </w:t>
      </w:r>
    </w:p>
    <w:p w:rsidR="007D026B" w:rsidRPr="00A24F04" w:rsidRDefault="007D026B" w:rsidP="00BD4615">
      <w:pPr>
        <w:pStyle w:val="Tekstpodstawowywcity"/>
        <w:spacing w:line="276" w:lineRule="auto"/>
        <w:jc w:val="both"/>
        <w:rPr>
          <w:rFonts w:asciiTheme="majorHAnsi" w:hAnsiTheme="majorHAnsi" w:cstheme="majorHAnsi"/>
          <w:sz w:val="20"/>
          <w:szCs w:val="20"/>
        </w:rPr>
      </w:pPr>
    </w:p>
    <w:p w:rsidR="007D026B" w:rsidRPr="00A24F04" w:rsidRDefault="00276FCD"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E333FC"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XXIII poz. 10</w:t>
      </w:r>
    </w:p>
    <w:p w:rsidR="00A46CD9" w:rsidRPr="00A24F04" w:rsidRDefault="00276FCD" w:rsidP="00BD4615">
      <w:pPr>
        <w:pStyle w:val="Tekstpodstawowywcity"/>
        <w:spacing w:line="276" w:lineRule="auto"/>
        <w:ind w:left="643"/>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fartuchów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jedn. </w:t>
      </w:r>
      <w:proofErr w:type="spellStart"/>
      <w:r w:rsidR="007D026B" w:rsidRPr="00A24F04">
        <w:rPr>
          <w:rFonts w:asciiTheme="majorHAnsi" w:hAnsiTheme="majorHAnsi" w:cstheme="majorHAnsi"/>
          <w:sz w:val="20"/>
          <w:szCs w:val="20"/>
        </w:rPr>
        <w:t>uż</w:t>
      </w:r>
      <w:proofErr w:type="spellEnd"/>
      <w:r w:rsidR="007D026B" w:rsidRPr="00A24F04">
        <w:rPr>
          <w:rFonts w:asciiTheme="majorHAnsi" w:hAnsiTheme="majorHAnsi" w:cstheme="majorHAnsi"/>
          <w:sz w:val="20"/>
          <w:szCs w:val="20"/>
        </w:rPr>
        <w:t xml:space="preserve">. foliowych o długości 130 cm. </w:t>
      </w:r>
      <w:r w:rsidRPr="00A24F04">
        <w:rPr>
          <w:rFonts w:asciiTheme="majorHAnsi" w:hAnsiTheme="majorHAnsi" w:cstheme="majorHAnsi"/>
          <w:sz w:val="20"/>
          <w:szCs w:val="20"/>
        </w:rPr>
        <w:br/>
        <w:t xml:space="preserve">    </w:t>
      </w:r>
      <w:r w:rsidR="00A46CD9" w:rsidRPr="00A24F04">
        <w:rPr>
          <w:rFonts w:asciiTheme="majorHAnsi" w:hAnsiTheme="majorHAnsi" w:cstheme="majorHAnsi"/>
          <w:b/>
          <w:bCs/>
          <w:sz w:val="20"/>
          <w:szCs w:val="20"/>
          <w:lang w:bidi="he-IL"/>
        </w:rPr>
        <w:t>Odpowiedź:</w:t>
      </w:r>
      <w:r w:rsidR="003A0D71" w:rsidRPr="00A24F04">
        <w:rPr>
          <w:rFonts w:asciiTheme="majorHAnsi" w:hAnsiTheme="majorHAnsi" w:cstheme="majorHAnsi"/>
          <w:b/>
          <w:bCs/>
          <w:sz w:val="20"/>
          <w:szCs w:val="20"/>
          <w:lang w:bidi="he-IL"/>
        </w:rPr>
        <w:t xml:space="preserve"> Zamawiający dopuszcza </w:t>
      </w:r>
      <w:r w:rsidR="00E333FC" w:rsidRPr="00A24F04">
        <w:rPr>
          <w:rFonts w:asciiTheme="majorHAnsi" w:hAnsiTheme="majorHAnsi" w:cstheme="majorHAnsi"/>
          <w:b/>
          <w:bCs/>
          <w:sz w:val="20"/>
          <w:szCs w:val="20"/>
          <w:lang w:bidi="he-IL"/>
        </w:rPr>
        <w:t xml:space="preserve">ale nie wymaga. </w:t>
      </w:r>
    </w:p>
    <w:p w:rsidR="007D026B" w:rsidRPr="00A24F04" w:rsidRDefault="007D026B" w:rsidP="00BD4615">
      <w:pPr>
        <w:pStyle w:val="Tekstpodstawowywcity"/>
        <w:spacing w:line="276" w:lineRule="auto"/>
        <w:jc w:val="both"/>
        <w:rPr>
          <w:rFonts w:asciiTheme="majorHAnsi" w:hAnsiTheme="majorHAnsi" w:cstheme="majorHAnsi"/>
          <w:sz w:val="20"/>
          <w:szCs w:val="20"/>
        </w:rPr>
      </w:pPr>
    </w:p>
    <w:p w:rsidR="007D026B" w:rsidRPr="00A24F04" w:rsidRDefault="00276FCD" w:rsidP="00BD4615">
      <w:pPr>
        <w:pStyle w:val="Tekstpodstawowywcity"/>
        <w:numPr>
          <w:ilvl w:val="0"/>
          <w:numId w:val="1"/>
        </w:numPr>
        <w:spacing w:after="0" w:line="276" w:lineRule="auto"/>
        <w:ind w:left="643" w:hanging="360"/>
        <w:rPr>
          <w:rFonts w:asciiTheme="majorHAnsi" w:hAnsiTheme="majorHAnsi" w:cstheme="majorHAnsi"/>
          <w:sz w:val="20"/>
          <w:szCs w:val="20"/>
        </w:rPr>
      </w:pPr>
      <w:r w:rsidRPr="00A24F04">
        <w:rPr>
          <w:rFonts w:asciiTheme="majorHAnsi" w:hAnsiTheme="majorHAnsi" w:cstheme="majorHAnsi"/>
          <w:b/>
          <w:sz w:val="20"/>
          <w:szCs w:val="20"/>
        </w:rPr>
        <w:t xml:space="preserve">  </w:t>
      </w:r>
      <w:r w:rsidR="003A0D71"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2</w:t>
      </w:r>
      <w:r w:rsidR="003A0D71"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r w:rsidR="007D026B" w:rsidRPr="00A24F04">
        <w:rPr>
          <w:rFonts w:asciiTheme="majorHAnsi" w:hAnsiTheme="majorHAnsi" w:cstheme="majorHAnsi"/>
          <w:sz w:val="20"/>
          <w:szCs w:val="20"/>
        </w:rPr>
        <w:t xml:space="preserve">Zwracamy się do Zamawiającego z prośbą o dopuszczenie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do zaoferowania w ww. pozycji pokrowca na przewody w rozmiarze 13 x 250 cm. Pozostałe wymagania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zgodnie z SIWZ. </w:t>
      </w:r>
    </w:p>
    <w:p w:rsidR="00A46CD9" w:rsidRPr="00A24F04" w:rsidRDefault="00276FCD"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8C4BB4" w:rsidRPr="00A24F04">
        <w:rPr>
          <w:rFonts w:asciiTheme="majorHAnsi" w:hAnsiTheme="majorHAnsi" w:cstheme="majorHAnsi"/>
          <w:b/>
          <w:bCs/>
          <w:sz w:val="20"/>
          <w:szCs w:val="20"/>
          <w:lang w:bidi="he-IL"/>
        </w:rPr>
        <w:t xml:space="preserve"> Zamawiający nie wyraża zgody. </w:t>
      </w:r>
    </w:p>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7D026B" w:rsidRPr="00A24F04" w:rsidRDefault="00276FCD" w:rsidP="00BD4615">
      <w:pPr>
        <w:pStyle w:val="Tekstpodstawowywcity"/>
        <w:numPr>
          <w:ilvl w:val="0"/>
          <w:numId w:val="1"/>
        </w:numPr>
        <w:spacing w:after="0" w:line="276" w:lineRule="auto"/>
        <w:ind w:left="643" w:hanging="360"/>
        <w:rPr>
          <w:rFonts w:asciiTheme="majorHAnsi" w:hAnsiTheme="majorHAnsi" w:cstheme="majorHAnsi"/>
          <w:b/>
          <w:sz w:val="20"/>
          <w:szCs w:val="20"/>
        </w:rPr>
      </w:pPr>
      <w:bookmarkStart w:id="12" w:name="_Hlk16515075"/>
      <w:r w:rsidRPr="00A24F04">
        <w:rPr>
          <w:rFonts w:asciiTheme="majorHAnsi" w:hAnsiTheme="majorHAnsi" w:cstheme="majorHAnsi"/>
          <w:b/>
          <w:sz w:val="20"/>
          <w:szCs w:val="20"/>
        </w:rPr>
        <w:lastRenderedPageBreak/>
        <w:t xml:space="preserve">  </w:t>
      </w:r>
      <w:r w:rsidR="003A0D71"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3</w:t>
      </w:r>
      <w:r w:rsidR="003A0D71"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Zwracamy się do Zamawiającego z prośbą o dopuszczenie</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 do zaoferowania w ww. pozycji taśm w rozmiarze 9 x50 cm. Pozostałe wymagania zgodnie z SIWZ. </w:t>
      </w:r>
    </w:p>
    <w:p w:rsidR="00A46CD9" w:rsidRPr="00A24F04" w:rsidRDefault="00276FCD" w:rsidP="00BD4615">
      <w:pPr>
        <w:pStyle w:val="Tekstpodstawowywcity"/>
        <w:spacing w:line="276" w:lineRule="auto"/>
        <w:jc w:val="both"/>
        <w:rPr>
          <w:rFonts w:asciiTheme="majorHAnsi" w:hAnsiTheme="majorHAnsi" w:cstheme="majorHAnsi"/>
          <w:sz w:val="20"/>
          <w:szCs w:val="20"/>
        </w:rPr>
      </w:pPr>
      <w:r w:rsidRPr="00A24F04">
        <w:rPr>
          <w:rFonts w:asciiTheme="majorHAnsi" w:hAnsiTheme="majorHAnsi" w:cstheme="majorHAnsi"/>
          <w:b/>
          <w:bCs/>
          <w:sz w:val="20"/>
          <w:szCs w:val="20"/>
          <w:lang w:bidi="he-IL"/>
        </w:rPr>
        <w:t xml:space="preserve">           </w:t>
      </w:r>
      <w:r w:rsidR="00A46CD9" w:rsidRPr="00A24F04">
        <w:rPr>
          <w:rFonts w:asciiTheme="majorHAnsi" w:hAnsiTheme="majorHAnsi" w:cstheme="majorHAnsi"/>
          <w:b/>
          <w:bCs/>
          <w:sz w:val="20"/>
          <w:szCs w:val="20"/>
          <w:lang w:bidi="he-IL"/>
        </w:rPr>
        <w:t>Odpowiedź:</w:t>
      </w:r>
      <w:r w:rsidR="003A0D71" w:rsidRPr="00A24F04">
        <w:rPr>
          <w:rFonts w:asciiTheme="majorHAnsi" w:hAnsiTheme="majorHAnsi" w:cstheme="majorHAnsi"/>
          <w:b/>
          <w:bCs/>
          <w:sz w:val="20"/>
          <w:szCs w:val="20"/>
          <w:lang w:bidi="he-IL"/>
        </w:rPr>
        <w:t xml:space="preserve"> Zamawiający dopuszcza ale nie wymaga. </w:t>
      </w:r>
    </w:p>
    <w:bookmarkEnd w:id="12"/>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7D026B" w:rsidRPr="00A24F04" w:rsidRDefault="00276FCD"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bookmarkStart w:id="13" w:name="_Hlk16515549"/>
      <w:r w:rsidRPr="00A24F04">
        <w:rPr>
          <w:rFonts w:asciiTheme="majorHAnsi" w:hAnsiTheme="majorHAnsi" w:cstheme="majorHAnsi"/>
          <w:b/>
          <w:sz w:val="20"/>
          <w:szCs w:val="20"/>
        </w:rPr>
        <w:t xml:space="preserve">  </w:t>
      </w:r>
      <w:r w:rsidR="003A0D71"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4</w:t>
      </w:r>
    </w:p>
    <w:p w:rsidR="007D026B" w:rsidRPr="00A24F04" w:rsidRDefault="00276FCD" w:rsidP="00BD4615">
      <w:pPr>
        <w:pStyle w:val="Tekstpodstawowywcity"/>
        <w:spacing w:line="276" w:lineRule="auto"/>
        <w:ind w:left="643"/>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Zwracamy się do Zamawiającego z prośbą o dopuszczenie do zaoferowania w ww. pozycji</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u w:val="single"/>
        </w:rPr>
        <w:t>alternatywnego zestawu zgodnego z poniższym opisem</w:t>
      </w:r>
      <w:r w:rsidR="007D026B" w:rsidRPr="00A24F04">
        <w:rPr>
          <w:rFonts w:asciiTheme="majorHAnsi" w:hAnsiTheme="majorHAnsi" w:cstheme="majorHAnsi"/>
          <w:sz w:val="20"/>
          <w:szCs w:val="20"/>
        </w:rPr>
        <w:t xml:space="preserve">: </w:t>
      </w:r>
    </w:p>
    <w:p w:rsidR="007D026B" w:rsidRPr="00A24F04" w:rsidRDefault="00276FCD" w:rsidP="00BD4615">
      <w:pPr>
        <w:spacing w:line="276" w:lineRule="auto"/>
        <w:ind w:left="643"/>
        <w:jc w:val="both"/>
        <w:rPr>
          <w:rFonts w:asciiTheme="majorHAnsi" w:hAnsiTheme="majorHAnsi" w:cstheme="majorHAnsi"/>
          <w:sz w:val="20"/>
          <w:szCs w:val="20"/>
          <w:lang w:eastAsia="pl-PL"/>
        </w:rPr>
      </w:pPr>
      <w:r w:rsidRPr="00A24F04">
        <w:rPr>
          <w:rFonts w:asciiTheme="majorHAnsi" w:hAnsiTheme="majorHAnsi" w:cstheme="majorHAnsi"/>
          <w:bCs/>
          <w:sz w:val="20"/>
          <w:szCs w:val="20"/>
          <w:lang w:eastAsia="pl-PL"/>
        </w:rPr>
        <w:t xml:space="preserve">    </w:t>
      </w:r>
      <w:r w:rsidR="007D026B" w:rsidRPr="00A24F04">
        <w:rPr>
          <w:rFonts w:asciiTheme="majorHAnsi" w:hAnsiTheme="majorHAnsi" w:cstheme="majorHAnsi"/>
          <w:bCs/>
          <w:sz w:val="20"/>
          <w:szCs w:val="20"/>
          <w:lang w:eastAsia="pl-PL"/>
        </w:rPr>
        <w:t>Jałowy zestaw podstawowy</w:t>
      </w:r>
      <w:r w:rsidR="007D026B" w:rsidRPr="00A24F04">
        <w:rPr>
          <w:rFonts w:asciiTheme="majorHAnsi" w:hAnsiTheme="majorHAnsi" w:cstheme="majorHAnsi"/>
          <w:sz w:val="20"/>
          <w:szCs w:val="20"/>
          <w:lang w:eastAsia="pl-PL"/>
        </w:rPr>
        <w:t xml:space="preserve"> - serwety niezawierające celulozy ani wiskozy, wykonane </w:t>
      </w:r>
      <w:r w:rsidR="007D026B" w:rsidRPr="00A24F04">
        <w:rPr>
          <w:rFonts w:asciiTheme="majorHAnsi" w:hAnsiTheme="majorHAnsi" w:cstheme="majorHAnsi"/>
          <w:sz w:val="20"/>
          <w:szCs w:val="20"/>
          <w:lang w:eastAsia="pl-PL"/>
        </w:rPr>
        <w:br/>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z chłonnego laminatu polietylenu i włókniny  polipropylenowej o minimalnej gramaturze 62 g/m².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Odporność na przenikanie cieczy – min. 200 cm H₂O.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Skład :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czerwona osłona na stolik Mayo o wym. 80x145cm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górna  samoprzylepna serweta o wym. 150x240cm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dolna serweta samoprzylepna o wym. 170x180cm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- 2 boczne serwety samoprzylepne o wym. 75x90cm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- 1  taśma samoprzylepna wykonana z włókniny </w:t>
      </w:r>
      <w:proofErr w:type="spellStart"/>
      <w:r w:rsidRPr="00A24F04">
        <w:rPr>
          <w:rFonts w:asciiTheme="majorHAnsi" w:hAnsiTheme="majorHAnsi" w:cstheme="majorHAnsi"/>
          <w:sz w:val="20"/>
          <w:szCs w:val="20"/>
          <w:lang w:eastAsia="pl-PL"/>
        </w:rPr>
        <w:t>Spunlace</w:t>
      </w:r>
      <w:proofErr w:type="spellEnd"/>
      <w:r w:rsidRPr="00A24F04">
        <w:rPr>
          <w:rFonts w:asciiTheme="majorHAnsi" w:hAnsiTheme="majorHAnsi" w:cstheme="majorHAnsi"/>
          <w:sz w:val="20"/>
          <w:szCs w:val="20"/>
          <w:lang w:eastAsia="pl-PL"/>
        </w:rPr>
        <w:t xml:space="preserve">  9x50cm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- 4 ręczniki 30x40cm </w:t>
      </w:r>
    </w:p>
    <w:p w:rsidR="007D026B" w:rsidRPr="00A24F04" w:rsidRDefault="00276FCD" w:rsidP="00BD4615">
      <w:pPr>
        <w:spacing w:line="276" w:lineRule="auto"/>
        <w:ind w:firstLine="70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Całość zawinięta w serwetę na stół instrumentariuszki o min. wym. 140 x190 cm.</w:t>
      </w:r>
    </w:p>
    <w:p w:rsidR="007D026B" w:rsidRPr="00A24F04" w:rsidRDefault="00276FCD" w:rsidP="00BD4615">
      <w:pPr>
        <w:spacing w:line="276" w:lineRule="auto"/>
        <w:ind w:left="70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Zestaw w opakowaniu typu „folia-papier”, posiadającym dwie samoprzylepne naklejki transferowe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zawierające nazwę dostawcy, numer referencyjny produktu, numer serii i datę ważności. Na opakowaniu</w:t>
      </w:r>
      <w:r w:rsidRPr="00A24F04">
        <w:rPr>
          <w:rFonts w:asciiTheme="majorHAnsi" w:hAnsiTheme="majorHAnsi" w:cstheme="majorHAnsi"/>
          <w:sz w:val="20"/>
          <w:szCs w:val="20"/>
          <w:lang w:eastAsia="pl-PL"/>
        </w:rPr>
        <w:br/>
      </w:r>
      <w:r w:rsidR="007D026B"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piktogram potwierdzający, że zestaw nie zawiera lateksu. Opakowanie zbiorcze (karton) zabezpieczone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dodatkowo wewnętrznie workiem z folii PE. Na opakowaniu zbiorczym kolorystyczny wskaźnik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sterylizacji. Do oferty dołączone dokumenty wydane przez producenta wyrobu potwierdzające zgodność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parametrów  oferowanych sterylnych zestawów serwet z normami  MDD 93/42, </w:t>
      </w:r>
      <w:r w:rsidR="007D026B" w:rsidRPr="00A24F04">
        <w:rPr>
          <w:rFonts w:asciiTheme="majorHAnsi" w:hAnsiTheme="majorHAnsi" w:cstheme="majorHAnsi"/>
          <w:b/>
          <w:bCs/>
          <w:sz w:val="20"/>
          <w:szCs w:val="20"/>
          <w:lang w:eastAsia="pl-PL"/>
        </w:rPr>
        <w:t>EN 13795</w:t>
      </w:r>
      <w:r w:rsidR="007D026B" w:rsidRPr="00A24F04">
        <w:rPr>
          <w:rFonts w:asciiTheme="majorHAnsi" w:hAnsiTheme="majorHAnsi" w:cstheme="majorHAnsi"/>
          <w:sz w:val="20"/>
          <w:szCs w:val="20"/>
          <w:lang w:eastAsia="pl-PL"/>
        </w:rPr>
        <w:t xml:space="preserve">, EN ISO 11135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-1 oraz EN 556 – 1.</w:t>
      </w:r>
    </w:p>
    <w:p w:rsidR="00A46CD9" w:rsidRPr="00A24F04" w:rsidRDefault="00276FCD" w:rsidP="00BD4615">
      <w:pPr>
        <w:spacing w:line="276" w:lineRule="auto"/>
        <w:jc w:val="both"/>
        <w:rPr>
          <w:rFonts w:asciiTheme="majorHAnsi" w:hAnsiTheme="majorHAnsi" w:cstheme="majorHAnsi"/>
          <w:sz w:val="20"/>
          <w:szCs w:val="20"/>
          <w:lang w:eastAsia="pl-PL"/>
        </w:rPr>
      </w:pPr>
      <w:r w:rsidRPr="00A24F04">
        <w:rPr>
          <w:rFonts w:asciiTheme="majorHAnsi" w:eastAsia="Times New Roman" w:hAnsiTheme="majorHAnsi" w:cstheme="majorHAnsi"/>
          <w:b/>
          <w:bCs/>
          <w:sz w:val="20"/>
          <w:szCs w:val="20"/>
          <w:lang w:bidi="he-IL"/>
        </w:rPr>
        <w:t xml:space="preserve">                </w:t>
      </w:r>
      <w:r w:rsidR="00A46CD9" w:rsidRPr="00A24F04">
        <w:rPr>
          <w:rFonts w:asciiTheme="majorHAnsi" w:eastAsia="Times New Roman" w:hAnsiTheme="majorHAnsi" w:cstheme="majorHAnsi"/>
          <w:b/>
          <w:bCs/>
          <w:sz w:val="20"/>
          <w:szCs w:val="20"/>
          <w:lang w:bidi="he-IL"/>
        </w:rPr>
        <w:t>Odpowiedź:</w:t>
      </w:r>
      <w:r w:rsidR="003A0D71" w:rsidRPr="00A24F04">
        <w:rPr>
          <w:rFonts w:asciiTheme="majorHAnsi" w:eastAsia="Times New Roman" w:hAnsiTheme="majorHAnsi" w:cstheme="majorHAnsi"/>
          <w:b/>
          <w:bCs/>
          <w:sz w:val="20"/>
          <w:szCs w:val="20"/>
          <w:lang w:bidi="he-IL"/>
        </w:rPr>
        <w:t xml:space="preserve">  Zamawiający dopuszcza ale nie wymaga. </w:t>
      </w:r>
      <w:r w:rsidR="001F409D" w:rsidRPr="00A24F04">
        <w:rPr>
          <w:rFonts w:asciiTheme="majorHAnsi" w:eastAsia="Times New Roman" w:hAnsiTheme="majorHAnsi" w:cstheme="majorHAnsi"/>
          <w:b/>
          <w:bCs/>
          <w:sz w:val="20"/>
          <w:szCs w:val="20"/>
          <w:lang w:bidi="he-IL"/>
        </w:rPr>
        <w:t xml:space="preserve"> </w:t>
      </w:r>
    </w:p>
    <w:bookmarkEnd w:id="13"/>
    <w:p w:rsidR="007D026B" w:rsidRPr="00A24F04" w:rsidRDefault="007D026B" w:rsidP="00BD4615">
      <w:pPr>
        <w:pStyle w:val="Tekstpodstawowywcity"/>
        <w:spacing w:line="276" w:lineRule="auto"/>
        <w:ind w:left="2628"/>
        <w:jc w:val="both"/>
        <w:rPr>
          <w:rFonts w:asciiTheme="majorHAnsi" w:hAnsiTheme="majorHAnsi" w:cstheme="majorHAnsi"/>
          <w:sz w:val="20"/>
          <w:szCs w:val="20"/>
        </w:rPr>
      </w:pPr>
    </w:p>
    <w:p w:rsidR="007D026B" w:rsidRPr="00A24F04" w:rsidRDefault="00276FCD"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8F4614"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6</w:t>
      </w:r>
    </w:p>
    <w:p w:rsidR="007D026B" w:rsidRPr="00A24F04" w:rsidRDefault="00276FCD" w:rsidP="00BD4615">
      <w:pPr>
        <w:pStyle w:val="Tekstpodstawowywcity"/>
        <w:spacing w:line="276" w:lineRule="auto"/>
        <w:ind w:left="643"/>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alternatywnego zestawu do artroskopii kolana, zgodnego z poniższym opisem</w:t>
      </w:r>
      <w:r w:rsidRPr="00A24F04">
        <w:rPr>
          <w:rFonts w:asciiTheme="majorHAnsi" w:hAnsiTheme="majorHAnsi" w:cstheme="majorHAnsi"/>
          <w:sz w:val="20"/>
          <w:szCs w:val="20"/>
        </w:rPr>
        <w:t>:</w:t>
      </w:r>
    </w:p>
    <w:p w:rsidR="007D026B" w:rsidRPr="00A24F04" w:rsidRDefault="00276FCD" w:rsidP="00BD4615">
      <w:pPr>
        <w:spacing w:line="276" w:lineRule="auto"/>
        <w:ind w:left="643"/>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Jałowy zestaw chirurgiczny do artroskopii stawu kolanowego</w:t>
      </w:r>
      <w:r w:rsidR="007D026B" w:rsidRPr="00A24F04">
        <w:rPr>
          <w:rFonts w:asciiTheme="majorHAnsi" w:hAnsiTheme="majorHAnsi" w:cstheme="majorHAnsi"/>
          <w:sz w:val="20"/>
          <w:szCs w:val="20"/>
          <w:u w:val="single"/>
          <w:lang w:eastAsia="pl-PL"/>
        </w:rPr>
        <w:t xml:space="preserve"> </w:t>
      </w:r>
      <w:r w:rsidR="007D026B" w:rsidRPr="00A24F04">
        <w:rPr>
          <w:rFonts w:asciiTheme="majorHAnsi" w:hAnsiTheme="majorHAnsi" w:cstheme="majorHAnsi"/>
          <w:sz w:val="20"/>
          <w:szCs w:val="20"/>
          <w:lang w:eastAsia="pl-PL"/>
        </w:rPr>
        <w:t xml:space="preserve">– serwety niezawierające celulozy ani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wiskozy, wykonane z chłonnego laminatu polietylenu i włókniny  polipropylenowej o minimalnej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gramaturze 62 g/m². Odporność materiału na przenikanie cieczy  - min. 200 cm H₂O.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Skład :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osłona na stolik Mayo o wym. 80x145cm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serweta do artroskopii stawu kolanowego o wym. 200x320cm posiadająca elastyczny otwór Ø7cm , torbę do zbiórki płynów z drugim elastycznym otworem Ø5cm,  zaworkiem spustowym oraz uchwytem mocującym („rzep”)</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lastRenderedPageBreak/>
        <w:t>- 1 serweta pod kończynę o wym. 150x150cm</w:t>
      </w:r>
    </w:p>
    <w:p w:rsidR="007D026B" w:rsidRPr="00A24F04" w:rsidRDefault="007D026B" w:rsidP="00BD4615">
      <w:pPr>
        <w:spacing w:line="276" w:lineRule="auto"/>
        <w:ind w:left="2628"/>
        <w:jc w:val="both"/>
        <w:rPr>
          <w:rFonts w:asciiTheme="majorHAnsi" w:hAnsiTheme="majorHAnsi" w:cstheme="majorHAnsi"/>
          <w:iCs/>
          <w:sz w:val="20"/>
          <w:szCs w:val="20"/>
          <w:lang w:eastAsia="pl-PL"/>
        </w:rPr>
      </w:pPr>
      <w:r w:rsidRPr="00A24F04">
        <w:rPr>
          <w:rFonts w:asciiTheme="majorHAnsi" w:hAnsiTheme="majorHAnsi" w:cstheme="majorHAnsi"/>
          <w:sz w:val="20"/>
          <w:szCs w:val="20"/>
          <w:lang w:eastAsia="pl-PL"/>
        </w:rPr>
        <w:t>- 1 osłona na kończynę o wym. 35x80cm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iCs/>
          <w:sz w:val="20"/>
          <w:szCs w:val="20"/>
          <w:lang w:eastAsia="pl-PL"/>
        </w:rPr>
        <w:t xml:space="preserve">- </w:t>
      </w:r>
      <w:r w:rsidRPr="00A24F04">
        <w:rPr>
          <w:rFonts w:asciiTheme="majorHAnsi" w:hAnsiTheme="majorHAnsi" w:cstheme="majorHAnsi"/>
          <w:sz w:val="20"/>
          <w:szCs w:val="20"/>
          <w:lang w:eastAsia="pl-PL"/>
        </w:rPr>
        <w:t xml:space="preserve">2 taśmy samoprzylepne wykonane z włókniny typu </w:t>
      </w:r>
      <w:proofErr w:type="spellStart"/>
      <w:r w:rsidRPr="00A24F04">
        <w:rPr>
          <w:rFonts w:asciiTheme="majorHAnsi" w:hAnsiTheme="majorHAnsi" w:cstheme="majorHAnsi"/>
          <w:sz w:val="20"/>
          <w:szCs w:val="20"/>
          <w:lang w:eastAsia="pl-PL"/>
        </w:rPr>
        <w:t>Spunlace</w:t>
      </w:r>
      <w:proofErr w:type="spellEnd"/>
      <w:r w:rsidRPr="00A24F04">
        <w:rPr>
          <w:rFonts w:asciiTheme="majorHAnsi" w:hAnsiTheme="majorHAnsi" w:cstheme="majorHAnsi"/>
          <w:sz w:val="20"/>
          <w:szCs w:val="20"/>
          <w:lang w:eastAsia="pl-PL"/>
        </w:rPr>
        <w:t xml:space="preserve"> 9x50cm,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- 2 ręczniki 30x40cm </w:t>
      </w:r>
    </w:p>
    <w:p w:rsidR="007D026B" w:rsidRPr="00A24F04" w:rsidRDefault="00276FCD" w:rsidP="00BD4615">
      <w:pPr>
        <w:spacing w:line="276" w:lineRule="auto"/>
        <w:ind w:firstLine="70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412C87"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Całość zawinięta w serwetę na stół instrumentariuszki o min. wym. 140x190cm.  </w:t>
      </w:r>
    </w:p>
    <w:p w:rsidR="00A46CD9" w:rsidRPr="00A24F04" w:rsidRDefault="00276FCD" w:rsidP="00BD4615">
      <w:pPr>
        <w:spacing w:line="276" w:lineRule="auto"/>
        <w:ind w:left="708"/>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412C87"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Zestaw w opakowaniu typu „folia-papier”, posiadającym dwie samoprzylepne naklejki transferowe</w:t>
      </w:r>
      <w:r w:rsidRPr="00A24F04">
        <w:rPr>
          <w:rFonts w:asciiTheme="majorHAnsi" w:hAnsiTheme="majorHAnsi" w:cstheme="majorHAnsi"/>
          <w:sz w:val="20"/>
          <w:szCs w:val="20"/>
          <w:lang w:eastAsia="pl-PL"/>
        </w:rPr>
        <w:br/>
      </w:r>
      <w:r w:rsidR="00412C87"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  zawierające nazwę dostawcy, numer referencyjny produktu, numer serii i datę ważności. </w:t>
      </w:r>
      <w:r w:rsidRPr="00A24F04">
        <w:rPr>
          <w:rFonts w:asciiTheme="majorHAnsi" w:hAnsiTheme="majorHAnsi" w:cstheme="majorHAnsi"/>
          <w:sz w:val="20"/>
          <w:szCs w:val="20"/>
          <w:lang w:eastAsia="pl-PL"/>
        </w:rPr>
        <w:br/>
        <w:t xml:space="preserve">  </w:t>
      </w:r>
      <w:r w:rsidR="00412C87"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Na opakowaniu piktogram potwierdzający,  że zestaw nie zawiera lateksu. Opakowanie zbiorcze </w:t>
      </w:r>
      <w:r w:rsidR="00412C87"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(karton)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zabezpieczone dodatkowo wewnętrznie workiem z folii PE. Na opakowaniu zbiorczym </w:t>
      </w:r>
      <w:r w:rsidR="00412C87"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kolorystyczny</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wskaźnik sterylizacji.  Do oferty dołączone dokumenty wydane przez producenta wyrobu </w:t>
      </w:r>
      <w:r w:rsidR="00412C87" w:rsidRPr="00A24F04">
        <w:rPr>
          <w:rFonts w:asciiTheme="majorHAnsi" w:hAnsiTheme="majorHAnsi" w:cstheme="majorHAnsi"/>
          <w:sz w:val="20"/>
          <w:szCs w:val="20"/>
          <w:lang w:eastAsia="pl-PL"/>
        </w:rPr>
        <w:t xml:space="preserve"> </w:t>
      </w:r>
      <w:r w:rsidR="00412C87"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potwierdzające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zgodność  parametrów  oferowanych sterylnych zestawów serwet z normami  MDD </w:t>
      </w:r>
      <w:r w:rsidR="00412C87" w:rsidRPr="00A24F04">
        <w:rPr>
          <w:rFonts w:asciiTheme="majorHAnsi" w:hAnsiTheme="majorHAnsi" w:cstheme="majorHAnsi"/>
          <w:sz w:val="20"/>
          <w:szCs w:val="20"/>
          <w:lang w:eastAsia="pl-PL"/>
        </w:rPr>
        <w:t xml:space="preserve"> </w:t>
      </w:r>
      <w:r w:rsidR="00412C87"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93/42, </w:t>
      </w:r>
      <w:r w:rsidR="007D026B" w:rsidRPr="00A24F04">
        <w:rPr>
          <w:rFonts w:asciiTheme="majorHAnsi" w:hAnsiTheme="majorHAnsi" w:cstheme="majorHAnsi"/>
          <w:b/>
          <w:bCs/>
          <w:sz w:val="20"/>
          <w:szCs w:val="20"/>
          <w:lang w:eastAsia="pl-PL"/>
        </w:rPr>
        <w:t>EN 13795</w:t>
      </w:r>
      <w:r w:rsidR="008F4614" w:rsidRPr="00A24F04">
        <w:rPr>
          <w:rFonts w:asciiTheme="majorHAnsi" w:hAnsiTheme="majorHAnsi" w:cstheme="majorHAnsi"/>
          <w:sz w:val="20"/>
          <w:szCs w:val="20"/>
          <w:lang w:eastAsia="pl-PL"/>
        </w:rPr>
        <w:t xml:space="preserve">, EN ISO 11135 -1 oraz </w:t>
      </w:r>
      <w:r w:rsidR="007D026B" w:rsidRPr="00A24F04">
        <w:rPr>
          <w:rFonts w:asciiTheme="majorHAnsi" w:hAnsiTheme="majorHAnsi" w:cstheme="majorHAnsi"/>
          <w:sz w:val="20"/>
          <w:szCs w:val="20"/>
          <w:lang w:eastAsia="pl-PL"/>
        </w:rPr>
        <w:t>EN 556 – 1.</w:t>
      </w:r>
      <w:r w:rsidRPr="00A24F04">
        <w:rPr>
          <w:rFonts w:asciiTheme="majorHAnsi" w:hAnsiTheme="majorHAnsi" w:cstheme="majorHAnsi"/>
          <w:sz w:val="20"/>
          <w:szCs w:val="20"/>
          <w:lang w:eastAsia="pl-PL"/>
        </w:rPr>
        <w:br/>
        <w:t xml:space="preserve">  </w:t>
      </w:r>
      <w:r w:rsidR="00A46CD9" w:rsidRPr="00A24F04">
        <w:rPr>
          <w:rFonts w:asciiTheme="majorHAnsi" w:eastAsia="Times New Roman" w:hAnsiTheme="majorHAnsi" w:cstheme="majorHAnsi"/>
          <w:b/>
          <w:bCs/>
          <w:sz w:val="20"/>
          <w:szCs w:val="20"/>
          <w:lang w:bidi="he-IL"/>
        </w:rPr>
        <w:t>Odpowiedź:</w:t>
      </w:r>
      <w:r w:rsidR="001F409D" w:rsidRPr="00A24F04">
        <w:rPr>
          <w:rFonts w:asciiTheme="majorHAnsi" w:eastAsia="Times New Roman" w:hAnsiTheme="majorHAnsi" w:cstheme="majorHAnsi"/>
          <w:b/>
          <w:bCs/>
          <w:sz w:val="20"/>
          <w:szCs w:val="20"/>
          <w:lang w:bidi="he-IL"/>
        </w:rPr>
        <w:t xml:space="preserve"> Zamawiający nie wyraża zgody. </w:t>
      </w:r>
    </w:p>
    <w:p w:rsidR="007D026B" w:rsidRPr="00A24F04" w:rsidRDefault="007D026B" w:rsidP="00BD4615">
      <w:pPr>
        <w:pStyle w:val="Tekstpodstawowywcity"/>
        <w:spacing w:line="276" w:lineRule="auto"/>
        <w:jc w:val="both"/>
        <w:rPr>
          <w:rFonts w:asciiTheme="majorHAnsi" w:hAnsiTheme="majorHAnsi" w:cstheme="majorHAnsi"/>
          <w:sz w:val="20"/>
          <w:szCs w:val="20"/>
        </w:rPr>
      </w:pPr>
    </w:p>
    <w:p w:rsidR="007D026B" w:rsidRPr="00A24F04" w:rsidRDefault="00412C87"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bookmarkStart w:id="14" w:name="_Hlk16515970"/>
      <w:r w:rsidRPr="00A24F04">
        <w:rPr>
          <w:rFonts w:asciiTheme="majorHAnsi" w:hAnsiTheme="majorHAnsi" w:cstheme="majorHAnsi"/>
          <w:b/>
          <w:sz w:val="20"/>
          <w:szCs w:val="20"/>
        </w:rPr>
        <w:t xml:space="preserve">  </w:t>
      </w:r>
      <w:r w:rsidR="008F4614"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6</w:t>
      </w:r>
    </w:p>
    <w:p w:rsidR="007D026B" w:rsidRPr="00A24F04" w:rsidRDefault="00412C87" w:rsidP="00BD4615">
      <w:pPr>
        <w:pStyle w:val="Tekstpodstawowywcity"/>
        <w:spacing w:line="276" w:lineRule="auto"/>
        <w:ind w:left="643"/>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u w:val="single"/>
        </w:rPr>
        <w:t xml:space="preserve">alternatywnego </w:t>
      </w:r>
      <w:r w:rsidRPr="00A24F04">
        <w:rPr>
          <w:rFonts w:asciiTheme="majorHAnsi" w:hAnsiTheme="majorHAnsi" w:cstheme="majorHAnsi"/>
          <w:sz w:val="20"/>
          <w:szCs w:val="20"/>
          <w:u w:val="single"/>
        </w:rPr>
        <w:t xml:space="preserve"> </w:t>
      </w:r>
      <w:r w:rsidR="007D026B" w:rsidRPr="00A24F04">
        <w:rPr>
          <w:rFonts w:asciiTheme="majorHAnsi" w:hAnsiTheme="majorHAnsi" w:cstheme="majorHAnsi"/>
          <w:sz w:val="20"/>
          <w:szCs w:val="20"/>
          <w:u w:val="single"/>
        </w:rPr>
        <w:t>zestawu do artroskopii kolana, zgodnego z poniższym opisem</w:t>
      </w:r>
      <w:r w:rsidR="007D026B" w:rsidRPr="00A24F04">
        <w:rPr>
          <w:rFonts w:asciiTheme="majorHAnsi" w:hAnsiTheme="majorHAnsi" w:cstheme="majorHAnsi"/>
          <w:sz w:val="20"/>
          <w:szCs w:val="20"/>
        </w:rPr>
        <w:t xml:space="preserve">: </w:t>
      </w:r>
    </w:p>
    <w:p w:rsidR="007D026B" w:rsidRPr="00A24F04" w:rsidRDefault="00412C87" w:rsidP="00BD4615">
      <w:pPr>
        <w:spacing w:line="276" w:lineRule="auto"/>
        <w:ind w:left="643"/>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Jałowy zestaw chirurgiczny do artroskopii stawu kolanowego, kieszeń na narzędzia chirurgiczne, dren –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serwety niezawierające celulozy ani wiskozy, wykonane z chłonnego laminatu polietylenu i włókniny</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  polipropylenowej o minimalnej gramaturze 62 g/m². Odporność materiału na przenikanie cieczy  - min.</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 200 cm H₂O.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Skład :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czerwona osłona na stolik Mayo o wym. 80x145cm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serweta do artroskopii stawu kolanowego o wym. 200x320cm posiadająca elastyczny otwór Ø7cm , torbę do zbiórki płynów z drugim elastycznym otworem Ø5cm,  zaworkiem spustowym oraz uchwytem mocującym („rzep”)</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serweta pod kończynę o wym. 150x150cm</w:t>
      </w:r>
    </w:p>
    <w:p w:rsidR="007D026B" w:rsidRPr="00A24F04" w:rsidRDefault="007D026B" w:rsidP="00BD4615">
      <w:pPr>
        <w:spacing w:line="276" w:lineRule="auto"/>
        <w:ind w:left="2628"/>
        <w:jc w:val="both"/>
        <w:rPr>
          <w:rFonts w:asciiTheme="majorHAnsi" w:hAnsiTheme="majorHAnsi" w:cstheme="majorHAnsi"/>
          <w:iCs/>
          <w:sz w:val="20"/>
          <w:szCs w:val="20"/>
          <w:lang w:eastAsia="pl-PL"/>
        </w:rPr>
      </w:pPr>
      <w:r w:rsidRPr="00A24F04">
        <w:rPr>
          <w:rFonts w:asciiTheme="majorHAnsi" w:hAnsiTheme="majorHAnsi" w:cstheme="majorHAnsi"/>
          <w:sz w:val="20"/>
          <w:szCs w:val="20"/>
          <w:lang w:eastAsia="pl-PL"/>
        </w:rPr>
        <w:t>- 1 osłona na kończynę o wym. 35x80cm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iCs/>
          <w:sz w:val="20"/>
          <w:szCs w:val="20"/>
          <w:lang w:eastAsia="pl-PL"/>
        </w:rPr>
        <w:t xml:space="preserve">- </w:t>
      </w:r>
      <w:r w:rsidRPr="00A24F04">
        <w:rPr>
          <w:rFonts w:asciiTheme="majorHAnsi" w:hAnsiTheme="majorHAnsi" w:cstheme="majorHAnsi"/>
          <w:sz w:val="20"/>
          <w:szCs w:val="20"/>
          <w:lang w:eastAsia="pl-PL"/>
        </w:rPr>
        <w:t xml:space="preserve">2 taśmy samoprzylepne wykonane z włókniny typu </w:t>
      </w:r>
      <w:proofErr w:type="spellStart"/>
      <w:r w:rsidRPr="00A24F04">
        <w:rPr>
          <w:rFonts w:asciiTheme="majorHAnsi" w:hAnsiTheme="majorHAnsi" w:cstheme="majorHAnsi"/>
          <w:sz w:val="20"/>
          <w:szCs w:val="20"/>
          <w:lang w:eastAsia="pl-PL"/>
        </w:rPr>
        <w:t>Spunlace</w:t>
      </w:r>
      <w:proofErr w:type="spellEnd"/>
      <w:r w:rsidRPr="00A24F04">
        <w:rPr>
          <w:rFonts w:asciiTheme="majorHAnsi" w:hAnsiTheme="majorHAnsi" w:cstheme="majorHAnsi"/>
          <w:sz w:val="20"/>
          <w:szCs w:val="20"/>
          <w:lang w:eastAsia="pl-PL"/>
        </w:rPr>
        <w:t xml:space="preserve"> 9x50cm,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- 2 ręczniki 30x40cm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dwukomorowa kieszeń na instrumenty chirurgiczne</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dren 150 cm</w:t>
      </w:r>
    </w:p>
    <w:p w:rsidR="007D026B" w:rsidRPr="00A24F04" w:rsidRDefault="00412C87" w:rsidP="00BD4615">
      <w:pPr>
        <w:spacing w:line="276" w:lineRule="auto"/>
        <w:ind w:firstLine="70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Całość zawinięta w serwetę na stół instrumentariuszki o min. wym. 140x190cm.  </w:t>
      </w:r>
    </w:p>
    <w:p w:rsidR="007D026B" w:rsidRPr="00A24F04" w:rsidRDefault="00412C87" w:rsidP="00BD4615">
      <w:pPr>
        <w:spacing w:line="276" w:lineRule="auto"/>
        <w:ind w:left="708"/>
        <w:jc w:val="both"/>
        <w:rPr>
          <w:rFonts w:asciiTheme="majorHAnsi" w:hAnsiTheme="majorHAnsi" w:cstheme="majorHAnsi"/>
          <w:sz w:val="20"/>
          <w:szCs w:val="20"/>
          <w:lang w:val="en-US" w:eastAsia="pl-PL"/>
        </w:rPr>
      </w:pP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Zestaw w opakowaniu typu „folia-papier”, posiadającym dwie samoprzylepne naklejki transferowe</w:t>
      </w:r>
      <w:r w:rsidRPr="00A24F04">
        <w:rPr>
          <w:rFonts w:asciiTheme="majorHAnsi" w:hAnsiTheme="majorHAnsi" w:cstheme="majorHAnsi"/>
          <w:sz w:val="20"/>
          <w:szCs w:val="20"/>
          <w:lang w:eastAsia="pl-PL"/>
        </w:rPr>
        <w:br/>
      </w:r>
      <w:r w:rsidR="007D026B"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zawierające nazwę dostawcy, numer referencyjny produktu, numer serii i datę ważności.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Na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opakowaniu piktogram potwierdzający,  że zestaw nie zawiera lateksu. Opakowanie zbiorcze</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(karton) zabezpieczone dodatkowo w</w:t>
      </w:r>
      <w:r w:rsidR="008F4614" w:rsidRPr="00A24F04">
        <w:rPr>
          <w:rFonts w:asciiTheme="majorHAnsi" w:hAnsiTheme="majorHAnsi" w:cstheme="majorHAnsi"/>
          <w:sz w:val="20"/>
          <w:szCs w:val="20"/>
          <w:lang w:eastAsia="pl-PL"/>
        </w:rPr>
        <w:t xml:space="preserve">ewnętrznie workiem z folii PE. </w:t>
      </w:r>
      <w:r w:rsidR="007D026B" w:rsidRPr="00A24F04">
        <w:rPr>
          <w:rFonts w:asciiTheme="majorHAnsi" w:hAnsiTheme="majorHAnsi" w:cstheme="majorHAnsi"/>
          <w:sz w:val="20"/>
          <w:szCs w:val="20"/>
          <w:lang w:eastAsia="pl-PL"/>
        </w:rPr>
        <w:t>Na opakowaniu zbiorczym</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kolorystyczny wskaźnik sterylizacji.  Do oferty dołączone dokumenty wydane przez producenta wyrobu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r>
      <w:r w:rsidRPr="00A24F04">
        <w:rPr>
          <w:rFonts w:asciiTheme="majorHAnsi" w:hAnsiTheme="majorHAnsi" w:cstheme="majorHAnsi"/>
          <w:sz w:val="20"/>
          <w:szCs w:val="20"/>
          <w:lang w:eastAsia="pl-PL"/>
        </w:rPr>
        <w:lastRenderedPageBreak/>
        <w:t xml:space="preserve">  </w:t>
      </w:r>
      <w:r w:rsidR="007D026B" w:rsidRPr="00A24F04">
        <w:rPr>
          <w:rFonts w:asciiTheme="majorHAnsi" w:hAnsiTheme="majorHAnsi" w:cstheme="majorHAnsi"/>
          <w:sz w:val="20"/>
          <w:szCs w:val="20"/>
          <w:lang w:eastAsia="pl-PL"/>
        </w:rPr>
        <w:t xml:space="preserve">potwierdzające zgodność  parametrów  oferowanych sterylnych zestawów serwet z normami  MDD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93/42, </w:t>
      </w:r>
      <w:r w:rsidR="007D026B" w:rsidRPr="00A24F04">
        <w:rPr>
          <w:rFonts w:asciiTheme="majorHAnsi" w:hAnsiTheme="majorHAnsi" w:cstheme="majorHAnsi"/>
          <w:b/>
          <w:bCs/>
          <w:sz w:val="20"/>
          <w:szCs w:val="20"/>
          <w:lang w:val="en-US" w:eastAsia="pl-PL"/>
        </w:rPr>
        <w:t>EN 13795</w:t>
      </w:r>
      <w:r w:rsidR="008F4614" w:rsidRPr="00A24F04">
        <w:rPr>
          <w:rFonts w:asciiTheme="majorHAnsi" w:hAnsiTheme="majorHAnsi" w:cstheme="majorHAnsi"/>
          <w:sz w:val="20"/>
          <w:szCs w:val="20"/>
          <w:lang w:val="en-US" w:eastAsia="pl-PL"/>
        </w:rPr>
        <w:t xml:space="preserve">, EN ISO 11135 -1 </w:t>
      </w:r>
      <w:proofErr w:type="spellStart"/>
      <w:r w:rsidR="008F4614" w:rsidRPr="00A24F04">
        <w:rPr>
          <w:rFonts w:asciiTheme="majorHAnsi" w:hAnsiTheme="majorHAnsi" w:cstheme="majorHAnsi"/>
          <w:sz w:val="20"/>
          <w:szCs w:val="20"/>
          <w:lang w:val="en-US" w:eastAsia="pl-PL"/>
        </w:rPr>
        <w:t>oraz</w:t>
      </w:r>
      <w:proofErr w:type="spellEnd"/>
      <w:r w:rsidR="008F4614" w:rsidRPr="00A24F04">
        <w:rPr>
          <w:rFonts w:asciiTheme="majorHAnsi" w:hAnsiTheme="majorHAnsi" w:cstheme="majorHAnsi"/>
          <w:sz w:val="20"/>
          <w:szCs w:val="20"/>
          <w:lang w:val="en-US" w:eastAsia="pl-PL"/>
        </w:rPr>
        <w:t xml:space="preserve"> </w:t>
      </w:r>
      <w:r w:rsidR="007D026B" w:rsidRPr="00A24F04">
        <w:rPr>
          <w:rFonts w:asciiTheme="majorHAnsi" w:hAnsiTheme="majorHAnsi" w:cstheme="majorHAnsi"/>
          <w:sz w:val="20"/>
          <w:szCs w:val="20"/>
          <w:lang w:val="en-US" w:eastAsia="pl-PL"/>
        </w:rPr>
        <w:t>EN 556 – 1.</w:t>
      </w:r>
    </w:p>
    <w:p w:rsidR="00A46CD9" w:rsidRPr="00A24F04" w:rsidRDefault="00412C87" w:rsidP="00BD4615">
      <w:pPr>
        <w:spacing w:line="276" w:lineRule="auto"/>
        <w:jc w:val="both"/>
        <w:rPr>
          <w:rFonts w:asciiTheme="majorHAnsi" w:hAnsiTheme="majorHAnsi" w:cstheme="majorHAnsi"/>
          <w:sz w:val="20"/>
          <w:szCs w:val="20"/>
          <w:lang w:eastAsia="pl-PL"/>
        </w:rPr>
      </w:pPr>
      <w:r w:rsidRPr="00A24F04">
        <w:rPr>
          <w:rFonts w:asciiTheme="majorHAnsi" w:eastAsia="Times New Roman" w:hAnsiTheme="majorHAnsi" w:cstheme="majorHAnsi"/>
          <w:b/>
          <w:bCs/>
          <w:sz w:val="20"/>
          <w:szCs w:val="20"/>
          <w:lang w:bidi="he-IL"/>
        </w:rPr>
        <w:t xml:space="preserve">                </w:t>
      </w:r>
      <w:r w:rsidR="00A46CD9" w:rsidRPr="00A24F04">
        <w:rPr>
          <w:rFonts w:asciiTheme="majorHAnsi" w:eastAsia="Times New Roman" w:hAnsiTheme="majorHAnsi" w:cstheme="majorHAnsi"/>
          <w:b/>
          <w:bCs/>
          <w:sz w:val="20"/>
          <w:szCs w:val="20"/>
          <w:lang w:bidi="he-IL"/>
        </w:rPr>
        <w:t>Odpowiedź:</w:t>
      </w:r>
      <w:r w:rsidR="001F409D" w:rsidRPr="00A24F04">
        <w:rPr>
          <w:rFonts w:asciiTheme="majorHAnsi" w:eastAsia="Times New Roman" w:hAnsiTheme="majorHAnsi" w:cstheme="majorHAnsi"/>
          <w:b/>
          <w:bCs/>
          <w:sz w:val="20"/>
          <w:szCs w:val="20"/>
          <w:lang w:bidi="he-IL"/>
        </w:rPr>
        <w:t xml:space="preserve"> </w:t>
      </w:r>
      <w:r w:rsidR="00FF0F68" w:rsidRPr="00A24F04">
        <w:rPr>
          <w:rFonts w:asciiTheme="majorHAnsi" w:eastAsia="Times New Roman" w:hAnsiTheme="majorHAnsi" w:cstheme="majorHAnsi"/>
          <w:b/>
          <w:bCs/>
          <w:sz w:val="20"/>
          <w:szCs w:val="20"/>
          <w:lang w:bidi="he-IL"/>
        </w:rPr>
        <w:t xml:space="preserve">Zamawiający nie wyraża zgody. </w:t>
      </w:r>
    </w:p>
    <w:bookmarkEnd w:id="14"/>
    <w:p w:rsidR="007D026B" w:rsidRPr="00A24F04" w:rsidRDefault="007D026B" w:rsidP="00BD4615">
      <w:pPr>
        <w:pStyle w:val="Tekstpodstawowywcity"/>
        <w:spacing w:line="276" w:lineRule="auto"/>
        <w:jc w:val="both"/>
        <w:rPr>
          <w:rFonts w:asciiTheme="majorHAnsi" w:hAnsiTheme="majorHAnsi" w:cstheme="majorHAnsi"/>
          <w:sz w:val="20"/>
          <w:szCs w:val="20"/>
        </w:rPr>
      </w:pPr>
    </w:p>
    <w:p w:rsidR="007D026B" w:rsidRPr="00A24F04" w:rsidRDefault="00412C87"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8F4614"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11</w:t>
      </w:r>
    </w:p>
    <w:p w:rsidR="007D026B" w:rsidRPr="00A24F04" w:rsidRDefault="00412C87" w:rsidP="00BD4615">
      <w:pPr>
        <w:pStyle w:val="Tekstpodstawowywcity"/>
        <w:spacing w:line="276" w:lineRule="auto"/>
        <w:ind w:left="643"/>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alternatywnego zestawu serwet operacyjnych na dłoń/stopę, zgodnego z poniższym opisem:</w:t>
      </w:r>
    </w:p>
    <w:p w:rsidR="007D026B" w:rsidRPr="00A24F04" w:rsidRDefault="00412C87" w:rsidP="00BD4615">
      <w:pPr>
        <w:spacing w:line="276" w:lineRule="auto"/>
        <w:ind w:left="643"/>
        <w:jc w:val="both"/>
        <w:rPr>
          <w:rFonts w:asciiTheme="majorHAnsi" w:hAnsiTheme="majorHAnsi" w:cstheme="majorHAnsi"/>
          <w:sz w:val="20"/>
          <w:szCs w:val="20"/>
          <w:lang w:eastAsia="pl-PL"/>
        </w:rPr>
      </w:pPr>
      <w:r w:rsidRPr="00A24F04">
        <w:rPr>
          <w:rFonts w:asciiTheme="majorHAnsi" w:hAnsiTheme="majorHAnsi" w:cstheme="majorHAnsi"/>
          <w:bCs/>
          <w:sz w:val="20"/>
          <w:szCs w:val="20"/>
          <w:lang w:eastAsia="pl-PL"/>
        </w:rPr>
        <w:t xml:space="preserve">   </w:t>
      </w:r>
      <w:r w:rsidR="007D026B" w:rsidRPr="00A24F04">
        <w:rPr>
          <w:rFonts w:asciiTheme="majorHAnsi" w:hAnsiTheme="majorHAnsi" w:cstheme="majorHAnsi"/>
          <w:bCs/>
          <w:sz w:val="20"/>
          <w:szCs w:val="20"/>
          <w:lang w:eastAsia="pl-PL"/>
        </w:rPr>
        <w:t>Jałowy zestaw do chirurgii dłoni/ stopy</w:t>
      </w:r>
      <w:r w:rsidR="007D026B" w:rsidRPr="00A24F04">
        <w:rPr>
          <w:rFonts w:asciiTheme="majorHAnsi" w:hAnsiTheme="majorHAnsi" w:cstheme="majorHAnsi"/>
          <w:b/>
          <w:bCs/>
          <w:sz w:val="20"/>
          <w:szCs w:val="20"/>
          <w:u w:val="single"/>
          <w:lang w:eastAsia="pl-PL"/>
        </w:rPr>
        <w:t xml:space="preserve"> </w:t>
      </w:r>
      <w:r w:rsidR="007D026B" w:rsidRPr="00A24F04">
        <w:rPr>
          <w:rFonts w:asciiTheme="majorHAnsi" w:hAnsiTheme="majorHAnsi" w:cstheme="majorHAnsi"/>
          <w:sz w:val="20"/>
          <w:szCs w:val="20"/>
          <w:lang w:eastAsia="pl-PL"/>
        </w:rPr>
        <w:t xml:space="preserve">-  wykonany z chłonnego laminatu polietylenu i włókniny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polipropylenowej o minimalnej gramaturze 62 g/m² wzmocnionego włókniną typu </w:t>
      </w:r>
      <w:proofErr w:type="spellStart"/>
      <w:r w:rsidR="007D026B" w:rsidRPr="00A24F04">
        <w:rPr>
          <w:rFonts w:asciiTheme="majorHAnsi" w:hAnsiTheme="majorHAnsi" w:cstheme="majorHAnsi"/>
          <w:sz w:val="20"/>
          <w:szCs w:val="20"/>
          <w:lang w:eastAsia="pl-PL"/>
        </w:rPr>
        <w:t>Spunlace</w:t>
      </w:r>
      <w:proofErr w:type="spellEnd"/>
      <w:r w:rsidR="007D026B"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br/>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o gramaturze min. 70g/m² Odporność materiału na przenikanie cieczy – min. 200 cm H₂O. Chłonność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w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strefie krytycznej – min. 900%.</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Skład :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osłona na stolik Mayo o wym. 80x145cm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- 1 serweta wzmocniona do chirurgii dłoni/stopy o wym. 220 x 320 cm z elastycznym otworem </w:t>
      </w:r>
      <w:r w:rsidRPr="00A24F04">
        <w:rPr>
          <w:rFonts w:asciiTheme="majorHAnsi" w:hAnsiTheme="majorHAnsi" w:cstheme="majorHAnsi"/>
          <w:sz w:val="20"/>
          <w:szCs w:val="20"/>
          <w:lang w:eastAsia="pl-PL"/>
        </w:rPr>
        <w:br/>
        <w:t>o średnicy 3 cm (wzmocnienie 150x150cm)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- 2 ręczniki 30x40cm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Całość zawinięta w serwetę na stół instrumentariuszki o min. wym. 140x190cm . Zestaw  </w:t>
      </w:r>
      <w:r w:rsidRPr="00A24F04">
        <w:rPr>
          <w:rFonts w:asciiTheme="majorHAnsi" w:hAnsiTheme="majorHAnsi" w:cstheme="majorHAnsi"/>
          <w:sz w:val="20"/>
          <w:szCs w:val="20"/>
          <w:lang w:eastAsia="pl-PL"/>
        </w:rPr>
        <w:br/>
        <w:t xml:space="preserve">w opakowaniu typu „folia-papier”, posiadającym dwie samoprzylepne naklejki transferowe  zawierające nazwę dostawcy, numer referencyjny produktu, numer serii i datę ważności. Na opakowaniu jednostkowym piktogram potwierdzający, że zestaw nie zawiera lateksu. Opakowanie zbiorcze (karton) zabezpieczone ma być dodatkowo wewnętrznie workiem z folii PE. Na opakowaniu zbiorczym kolorystyczny wskaźnik sterylizacji. Do oferty dołączone dokumenty wydane przez producenta wyrobu potwierdzające zgodność  parametrów  oferowanych sterylnych zestawów serwet z normami  MDD 93/42, </w:t>
      </w:r>
      <w:r w:rsidRPr="00A24F04">
        <w:rPr>
          <w:rFonts w:asciiTheme="majorHAnsi" w:hAnsiTheme="majorHAnsi" w:cstheme="majorHAnsi"/>
          <w:b/>
          <w:bCs/>
          <w:sz w:val="20"/>
          <w:szCs w:val="20"/>
          <w:lang w:eastAsia="pl-PL"/>
        </w:rPr>
        <w:t>EN 13795</w:t>
      </w:r>
      <w:r w:rsidRPr="00A24F04">
        <w:rPr>
          <w:rFonts w:asciiTheme="majorHAnsi" w:hAnsiTheme="majorHAnsi" w:cstheme="majorHAnsi"/>
          <w:sz w:val="20"/>
          <w:szCs w:val="20"/>
          <w:lang w:eastAsia="pl-PL"/>
        </w:rPr>
        <w:t>, EN ISO 11135 -1 oraz EN 556 – 1</w:t>
      </w:r>
    </w:p>
    <w:p w:rsidR="00A46CD9" w:rsidRPr="00A24F04" w:rsidRDefault="00412C87" w:rsidP="00BD4615">
      <w:pPr>
        <w:spacing w:line="276" w:lineRule="auto"/>
        <w:jc w:val="both"/>
        <w:rPr>
          <w:rFonts w:asciiTheme="majorHAnsi" w:hAnsiTheme="majorHAnsi" w:cstheme="majorHAnsi"/>
          <w:sz w:val="20"/>
          <w:szCs w:val="20"/>
          <w:lang w:eastAsia="pl-PL"/>
        </w:rPr>
      </w:pPr>
      <w:r w:rsidRPr="00A24F04">
        <w:rPr>
          <w:rFonts w:asciiTheme="majorHAnsi" w:eastAsia="Times New Roman" w:hAnsiTheme="majorHAnsi" w:cstheme="majorHAnsi"/>
          <w:b/>
          <w:bCs/>
          <w:sz w:val="20"/>
          <w:szCs w:val="20"/>
          <w:lang w:bidi="he-IL"/>
        </w:rPr>
        <w:t xml:space="preserve">                    </w:t>
      </w:r>
      <w:r w:rsidR="00A46CD9" w:rsidRPr="00A24F04">
        <w:rPr>
          <w:rFonts w:asciiTheme="majorHAnsi" w:eastAsia="Times New Roman" w:hAnsiTheme="majorHAnsi" w:cstheme="majorHAnsi"/>
          <w:b/>
          <w:bCs/>
          <w:sz w:val="20"/>
          <w:szCs w:val="20"/>
          <w:lang w:bidi="he-IL"/>
        </w:rPr>
        <w:t>Odpowiedź:</w:t>
      </w:r>
      <w:r w:rsidR="00FF0F68" w:rsidRPr="00A24F04">
        <w:rPr>
          <w:rFonts w:asciiTheme="majorHAnsi" w:eastAsia="Times New Roman" w:hAnsiTheme="majorHAnsi" w:cstheme="majorHAnsi"/>
          <w:b/>
          <w:bCs/>
          <w:sz w:val="20"/>
          <w:szCs w:val="20"/>
          <w:lang w:bidi="he-IL"/>
        </w:rPr>
        <w:t xml:space="preserve"> Zamawiający nie wyraża zgody.</w:t>
      </w:r>
    </w:p>
    <w:p w:rsidR="007D026B" w:rsidRPr="00A24F04" w:rsidRDefault="007D026B" w:rsidP="00BD4615">
      <w:pPr>
        <w:spacing w:line="276" w:lineRule="auto"/>
        <w:ind w:left="2628"/>
        <w:jc w:val="both"/>
        <w:rPr>
          <w:rFonts w:asciiTheme="majorHAnsi" w:hAnsiTheme="majorHAnsi" w:cstheme="majorHAnsi"/>
          <w:sz w:val="20"/>
          <w:szCs w:val="20"/>
          <w:lang w:eastAsia="pl-PL"/>
        </w:rPr>
      </w:pPr>
    </w:p>
    <w:p w:rsidR="007D026B" w:rsidRPr="00A24F04" w:rsidRDefault="007D026B" w:rsidP="00BD4615">
      <w:pPr>
        <w:pStyle w:val="Tekstpodstawowywcity"/>
        <w:spacing w:line="276" w:lineRule="auto"/>
        <w:jc w:val="both"/>
        <w:rPr>
          <w:rFonts w:asciiTheme="majorHAnsi" w:hAnsiTheme="majorHAnsi" w:cstheme="majorHAnsi"/>
          <w:sz w:val="20"/>
          <w:szCs w:val="20"/>
        </w:rPr>
      </w:pPr>
    </w:p>
    <w:p w:rsidR="007D026B" w:rsidRPr="00A24F04" w:rsidRDefault="00412C87"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bookmarkStart w:id="15" w:name="_Hlk16516539"/>
      <w:r w:rsidRPr="00A24F04">
        <w:rPr>
          <w:rFonts w:asciiTheme="majorHAnsi" w:hAnsiTheme="majorHAnsi" w:cstheme="majorHAnsi"/>
          <w:b/>
          <w:sz w:val="20"/>
          <w:szCs w:val="20"/>
        </w:rPr>
        <w:t xml:space="preserve">  </w:t>
      </w:r>
      <w:r w:rsidR="006476FC"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12</w:t>
      </w:r>
    </w:p>
    <w:p w:rsidR="007D026B" w:rsidRPr="00A24F04" w:rsidRDefault="00412C87" w:rsidP="00BD4615">
      <w:pPr>
        <w:pStyle w:val="Tekstpodstawowywcity"/>
        <w:spacing w:line="276" w:lineRule="auto"/>
        <w:ind w:left="643"/>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alternatywnego zestawu pionowego izolacyjnego, zgodnego z poniższym opisem: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Skład :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czerwona osłona na stolik Mayo o wym. 80x145cm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- 1 serweta pionowa z przezroczystej folii PE o wym. 235x320 cm z oknem 30x70 cm wypełnionym folią chirurgiczną wyposażona w worek do zbiórki płynów, dwie kieszenie na instrumenty chirurgiczne oraz dwa zintegrowane uchwyty typu „rzep” do mocowania drenów i  przewodów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lastRenderedPageBreak/>
        <w:t xml:space="preserve">- 2 ręczniki 30x40cm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Całość zawinięta w serwetę na stół instrumentariuszki o min. wym. 140x190cm.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Zestaw w opakowaniu typu „folia-papier” posiadającym dwie samoprzylepne naklejki transferowe zawierające nazwę dostawcy, numer referencyjny produktu, numer serii i datę ważności. Na opakowaniu jednostkowym piktogram potwierdzający, że zestaw nie zawiera lateksu. Opakowanie zbiorcze (karton) zabezpieczone dodatkowo wewnętrznie workiem z folii PE. Na opakowaniu zbiorczym kolorystyczny wskaźnik sterylizacji. Do oferty dołączone dokumenty wydane przez producenta wyrobu potwierdzające zgodność  parametrów  oferowanych sterylnych zestawów serwet z normami  MDD 93/42, </w:t>
      </w:r>
      <w:r w:rsidRPr="00A24F04">
        <w:rPr>
          <w:rFonts w:asciiTheme="majorHAnsi" w:hAnsiTheme="majorHAnsi" w:cstheme="majorHAnsi"/>
          <w:b/>
          <w:bCs/>
          <w:sz w:val="20"/>
          <w:szCs w:val="20"/>
          <w:lang w:eastAsia="pl-PL"/>
        </w:rPr>
        <w:t>EN 13795</w:t>
      </w:r>
      <w:r w:rsidRPr="00A24F04">
        <w:rPr>
          <w:rFonts w:asciiTheme="majorHAnsi" w:hAnsiTheme="majorHAnsi" w:cstheme="majorHAnsi"/>
          <w:sz w:val="20"/>
          <w:szCs w:val="20"/>
          <w:lang w:eastAsia="pl-PL"/>
        </w:rPr>
        <w:t>, EN ISO 11135 -1 oraz EN 556 – 1.</w:t>
      </w:r>
    </w:p>
    <w:p w:rsidR="00A46CD9" w:rsidRPr="00A24F04" w:rsidRDefault="00412C87" w:rsidP="00BD4615">
      <w:pPr>
        <w:spacing w:line="276" w:lineRule="auto"/>
        <w:jc w:val="both"/>
        <w:rPr>
          <w:rFonts w:asciiTheme="majorHAnsi" w:hAnsiTheme="majorHAnsi" w:cstheme="majorHAnsi"/>
          <w:sz w:val="20"/>
          <w:szCs w:val="20"/>
          <w:lang w:eastAsia="pl-PL"/>
        </w:rPr>
      </w:pPr>
      <w:r w:rsidRPr="00A24F04">
        <w:rPr>
          <w:rFonts w:asciiTheme="majorHAnsi" w:eastAsia="Times New Roman" w:hAnsiTheme="majorHAnsi" w:cstheme="majorHAnsi"/>
          <w:b/>
          <w:bCs/>
          <w:sz w:val="20"/>
          <w:szCs w:val="20"/>
          <w:lang w:bidi="he-IL"/>
        </w:rPr>
        <w:t xml:space="preserve">                  </w:t>
      </w:r>
      <w:r w:rsidR="00A46CD9" w:rsidRPr="00A24F04">
        <w:rPr>
          <w:rFonts w:asciiTheme="majorHAnsi" w:eastAsia="Times New Roman" w:hAnsiTheme="majorHAnsi" w:cstheme="majorHAnsi"/>
          <w:b/>
          <w:bCs/>
          <w:sz w:val="20"/>
          <w:szCs w:val="20"/>
          <w:lang w:bidi="he-IL"/>
        </w:rPr>
        <w:t>Odpowiedź:</w:t>
      </w:r>
      <w:r w:rsidR="00FF0F68" w:rsidRPr="00A24F04">
        <w:rPr>
          <w:rFonts w:asciiTheme="majorHAnsi" w:eastAsia="Times New Roman" w:hAnsiTheme="majorHAnsi" w:cstheme="majorHAnsi"/>
          <w:b/>
          <w:bCs/>
          <w:sz w:val="20"/>
          <w:szCs w:val="20"/>
          <w:lang w:bidi="he-IL"/>
        </w:rPr>
        <w:t xml:space="preserve"> Zamawiający nie wyraża zgody. </w:t>
      </w:r>
    </w:p>
    <w:bookmarkEnd w:id="15"/>
    <w:p w:rsidR="007D026B" w:rsidRPr="00A24F04" w:rsidRDefault="007D026B" w:rsidP="00BD4615">
      <w:pPr>
        <w:pStyle w:val="Tekstpodstawowywcity"/>
        <w:spacing w:line="276" w:lineRule="auto"/>
        <w:jc w:val="both"/>
        <w:rPr>
          <w:rFonts w:asciiTheme="majorHAnsi" w:hAnsiTheme="majorHAnsi" w:cstheme="majorHAnsi"/>
          <w:sz w:val="20"/>
          <w:szCs w:val="20"/>
        </w:rPr>
      </w:pPr>
    </w:p>
    <w:p w:rsidR="007D026B" w:rsidRPr="00A24F04" w:rsidRDefault="00412C87"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6476FC"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13</w:t>
      </w:r>
    </w:p>
    <w:p w:rsidR="007D026B" w:rsidRPr="00A24F04" w:rsidRDefault="00412C87" w:rsidP="00BD4615">
      <w:pPr>
        <w:pStyle w:val="Tekstpodstawowywcity"/>
        <w:spacing w:line="276" w:lineRule="auto"/>
        <w:ind w:left="643"/>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u w:val="single"/>
        </w:rPr>
        <w:t>alternatywnego zestawu serwet operacyjnych do zabiegów chirurgii ręki, zgodnego z poniższym opisem</w:t>
      </w:r>
      <w:r w:rsidR="007D026B" w:rsidRPr="00A24F04">
        <w:rPr>
          <w:rFonts w:asciiTheme="majorHAnsi" w:hAnsiTheme="majorHAnsi" w:cstheme="majorHAnsi"/>
          <w:sz w:val="20"/>
          <w:szCs w:val="20"/>
        </w:rPr>
        <w:t xml:space="preserve">: </w:t>
      </w:r>
    </w:p>
    <w:p w:rsidR="007D026B" w:rsidRPr="00A24F04" w:rsidRDefault="00412C87" w:rsidP="00BD4615">
      <w:pPr>
        <w:spacing w:line="276" w:lineRule="auto"/>
        <w:ind w:left="643"/>
        <w:jc w:val="both"/>
        <w:rPr>
          <w:rFonts w:asciiTheme="majorHAnsi" w:hAnsiTheme="majorHAnsi" w:cstheme="majorHAnsi"/>
          <w:sz w:val="20"/>
          <w:szCs w:val="20"/>
          <w:lang w:eastAsia="pl-PL"/>
        </w:rPr>
      </w:pPr>
      <w:r w:rsidRPr="00A24F04">
        <w:rPr>
          <w:rFonts w:asciiTheme="majorHAnsi" w:hAnsiTheme="majorHAnsi" w:cstheme="majorHAnsi"/>
          <w:bCs/>
          <w:sz w:val="20"/>
          <w:szCs w:val="20"/>
          <w:lang w:eastAsia="pl-PL"/>
        </w:rPr>
        <w:t xml:space="preserve">  </w:t>
      </w:r>
      <w:r w:rsidR="007D026B" w:rsidRPr="00A24F04">
        <w:rPr>
          <w:rFonts w:asciiTheme="majorHAnsi" w:hAnsiTheme="majorHAnsi" w:cstheme="majorHAnsi"/>
          <w:bCs/>
          <w:sz w:val="20"/>
          <w:szCs w:val="20"/>
          <w:lang w:eastAsia="pl-PL"/>
        </w:rPr>
        <w:t>Jałowy zestaw do chirurgii kończyny górnej</w:t>
      </w:r>
      <w:r w:rsidR="007D026B" w:rsidRPr="00A24F04">
        <w:rPr>
          <w:rFonts w:asciiTheme="majorHAnsi" w:hAnsiTheme="majorHAnsi" w:cstheme="majorHAnsi"/>
          <w:b/>
          <w:bCs/>
          <w:sz w:val="20"/>
          <w:szCs w:val="20"/>
          <w:u w:val="single"/>
          <w:lang w:eastAsia="pl-PL"/>
        </w:rPr>
        <w:t xml:space="preserve"> </w:t>
      </w:r>
      <w:r w:rsidR="007D026B" w:rsidRPr="00A24F04">
        <w:rPr>
          <w:rFonts w:asciiTheme="majorHAnsi" w:hAnsiTheme="majorHAnsi" w:cstheme="majorHAnsi"/>
          <w:sz w:val="20"/>
          <w:szCs w:val="20"/>
          <w:lang w:eastAsia="pl-PL"/>
        </w:rPr>
        <w:t xml:space="preserve">-  wykonany z chłonnego laminatu polietylenu </w:t>
      </w:r>
      <w:r w:rsidR="007D026B" w:rsidRPr="00A24F04">
        <w:rPr>
          <w:rFonts w:asciiTheme="majorHAnsi" w:hAnsiTheme="majorHAnsi" w:cstheme="majorHAnsi"/>
          <w:sz w:val="20"/>
          <w:szCs w:val="20"/>
          <w:lang w:eastAsia="pl-PL"/>
        </w:rPr>
        <w:br/>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 xml:space="preserve">i włókniny  polipropylenowej o minimalnej gramaturze 62 g/m² wzmocnionego włókniną typu </w:t>
      </w:r>
      <w:proofErr w:type="spellStart"/>
      <w:r w:rsidR="007D026B" w:rsidRPr="00A24F04">
        <w:rPr>
          <w:rFonts w:asciiTheme="majorHAnsi" w:hAnsiTheme="majorHAnsi" w:cstheme="majorHAnsi"/>
          <w:sz w:val="20"/>
          <w:szCs w:val="20"/>
          <w:lang w:eastAsia="pl-PL"/>
        </w:rPr>
        <w:t>Spunlace</w:t>
      </w:r>
      <w:proofErr w:type="spellEnd"/>
      <w:r w:rsidR="007D026B"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o gramaturze min. 70g/m² Odporność materiału na przenikanie cieczy – min. 200 cm H₂O. Chłonność </w:t>
      </w:r>
      <w:r w:rsidRPr="00A24F04">
        <w:rPr>
          <w:rFonts w:asciiTheme="majorHAnsi" w:hAnsiTheme="majorHAnsi" w:cstheme="majorHAnsi"/>
          <w:sz w:val="20"/>
          <w:szCs w:val="20"/>
          <w:lang w:eastAsia="pl-PL"/>
        </w:rPr>
        <w:br/>
        <w:t xml:space="preserve">  </w:t>
      </w:r>
      <w:r w:rsidR="007D026B" w:rsidRPr="00A24F04">
        <w:rPr>
          <w:rFonts w:asciiTheme="majorHAnsi" w:hAnsiTheme="majorHAnsi" w:cstheme="majorHAnsi"/>
          <w:sz w:val="20"/>
          <w:szCs w:val="20"/>
          <w:lang w:eastAsia="pl-PL"/>
        </w:rPr>
        <w:t xml:space="preserve">w </w:t>
      </w:r>
      <w:r w:rsidRPr="00A24F04">
        <w:rPr>
          <w:rFonts w:asciiTheme="majorHAnsi" w:hAnsiTheme="majorHAnsi" w:cstheme="majorHAnsi"/>
          <w:sz w:val="20"/>
          <w:szCs w:val="20"/>
          <w:lang w:eastAsia="pl-PL"/>
        </w:rPr>
        <w:t xml:space="preserve"> </w:t>
      </w:r>
      <w:r w:rsidR="007D026B" w:rsidRPr="00A24F04">
        <w:rPr>
          <w:rFonts w:asciiTheme="majorHAnsi" w:hAnsiTheme="majorHAnsi" w:cstheme="majorHAnsi"/>
          <w:sz w:val="20"/>
          <w:szCs w:val="20"/>
          <w:lang w:eastAsia="pl-PL"/>
        </w:rPr>
        <w:t>strefie krytycznej – min. 900%.</w:t>
      </w:r>
    </w:p>
    <w:p w:rsidR="007D026B" w:rsidRPr="00A24F04" w:rsidRDefault="007D026B" w:rsidP="00BD4615">
      <w:pPr>
        <w:pStyle w:val="Bezodstpw"/>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Skład : </w:t>
      </w:r>
    </w:p>
    <w:p w:rsidR="007D026B" w:rsidRPr="00A24F04" w:rsidRDefault="007D026B" w:rsidP="00BD4615">
      <w:pPr>
        <w:pStyle w:val="Bezodstpw"/>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serweta główna wzmocniona  w kształcie "T" o wym. 150/320x270cm z samouszczelniającym się otworem o średnicy 3 cm wyposażona w 2 podwójne uchwyty do mocowania drenów (wzmocnienie 50x100cm)</w:t>
      </w:r>
    </w:p>
    <w:p w:rsidR="007D026B" w:rsidRPr="00A24F04" w:rsidRDefault="007D026B" w:rsidP="00BD4615">
      <w:pPr>
        <w:pStyle w:val="Bezodstpw"/>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serweta o wym. 100x150cm</w:t>
      </w:r>
    </w:p>
    <w:p w:rsidR="007D026B" w:rsidRPr="00A24F04" w:rsidRDefault="007D026B" w:rsidP="00BD4615">
      <w:pPr>
        <w:pStyle w:val="Bezodstpw"/>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- 1 samoprzylepna taśma mocująca ("rzep") 2,5x25cm</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Całość zawinięta w serwetę na stół instrumentariuszki o min. wym. 140x190cm.  </w:t>
      </w:r>
    </w:p>
    <w:p w:rsidR="007D026B" w:rsidRPr="00A24F04" w:rsidRDefault="007D026B" w:rsidP="00BD4615">
      <w:pPr>
        <w:spacing w:line="276" w:lineRule="auto"/>
        <w:ind w:left="2628"/>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Zestaw opakowaniu typu „folia-papier”, posiadającym dwie samoprzylepne naklejki transferowe  zawierające nazwę dostawcy, numer referencyjny produktu, numer serii i datę ważności. Na opakowaniu jednostkowym piktogram potwierdzający, że zestaw nie zawiera lateksu. Opakowanie zbiorcze (karton) zabezpieczone dodatkowo wewnętrznie workiem z folii PE. Na opakowaniu zbiorczym kolorystyczny wskaźnik sterylizacji. Do oferty dołączone dokumenty wydane przez producenta wyrobu potwierdzające zgodność  parametrów  oferowanych sterylnych zestawów serwet z normami  MDD 93/42, </w:t>
      </w:r>
      <w:r w:rsidRPr="00A24F04">
        <w:rPr>
          <w:rFonts w:asciiTheme="majorHAnsi" w:hAnsiTheme="majorHAnsi" w:cstheme="majorHAnsi"/>
          <w:b/>
          <w:bCs/>
          <w:sz w:val="20"/>
          <w:szCs w:val="20"/>
          <w:lang w:eastAsia="pl-PL"/>
        </w:rPr>
        <w:t>EN 13795</w:t>
      </w:r>
      <w:r w:rsidRPr="00A24F04">
        <w:rPr>
          <w:rFonts w:asciiTheme="majorHAnsi" w:hAnsiTheme="majorHAnsi" w:cstheme="majorHAnsi"/>
          <w:sz w:val="20"/>
          <w:szCs w:val="20"/>
          <w:lang w:eastAsia="pl-PL"/>
        </w:rPr>
        <w:t>, EN ISO 11135 -1 oraz EN 556 – 1</w:t>
      </w:r>
    </w:p>
    <w:p w:rsidR="00A46CD9" w:rsidRPr="00A24F04" w:rsidRDefault="00412C87" w:rsidP="00BD4615">
      <w:pPr>
        <w:spacing w:line="276" w:lineRule="auto"/>
        <w:jc w:val="both"/>
        <w:rPr>
          <w:rFonts w:asciiTheme="majorHAnsi" w:hAnsiTheme="majorHAnsi" w:cstheme="majorHAnsi"/>
          <w:sz w:val="20"/>
          <w:szCs w:val="20"/>
          <w:lang w:eastAsia="pl-PL"/>
        </w:rPr>
      </w:pPr>
      <w:r w:rsidRPr="00A24F04">
        <w:rPr>
          <w:rFonts w:asciiTheme="majorHAnsi" w:eastAsia="Times New Roman" w:hAnsiTheme="majorHAnsi" w:cstheme="majorHAnsi"/>
          <w:b/>
          <w:bCs/>
          <w:sz w:val="20"/>
          <w:szCs w:val="20"/>
          <w:lang w:bidi="he-IL"/>
        </w:rPr>
        <w:t xml:space="preserve">                   </w:t>
      </w:r>
      <w:r w:rsidR="00A46CD9" w:rsidRPr="00A24F04">
        <w:rPr>
          <w:rFonts w:asciiTheme="majorHAnsi" w:eastAsia="Times New Roman" w:hAnsiTheme="majorHAnsi" w:cstheme="majorHAnsi"/>
          <w:b/>
          <w:bCs/>
          <w:sz w:val="20"/>
          <w:szCs w:val="20"/>
          <w:lang w:bidi="he-IL"/>
        </w:rPr>
        <w:t>Odpowiedź:</w:t>
      </w:r>
      <w:r w:rsidR="00FF0F68" w:rsidRPr="00A24F04">
        <w:rPr>
          <w:rFonts w:asciiTheme="majorHAnsi" w:eastAsia="Times New Roman" w:hAnsiTheme="majorHAnsi" w:cstheme="majorHAnsi"/>
          <w:b/>
          <w:bCs/>
          <w:sz w:val="20"/>
          <w:szCs w:val="20"/>
          <w:lang w:bidi="he-IL"/>
        </w:rPr>
        <w:t xml:space="preserve"> Zamawiający nie wyraża zgody. </w:t>
      </w:r>
    </w:p>
    <w:p w:rsidR="007D026B" w:rsidRPr="00A24F04" w:rsidRDefault="007D026B" w:rsidP="00BD4615">
      <w:pPr>
        <w:pStyle w:val="Tekstpodstawowywcity"/>
        <w:spacing w:line="276" w:lineRule="auto"/>
        <w:ind w:left="2268"/>
        <w:jc w:val="both"/>
        <w:rPr>
          <w:rFonts w:asciiTheme="majorHAnsi" w:hAnsiTheme="majorHAnsi" w:cstheme="majorHAnsi"/>
          <w:sz w:val="20"/>
          <w:szCs w:val="20"/>
        </w:rPr>
      </w:pPr>
    </w:p>
    <w:p w:rsidR="007D026B" w:rsidRPr="00A24F04" w:rsidRDefault="00412C87" w:rsidP="00BD4615">
      <w:pPr>
        <w:pStyle w:val="Tekstpodstawowywcity"/>
        <w:numPr>
          <w:ilvl w:val="0"/>
          <w:numId w:val="1"/>
        </w:numPr>
        <w:spacing w:after="0" w:line="276" w:lineRule="auto"/>
        <w:ind w:left="643" w:hanging="360"/>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6476FC" w:rsidRPr="00A24F04">
        <w:rPr>
          <w:rFonts w:asciiTheme="majorHAnsi" w:hAnsiTheme="majorHAnsi" w:cstheme="majorHAnsi"/>
          <w:b/>
          <w:sz w:val="20"/>
          <w:szCs w:val="20"/>
        </w:rPr>
        <w:t>D</w:t>
      </w:r>
      <w:r w:rsidR="007D026B" w:rsidRPr="00A24F04">
        <w:rPr>
          <w:rFonts w:asciiTheme="majorHAnsi" w:hAnsiTheme="majorHAnsi" w:cstheme="majorHAnsi"/>
          <w:b/>
          <w:sz w:val="20"/>
          <w:szCs w:val="20"/>
        </w:rPr>
        <w:t>otyczy Pakietu nr XXIV poz. 14</w:t>
      </w:r>
    </w:p>
    <w:p w:rsidR="00A46CD9" w:rsidRPr="00A24F04" w:rsidRDefault="00412C87" w:rsidP="00BD4615">
      <w:pPr>
        <w:pStyle w:val="Tekstpodstawowywcity"/>
        <w:spacing w:line="276" w:lineRule="auto"/>
        <w:ind w:left="643"/>
        <w:jc w:val="both"/>
        <w:rPr>
          <w:rFonts w:asciiTheme="majorHAnsi" w:hAnsiTheme="majorHAnsi" w:cstheme="majorHAnsi"/>
          <w:b/>
          <w:bCs/>
          <w:sz w:val="20"/>
          <w:szCs w:val="20"/>
          <w:lang w:bidi="he-IL"/>
        </w:rPr>
      </w:pPr>
      <w:r w:rsidRPr="00A24F04">
        <w:rPr>
          <w:rFonts w:asciiTheme="majorHAnsi" w:hAnsiTheme="majorHAnsi" w:cstheme="majorHAnsi"/>
          <w:sz w:val="20"/>
          <w:szCs w:val="20"/>
        </w:rPr>
        <w:t xml:space="preserve">   </w:t>
      </w:r>
      <w:r w:rsidR="007D026B" w:rsidRPr="00A24F04">
        <w:rPr>
          <w:rFonts w:asciiTheme="majorHAnsi" w:hAnsiTheme="majorHAnsi" w:cstheme="majorHAnsi"/>
          <w:sz w:val="20"/>
          <w:szCs w:val="20"/>
        </w:rPr>
        <w:t xml:space="preserve">Zwracamy się do Zamawiającego z prośbą o dopuszczenie do zaoferowania w ww. pozycji osłony na </w:t>
      </w:r>
      <w:r w:rsidRPr="00A24F04">
        <w:rPr>
          <w:rFonts w:asciiTheme="majorHAnsi" w:hAnsiTheme="majorHAnsi" w:cstheme="majorHAnsi"/>
          <w:sz w:val="20"/>
          <w:szCs w:val="20"/>
        </w:rPr>
        <w:br/>
        <w:t xml:space="preserve">   </w:t>
      </w:r>
      <w:r w:rsidR="007D026B" w:rsidRPr="00A24F04">
        <w:rPr>
          <w:rFonts w:asciiTheme="majorHAnsi" w:hAnsiTheme="majorHAnsi" w:cstheme="majorHAnsi"/>
          <w:sz w:val="20"/>
          <w:szCs w:val="20"/>
        </w:rPr>
        <w:t xml:space="preserve">kończynę o wym. 30-35 x 125 cm, pakowana pojedynczo. </w:t>
      </w:r>
      <w:r w:rsidRPr="00A24F04">
        <w:rPr>
          <w:rFonts w:asciiTheme="majorHAnsi" w:hAnsiTheme="majorHAnsi" w:cstheme="majorHAnsi"/>
          <w:sz w:val="20"/>
          <w:szCs w:val="20"/>
        </w:rPr>
        <w:br/>
        <w:t xml:space="preserve">   </w:t>
      </w:r>
      <w:r w:rsidR="00A46CD9" w:rsidRPr="00A24F04">
        <w:rPr>
          <w:rFonts w:asciiTheme="majorHAnsi" w:hAnsiTheme="majorHAnsi" w:cstheme="majorHAnsi"/>
          <w:b/>
          <w:bCs/>
          <w:sz w:val="20"/>
          <w:szCs w:val="20"/>
          <w:lang w:bidi="he-IL"/>
        </w:rPr>
        <w:t>Odpowiedź:</w:t>
      </w:r>
      <w:r w:rsidR="006476FC" w:rsidRPr="00A24F04">
        <w:rPr>
          <w:rFonts w:asciiTheme="majorHAnsi" w:hAnsiTheme="majorHAnsi" w:cstheme="majorHAnsi"/>
          <w:b/>
          <w:bCs/>
          <w:sz w:val="20"/>
          <w:szCs w:val="20"/>
          <w:lang w:bidi="he-IL"/>
        </w:rPr>
        <w:t xml:space="preserve"> Zamawiający dopuszcza ale nie </w:t>
      </w:r>
      <w:r w:rsidR="00722836">
        <w:rPr>
          <w:rFonts w:asciiTheme="majorHAnsi" w:hAnsiTheme="majorHAnsi" w:cstheme="majorHAnsi"/>
          <w:b/>
          <w:bCs/>
          <w:sz w:val="20"/>
          <w:szCs w:val="20"/>
          <w:lang w:bidi="he-IL"/>
        </w:rPr>
        <w:t>wymaga</w:t>
      </w:r>
      <w:r w:rsidR="006476FC" w:rsidRPr="00A24F04">
        <w:rPr>
          <w:rFonts w:asciiTheme="majorHAnsi" w:hAnsiTheme="majorHAnsi" w:cstheme="majorHAnsi"/>
          <w:b/>
          <w:bCs/>
          <w:sz w:val="20"/>
          <w:szCs w:val="20"/>
          <w:lang w:bidi="he-IL"/>
        </w:rPr>
        <w:t xml:space="preserve">. </w:t>
      </w:r>
    </w:p>
    <w:p w:rsidR="008055CC" w:rsidRPr="00A24F04" w:rsidRDefault="008055CC" w:rsidP="008055CC">
      <w:pPr>
        <w:pStyle w:val="Tekstpodstawowywcity"/>
        <w:numPr>
          <w:ilvl w:val="0"/>
          <w:numId w:val="1"/>
        </w:numPr>
        <w:spacing w:line="276" w:lineRule="auto"/>
        <w:ind w:left="643"/>
        <w:jc w:val="both"/>
        <w:rPr>
          <w:rFonts w:asciiTheme="majorHAnsi" w:hAnsiTheme="majorHAnsi" w:cstheme="majorHAnsi"/>
          <w:sz w:val="20"/>
          <w:szCs w:val="20"/>
        </w:rPr>
      </w:pPr>
      <w:r w:rsidRPr="00A24F04">
        <w:rPr>
          <w:rFonts w:asciiTheme="majorHAnsi" w:hAnsiTheme="majorHAnsi" w:cstheme="majorHAnsi"/>
          <w:bCs/>
          <w:sz w:val="20"/>
          <w:szCs w:val="20"/>
          <w:lang w:bidi="he-IL"/>
        </w:rPr>
        <w:t>Dotyczy Pakietu V – Rękawice</w:t>
      </w:r>
    </w:p>
    <w:p w:rsidR="008055CC" w:rsidRPr="00A24F04" w:rsidRDefault="008055CC" w:rsidP="008055CC">
      <w:pPr>
        <w:pStyle w:val="Tekstpodstawowywcity"/>
        <w:spacing w:line="276" w:lineRule="auto"/>
        <w:ind w:left="1418"/>
        <w:jc w:val="both"/>
        <w:rPr>
          <w:rFonts w:asciiTheme="majorHAnsi" w:hAnsiTheme="majorHAnsi" w:cstheme="majorHAnsi"/>
          <w:bCs/>
          <w:sz w:val="20"/>
          <w:szCs w:val="20"/>
          <w:lang w:bidi="he-IL"/>
        </w:rPr>
      </w:pPr>
      <w:r w:rsidRPr="00A24F04">
        <w:rPr>
          <w:rFonts w:asciiTheme="majorHAnsi" w:hAnsiTheme="majorHAnsi" w:cstheme="majorHAnsi"/>
          <w:bCs/>
          <w:sz w:val="20"/>
          <w:szCs w:val="20"/>
          <w:lang w:bidi="he-IL"/>
        </w:rPr>
        <w:lastRenderedPageBreak/>
        <w:t xml:space="preserve">Zwracamy się do </w:t>
      </w:r>
      <w:proofErr w:type="spellStart"/>
      <w:r w:rsidRPr="00A24F04">
        <w:rPr>
          <w:rFonts w:asciiTheme="majorHAnsi" w:hAnsiTheme="majorHAnsi" w:cstheme="majorHAnsi"/>
          <w:bCs/>
          <w:sz w:val="20"/>
          <w:szCs w:val="20"/>
          <w:lang w:bidi="he-IL"/>
        </w:rPr>
        <w:t>Zamawiajaćego</w:t>
      </w:r>
      <w:proofErr w:type="spellEnd"/>
      <w:r w:rsidRPr="00A24F04">
        <w:rPr>
          <w:rFonts w:asciiTheme="majorHAnsi" w:hAnsiTheme="majorHAnsi" w:cstheme="majorHAnsi"/>
          <w:bCs/>
          <w:sz w:val="20"/>
          <w:szCs w:val="20"/>
          <w:lang w:bidi="he-IL"/>
        </w:rPr>
        <w:t xml:space="preserve"> z prośbą o wyjaśnienie czy Pakiet nr V – Rękawice jest częściowy czy całościowy. Zgodnie z rozdziałem 3.1. SIWZ pakiet ten jest częściowy, z kolei w rozdziale 10.1 dot. Wadium </w:t>
      </w:r>
      <w:proofErr w:type="spellStart"/>
      <w:r w:rsidRPr="00A24F04">
        <w:rPr>
          <w:rFonts w:asciiTheme="majorHAnsi" w:hAnsiTheme="majorHAnsi" w:cstheme="majorHAnsi"/>
          <w:bCs/>
          <w:sz w:val="20"/>
          <w:szCs w:val="20"/>
          <w:lang w:bidi="he-IL"/>
        </w:rPr>
        <w:t>Zamawiajacy</w:t>
      </w:r>
      <w:proofErr w:type="spellEnd"/>
      <w:r w:rsidRPr="00A24F04">
        <w:rPr>
          <w:rFonts w:asciiTheme="majorHAnsi" w:hAnsiTheme="majorHAnsi" w:cstheme="majorHAnsi"/>
          <w:bCs/>
          <w:sz w:val="20"/>
          <w:szCs w:val="20"/>
          <w:lang w:bidi="he-IL"/>
        </w:rPr>
        <w:t xml:space="preserve"> podaje , że pakiet ten jest całościowy (pełen pakiet). </w:t>
      </w:r>
    </w:p>
    <w:p w:rsidR="00997DDB" w:rsidRPr="00A24F04" w:rsidRDefault="00997DDB" w:rsidP="008055CC">
      <w:pPr>
        <w:pStyle w:val="Tekstpodstawowywcity"/>
        <w:spacing w:line="276" w:lineRule="auto"/>
        <w:ind w:left="1418"/>
        <w:jc w:val="both"/>
        <w:rPr>
          <w:rFonts w:asciiTheme="majorHAnsi" w:hAnsiTheme="majorHAnsi" w:cstheme="majorHAnsi"/>
          <w:b/>
          <w:sz w:val="20"/>
          <w:szCs w:val="20"/>
        </w:rPr>
      </w:pPr>
      <w:r w:rsidRPr="00A24F04">
        <w:rPr>
          <w:rFonts w:asciiTheme="majorHAnsi" w:hAnsiTheme="majorHAnsi" w:cstheme="majorHAnsi"/>
          <w:b/>
          <w:bCs/>
          <w:sz w:val="20"/>
          <w:szCs w:val="20"/>
          <w:lang w:bidi="he-IL"/>
        </w:rPr>
        <w:t>Odpowiedź: Pakiet jest całościowy.</w:t>
      </w:r>
    </w:p>
    <w:p w:rsidR="009D7C61" w:rsidRPr="00A24F04" w:rsidRDefault="009D7C61" w:rsidP="00BD4615">
      <w:pPr>
        <w:spacing w:line="276" w:lineRule="auto"/>
        <w:jc w:val="both"/>
        <w:rPr>
          <w:rFonts w:asciiTheme="majorHAnsi" w:hAnsiTheme="majorHAnsi" w:cstheme="majorHAnsi"/>
          <w:b/>
          <w:bCs/>
          <w:sz w:val="20"/>
          <w:szCs w:val="20"/>
        </w:rPr>
      </w:pPr>
    </w:p>
    <w:p w:rsidR="008D7B8C" w:rsidRPr="00A24F04" w:rsidRDefault="00412C87" w:rsidP="00BD4615">
      <w:pPr>
        <w:pStyle w:val="Textbody"/>
        <w:numPr>
          <w:ilvl w:val="0"/>
          <w:numId w:val="1"/>
        </w:numPr>
        <w:spacing w:line="276" w:lineRule="auto"/>
        <w:ind w:firstLine="284"/>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8D7B8C" w:rsidRPr="00A24F04">
        <w:rPr>
          <w:rFonts w:asciiTheme="majorHAnsi" w:hAnsiTheme="majorHAnsi" w:cstheme="majorHAnsi"/>
          <w:b/>
          <w:bCs/>
          <w:sz w:val="20"/>
          <w:szCs w:val="20"/>
        </w:rPr>
        <w:t>Pakiet XXVI</w:t>
      </w:r>
      <w:r w:rsidRPr="00A24F04">
        <w:rPr>
          <w:rFonts w:asciiTheme="majorHAnsi" w:hAnsiTheme="majorHAnsi" w:cstheme="majorHAnsi"/>
          <w:b/>
          <w:bCs/>
          <w:sz w:val="20"/>
          <w:szCs w:val="20"/>
        </w:rPr>
        <w:br/>
        <w:t xml:space="preserve">                </w:t>
      </w:r>
      <w:r w:rsidR="006476FC" w:rsidRPr="00A24F04">
        <w:rPr>
          <w:rFonts w:asciiTheme="majorHAnsi" w:hAnsiTheme="majorHAnsi" w:cstheme="majorHAnsi"/>
          <w:b/>
          <w:bCs/>
          <w:sz w:val="20"/>
          <w:szCs w:val="20"/>
        </w:rPr>
        <w:t xml:space="preserve"> </w:t>
      </w:r>
      <w:r w:rsidR="008D7B8C" w:rsidRPr="00A24F04">
        <w:rPr>
          <w:rFonts w:asciiTheme="majorHAnsi" w:eastAsia="ArialMT" w:hAnsiTheme="majorHAnsi" w:cstheme="majorHAnsi"/>
          <w:sz w:val="20"/>
          <w:szCs w:val="20"/>
        </w:rPr>
        <w:t>Czy Z</w:t>
      </w:r>
      <w:r w:rsidR="000A3058" w:rsidRPr="00A24F04">
        <w:rPr>
          <w:rFonts w:asciiTheme="majorHAnsi" w:eastAsia="ArialMT" w:hAnsiTheme="majorHAnsi" w:cstheme="majorHAnsi"/>
          <w:sz w:val="20"/>
          <w:szCs w:val="20"/>
        </w:rPr>
        <w:t>amawiający pozwoli złożyć osobną</w:t>
      </w:r>
      <w:r w:rsidR="008D7B8C" w:rsidRPr="00A24F04">
        <w:rPr>
          <w:rFonts w:asciiTheme="majorHAnsi" w:eastAsia="ArialMT" w:hAnsiTheme="majorHAnsi" w:cstheme="majorHAnsi"/>
          <w:sz w:val="20"/>
          <w:szCs w:val="20"/>
        </w:rPr>
        <w:t xml:space="preserve"> ofertę na pozycję 4 i </w:t>
      </w:r>
      <w:r w:rsidR="008D7B8C" w:rsidRPr="00A24F04">
        <w:rPr>
          <w:rFonts w:asciiTheme="majorHAnsi" w:eastAsia="Arial-BoldMT" w:hAnsiTheme="majorHAnsi" w:cstheme="majorHAnsi"/>
          <w:sz w:val="20"/>
          <w:szCs w:val="20"/>
        </w:rPr>
        <w:t xml:space="preserve">dopuści </w:t>
      </w:r>
      <w:r w:rsidR="008D7B8C" w:rsidRPr="00A24F04">
        <w:rPr>
          <w:rFonts w:asciiTheme="majorHAnsi" w:eastAsia="Times New Roman CE" w:hAnsiTheme="majorHAnsi" w:cstheme="majorHAnsi"/>
          <w:sz w:val="20"/>
          <w:szCs w:val="20"/>
        </w:rPr>
        <w:t xml:space="preserve">Trójkanałowy papilotom </w:t>
      </w:r>
      <w:r w:rsidRPr="00A24F04">
        <w:rPr>
          <w:rFonts w:asciiTheme="majorHAnsi" w:eastAsia="Times New Roman CE" w:hAnsiTheme="majorHAnsi" w:cstheme="majorHAnsi"/>
          <w:sz w:val="20"/>
          <w:szCs w:val="20"/>
        </w:rPr>
        <w:br/>
        <w:t xml:space="preserve">                 </w:t>
      </w:r>
      <w:r w:rsidR="008D7B8C" w:rsidRPr="00A24F04">
        <w:rPr>
          <w:rFonts w:asciiTheme="majorHAnsi" w:eastAsia="Times New Roman CE" w:hAnsiTheme="majorHAnsi" w:cstheme="majorHAnsi"/>
          <w:sz w:val="20"/>
          <w:szCs w:val="20"/>
        </w:rPr>
        <w:t xml:space="preserve">jednorazowego użytku; długość narzędzia 2000mm; długość noska 0 lub 2 lub 5mm; długość cięciwy </w:t>
      </w:r>
      <w:r w:rsidRPr="00A24F04">
        <w:rPr>
          <w:rFonts w:asciiTheme="majorHAnsi" w:eastAsia="Times New Roman CE" w:hAnsiTheme="majorHAnsi" w:cstheme="majorHAnsi"/>
          <w:sz w:val="20"/>
          <w:szCs w:val="20"/>
        </w:rPr>
        <w:br/>
        <w:t xml:space="preserve">                 </w:t>
      </w:r>
      <w:r w:rsidR="008D7B8C" w:rsidRPr="00A24F04">
        <w:rPr>
          <w:rFonts w:asciiTheme="majorHAnsi" w:eastAsia="Times New Roman CE" w:hAnsiTheme="majorHAnsi" w:cstheme="majorHAnsi"/>
          <w:sz w:val="20"/>
          <w:szCs w:val="20"/>
        </w:rPr>
        <w:t>25mm; średnica końcówki narzędzia 5Fr. Poz</w:t>
      </w:r>
      <w:r w:rsidR="000A3058" w:rsidRPr="00A24F04">
        <w:rPr>
          <w:rFonts w:asciiTheme="majorHAnsi" w:eastAsia="Times New Roman CE" w:hAnsiTheme="majorHAnsi" w:cstheme="majorHAnsi"/>
          <w:sz w:val="20"/>
          <w:szCs w:val="20"/>
        </w:rPr>
        <w:t>ostałe parametry zgodne z SIWZ.</w:t>
      </w:r>
      <w:r w:rsidRPr="00A24F04">
        <w:rPr>
          <w:rFonts w:asciiTheme="majorHAnsi" w:eastAsia="Times New Roman CE" w:hAnsiTheme="majorHAnsi" w:cstheme="majorHAnsi"/>
          <w:sz w:val="20"/>
          <w:szCs w:val="20"/>
        </w:rPr>
        <w:br/>
        <w:t xml:space="preserve">               </w:t>
      </w:r>
      <w:r w:rsidR="008D7B8C" w:rsidRPr="00A24F04">
        <w:rPr>
          <w:rFonts w:asciiTheme="majorHAnsi" w:eastAsia="Times New Roman CE" w:hAnsiTheme="majorHAnsi" w:cstheme="majorHAnsi"/>
          <w:sz w:val="20"/>
          <w:szCs w:val="20"/>
        </w:rPr>
        <w:t xml:space="preserve"> </w:t>
      </w:r>
      <w:r w:rsidRPr="00A24F04">
        <w:rPr>
          <w:rFonts w:asciiTheme="majorHAnsi" w:eastAsia="Times New Roman CE" w:hAnsiTheme="majorHAnsi" w:cstheme="majorHAnsi"/>
          <w:sz w:val="20"/>
          <w:szCs w:val="20"/>
        </w:rPr>
        <w:t xml:space="preserve"> </w:t>
      </w:r>
      <w:r w:rsidR="008D7B8C" w:rsidRPr="00A24F04">
        <w:rPr>
          <w:rFonts w:asciiTheme="majorHAnsi" w:eastAsia="Times New Roman CE" w:hAnsiTheme="majorHAnsi" w:cstheme="majorHAnsi"/>
          <w:b/>
          <w:bCs/>
          <w:sz w:val="20"/>
          <w:szCs w:val="20"/>
        </w:rPr>
        <w:t>Odpowiedź:</w:t>
      </w:r>
      <w:r w:rsidR="000A3058" w:rsidRPr="00A24F04">
        <w:rPr>
          <w:rFonts w:asciiTheme="majorHAnsi" w:eastAsia="Times New Roman CE" w:hAnsiTheme="majorHAnsi" w:cstheme="majorHAnsi"/>
          <w:b/>
          <w:bCs/>
          <w:sz w:val="20"/>
          <w:szCs w:val="20"/>
        </w:rPr>
        <w:t xml:space="preserve"> Zamawiający nie wyraża zgody. </w:t>
      </w:r>
    </w:p>
    <w:p w:rsidR="008D7B8C" w:rsidRPr="00A24F04" w:rsidRDefault="008D7B8C" w:rsidP="00BD4615">
      <w:pPr>
        <w:pStyle w:val="Standard"/>
        <w:autoSpaceDE w:val="0"/>
        <w:spacing w:line="276" w:lineRule="auto"/>
        <w:jc w:val="both"/>
        <w:rPr>
          <w:rFonts w:asciiTheme="majorHAnsi" w:hAnsiTheme="majorHAnsi" w:cstheme="majorHAnsi"/>
          <w:sz w:val="20"/>
          <w:szCs w:val="20"/>
        </w:rPr>
      </w:pPr>
    </w:p>
    <w:p w:rsidR="008D7B8C" w:rsidRPr="00A24F04" w:rsidRDefault="00412C87" w:rsidP="00BD4615">
      <w:pPr>
        <w:pStyle w:val="Standard"/>
        <w:numPr>
          <w:ilvl w:val="0"/>
          <w:numId w:val="1"/>
        </w:numPr>
        <w:autoSpaceDE w:val="0"/>
        <w:spacing w:line="276" w:lineRule="auto"/>
        <w:ind w:firstLine="284"/>
        <w:jc w:val="both"/>
        <w:rPr>
          <w:rFonts w:asciiTheme="majorHAnsi" w:hAnsiTheme="majorHAnsi" w:cstheme="majorHAnsi"/>
          <w:sz w:val="20"/>
          <w:szCs w:val="20"/>
        </w:rPr>
      </w:pPr>
      <w:r w:rsidRPr="00A24F04">
        <w:rPr>
          <w:rFonts w:asciiTheme="majorHAnsi" w:eastAsia="Times New Roman CE" w:hAnsiTheme="majorHAnsi" w:cstheme="majorHAnsi"/>
          <w:b/>
          <w:bCs/>
          <w:sz w:val="20"/>
          <w:szCs w:val="20"/>
        </w:rPr>
        <w:t xml:space="preserve">  </w:t>
      </w:r>
      <w:r w:rsidR="008D7B8C" w:rsidRPr="00A24F04">
        <w:rPr>
          <w:rFonts w:asciiTheme="majorHAnsi" w:eastAsia="Times New Roman CE" w:hAnsiTheme="majorHAnsi" w:cstheme="majorHAnsi"/>
          <w:b/>
          <w:bCs/>
          <w:sz w:val="20"/>
          <w:szCs w:val="20"/>
        </w:rPr>
        <w:t>Pakiet XXVII</w:t>
      </w:r>
      <w:r w:rsidR="006476FC" w:rsidRPr="00A24F04">
        <w:rPr>
          <w:rFonts w:asciiTheme="majorHAnsi" w:hAnsiTheme="majorHAnsi" w:cstheme="majorHAnsi"/>
          <w:sz w:val="20"/>
          <w:szCs w:val="20"/>
        </w:rPr>
        <w:t xml:space="preserve"> </w:t>
      </w:r>
      <w:r w:rsidR="008D7B8C" w:rsidRPr="00A24F04">
        <w:rPr>
          <w:rFonts w:asciiTheme="majorHAnsi" w:eastAsia="Arial-BoldMT" w:hAnsiTheme="majorHAnsi" w:cstheme="majorHAnsi"/>
          <w:sz w:val="20"/>
          <w:szCs w:val="20"/>
        </w:rPr>
        <w:t>Czy Zamawiający pozwoli złożyć ofertę na poszczególne pozycje pakietu i dopuści:</w:t>
      </w:r>
    </w:p>
    <w:p w:rsidR="008D7B8C" w:rsidRPr="00A24F04" w:rsidRDefault="008D7B8C" w:rsidP="00BD4615">
      <w:pPr>
        <w:pStyle w:val="Standard"/>
        <w:numPr>
          <w:ilvl w:val="0"/>
          <w:numId w:val="37"/>
        </w:numPr>
        <w:autoSpaceDE w:val="0"/>
        <w:spacing w:line="276" w:lineRule="auto"/>
        <w:jc w:val="both"/>
        <w:rPr>
          <w:rFonts w:asciiTheme="majorHAnsi" w:eastAsia="Arial-BoldMT" w:hAnsiTheme="majorHAnsi" w:cstheme="majorHAnsi"/>
          <w:sz w:val="20"/>
          <w:szCs w:val="20"/>
        </w:rPr>
      </w:pPr>
      <w:r w:rsidRPr="00A24F04">
        <w:rPr>
          <w:rFonts w:asciiTheme="majorHAnsi" w:eastAsia="Arial-BoldMT" w:hAnsiTheme="majorHAnsi" w:cstheme="majorHAnsi"/>
          <w:sz w:val="20"/>
          <w:szCs w:val="20"/>
        </w:rPr>
        <w:t>Poz. 2</w:t>
      </w:r>
      <w:r w:rsidR="006476FC" w:rsidRPr="00A24F04">
        <w:rPr>
          <w:rFonts w:asciiTheme="majorHAnsi" w:eastAsia="Arial-BoldMT" w:hAnsiTheme="majorHAnsi" w:cstheme="majorHAnsi"/>
          <w:sz w:val="20"/>
          <w:szCs w:val="20"/>
        </w:rPr>
        <w:t xml:space="preserve"> </w:t>
      </w:r>
      <w:r w:rsidRPr="00A24F04">
        <w:rPr>
          <w:rFonts w:asciiTheme="majorHAnsi" w:eastAsia="Times New Roman CE" w:hAnsiTheme="majorHAnsi" w:cstheme="majorHAnsi"/>
          <w:sz w:val="20"/>
          <w:szCs w:val="20"/>
        </w:rPr>
        <w:t xml:space="preserve">Pętle elektrochirurgiczne </w:t>
      </w:r>
      <w:proofErr w:type="spellStart"/>
      <w:r w:rsidRPr="00A24F04">
        <w:rPr>
          <w:rFonts w:asciiTheme="majorHAnsi" w:eastAsia="Times New Roman CE" w:hAnsiTheme="majorHAnsi" w:cstheme="majorHAnsi"/>
          <w:sz w:val="20"/>
          <w:szCs w:val="20"/>
        </w:rPr>
        <w:t>kolonoskopowe</w:t>
      </w:r>
      <w:proofErr w:type="spellEnd"/>
      <w:r w:rsidRPr="00A24F04">
        <w:rPr>
          <w:rFonts w:asciiTheme="majorHAnsi" w:eastAsia="Times New Roman CE" w:hAnsiTheme="majorHAnsi" w:cstheme="majorHAnsi"/>
          <w:sz w:val="20"/>
          <w:szCs w:val="20"/>
        </w:rPr>
        <w:t xml:space="preserve"> jednorazowego użytku, kształt mini-owal; średnica pętli 10, 15, 24 mm. Pozostałe parametry zgodne z SIWZ.</w:t>
      </w:r>
    </w:p>
    <w:p w:rsidR="00100E04" w:rsidRPr="00A24F04" w:rsidRDefault="00412C87" w:rsidP="00BD4615">
      <w:pPr>
        <w:pStyle w:val="Standard"/>
        <w:autoSpaceDE w:val="0"/>
        <w:spacing w:line="276" w:lineRule="auto"/>
        <w:ind w:left="708"/>
        <w:jc w:val="both"/>
        <w:rPr>
          <w:rFonts w:asciiTheme="majorHAnsi" w:hAnsiTheme="majorHAnsi" w:cstheme="majorHAnsi"/>
          <w:b/>
          <w:sz w:val="20"/>
          <w:szCs w:val="20"/>
        </w:rPr>
      </w:pPr>
      <w:r w:rsidRPr="00A24F04">
        <w:rPr>
          <w:rFonts w:asciiTheme="majorHAnsi" w:eastAsia="Times New Roman CE" w:hAnsiTheme="majorHAnsi" w:cstheme="majorHAnsi"/>
          <w:b/>
          <w:sz w:val="20"/>
          <w:szCs w:val="20"/>
        </w:rPr>
        <w:t xml:space="preserve">       </w:t>
      </w:r>
      <w:r w:rsidR="00100E04" w:rsidRPr="00A24F04">
        <w:rPr>
          <w:rFonts w:asciiTheme="majorHAnsi" w:eastAsia="Times New Roman CE" w:hAnsiTheme="majorHAnsi" w:cstheme="majorHAnsi"/>
          <w:b/>
          <w:sz w:val="20"/>
          <w:szCs w:val="20"/>
        </w:rPr>
        <w:t>Odpow</w:t>
      </w:r>
      <w:r w:rsidR="00997DDB" w:rsidRPr="00A24F04">
        <w:rPr>
          <w:rFonts w:asciiTheme="majorHAnsi" w:eastAsia="Times New Roman CE" w:hAnsiTheme="majorHAnsi" w:cstheme="majorHAnsi"/>
          <w:b/>
          <w:sz w:val="20"/>
          <w:szCs w:val="20"/>
        </w:rPr>
        <w:t xml:space="preserve">iedź: </w:t>
      </w:r>
      <w:r w:rsidR="009E51A5" w:rsidRPr="00A24F04">
        <w:rPr>
          <w:rFonts w:asciiTheme="majorHAnsi" w:eastAsia="Times New Roman CE" w:hAnsiTheme="majorHAnsi" w:cstheme="majorHAnsi"/>
          <w:b/>
          <w:sz w:val="20"/>
          <w:szCs w:val="20"/>
        </w:rPr>
        <w:t xml:space="preserve">Zgodnie z SIWZ powyższy pakiet podzielony jest na pozycje. </w:t>
      </w:r>
    </w:p>
    <w:p w:rsidR="008D7B8C" w:rsidRPr="00A24F04" w:rsidRDefault="008D7B8C" w:rsidP="00BD4615">
      <w:pPr>
        <w:pStyle w:val="Standard"/>
        <w:numPr>
          <w:ilvl w:val="0"/>
          <w:numId w:val="37"/>
        </w:numPr>
        <w:autoSpaceDE w:val="0"/>
        <w:spacing w:line="276" w:lineRule="auto"/>
        <w:jc w:val="both"/>
        <w:rPr>
          <w:rFonts w:asciiTheme="majorHAnsi" w:hAnsiTheme="majorHAnsi" w:cstheme="majorHAnsi"/>
          <w:sz w:val="20"/>
          <w:szCs w:val="20"/>
        </w:rPr>
      </w:pPr>
      <w:r w:rsidRPr="00A24F04">
        <w:rPr>
          <w:rFonts w:asciiTheme="majorHAnsi" w:eastAsia="Arial-BoldMT" w:hAnsiTheme="majorHAnsi" w:cstheme="majorHAnsi"/>
          <w:sz w:val="20"/>
          <w:szCs w:val="20"/>
        </w:rPr>
        <w:t>Poz. 11</w:t>
      </w:r>
      <w:r w:rsidR="006476FC" w:rsidRPr="00A24F04">
        <w:rPr>
          <w:rFonts w:asciiTheme="majorHAnsi" w:hAnsiTheme="majorHAnsi" w:cstheme="majorHAnsi"/>
          <w:sz w:val="20"/>
          <w:szCs w:val="20"/>
        </w:rPr>
        <w:t xml:space="preserve"> </w:t>
      </w:r>
      <w:r w:rsidRPr="00A24F04">
        <w:rPr>
          <w:rFonts w:asciiTheme="majorHAnsi" w:eastAsia="Times New Roman CE" w:hAnsiTheme="majorHAnsi" w:cstheme="majorHAnsi"/>
          <w:sz w:val="20"/>
          <w:szCs w:val="20"/>
        </w:rPr>
        <w:t xml:space="preserve">Balon do usuwania złogów i rewizji dróg żółciowych, trójkanałowy o śr. 9/12/15 mm, 12/15/18mm, 15/18/21 mm ujście </w:t>
      </w:r>
      <w:r w:rsidR="00100E04" w:rsidRPr="00A24F04">
        <w:rPr>
          <w:rFonts w:asciiTheme="majorHAnsi" w:eastAsia="Times New Roman CE" w:hAnsiTheme="majorHAnsi" w:cstheme="majorHAnsi"/>
          <w:sz w:val="20"/>
          <w:szCs w:val="20"/>
        </w:rPr>
        <w:t xml:space="preserve">kontrastu powyżej balonu  </w:t>
      </w:r>
      <w:proofErr w:type="spellStart"/>
      <w:r w:rsidR="00100E04" w:rsidRPr="00A24F04">
        <w:rPr>
          <w:rFonts w:asciiTheme="majorHAnsi" w:eastAsia="Times New Roman CE" w:hAnsiTheme="majorHAnsi" w:cstheme="majorHAnsi"/>
          <w:sz w:val="20"/>
          <w:szCs w:val="20"/>
        </w:rPr>
        <w:t>j.uż</w:t>
      </w:r>
      <w:proofErr w:type="spellEnd"/>
      <w:r w:rsidR="00100E04" w:rsidRPr="00A24F04">
        <w:rPr>
          <w:rFonts w:asciiTheme="majorHAnsi" w:eastAsia="Times New Roman CE" w:hAnsiTheme="majorHAnsi" w:cstheme="majorHAnsi"/>
          <w:sz w:val="20"/>
          <w:szCs w:val="20"/>
        </w:rPr>
        <w:t>.</w:t>
      </w:r>
    </w:p>
    <w:p w:rsidR="006476FC" w:rsidRPr="00A24F04" w:rsidRDefault="008D7B8C" w:rsidP="00BD4615">
      <w:pPr>
        <w:spacing w:line="276" w:lineRule="auto"/>
        <w:jc w:val="both"/>
        <w:rPr>
          <w:rFonts w:asciiTheme="majorHAnsi" w:eastAsia="SimSun" w:hAnsiTheme="majorHAnsi" w:cstheme="majorHAnsi"/>
          <w:b/>
          <w:bCs/>
          <w:sz w:val="20"/>
          <w:szCs w:val="20"/>
          <w:lang w:eastAsia="zh-CN"/>
        </w:rPr>
      </w:pPr>
      <w:r w:rsidRPr="00A24F04">
        <w:rPr>
          <w:rFonts w:asciiTheme="majorHAnsi" w:eastAsia="SimSun" w:hAnsiTheme="majorHAnsi" w:cstheme="majorHAnsi"/>
          <w:sz w:val="20"/>
          <w:szCs w:val="20"/>
          <w:lang w:eastAsia="zh-CN"/>
        </w:rPr>
        <w:t xml:space="preserve">       </w:t>
      </w:r>
      <w:r w:rsidR="00412C87" w:rsidRPr="00A24F04">
        <w:rPr>
          <w:rFonts w:asciiTheme="majorHAnsi" w:eastAsia="SimSun" w:hAnsiTheme="majorHAnsi" w:cstheme="majorHAnsi"/>
          <w:sz w:val="20"/>
          <w:szCs w:val="20"/>
          <w:lang w:eastAsia="zh-CN"/>
        </w:rPr>
        <w:t xml:space="preserve">              </w:t>
      </w:r>
      <w:r w:rsidRPr="00A24F04">
        <w:rPr>
          <w:rFonts w:asciiTheme="majorHAnsi" w:eastAsia="SimSun" w:hAnsiTheme="majorHAnsi" w:cstheme="majorHAnsi"/>
          <w:b/>
          <w:bCs/>
          <w:sz w:val="20"/>
          <w:szCs w:val="20"/>
          <w:lang w:eastAsia="zh-CN"/>
        </w:rPr>
        <w:t>Odpowiedź:</w:t>
      </w:r>
      <w:r w:rsidR="00100E04" w:rsidRPr="00A24F04">
        <w:rPr>
          <w:rFonts w:asciiTheme="majorHAnsi" w:eastAsia="SimSun" w:hAnsiTheme="majorHAnsi" w:cstheme="majorHAnsi"/>
          <w:b/>
          <w:bCs/>
          <w:sz w:val="20"/>
          <w:szCs w:val="20"/>
          <w:lang w:eastAsia="zh-CN"/>
        </w:rPr>
        <w:t xml:space="preserve"> Zamawiający nie wyraża zgody. </w:t>
      </w:r>
    </w:p>
    <w:p w:rsidR="005C17F9" w:rsidRPr="00A24F04" w:rsidRDefault="00BD4615" w:rsidP="00BD4615">
      <w:pPr>
        <w:keepNext/>
        <w:autoSpaceDE w:val="0"/>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I, poz. 6-7</w:t>
      </w:r>
    </w:p>
    <w:p w:rsidR="005C17F9" w:rsidRPr="00A24F04" w:rsidRDefault="00412C87" w:rsidP="00BD4615">
      <w:pPr>
        <w:pStyle w:val="Akapitzlist"/>
        <w:numPr>
          <w:ilvl w:val="0"/>
          <w:numId w:val="1"/>
        </w:numPr>
        <w:spacing w:before="100" w:after="100"/>
        <w:ind w:left="284"/>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100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 z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160A8C" w:rsidRPr="00A24F04" w:rsidRDefault="00160A8C" w:rsidP="00BD4615">
      <w:pPr>
        <w:spacing w:before="100" w:after="100" w:line="276" w:lineRule="auto"/>
        <w:rPr>
          <w:rFonts w:asciiTheme="majorHAnsi" w:hAnsiTheme="majorHAnsi" w:cstheme="majorHAnsi"/>
          <w:b/>
          <w:bCs/>
          <w:sz w:val="20"/>
          <w:szCs w:val="20"/>
        </w:rPr>
      </w:pPr>
      <w:r w:rsidRPr="00A24F04">
        <w:rPr>
          <w:rFonts w:asciiTheme="majorHAnsi" w:hAnsiTheme="majorHAnsi" w:cstheme="majorHAnsi"/>
          <w:sz w:val="20"/>
          <w:szCs w:val="20"/>
        </w:rPr>
        <w:tab/>
      </w:r>
      <w:r w:rsidRPr="00A24F04">
        <w:rPr>
          <w:rFonts w:asciiTheme="majorHAnsi" w:hAnsiTheme="majorHAnsi" w:cstheme="majorHAnsi"/>
          <w:b/>
          <w:bCs/>
          <w:sz w:val="20"/>
          <w:szCs w:val="20"/>
        </w:rPr>
        <w:t>Odpowiedź:</w:t>
      </w:r>
      <w:r w:rsidR="00100E04" w:rsidRPr="00A24F04">
        <w:rPr>
          <w:rFonts w:asciiTheme="majorHAnsi" w:hAnsiTheme="majorHAnsi" w:cstheme="majorHAnsi"/>
          <w:b/>
          <w:bCs/>
          <w:sz w:val="20"/>
          <w:szCs w:val="20"/>
        </w:rPr>
        <w:t xml:space="preserve"> Tak, ale opakowanie nie może być większe niż 100 szt. </w:t>
      </w:r>
    </w:p>
    <w:p w:rsidR="005C17F9" w:rsidRPr="00A24F04" w:rsidRDefault="00BD4615" w:rsidP="00BD4615">
      <w:pPr>
        <w:keepNext/>
        <w:autoSpaceDE w:val="0"/>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I, poz. 6-7</w:t>
      </w:r>
    </w:p>
    <w:p w:rsidR="004604F1" w:rsidRPr="00A24F04" w:rsidRDefault="00412C87" w:rsidP="00BD4615">
      <w:pPr>
        <w:pStyle w:val="Akapitzlist"/>
        <w:numPr>
          <w:ilvl w:val="0"/>
          <w:numId w:val="1"/>
        </w:numPr>
        <w:spacing w:before="100" w:after="100" w:afterAutospacing="1"/>
        <w:ind w:left="284"/>
        <w:jc w:val="both"/>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Czy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wydzieli</w:t>
      </w:r>
      <w:proofErr w:type="spellEnd"/>
      <w:r w:rsidR="005C17F9" w:rsidRPr="00A24F04">
        <w:rPr>
          <w:rFonts w:asciiTheme="majorHAnsi" w:hAnsiTheme="majorHAnsi" w:cstheme="majorHAnsi"/>
          <w:sz w:val="20"/>
          <w:szCs w:val="20"/>
          <w:lang w:eastAsia="pl-PL"/>
        </w:rPr>
        <w:t xml:space="preserve"> poz.6-7 do </w:t>
      </w:r>
      <w:proofErr w:type="spellStart"/>
      <w:r w:rsidR="005C17F9" w:rsidRPr="00A24F04">
        <w:rPr>
          <w:rFonts w:asciiTheme="majorHAnsi" w:hAnsiTheme="majorHAnsi" w:cstheme="majorHAnsi"/>
          <w:sz w:val="20"/>
          <w:szCs w:val="20"/>
          <w:lang w:eastAsia="pl-PL"/>
        </w:rPr>
        <w:t>osobnego</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pakietu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takie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rozwiązanie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pozwoli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in</w:t>
      </w:r>
      <w:r w:rsidR="004604F1" w:rsidRPr="00A24F04">
        <w:rPr>
          <w:rFonts w:asciiTheme="majorHAnsi" w:hAnsiTheme="majorHAnsi" w:cstheme="majorHAnsi"/>
          <w:sz w:val="20"/>
          <w:szCs w:val="20"/>
          <w:lang w:eastAsia="pl-PL"/>
        </w:rPr>
        <w:t>nym</w:t>
      </w:r>
      <w:proofErr w:type="spellEnd"/>
      <w:r w:rsidR="004604F1" w:rsidRPr="00A24F04">
        <w:rPr>
          <w:rFonts w:asciiTheme="majorHAnsi" w:hAnsiTheme="majorHAnsi" w:cstheme="majorHAnsi"/>
          <w:sz w:val="20"/>
          <w:szCs w:val="20"/>
          <w:lang w:eastAsia="pl-PL"/>
        </w:rPr>
        <w:t xml:space="preserve"> </w:t>
      </w:r>
      <w:proofErr w:type="spellStart"/>
      <w:r w:rsidR="004604F1" w:rsidRPr="00A24F04">
        <w:rPr>
          <w:rFonts w:asciiTheme="majorHAnsi" w:hAnsiTheme="majorHAnsi" w:cstheme="majorHAnsi"/>
          <w:sz w:val="20"/>
          <w:szCs w:val="20"/>
          <w:lang w:eastAsia="pl-PL"/>
        </w:rPr>
        <w:t>firmom</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specjalizujący</w:t>
      </w:r>
      <w:r w:rsidR="004604F1" w:rsidRPr="00A24F04">
        <w:rPr>
          <w:rFonts w:asciiTheme="majorHAnsi" w:hAnsiTheme="majorHAnsi" w:cstheme="majorHAnsi"/>
          <w:sz w:val="20"/>
          <w:szCs w:val="20"/>
          <w:lang w:eastAsia="pl-PL"/>
        </w:rPr>
        <w:t>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się</w:t>
      </w:r>
      <w:proofErr w:type="spellEnd"/>
      <w:r w:rsidR="005C17F9" w:rsidRPr="00A24F04">
        <w:rPr>
          <w:rFonts w:asciiTheme="majorHAnsi" w:hAnsiTheme="majorHAnsi" w:cstheme="majorHAnsi"/>
          <w:sz w:val="20"/>
          <w:szCs w:val="20"/>
          <w:lang w:eastAsia="pl-PL"/>
        </w:rPr>
        <w:t xml:space="preserve"> w </w:t>
      </w:r>
      <w:proofErr w:type="spellStart"/>
      <w:r w:rsidR="005C17F9" w:rsidRPr="00A24F04">
        <w:rPr>
          <w:rFonts w:asciiTheme="majorHAnsi" w:hAnsiTheme="majorHAnsi" w:cstheme="majorHAnsi"/>
          <w:sz w:val="20"/>
          <w:szCs w:val="20"/>
          <w:lang w:eastAsia="pl-PL"/>
        </w:rPr>
        <w:t>danym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asortymencie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złożenie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konkurencyjnej</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oferty</w:t>
      </w:r>
      <w:proofErr w:type="spellEnd"/>
      <w:r w:rsidR="005C17F9" w:rsidRPr="00A24F04">
        <w:rPr>
          <w:rFonts w:asciiTheme="majorHAnsi" w:hAnsiTheme="majorHAnsi" w:cstheme="majorHAnsi"/>
          <w:sz w:val="20"/>
          <w:szCs w:val="20"/>
          <w:lang w:eastAsia="pl-PL"/>
        </w:rPr>
        <w:t xml:space="preserve">, a </w:t>
      </w:r>
      <w:proofErr w:type="spellStart"/>
      <w:r w:rsidR="005C17F9" w:rsidRPr="00A24F04">
        <w:rPr>
          <w:rFonts w:asciiTheme="majorHAnsi" w:hAnsiTheme="majorHAnsi" w:cstheme="majorHAnsi"/>
          <w:sz w:val="20"/>
          <w:szCs w:val="20"/>
          <w:lang w:eastAsia="pl-PL"/>
        </w:rPr>
        <w:t>tym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samym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umożliwi</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Zamawiającemu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osiągnięcie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oszczędności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wymiernych</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korzyści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finansowych</w:t>
      </w:r>
      <w:proofErr w:type="spellEnd"/>
      <w:r w:rsidR="005C17F9" w:rsidRPr="00A24F04">
        <w:rPr>
          <w:rFonts w:asciiTheme="majorHAnsi" w:hAnsiTheme="majorHAnsi" w:cstheme="majorHAnsi"/>
          <w:sz w:val="20"/>
          <w:szCs w:val="20"/>
          <w:lang w:eastAsia="pl-PL"/>
        </w:rPr>
        <w:t>?</w:t>
      </w:r>
    </w:p>
    <w:p w:rsidR="00160A8C" w:rsidRPr="00A24F04" w:rsidRDefault="00412C87" w:rsidP="00BD4615">
      <w:pPr>
        <w:pStyle w:val="Akapitzlist"/>
        <w:spacing w:before="100" w:after="100" w:afterAutospacing="1"/>
        <w:jc w:val="both"/>
        <w:rPr>
          <w:rFonts w:asciiTheme="majorHAnsi" w:hAnsiTheme="majorHAnsi" w:cstheme="majorHAnsi"/>
          <w:sz w:val="20"/>
          <w:szCs w:val="20"/>
          <w:lang w:eastAsia="pl-PL"/>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00E04" w:rsidRPr="00A24F04">
        <w:rPr>
          <w:rFonts w:asciiTheme="majorHAnsi" w:hAnsiTheme="majorHAnsi" w:cstheme="majorHAnsi"/>
          <w:b/>
          <w:bCs/>
          <w:sz w:val="20"/>
          <w:szCs w:val="20"/>
        </w:rPr>
        <w:t xml:space="preserve"> </w:t>
      </w:r>
      <w:proofErr w:type="spellStart"/>
      <w:r w:rsidR="00100E04" w:rsidRPr="00A24F04">
        <w:rPr>
          <w:rFonts w:asciiTheme="majorHAnsi" w:hAnsiTheme="majorHAnsi" w:cstheme="majorHAnsi"/>
          <w:b/>
          <w:bCs/>
          <w:sz w:val="20"/>
          <w:szCs w:val="20"/>
        </w:rPr>
        <w:t>Zamawiający</w:t>
      </w:r>
      <w:proofErr w:type="spellEnd"/>
      <w:r w:rsidR="00100E04" w:rsidRPr="00A24F04">
        <w:rPr>
          <w:rFonts w:asciiTheme="majorHAnsi" w:hAnsiTheme="majorHAnsi" w:cstheme="majorHAnsi"/>
          <w:b/>
          <w:bCs/>
          <w:sz w:val="20"/>
          <w:szCs w:val="20"/>
        </w:rPr>
        <w:t xml:space="preserve"> </w:t>
      </w:r>
      <w:proofErr w:type="spellStart"/>
      <w:r w:rsidR="00100E04" w:rsidRPr="00A24F04">
        <w:rPr>
          <w:rFonts w:asciiTheme="majorHAnsi" w:hAnsiTheme="majorHAnsi" w:cstheme="majorHAnsi"/>
          <w:b/>
          <w:bCs/>
          <w:sz w:val="20"/>
          <w:szCs w:val="20"/>
        </w:rPr>
        <w:t>nie</w:t>
      </w:r>
      <w:proofErr w:type="spellEnd"/>
      <w:r w:rsidR="00100E04" w:rsidRPr="00A24F04">
        <w:rPr>
          <w:rFonts w:asciiTheme="majorHAnsi" w:hAnsiTheme="majorHAnsi" w:cstheme="majorHAnsi"/>
          <w:b/>
          <w:bCs/>
          <w:sz w:val="20"/>
          <w:szCs w:val="20"/>
        </w:rPr>
        <w:t xml:space="preserve"> </w:t>
      </w:r>
      <w:proofErr w:type="spellStart"/>
      <w:r w:rsidR="00100E04" w:rsidRPr="00A24F04">
        <w:rPr>
          <w:rFonts w:asciiTheme="majorHAnsi" w:hAnsiTheme="majorHAnsi" w:cstheme="majorHAnsi"/>
          <w:b/>
          <w:bCs/>
          <w:sz w:val="20"/>
          <w:szCs w:val="20"/>
        </w:rPr>
        <w:t>wyraża</w:t>
      </w:r>
      <w:proofErr w:type="spellEnd"/>
      <w:r w:rsidR="00100E04" w:rsidRPr="00A24F04">
        <w:rPr>
          <w:rFonts w:asciiTheme="majorHAnsi" w:hAnsiTheme="majorHAnsi" w:cstheme="majorHAnsi"/>
          <w:b/>
          <w:bCs/>
          <w:sz w:val="20"/>
          <w:szCs w:val="20"/>
        </w:rPr>
        <w:t xml:space="preserve"> </w:t>
      </w:r>
      <w:proofErr w:type="spellStart"/>
      <w:r w:rsidR="00100E04" w:rsidRPr="00A24F04">
        <w:rPr>
          <w:rFonts w:asciiTheme="majorHAnsi" w:hAnsiTheme="majorHAnsi" w:cstheme="majorHAnsi"/>
          <w:b/>
          <w:bCs/>
          <w:sz w:val="20"/>
          <w:szCs w:val="20"/>
        </w:rPr>
        <w:t>zgody</w:t>
      </w:r>
      <w:proofErr w:type="spellEnd"/>
      <w:r w:rsidR="00100E04" w:rsidRPr="00A24F04">
        <w:rPr>
          <w:rFonts w:asciiTheme="majorHAnsi" w:hAnsiTheme="majorHAnsi" w:cstheme="majorHAnsi"/>
          <w:b/>
          <w:bCs/>
          <w:sz w:val="20"/>
          <w:szCs w:val="20"/>
        </w:rPr>
        <w:t xml:space="preserve">. </w:t>
      </w:r>
    </w:p>
    <w:p w:rsidR="005C17F9" w:rsidRPr="00A24F04" w:rsidRDefault="00BD4615" w:rsidP="00BD4615">
      <w:pPr>
        <w:spacing w:before="100" w:after="100"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III, poz. 7-9</w:t>
      </w:r>
    </w:p>
    <w:p w:rsidR="004604F1" w:rsidRPr="00A24F04" w:rsidRDefault="00412C87" w:rsidP="00BD4615">
      <w:pPr>
        <w:pStyle w:val="Akapitzlist"/>
        <w:numPr>
          <w:ilvl w:val="0"/>
          <w:numId w:val="1"/>
        </w:numPr>
        <w:autoSpaceDE w:val="0"/>
        <w:spacing w:after="100" w:afterAutospacing="1"/>
        <w:ind w:left="284"/>
        <w:jc w:val="both"/>
        <w:rPr>
          <w:rFonts w:asciiTheme="majorHAnsi" w:hAnsiTheme="majorHAnsi" w:cstheme="majorHAnsi"/>
          <w:iCs/>
          <w:sz w:val="20"/>
          <w:szCs w:val="20"/>
        </w:rPr>
      </w:pPr>
      <w:r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Prosz</w:t>
      </w:r>
      <w:r w:rsidR="005C17F9" w:rsidRPr="00A24F04">
        <w:rPr>
          <w:rFonts w:asciiTheme="majorHAnsi" w:eastAsia="TimesNewRoman,Italic" w:hAnsiTheme="majorHAnsi" w:cstheme="majorHAnsi"/>
          <w:iCs/>
          <w:sz w:val="20"/>
          <w:szCs w:val="20"/>
        </w:rPr>
        <w:t>ę</w:t>
      </w:r>
      <w:proofErr w:type="spellEnd"/>
      <w:r w:rsidR="005C17F9" w:rsidRPr="00A24F04">
        <w:rPr>
          <w:rFonts w:asciiTheme="majorHAnsi" w:eastAsia="TimesNewRoman,Italic" w:hAnsiTheme="majorHAnsi" w:cstheme="majorHAnsi"/>
          <w:iCs/>
          <w:sz w:val="20"/>
          <w:szCs w:val="20"/>
        </w:rPr>
        <w:t xml:space="preserve"> </w:t>
      </w:r>
      <w:proofErr w:type="spellStart"/>
      <w:r w:rsidR="005C17F9" w:rsidRPr="00A24F04">
        <w:rPr>
          <w:rFonts w:asciiTheme="majorHAnsi" w:hAnsiTheme="majorHAnsi" w:cstheme="majorHAnsi"/>
          <w:iCs/>
          <w:sz w:val="20"/>
          <w:szCs w:val="20"/>
        </w:rPr>
        <w:t>Zamawiaj</w:t>
      </w:r>
      <w:r w:rsidR="005C17F9" w:rsidRPr="00A24F04">
        <w:rPr>
          <w:rFonts w:asciiTheme="majorHAnsi" w:eastAsia="TimesNewRoman,Italic" w:hAnsiTheme="majorHAnsi" w:cstheme="majorHAnsi"/>
          <w:iCs/>
          <w:sz w:val="20"/>
          <w:szCs w:val="20"/>
        </w:rPr>
        <w:t>ą</w:t>
      </w:r>
      <w:r w:rsidR="005C17F9" w:rsidRPr="00A24F04">
        <w:rPr>
          <w:rFonts w:asciiTheme="majorHAnsi" w:hAnsiTheme="majorHAnsi" w:cstheme="majorHAnsi"/>
          <w:iCs/>
          <w:sz w:val="20"/>
          <w:szCs w:val="20"/>
        </w:rPr>
        <w:t>cego</w:t>
      </w:r>
      <w:proofErr w:type="spellEnd"/>
      <w:r w:rsidR="005C17F9" w:rsidRPr="00A24F04">
        <w:rPr>
          <w:rFonts w:asciiTheme="majorHAnsi" w:hAnsiTheme="majorHAnsi" w:cstheme="majorHAnsi"/>
          <w:iCs/>
          <w:sz w:val="20"/>
          <w:szCs w:val="20"/>
        </w:rPr>
        <w:t xml:space="preserve"> o </w:t>
      </w:r>
      <w:proofErr w:type="spellStart"/>
      <w:r w:rsidR="005C17F9" w:rsidRPr="00A24F04">
        <w:rPr>
          <w:rFonts w:asciiTheme="majorHAnsi" w:hAnsiTheme="majorHAnsi" w:cstheme="majorHAnsi"/>
          <w:iCs/>
          <w:sz w:val="20"/>
          <w:szCs w:val="20"/>
        </w:rPr>
        <w:t>wydzielenie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pozycji</w:t>
      </w:r>
      <w:proofErr w:type="spellEnd"/>
      <w:r w:rsidR="005C17F9" w:rsidRPr="00A24F04">
        <w:rPr>
          <w:rFonts w:asciiTheme="majorHAnsi" w:hAnsiTheme="majorHAnsi" w:cstheme="majorHAnsi"/>
          <w:iCs/>
          <w:sz w:val="20"/>
          <w:szCs w:val="20"/>
        </w:rPr>
        <w:t xml:space="preserve"> 7-9 z </w:t>
      </w:r>
      <w:proofErr w:type="spellStart"/>
      <w:r w:rsidR="005C17F9" w:rsidRPr="00A24F04">
        <w:rPr>
          <w:rFonts w:asciiTheme="majorHAnsi" w:hAnsiTheme="majorHAnsi" w:cstheme="majorHAnsi"/>
          <w:iCs/>
          <w:sz w:val="20"/>
          <w:szCs w:val="20"/>
        </w:rPr>
        <w:t>Grupy</w:t>
      </w:r>
      <w:proofErr w:type="spellEnd"/>
      <w:r w:rsidR="005C17F9" w:rsidRPr="00A24F04">
        <w:rPr>
          <w:rFonts w:asciiTheme="majorHAnsi" w:hAnsiTheme="majorHAnsi" w:cstheme="majorHAnsi"/>
          <w:iCs/>
          <w:sz w:val="20"/>
          <w:szCs w:val="20"/>
        </w:rPr>
        <w:t xml:space="preserve"> III. </w:t>
      </w:r>
      <w:proofErr w:type="spellStart"/>
      <w:r w:rsidR="005C17F9" w:rsidRPr="00A24F04">
        <w:rPr>
          <w:rFonts w:asciiTheme="majorHAnsi" w:hAnsiTheme="majorHAnsi" w:cstheme="majorHAnsi"/>
          <w:iCs/>
          <w:sz w:val="20"/>
          <w:szCs w:val="20"/>
        </w:rPr>
        <w:t>Podział</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pakietu</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zwi</w:t>
      </w:r>
      <w:r w:rsidR="005C17F9" w:rsidRPr="00A24F04">
        <w:rPr>
          <w:rFonts w:asciiTheme="majorHAnsi" w:eastAsia="TimesNewRoman,Italic" w:hAnsiTheme="majorHAnsi" w:cstheme="majorHAnsi"/>
          <w:iCs/>
          <w:sz w:val="20"/>
          <w:szCs w:val="20"/>
        </w:rPr>
        <w:t>ę</w:t>
      </w:r>
      <w:r w:rsidR="005C17F9" w:rsidRPr="00A24F04">
        <w:rPr>
          <w:rFonts w:asciiTheme="majorHAnsi" w:hAnsiTheme="majorHAnsi" w:cstheme="majorHAnsi"/>
          <w:iCs/>
          <w:sz w:val="20"/>
          <w:szCs w:val="20"/>
        </w:rPr>
        <w:t>kszy</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konkurencyjno</w:t>
      </w:r>
      <w:r w:rsidR="005C17F9" w:rsidRPr="00A24F04">
        <w:rPr>
          <w:rFonts w:asciiTheme="majorHAnsi" w:eastAsia="TimesNewRoman,Italic" w:hAnsiTheme="majorHAnsi" w:cstheme="majorHAnsi"/>
          <w:iCs/>
          <w:sz w:val="20"/>
          <w:szCs w:val="20"/>
        </w:rPr>
        <w:t>ść</w:t>
      </w:r>
      <w:proofErr w:type="spellEnd"/>
      <w:r w:rsidR="005C17F9" w:rsidRPr="00A24F04">
        <w:rPr>
          <w:rFonts w:asciiTheme="majorHAnsi" w:eastAsia="TimesNewRoman,Italic" w:hAnsiTheme="majorHAnsi" w:cstheme="majorHAnsi"/>
          <w:iCs/>
          <w:sz w:val="20"/>
          <w:szCs w:val="20"/>
        </w:rPr>
        <w:t xml:space="preserve"> </w:t>
      </w:r>
      <w:r w:rsidRPr="00A24F04">
        <w:rPr>
          <w:rFonts w:asciiTheme="majorHAnsi" w:eastAsia="TimesNewRoman,Italic" w:hAnsiTheme="majorHAnsi" w:cstheme="majorHAnsi"/>
          <w:iCs/>
          <w:sz w:val="20"/>
          <w:szCs w:val="20"/>
        </w:rPr>
        <w:br/>
        <w:t xml:space="preserve">           </w:t>
      </w:r>
      <w:proofErr w:type="spellStart"/>
      <w:r w:rsidR="005C17F9" w:rsidRPr="00A24F04">
        <w:rPr>
          <w:rFonts w:asciiTheme="majorHAnsi" w:hAnsiTheme="majorHAnsi" w:cstheme="majorHAnsi"/>
          <w:iCs/>
          <w:sz w:val="20"/>
          <w:szCs w:val="20"/>
        </w:rPr>
        <w:t>post</w:t>
      </w:r>
      <w:r w:rsidR="005C17F9" w:rsidRPr="00A24F04">
        <w:rPr>
          <w:rFonts w:asciiTheme="majorHAnsi" w:eastAsia="TimesNewRoman,Italic" w:hAnsiTheme="majorHAnsi" w:cstheme="majorHAnsi"/>
          <w:iCs/>
          <w:sz w:val="20"/>
          <w:szCs w:val="20"/>
        </w:rPr>
        <w:t>ę</w:t>
      </w:r>
      <w:r w:rsidR="005C17F9" w:rsidRPr="00A24F04">
        <w:rPr>
          <w:rFonts w:asciiTheme="majorHAnsi" w:hAnsiTheme="majorHAnsi" w:cstheme="majorHAnsi"/>
          <w:iCs/>
          <w:sz w:val="20"/>
          <w:szCs w:val="20"/>
        </w:rPr>
        <w:t>powania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umo</w:t>
      </w:r>
      <w:r w:rsidR="005C17F9" w:rsidRPr="00A24F04">
        <w:rPr>
          <w:rFonts w:asciiTheme="majorHAnsi" w:eastAsia="TimesNewRoman,Italic" w:hAnsiTheme="majorHAnsi" w:cstheme="majorHAnsi"/>
          <w:iCs/>
          <w:sz w:val="20"/>
          <w:szCs w:val="20"/>
        </w:rPr>
        <w:t>ż</w:t>
      </w:r>
      <w:r w:rsidR="005C17F9" w:rsidRPr="00A24F04">
        <w:rPr>
          <w:rFonts w:asciiTheme="majorHAnsi" w:hAnsiTheme="majorHAnsi" w:cstheme="majorHAnsi"/>
          <w:iCs/>
          <w:sz w:val="20"/>
          <w:szCs w:val="20"/>
        </w:rPr>
        <w:t>liwi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równie</w:t>
      </w:r>
      <w:r w:rsidR="005C17F9" w:rsidRPr="00A24F04">
        <w:rPr>
          <w:rFonts w:asciiTheme="majorHAnsi" w:eastAsia="TimesNewRoman,Italic" w:hAnsiTheme="majorHAnsi" w:cstheme="majorHAnsi"/>
          <w:iCs/>
          <w:sz w:val="20"/>
          <w:szCs w:val="20"/>
        </w:rPr>
        <w:t>ż</w:t>
      </w:r>
      <w:proofErr w:type="spellEnd"/>
      <w:r w:rsidR="005C17F9" w:rsidRPr="00A24F04">
        <w:rPr>
          <w:rFonts w:asciiTheme="majorHAnsi" w:eastAsia="TimesNewRoman,Italic" w:hAnsiTheme="majorHAnsi" w:cstheme="majorHAnsi"/>
          <w:iCs/>
          <w:sz w:val="20"/>
          <w:szCs w:val="20"/>
        </w:rPr>
        <w:t xml:space="preserve"> </w:t>
      </w:r>
      <w:proofErr w:type="spellStart"/>
      <w:r w:rsidR="005C17F9" w:rsidRPr="00A24F04">
        <w:rPr>
          <w:rFonts w:asciiTheme="majorHAnsi" w:hAnsiTheme="majorHAnsi" w:cstheme="majorHAnsi"/>
          <w:iCs/>
          <w:sz w:val="20"/>
          <w:szCs w:val="20"/>
        </w:rPr>
        <w:t>zło</w:t>
      </w:r>
      <w:r w:rsidR="005C17F9" w:rsidRPr="00A24F04">
        <w:rPr>
          <w:rFonts w:asciiTheme="majorHAnsi" w:eastAsia="TimesNewRoman,Italic" w:hAnsiTheme="majorHAnsi" w:cstheme="majorHAnsi"/>
          <w:iCs/>
          <w:sz w:val="20"/>
          <w:szCs w:val="20"/>
        </w:rPr>
        <w:t>ż</w:t>
      </w:r>
      <w:r w:rsidR="005C17F9" w:rsidRPr="00A24F04">
        <w:rPr>
          <w:rFonts w:asciiTheme="majorHAnsi" w:hAnsiTheme="majorHAnsi" w:cstheme="majorHAnsi"/>
          <w:iCs/>
          <w:sz w:val="20"/>
          <w:szCs w:val="20"/>
        </w:rPr>
        <w:t>enie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ofert</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wi</w:t>
      </w:r>
      <w:r w:rsidR="005C17F9" w:rsidRPr="00A24F04">
        <w:rPr>
          <w:rFonts w:asciiTheme="majorHAnsi" w:eastAsia="TimesNewRoman,Italic" w:hAnsiTheme="majorHAnsi" w:cstheme="majorHAnsi"/>
          <w:iCs/>
          <w:sz w:val="20"/>
          <w:szCs w:val="20"/>
        </w:rPr>
        <w:t>ę</w:t>
      </w:r>
      <w:r w:rsidR="005C17F9" w:rsidRPr="00A24F04">
        <w:rPr>
          <w:rFonts w:asciiTheme="majorHAnsi" w:hAnsiTheme="majorHAnsi" w:cstheme="majorHAnsi"/>
          <w:iCs/>
          <w:sz w:val="20"/>
          <w:szCs w:val="20"/>
        </w:rPr>
        <w:t>kszej</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liczbie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wykonawców</w:t>
      </w:r>
      <w:proofErr w:type="spellEnd"/>
      <w:r w:rsidR="005C17F9" w:rsidRPr="00A24F04">
        <w:rPr>
          <w:rFonts w:asciiTheme="majorHAnsi" w:hAnsiTheme="majorHAnsi" w:cstheme="majorHAnsi"/>
          <w:iCs/>
          <w:sz w:val="20"/>
          <w:szCs w:val="20"/>
        </w:rPr>
        <w:t xml:space="preserve"> a </w:t>
      </w:r>
      <w:proofErr w:type="spellStart"/>
      <w:r w:rsidR="005C17F9" w:rsidRPr="00A24F04">
        <w:rPr>
          <w:rFonts w:asciiTheme="majorHAnsi" w:hAnsiTheme="majorHAnsi" w:cstheme="majorHAnsi"/>
          <w:iCs/>
          <w:sz w:val="20"/>
          <w:szCs w:val="20"/>
        </w:rPr>
        <w:t>Pa</w:t>
      </w:r>
      <w:r w:rsidR="005C17F9" w:rsidRPr="00A24F04">
        <w:rPr>
          <w:rFonts w:asciiTheme="majorHAnsi" w:eastAsia="TimesNewRoman,Italic" w:hAnsiTheme="majorHAnsi" w:cstheme="majorHAnsi"/>
          <w:iCs/>
          <w:sz w:val="20"/>
          <w:szCs w:val="20"/>
        </w:rPr>
        <w:t>ń</w:t>
      </w:r>
      <w:r w:rsidR="005C17F9" w:rsidRPr="00A24F04">
        <w:rPr>
          <w:rFonts w:asciiTheme="majorHAnsi" w:hAnsiTheme="majorHAnsi" w:cstheme="majorHAnsi"/>
          <w:iCs/>
          <w:sz w:val="20"/>
          <w:szCs w:val="20"/>
        </w:rPr>
        <w:t>stwu</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pozyskanie</w:t>
      </w:r>
      <w:proofErr w:type="spellEnd"/>
      <w:r w:rsidR="005C17F9" w:rsidRPr="00A24F04">
        <w:rPr>
          <w:rFonts w:asciiTheme="majorHAnsi" w:eastAsia="TimesNewRoman,Italic" w:hAnsiTheme="majorHAnsi" w:cstheme="majorHAnsi"/>
          <w:iCs/>
          <w:sz w:val="20"/>
          <w:szCs w:val="20"/>
        </w:rPr>
        <w:t xml:space="preserve"> </w:t>
      </w:r>
      <w:r w:rsidRPr="00A24F04">
        <w:rPr>
          <w:rFonts w:asciiTheme="majorHAnsi" w:eastAsia="TimesNewRoman,Italic" w:hAnsiTheme="majorHAnsi" w:cstheme="majorHAnsi"/>
          <w:iCs/>
          <w:sz w:val="20"/>
          <w:szCs w:val="20"/>
        </w:rPr>
        <w:br/>
        <w:t xml:space="preserve">          </w:t>
      </w:r>
      <w:proofErr w:type="spellStart"/>
      <w:r w:rsidR="005C17F9" w:rsidRPr="00A24F04">
        <w:rPr>
          <w:rFonts w:asciiTheme="majorHAnsi" w:hAnsiTheme="majorHAnsi" w:cstheme="majorHAnsi"/>
          <w:iCs/>
          <w:sz w:val="20"/>
          <w:szCs w:val="20"/>
        </w:rPr>
        <w:t>rzeczywi</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korzystnych</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ofert</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jako</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ciowych</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cenowych</w:t>
      </w:r>
      <w:proofErr w:type="spellEnd"/>
      <w:r w:rsidR="005C17F9" w:rsidRPr="00A24F04">
        <w:rPr>
          <w:rFonts w:asciiTheme="majorHAnsi" w:hAnsiTheme="majorHAnsi" w:cstheme="majorHAnsi"/>
          <w:iCs/>
          <w:sz w:val="20"/>
          <w:szCs w:val="20"/>
        </w:rPr>
        <w:t xml:space="preserve">. Bez </w:t>
      </w:r>
      <w:proofErr w:type="spellStart"/>
      <w:r w:rsidR="005C17F9" w:rsidRPr="00A24F04">
        <w:rPr>
          <w:rFonts w:asciiTheme="majorHAnsi" w:hAnsiTheme="majorHAnsi" w:cstheme="majorHAnsi"/>
          <w:iCs/>
          <w:sz w:val="20"/>
          <w:szCs w:val="20"/>
        </w:rPr>
        <w:t>wydzielenia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tych</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pozycji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konkurencja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będzie</w:t>
      </w:r>
      <w:proofErr w:type="spellEnd"/>
      <w:r w:rsidR="005C17F9" w:rsidRPr="00A24F04">
        <w:rPr>
          <w:rFonts w:asciiTheme="majorHAnsi" w:hAnsiTheme="majorHAnsi" w:cstheme="majorHAnsi"/>
          <w:iCs/>
          <w:sz w:val="20"/>
          <w:szCs w:val="20"/>
        </w:rPr>
        <w:t xml:space="preserve"> </w:t>
      </w:r>
      <w:r w:rsidRPr="00A24F04">
        <w:rPr>
          <w:rFonts w:asciiTheme="majorHAnsi" w:hAnsiTheme="majorHAnsi" w:cstheme="majorHAnsi"/>
          <w:iCs/>
          <w:sz w:val="20"/>
          <w:szCs w:val="20"/>
        </w:rPr>
        <w:br/>
        <w:t xml:space="preserve">          </w:t>
      </w:r>
      <w:proofErr w:type="spellStart"/>
      <w:r w:rsidR="005C17F9" w:rsidRPr="00A24F04">
        <w:rPr>
          <w:rFonts w:asciiTheme="majorHAnsi" w:hAnsiTheme="majorHAnsi" w:cstheme="majorHAnsi"/>
          <w:iCs/>
          <w:sz w:val="20"/>
          <w:szCs w:val="20"/>
        </w:rPr>
        <w:t>ograniczona</w:t>
      </w:r>
      <w:proofErr w:type="spellEnd"/>
      <w:r w:rsidR="005C17F9" w:rsidRPr="00A24F04">
        <w:rPr>
          <w:rFonts w:asciiTheme="majorHAnsi" w:hAnsiTheme="majorHAnsi" w:cstheme="majorHAnsi"/>
          <w:iCs/>
          <w:sz w:val="20"/>
          <w:szCs w:val="20"/>
        </w:rPr>
        <w:t xml:space="preserve"> do </w:t>
      </w:r>
      <w:proofErr w:type="spellStart"/>
      <w:r w:rsidR="005C17F9" w:rsidRPr="00A24F04">
        <w:rPr>
          <w:rFonts w:asciiTheme="majorHAnsi" w:hAnsiTheme="majorHAnsi" w:cstheme="majorHAnsi"/>
          <w:iCs/>
          <w:sz w:val="20"/>
          <w:szCs w:val="20"/>
        </w:rPr>
        <w:t>kilku</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konkurentów</w:t>
      </w:r>
      <w:proofErr w:type="spellEnd"/>
      <w:r w:rsidR="005C17F9" w:rsidRPr="00A24F04">
        <w:rPr>
          <w:rFonts w:asciiTheme="majorHAnsi" w:hAnsiTheme="majorHAnsi" w:cstheme="majorHAnsi"/>
          <w:iCs/>
          <w:sz w:val="20"/>
          <w:szCs w:val="20"/>
        </w:rPr>
        <w:t xml:space="preserve">, a </w:t>
      </w:r>
      <w:proofErr w:type="spellStart"/>
      <w:r w:rsidR="005C17F9" w:rsidRPr="00A24F04">
        <w:rPr>
          <w:rFonts w:asciiTheme="majorHAnsi" w:hAnsiTheme="majorHAnsi" w:cstheme="majorHAnsi"/>
          <w:iCs/>
          <w:sz w:val="20"/>
          <w:szCs w:val="20"/>
        </w:rPr>
        <w:t>Zamawiaj</w:t>
      </w:r>
      <w:r w:rsidR="005C17F9" w:rsidRPr="00A24F04">
        <w:rPr>
          <w:rFonts w:asciiTheme="majorHAnsi" w:eastAsia="TimesNewRoman,Italic" w:hAnsiTheme="majorHAnsi" w:cstheme="majorHAnsi"/>
          <w:iCs/>
          <w:sz w:val="20"/>
          <w:szCs w:val="20"/>
        </w:rPr>
        <w:t>ą</w:t>
      </w:r>
      <w:r w:rsidR="005C17F9" w:rsidRPr="00A24F04">
        <w:rPr>
          <w:rFonts w:asciiTheme="majorHAnsi" w:hAnsiTheme="majorHAnsi" w:cstheme="majorHAnsi"/>
          <w:iCs/>
          <w:sz w:val="20"/>
          <w:szCs w:val="20"/>
        </w:rPr>
        <w:t>cy</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otrzyma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wycen</w:t>
      </w:r>
      <w:r w:rsidR="005C17F9" w:rsidRPr="00A24F04">
        <w:rPr>
          <w:rFonts w:asciiTheme="majorHAnsi" w:eastAsia="TimesNewRoman,Italic" w:hAnsiTheme="majorHAnsi" w:cstheme="majorHAnsi"/>
          <w:iCs/>
          <w:sz w:val="20"/>
          <w:szCs w:val="20"/>
        </w:rPr>
        <w:t>ę</w:t>
      </w:r>
      <w:proofErr w:type="spellEnd"/>
      <w:r w:rsidR="005C17F9" w:rsidRPr="00A24F04">
        <w:rPr>
          <w:rFonts w:asciiTheme="majorHAnsi" w:eastAsia="TimesNewRoman,Italic" w:hAnsiTheme="majorHAnsi" w:cstheme="majorHAnsi"/>
          <w:iCs/>
          <w:sz w:val="20"/>
          <w:szCs w:val="20"/>
        </w:rPr>
        <w:t xml:space="preserve"> </w:t>
      </w:r>
      <w:r w:rsidR="005C17F9" w:rsidRPr="00A24F04">
        <w:rPr>
          <w:rFonts w:asciiTheme="majorHAnsi" w:hAnsiTheme="majorHAnsi" w:cstheme="majorHAnsi"/>
          <w:iCs/>
          <w:sz w:val="20"/>
          <w:szCs w:val="20"/>
        </w:rPr>
        <w:t xml:space="preserve">o </w:t>
      </w:r>
      <w:proofErr w:type="spellStart"/>
      <w:r w:rsidR="005C17F9" w:rsidRPr="00A24F04">
        <w:rPr>
          <w:rFonts w:asciiTheme="majorHAnsi" w:hAnsiTheme="majorHAnsi" w:cstheme="majorHAnsi"/>
          <w:iCs/>
          <w:sz w:val="20"/>
          <w:szCs w:val="20"/>
        </w:rPr>
        <w:t>zawy</w:t>
      </w:r>
      <w:r w:rsidR="005C17F9" w:rsidRPr="00A24F04">
        <w:rPr>
          <w:rFonts w:asciiTheme="majorHAnsi" w:eastAsia="TimesNewRoman,Italic" w:hAnsiTheme="majorHAnsi" w:cstheme="majorHAnsi"/>
          <w:iCs/>
          <w:sz w:val="20"/>
          <w:szCs w:val="20"/>
        </w:rPr>
        <w:t>ż</w:t>
      </w:r>
      <w:r w:rsidR="005C17F9" w:rsidRPr="00A24F04">
        <w:rPr>
          <w:rFonts w:asciiTheme="majorHAnsi" w:hAnsiTheme="majorHAnsi" w:cstheme="majorHAnsi"/>
          <w:iCs/>
          <w:sz w:val="20"/>
          <w:szCs w:val="20"/>
        </w:rPr>
        <w:t>onej</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warto</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w:t>
      </w:r>
      <w:proofErr w:type="spellEnd"/>
      <w:r w:rsidR="005C17F9" w:rsidRPr="00A24F04">
        <w:rPr>
          <w:rFonts w:asciiTheme="majorHAnsi" w:hAnsiTheme="majorHAnsi" w:cstheme="majorHAnsi"/>
          <w:iCs/>
          <w:sz w:val="20"/>
          <w:szCs w:val="20"/>
        </w:rPr>
        <w:t xml:space="preserve"> w </w:t>
      </w:r>
      <w:proofErr w:type="spellStart"/>
      <w:r w:rsidR="005C17F9" w:rsidRPr="00A24F04">
        <w:rPr>
          <w:rFonts w:asciiTheme="majorHAnsi" w:hAnsiTheme="majorHAnsi" w:cstheme="majorHAnsi"/>
          <w:iCs/>
          <w:sz w:val="20"/>
          <w:szCs w:val="20"/>
        </w:rPr>
        <w:t>stosunku</w:t>
      </w:r>
      <w:proofErr w:type="spellEnd"/>
      <w:r w:rsidR="005C17F9" w:rsidRPr="00A24F04">
        <w:rPr>
          <w:rFonts w:asciiTheme="majorHAnsi" w:hAnsiTheme="majorHAnsi" w:cstheme="majorHAnsi"/>
          <w:iCs/>
          <w:sz w:val="20"/>
          <w:szCs w:val="20"/>
        </w:rPr>
        <w:t xml:space="preserve"> </w:t>
      </w:r>
      <w:r w:rsidR="00197F22" w:rsidRPr="00A24F04">
        <w:rPr>
          <w:rFonts w:asciiTheme="majorHAnsi" w:hAnsiTheme="majorHAnsi" w:cstheme="majorHAnsi"/>
          <w:iCs/>
          <w:sz w:val="20"/>
          <w:szCs w:val="20"/>
        </w:rPr>
        <w:br/>
        <w:t xml:space="preserve">          </w:t>
      </w:r>
      <w:r w:rsidR="005C17F9" w:rsidRPr="00A24F04">
        <w:rPr>
          <w:rFonts w:asciiTheme="majorHAnsi" w:hAnsiTheme="majorHAnsi" w:cstheme="majorHAnsi"/>
          <w:iCs/>
          <w:sz w:val="20"/>
          <w:szCs w:val="20"/>
        </w:rPr>
        <w:t xml:space="preserve">do </w:t>
      </w:r>
      <w:proofErr w:type="spellStart"/>
      <w:r w:rsidR="005C17F9" w:rsidRPr="00A24F04">
        <w:rPr>
          <w:rFonts w:asciiTheme="majorHAnsi" w:hAnsiTheme="majorHAnsi" w:cstheme="majorHAnsi"/>
          <w:iCs/>
          <w:sz w:val="20"/>
          <w:szCs w:val="20"/>
        </w:rPr>
        <w:t>warto</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rynkowej</w:t>
      </w:r>
      <w:proofErr w:type="spellEnd"/>
      <w:r w:rsidR="005C17F9" w:rsidRPr="00A24F04">
        <w:rPr>
          <w:rFonts w:asciiTheme="majorHAnsi" w:hAnsiTheme="majorHAnsi" w:cstheme="majorHAnsi"/>
          <w:iCs/>
          <w:sz w:val="20"/>
          <w:szCs w:val="20"/>
        </w:rPr>
        <w:t>.</w:t>
      </w:r>
    </w:p>
    <w:p w:rsidR="005C17F9" w:rsidRPr="00A24F04" w:rsidRDefault="00160A8C" w:rsidP="00BD4615">
      <w:pPr>
        <w:pStyle w:val="Akapitzlist"/>
        <w:autoSpaceDE w:val="0"/>
        <w:spacing w:after="100" w:afterAutospacing="1"/>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100E04"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Zamawiający</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nie</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wyraża</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zgody</w:t>
      </w:r>
      <w:proofErr w:type="spellEnd"/>
      <w:r w:rsidR="00960966" w:rsidRPr="00A24F04">
        <w:rPr>
          <w:rFonts w:asciiTheme="majorHAnsi" w:hAnsiTheme="majorHAnsi" w:cstheme="majorHAnsi"/>
          <w:b/>
          <w:bCs/>
          <w:sz w:val="20"/>
          <w:szCs w:val="20"/>
        </w:rPr>
        <w:t xml:space="preserve">. </w:t>
      </w:r>
    </w:p>
    <w:p w:rsidR="004604F1" w:rsidRPr="00A24F04" w:rsidRDefault="004604F1" w:rsidP="00BD4615">
      <w:pPr>
        <w:pStyle w:val="Akapitzlist"/>
        <w:autoSpaceDE w:val="0"/>
        <w:spacing w:after="100" w:afterAutospacing="1"/>
        <w:jc w:val="both"/>
        <w:rPr>
          <w:rFonts w:asciiTheme="majorHAnsi" w:hAnsiTheme="majorHAnsi" w:cstheme="majorHAnsi"/>
          <w:iCs/>
          <w:sz w:val="20"/>
          <w:szCs w:val="20"/>
        </w:rPr>
      </w:pPr>
    </w:p>
    <w:p w:rsidR="005C17F9" w:rsidRPr="00A24F04" w:rsidRDefault="00BD4615" w:rsidP="00BD4615">
      <w:pPr>
        <w:spacing w:before="100" w:after="100"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III, poz. 7-9</w:t>
      </w:r>
      <w:r w:rsidR="004604F1" w:rsidRPr="00A24F04">
        <w:rPr>
          <w:rFonts w:asciiTheme="majorHAnsi" w:hAnsiTheme="majorHAnsi" w:cstheme="majorHAnsi"/>
          <w:sz w:val="20"/>
          <w:szCs w:val="20"/>
        </w:rPr>
        <w:t xml:space="preserve">. </w:t>
      </w:r>
    </w:p>
    <w:p w:rsidR="004604F1" w:rsidRPr="00A24F04" w:rsidRDefault="00637BFB" w:rsidP="00BD4615">
      <w:pPr>
        <w:pStyle w:val="Akapitzlist"/>
        <w:numPr>
          <w:ilvl w:val="0"/>
          <w:numId w:val="1"/>
        </w:numPr>
        <w:spacing w:before="100" w:after="0"/>
        <w:ind w:left="284"/>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jednostronną</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czytelną</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skalę</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pomiarową</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kontrastowym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kolorze</w:t>
      </w:r>
      <w:proofErr w:type="spellEnd"/>
      <w:r w:rsidR="005C17F9" w:rsidRPr="00A24F04">
        <w:rPr>
          <w:rFonts w:asciiTheme="majorHAnsi" w:hAnsiTheme="majorHAnsi" w:cstheme="majorHAnsi"/>
          <w:sz w:val="20"/>
          <w:szCs w:val="20"/>
        </w:rPr>
        <w:t>?</w:t>
      </w:r>
    </w:p>
    <w:p w:rsidR="00160A8C" w:rsidRPr="00A24F04" w:rsidRDefault="00637BFB" w:rsidP="00BD4615">
      <w:pPr>
        <w:pStyle w:val="Akapitzlist"/>
        <w:spacing w:before="100"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Zamawiający</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nie</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wyraża</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zgody</w:t>
      </w:r>
      <w:proofErr w:type="spellEnd"/>
      <w:r w:rsidR="00960966" w:rsidRPr="00A24F04">
        <w:rPr>
          <w:rFonts w:asciiTheme="majorHAnsi" w:hAnsiTheme="majorHAnsi" w:cstheme="majorHAnsi"/>
          <w:b/>
          <w:bCs/>
          <w:sz w:val="20"/>
          <w:szCs w:val="20"/>
        </w:rPr>
        <w:t xml:space="preserve">. </w:t>
      </w:r>
    </w:p>
    <w:p w:rsidR="004604F1" w:rsidRPr="00A24F04" w:rsidRDefault="004604F1" w:rsidP="00BD4615">
      <w:pPr>
        <w:pStyle w:val="Akapitzlist"/>
        <w:spacing w:before="100" w:after="0"/>
        <w:jc w:val="both"/>
        <w:rPr>
          <w:rFonts w:asciiTheme="majorHAnsi" w:hAnsiTheme="majorHAnsi" w:cstheme="majorHAnsi"/>
          <w:sz w:val="20"/>
          <w:szCs w:val="20"/>
        </w:rPr>
      </w:pPr>
    </w:p>
    <w:p w:rsidR="005C17F9" w:rsidRPr="00A24F04" w:rsidRDefault="00BD4615" w:rsidP="00BD4615">
      <w:pPr>
        <w:spacing w:before="100" w:after="100"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VII, poz. 1-2</w:t>
      </w:r>
    </w:p>
    <w:p w:rsidR="00943B54" w:rsidRPr="00A24F04" w:rsidRDefault="00943B54" w:rsidP="00BD4615">
      <w:pPr>
        <w:pStyle w:val="Akapitzlist"/>
        <w:spacing w:before="100" w:after="100"/>
        <w:jc w:val="both"/>
        <w:rPr>
          <w:rFonts w:asciiTheme="majorHAnsi" w:hAnsiTheme="majorHAnsi" w:cstheme="majorHAnsi"/>
          <w:sz w:val="20"/>
          <w:szCs w:val="20"/>
        </w:rPr>
      </w:pPr>
    </w:p>
    <w:p w:rsidR="005C17F9" w:rsidRPr="00A24F04" w:rsidRDefault="00637BFB" w:rsidP="00BD4615">
      <w:pPr>
        <w:pStyle w:val="Akapitzlist"/>
        <w:numPr>
          <w:ilvl w:val="0"/>
          <w:numId w:val="1"/>
        </w:numPr>
        <w:autoSpaceDE w:val="0"/>
        <w:spacing w:after="0"/>
        <w:ind w:left="284"/>
        <w:jc w:val="both"/>
        <w:rPr>
          <w:rFonts w:asciiTheme="majorHAnsi" w:hAnsiTheme="majorHAnsi" w:cstheme="majorHAnsi"/>
          <w:iCs/>
          <w:sz w:val="20"/>
          <w:szCs w:val="20"/>
        </w:rPr>
      </w:pPr>
      <w:r w:rsidRPr="00A24F04">
        <w:rPr>
          <w:rFonts w:asciiTheme="majorHAnsi" w:hAnsiTheme="majorHAnsi" w:cstheme="majorHAnsi"/>
          <w:sz w:val="20"/>
          <w:szCs w:val="20"/>
          <w:lang w:eastAsia="pl-PL"/>
        </w:rPr>
        <w:lastRenderedPageBreak/>
        <w:t xml:space="preserve">  </w:t>
      </w:r>
      <w:proofErr w:type="spellStart"/>
      <w:r w:rsidR="005C17F9" w:rsidRPr="00A24F04">
        <w:rPr>
          <w:rFonts w:asciiTheme="majorHAnsi" w:hAnsiTheme="majorHAnsi" w:cstheme="majorHAnsi"/>
          <w:sz w:val="20"/>
          <w:szCs w:val="20"/>
          <w:lang w:eastAsia="pl-PL"/>
        </w:rPr>
        <w:t>Czy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Zamawiający</w:t>
      </w:r>
      <w:proofErr w:type="spellEnd"/>
      <w:r w:rsidR="005C17F9" w:rsidRPr="00A24F04">
        <w:rPr>
          <w:rFonts w:asciiTheme="majorHAnsi" w:hAnsiTheme="majorHAnsi" w:cstheme="majorHAnsi"/>
          <w:sz w:val="20"/>
          <w:szCs w:val="20"/>
          <w:lang w:eastAsia="pl-PL"/>
        </w:rPr>
        <w:t xml:space="preserve"> z </w:t>
      </w:r>
      <w:proofErr w:type="spellStart"/>
      <w:r w:rsidR="005C17F9" w:rsidRPr="00A24F04">
        <w:rPr>
          <w:rFonts w:asciiTheme="majorHAnsi" w:hAnsiTheme="majorHAnsi" w:cstheme="majorHAnsi"/>
          <w:sz w:val="20"/>
          <w:szCs w:val="20"/>
          <w:lang w:eastAsia="pl-PL"/>
        </w:rPr>
        <w:t>uwagi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niejednolity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charakter</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produktów</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zawartych</w:t>
      </w:r>
      <w:proofErr w:type="spellEnd"/>
      <w:r w:rsidR="005C17F9" w:rsidRPr="00A24F04">
        <w:rPr>
          <w:rFonts w:asciiTheme="majorHAnsi" w:hAnsiTheme="majorHAnsi" w:cstheme="majorHAnsi"/>
          <w:sz w:val="20"/>
          <w:szCs w:val="20"/>
          <w:lang w:eastAsia="pl-PL"/>
        </w:rPr>
        <w:t xml:space="preserve"> w </w:t>
      </w:r>
      <w:proofErr w:type="spellStart"/>
      <w:r w:rsidR="005C17F9" w:rsidRPr="00A24F04">
        <w:rPr>
          <w:rFonts w:asciiTheme="majorHAnsi" w:hAnsiTheme="majorHAnsi" w:cstheme="majorHAnsi"/>
          <w:sz w:val="20"/>
          <w:szCs w:val="20"/>
          <w:lang w:eastAsia="pl-PL"/>
        </w:rPr>
        <w:t>Grupie</w:t>
      </w:r>
      <w:proofErr w:type="spellEnd"/>
      <w:r w:rsidR="005C17F9" w:rsidRPr="00A24F04">
        <w:rPr>
          <w:rFonts w:asciiTheme="majorHAnsi" w:hAnsiTheme="majorHAnsi" w:cstheme="majorHAnsi"/>
          <w:sz w:val="20"/>
          <w:szCs w:val="20"/>
          <w:lang w:eastAsia="pl-PL"/>
        </w:rPr>
        <w:t xml:space="preserve"> VII </w:t>
      </w:r>
      <w:proofErr w:type="spellStart"/>
      <w:r w:rsidR="005C17F9" w:rsidRPr="00A24F04">
        <w:rPr>
          <w:rFonts w:asciiTheme="majorHAnsi" w:hAnsiTheme="majorHAnsi" w:cstheme="majorHAnsi"/>
          <w:sz w:val="20"/>
          <w:szCs w:val="20"/>
          <w:lang w:eastAsia="pl-PL"/>
        </w:rPr>
        <w:t>wydzieli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pozycje</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r w:rsidR="005C17F9" w:rsidRPr="00A24F04">
        <w:rPr>
          <w:rFonts w:asciiTheme="majorHAnsi" w:hAnsiTheme="majorHAnsi" w:cstheme="majorHAnsi"/>
          <w:sz w:val="20"/>
          <w:szCs w:val="20"/>
          <w:lang w:eastAsia="pl-PL"/>
        </w:rPr>
        <w:t xml:space="preserve">1-2 </w:t>
      </w:r>
      <w:proofErr w:type="spellStart"/>
      <w:r w:rsidR="005C17F9" w:rsidRPr="00A24F04">
        <w:rPr>
          <w:rFonts w:asciiTheme="majorHAnsi" w:hAnsiTheme="majorHAnsi" w:cstheme="majorHAnsi"/>
          <w:sz w:val="20"/>
          <w:szCs w:val="20"/>
          <w:lang w:eastAsia="pl-PL"/>
        </w:rPr>
        <w:t>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utworzy</w:t>
      </w:r>
      <w:proofErr w:type="spellEnd"/>
      <w:r w:rsidR="005C17F9" w:rsidRPr="00A24F04">
        <w:rPr>
          <w:rFonts w:asciiTheme="majorHAnsi" w:hAnsiTheme="majorHAnsi" w:cstheme="majorHAnsi"/>
          <w:sz w:val="20"/>
          <w:szCs w:val="20"/>
          <w:lang w:eastAsia="pl-PL"/>
        </w:rPr>
        <w:t xml:space="preserve"> z </w:t>
      </w:r>
      <w:proofErr w:type="spellStart"/>
      <w:r w:rsidR="005C17F9" w:rsidRPr="00A24F04">
        <w:rPr>
          <w:rFonts w:asciiTheme="majorHAnsi" w:hAnsiTheme="majorHAnsi" w:cstheme="majorHAnsi"/>
          <w:sz w:val="20"/>
          <w:szCs w:val="20"/>
          <w:lang w:eastAsia="pl-PL"/>
        </w:rPr>
        <w:t>nich</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odrębny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pakiet</w:t>
      </w:r>
      <w:proofErr w:type="spellEnd"/>
      <w:r w:rsidR="005C17F9" w:rsidRPr="00A24F04">
        <w:rPr>
          <w:rFonts w:asciiTheme="majorHAnsi" w:hAnsiTheme="majorHAnsi" w:cstheme="majorHAnsi"/>
          <w:sz w:val="20"/>
          <w:szCs w:val="20"/>
          <w:lang w:eastAsia="pl-PL"/>
        </w:rPr>
        <w:t>/</w:t>
      </w:r>
      <w:proofErr w:type="spellStart"/>
      <w:r w:rsidR="005C17F9" w:rsidRPr="00A24F04">
        <w:rPr>
          <w:rFonts w:asciiTheme="majorHAnsi" w:hAnsiTheme="majorHAnsi" w:cstheme="majorHAnsi"/>
          <w:sz w:val="20"/>
          <w:szCs w:val="20"/>
          <w:lang w:eastAsia="pl-PL"/>
        </w:rPr>
        <w:t>zadanie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umożliwi</w:t>
      </w:r>
      <w:proofErr w:type="spellEnd"/>
      <w:r w:rsidR="005C17F9" w:rsidRPr="00A24F04">
        <w:rPr>
          <w:rFonts w:asciiTheme="majorHAnsi" w:hAnsiTheme="majorHAnsi" w:cstheme="majorHAnsi"/>
          <w:sz w:val="20"/>
          <w:szCs w:val="20"/>
          <w:lang w:eastAsia="pl-PL"/>
        </w:rPr>
        <w:t xml:space="preserve"> w ten </w:t>
      </w:r>
      <w:proofErr w:type="spellStart"/>
      <w:r w:rsidR="005C17F9" w:rsidRPr="00A24F04">
        <w:rPr>
          <w:rFonts w:asciiTheme="majorHAnsi" w:hAnsiTheme="majorHAnsi" w:cstheme="majorHAnsi"/>
          <w:sz w:val="20"/>
          <w:szCs w:val="20"/>
          <w:lang w:eastAsia="pl-PL"/>
        </w:rPr>
        <w:t>sposób</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złożenie</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konkurencyjnej</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oferty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firmom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biorącym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udział</w:t>
      </w:r>
      <w:proofErr w:type="spellEnd"/>
      <w:r w:rsidR="005C17F9" w:rsidRPr="00A24F04">
        <w:rPr>
          <w:rFonts w:asciiTheme="majorHAnsi" w:hAnsiTheme="majorHAnsi" w:cstheme="majorHAnsi"/>
          <w:sz w:val="20"/>
          <w:szCs w:val="20"/>
          <w:lang w:eastAsia="pl-PL"/>
        </w:rPr>
        <w:t xml:space="preserve"> w </w:t>
      </w:r>
      <w:proofErr w:type="spellStart"/>
      <w:r w:rsidR="005C17F9" w:rsidRPr="00A24F04">
        <w:rPr>
          <w:rFonts w:asciiTheme="majorHAnsi" w:hAnsiTheme="majorHAnsi" w:cstheme="majorHAnsi"/>
          <w:sz w:val="20"/>
          <w:szCs w:val="20"/>
          <w:lang w:eastAsia="pl-PL"/>
        </w:rPr>
        <w:t>niniejszym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postępowaniu</w:t>
      </w:r>
      <w:proofErr w:type="spellEnd"/>
      <w:r w:rsidR="005C17F9" w:rsidRPr="00A24F04">
        <w:rPr>
          <w:rFonts w:asciiTheme="majorHAnsi" w:hAnsiTheme="majorHAnsi" w:cstheme="majorHAnsi"/>
          <w:sz w:val="20"/>
          <w:szCs w:val="20"/>
          <w:lang w:eastAsia="pl-PL"/>
        </w:rPr>
        <w:t xml:space="preserve">, a </w:t>
      </w:r>
      <w:proofErr w:type="spellStart"/>
      <w:r w:rsidR="005C17F9" w:rsidRPr="00A24F04">
        <w:rPr>
          <w:rFonts w:asciiTheme="majorHAnsi" w:hAnsiTheme="majorHAnsi" w:cstheme="majorHAnsi"/>
          <w:sz w:val="20"/>
          <w:szCs w:val="20"/>
          <w:lang w:eastAsia="pl-PL"/>
        </w:rPr>
        <w:t>tym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samym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będzie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miał</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wybór</w:t>
      </w:r>
      <w:proofErr w:type="spellEnd"/>
      <w:r w:rsidR="005C17F9" w:rsidRPr="00A24F04">
        <w:rPr>
          <w:rFonts w:asciiTheme="majorHAnsi" w:hAnsiTheme="majorHAnsi" w:cstheme="majorHAnsi"/>
          <w:sz w:val="20"/>
          <w:szCs w:val="20"/>
          <w:lang w:eastAsia="pl-PL"/>
        </w:rPr>
        <w:t xml:space="preserve"> z </w:t>
      </w:r>
      <w:proofErr w:type="spellStart"/>
      <w:r w:rsidR="005C17F9" w:rsidRPr="00A24F04">
        <w:rPr>
          <w:rFonts w:asciiTheme="majorHAnsi" w:hAnsiTheme="majorHAnsi" w:cstheme="majorHAnsi"/>
          <w:sz w:val="20"/>
          <w:szCs w:val="20"/>
          <w:lang w:eastAsia="pl-PL"/>
        </w:rPr>
        <w:t>pośród</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najkorzystniejszych</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ofert</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jak</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możliwość</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osiągnięcia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niższych</w:t>
      </w:r>
      <w:proofErr w:type="spellEnd"/>
      <w:r w:rsidR="005C17F9" w:rsidRPr="00A24F04">
        <w:rPr>
          <w:rFonts w:asciiTheme="majorHAnsi" w:hAnsiTheme="majorHAnsi" w:cstheme="majorHAnsi"/>
          <w:sz w:val="20"/>
          <w:szCs w:val="20"/>
          <w:lang w:eastAsia="pl-PL"/>
        </w:rPr>
        <w:t xml:space="preserve"> cen.</w:t>
      </w:r>
      <w:r w:rsidR="005C17F9" w:rsidRPr="00A24F04">
        <w:rPr>
          <w:rFonts w:asciiTheme="majorHAnsi" w:hAnsiTheme="majorHAnsi" w:cstheme="majorHAnsi"/>
          <w:iCs/>
          <w:sz w:val="20"/>
          <w:szCs w:val="20"/>
        </w:rPr>
        <w:t xml:space="preserve"> </w:t>
      </w:r>
    </w:p>
    <w:p w:rsidR="005C17F9" w:rsidRPr="00A24F04" w:rsidRDefault="00160A8C" w:rsidP="00BD4615">
      <w:pPr>
        <w:autoSpaceDE w:val="0"/>
        <w:spacing w:after="0" w:line="276" w:lineRule="auto"/>
        <w:ind w:left="708"/>
        <w:jc w:val="both"/>
        <w:rPr>
          <w:rFonts w:asciiTheme="majorHAnsi" w:hAnsiTheme="majorHAnsi" w:cstheme="majorHAnsi"/>
          <w:b/>
          <w:bCs/>
          <w:sz w:val="20"/>
          <w:szCs w:val="20"/>
        </w:rPr>
      </w:pPr>
      <w:r w:rsidRPr="00A24F04">
        <w:rPr>
          <w:rFonts w:asciiTheme="majorHAnsi" w:hAnsiTheme="majorHAnsi" w:cstheme="majorHAnsi"/>
          <w:b/>
          <w:bCs/>
          <w:sz w:val="20"/>
          <w:szCs w:val="20"/>
        </w:rPr>
        <w:t>Odpowiedź:</w:t>
      </w:r>
      <w:r w:rsidR="00960966" w:rsidRPr="00A24F04">
        <w:rPr>
          <w:rFonts w:asciiTheme="majorHAnsi" w:hAnsiTheme="majorHAnsi" w:cstheme="majorHAnsi"/>
          <w:b/>
          <w:bCs/>
          <w:sz w:val="20"/>
          <w:szCs w:val="20"/>
        </w:rPr>
        <w:t xml:space="preserve"> Zamawiający nie wyraża zgody. </w:t>
      </w:r>
    </w:p>
    <w:p w:rsidR="00943B54" w:rsidRPr="00A24F04" w:rsidRDefault="00943B54" w:rsidP="00BD4615">
      <w:pPr>
        <w:autoSpaceDE w:val="0"/>
        <w:spacing w:after="0" w:line="276" w:lineRule="auto"/>
        <w:ind w:left="708"/>
        <w:jc w:val="both"/>
        <w:rPr>
          <w:rFonts w:asciiTheme="majorHAnsi" w:hAnsiTheme="majorHAnsi" w:cstheme="majorHAnsi"/>
          <w:sz w:val="20"/>
          <w:szCs w:val="20"/>
        </w:rPr>
      </w:pPr>
    </w:p>
    <w:p w:rsidR="005C17F9" w:rsidRPr="00A24F04" w:rsidRDefault="00BD4615" w:rsidP="00BD4615">
      <w:pPr>
        <w:spacing w:before="100" w:after="100"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VII, poz. 1</w:t>
      </w:r>
    </w:p>
    <w:p w:rsidR="00943B54" w:rsidRPr="00A24F04" w:rsidRDefault="00637BFB" w:rsidP="00BD4615">
      <w:pPr>
        <w:pStyle w:val="Akapitzlist"/>
        <w:numPr>
          <w:ilvl w:val="0"/>
          <w:numId w:val="1"/>
        </w:numPr>
        <w:spacing w:after="100" w:afterAutospacing="1"/>
        <w:ind w:left="284"/>
        <w:jc w:val="both"/>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Czy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dopuści</w:t>
      </w:r>
      <w:proofErr w:type="spellEnd"/>
      <w:r w:rsidR="005C17F9" w:rsidRPr="00A24F04">
        <w:rPr>
          <w:rStyle w:val="Uwydatnienie"/>
          <w:rFonts w:asciiTheme="majorHAnsi" w:hAnsiTheme="majorHAnsi" w:cstheme="majorHAnsi"/>
          <w:i w:val="0"/>
          <w:sz w:val="20"/>
          <w:szCs w:val="20"/>
        </w:rPr>
        <w:t xml:space="preserve"> IS bez </w:t>
      </w:r>
      <w:proofErr w:type="spellStart"/>
      <w:r w:rsidR="005C17F9" w:rsidRPr="00A24F04">
        <w:rPr>
          <w:rStyle w:val="Uwydatnienie"/>
          <w:rFonts w:asciiTheme="majorHAnsi" w:hAnsiTheme="majorHAnsi" w:cstheme="majorHAnsi"/>
          <w:i w:val="0"/>
          <w:sz w:val="20"/>
          <w:szCs w:val="20"/>
        </w:rPr>
        <w:t>ftalanów</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jałowy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niepirogenny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nietoksyczny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grawitacyjny</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ostra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igłą</w:t>
      </w:r>
      <w:proofErr w:type="spellEnd"/>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biorcza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dwukanałową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trójpłaszczyznową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wykonana</w:t>
      </w:r>
      <w:proofErr w:type="spellEnd"/>
      <w:r w:rsidR="005C17F9" w:rsidRPr="00A24F04">
        <w:rPr>
          <w:rStyle w:val="Uwydatnienie"/>
          <w:rFonts w:asciiTheme="majorHAnsi" w:hAnsiTheme="majorHAnsi" w:cstheme="majorHAnsi"/>
          <w:i w:val="0"/>
          <w:sz w:val="20"/>
          <w:szCs w:val="20"/>
        </w:rPr>
        <w:t xml:space="preserve"> ze </w:t>
      </w:r>
      <w:proofErr w:type="spellStart"/>
      <w:r w:rsidR="005C17F9" w:rsidRPr="00A24F04">
        <w:rPr>
          <w:rStyle w:val="Uwydatnienie"/>
          <w:rFonts w:asciiTheme="majorHAnsi" w:hAnsiTheme="majorHAnsi" w:cstheme="majorHAnsi"/>
          <w:i w:val="0"/>
          <w:sz w:val="20"/>
          <w:szCs w:val="20"/>
        </w:rPr>
        <w:t>wzmocnionego</w:t>
      </w:r>
      <w:proofErr w:type="spellEnd"/>
      <w:r w:rsidR="005C17F9" w:rsidRPr="00A24F04">
        <w:rPr>
          <w:rStyle w:val="Uwydatnienie"/>
          <w:rFonts w:asciiTheme="majorHAnsi" w:hAnsiTheme="majorHAnsi" w:cstheme="majorHAnsi"/>
          <w:i w:val="0"/>
          <w:sz w:val="20"/>
          <w:szCs w:val="20"/>
        </w:rPr>
        <w:t xml:space="preserve"> ABS - </w:t>
      </w:r>
      <w:proofErr w:type="spellStart"/>
      <w:r w:rsidR="005C17F9" w:rsidRPr="00A24F04">
        <w:rPr>
          <w:rStyle w:val="Uwydatnienie"/>
          <w:rFonts w:asciiTheme="majorHAnsi" w:hAnsiTheme="majorHAnsi" w:cstheme="majorHAnsi"/>
          <w:i w:val="0"/>
          <w:sz w:val="20"/>
          <w:szCs w:val="20"/>
        </w:rPr>
        <w:t>odpowietrznik</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filtrem</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przeciwbakteryjnym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zamykany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niebieską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klapką</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przezroczysta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średnio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twarda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komora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kroplowa</w:t>
      </w:r>
      <w:proofErr w:type="spellEnd"/>
      <w:r w:rsidR="005C17F9" w:rsidRPr="00A24F04">
        <w:rPr>
          <w:rStyle w:val="Uwydatnienie"/>
          <w:rFonts w:asciiTheme="majorHAnsi" w:hAnsiTheme="majorHAnsi" w:cstheme="majorHAnsi"/>
          <w:i w:val="0"/>
          <w:sz w:val="20"/>
          <w:szCs w:val="20"/>
        </w:rPr>
        <w:t xml:space="preserve"> 20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kropli</w:t>
      </w:r>
      <w:proofErr w:type="spellEnd"/>
      <w:r w:rsidR="005C17F9" w:rsidRPr="00A24F04">
        <w:rPr>
          <w:rStyle w:val="Uwydatnienie"/>
          <w:rFonts w:asciiTheme="majorHAnsi" w:hAnsiTheme="majorHAnsi" w:cstheme="majorHAnsi"/>
          <w:i w:val="0"/>
          <w:sz w:val="20"/>
          <w:szCs w:val="20"/>
        </w:rPr>
        <w:t xml:space="preserve"> = 1 ml+/-0,1 ml, </w:t>
      </w:r>
      <w:proofErr w:type="spellStart"/>
      <w:r w:rsidR="005C17F9" w:rsidRPr="00A24F04">
        <w:rPr>
          <w:rFonts w:asciiTheme="majorHAnsi" w:hAnsiTheme="majorHAnsi" w:cstheme="majorHAnsi"/>
          <w:sz w:val="20"/>
          <w:szCs w:val="20"/>
        </w:rPr>
        <w:t>długość</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całkowita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komory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kroplowej</w:t>
      </w:r>
      <w:proofErr w:type="spellEnd"/>
      <w:r w:rsidR="005C17F9" w:rsidRPr="00A24F04">
        <w:rPr>
          <w:rFonts w:asciiTheme="majorHAnsi" w:hAnsiTheme="majorHAnsi" w:cstheme="majorHAnsi"/>
          <w:sz w:val="20"/>
          <w:szCs w:val="20"/>
        </w:rPr>
        <w:t xml:space="preserve"> 62 mm, </w:t>
      </w:r>
      <w:proofErr w:type="spellStart"/>
      <w:r w:rsidR="005C17F9" w:rsidRPr="00A24F04">
        <w:rPr>
          <w:rFonts w:asciiTheme="majorHAnsi" w:hAnsiTheme="majorHAnsi" w:cstheme="majorHAnsi"/>
          <w:sz w:val="20"/>
          <w:szCs w:val="20"/>
        </w:rPr>
        <w:t>długość</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części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wykonanej</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proofErr w:type="spellStart"/>
      <w:r w:rsidR="005C17F9" w:rsidRPr="00A24F04">
        <w:rPr>
          <w:rFonts w:asciiTheme="majorHAnsi" w:hAnsiTheme="majorHAnsi" w:cstheme="majorHAnsi"/>
          <w:sz w:val="20"/>
          <w:szCs w:val="20"/>
        </w:rPr>
        <w:t>przeźroczystego</w:t>
      </w:r>
      <w:proofErr w:type="spellEnd"/>
      <w:r w:rsidR="005C17F9" w:rsidRPr="00A24F04">
        <w:rPr>
          <w:rFonts w:asciiTheme="majorHAnsi" w:hAnsiTheme="majorHAnsi" w:cstheme="majorHAnsi"/>
          <w:sz w:val="20"/>
          <w:szCs w:val="20"/>
        </w:rPr>
        <w:t xml:space="preserve"> PVC  55 mm</w:t>
      </w:r>
      <w:r w:rsidR="005C17F9" w:rsidRPr="00A24F04">
        <w:rPr>
          <w:rStyle w:val="Uwydatnienie"/>
          <w:rFonts w:asciiTheme="majorHAnsi" w:hAnsiTheme="majorHAnsi" w:cstheme="majorHAnsi"/>
          <w:i w:val="0"/>
          <w:sz w:val="20"/>
          <w:szCs w:val="20"/>
        </w:rPr>
        <w:t xml:space="preserve"> , z </w:t>
      </w:r>
      <w:proofErr w:type="spellStart"/>
      <w:r w:rsidR="005C17F9" w:rsidRPr="00A24F04">
        <w:rPr>
          <w:rStyle w:val="Uwydatnienie"/>
          <w:rFonts w:asciiTheme="majorHAnsi" w:hAnsiTheme="majorHAnsi" w:cstheme="majorHAnsi"/>
          <w:i w:val="0"/>
          <w:sz w:val="20"/>
          <w:szCs w:val="20"/>
        </w:rPr>
        <w:t>filtrem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filtr</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płynu</w:t>
      </w:r>
      <w:proofErr w:type="spellEnd"/>
      <w:r w:rsidR="005C17F9" w:rsidRPr="00A24F04">
        <w:rPr>
          <w:rStyle w:val="Uwydatnienie"/>
          <w:rFonts w:asciiTheme="majorHAnsi" w:hAnsiTheme="majorHAnsi" w:cstheme="majorHAnsi"/>
          <w:i w:val="0"/>
          <w:sz w:val="20"/>
          <w:szCs w:val="20"/>
        </w:rPr>
        <w:t xml:space="preserve"> o </w:t>
      </w:r>
      <w:proofErr w:type="spellStart"/>
      <w:r w:rsidR="005C17F9" w:rsidRPr="00A24F04">
        <w:rPr>
          <w:rStyle w:val="Uwydatnienie"/>
          <w:rFonts w:asciiTheme="majorHAnsi" w:hAnsiTheme="majorHAnsi" w:cstheme="majorHAnsi"/>
          <w:i w:val="0"/>
          <w:sz w:val="20"/>
          <w:szCs w:val="20"/>
        </w:rPr>
        <w:t>wielkości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oczek</w:t>
      </w:r>
      <w:proofErr w:type="spellEnd"/>
      <w:r w:rsidR="005C17F9" w:rsidRPr="00A24F04">
        <w:rPr>
          <w:rStyle w:val="Uwydatnienie"/>
          <w:rFonts w:asciiTheme="majorHAnsi" w:hAnsiTheme="majorHAnsi" w:cstheme="majorHAnsi"/>
          <w:i w:val="0"/>
          <w:sz w:val="20"/>
          <w:szCs w:val="20"/>
        </w:rPr>
        <w:t xml:space="preserve"> 15µm,</w:t>
      </w:r>
      <w:bookmarkStart w:id="16" w:name="__DdeLink__199_403946802"/>
      <w:bookmarkEnd w:id="16"/>
      <w:r w:rsidR="005C17F9" w:rsidRPr="00A24F04">
        <w:rPr>
          <w:rFonts w:asciiTheme="majorHAnsi" w:hAnsiTheme="majorHAnsi" w:cstheme="majorHAnsi"/>
          <w:sz w:val="20"/>
          <w:szCs w:val="20"/>
        </w:rPr>
        <w:t xml:space="preserve"> </w:t>
      </w:r>
      <w:proofErr w:type="spellStart"/>
      <w:r w:rsidR="005C17F9" w:rsidRPr="00A24F04">
        <w:rPr>
          <w:rStyle w:val="Uwydatnienie"/>
          <w:rFonts w:asciiTheme="majorHAnsi" w:hAnsiTheme="majorHAnsi" w:cstheme="majorHAnsi"/>
          <w:i w:val="0"/>
          <w:sz w:val="20"/>
          <w:szCs w:val="20"/>
        </w:rPr>
        <w:t>rolkowy</w:t>
      </w:r>
      <w:proofErr w:type="spellEnd"/>
      <w:r w:rsidR="005C17F9" w:rsidRPr="00A24F04">
        <w:rPr>
          <w:rStyle w:val="Uwydatnienie"/>
          <w:rFonts w:asciiTheme="majorHAnsi" w:hAnsiTheme="majorHAnsi" w:cstheme="majorHAnsi"/>
          <w:i w:val="0"/>
          <w:sz w:val="20"/>
          <w:szCs w:val="20"/>
        </w:rPr>
        <w:t xml:space="preserve"> regulator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przepływu</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łącznik</w:t>
      </w:r>
      <w:proofErr w:type="spellEnd"/>
      <w:r w:rsidR="005C17F9" w:rsidRPr="00A24F04">
        <w:rPr>
          <w:rStyle w:val="Uwydatnienie"/>
          <w:rFonts w:asciiTheme="majorHAnsi" w:hAnsiTheme="majorHAnsi" w:cstheme="majorHAnsi"/>
          <w:i w:val="0"/>
          <w:sz w:val="20"/>
          <w:szCs w:val="20"/>
        </w:rPr>
        <w:t xml:space="preserve"> LUER-LOCK z </w:t>
      </w:r>
      <w:proofErr w:type="spellStart"/>
      <w:r w:rsidR="005C17F9" w:rsidRPr="00A24F04">
        <w:rPr>
          <w:rStyle w:val="Uwydatnienie"/>
          <w:rFonts w:asciiTheme="majorHAnsi" w:hAnsiTheme="majorHAnsi" w:cstheme="majorHAnsi"/>
          <w:i w:val="0"/>
          <w:sz w:val="20"/>
          <w:szCs w:val="20"/>
        </w:rPr>
        <w:t>osłonką</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opakowanie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jednostkowe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typu</w:t>
      </w:r>
      <w:proofErr w:type="spellEnd"/>
      <w:r w:rsidR="005C17F9" w:rsidRPr="00A24F04">
        <w:rPr>
          <w:rStyle w:val="Uwydatnienie"/>
          <w:rFonts w:asciiTheme="majorHAnsi" w:hAnsiTheme="majorHAnsi" w:cstheme="majorHAnsi"/>
          <w:i w:val="0"/>
          <w:sz w:val="20"/>
          <w:szCs w:val="20"/>
        </w:rPr>
        <w:t xml:space="preserve"> blister papier -folia -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sterylizowany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tlenkiem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etylenu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długość</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drenu</w:t>
      </w:r>
      <w:proofErr w:type="spellEnd"/>
      <w:r w:rsidR="005C17F9" w:rsidRPr="00A24F04">
        <w:rPr>
          <w:rStyle w:val="Uwydatnienie"/>
          <w:rFonts w:asciiTheme="majorHAnsi" w:hAnsiTheme="majorHAnsi" w:cstheme="majorHAnsi"/>
          <w:i w:val="0"/>
          <w:sz w:val="20"/>
          <w:szCs w:val="20"/>
        </w:rPr>
        <w:t xml:space="preserve"> 150 cm?</w:t>
      </w:r>
    </w:p>
    <w:p w:rsidR="005C17F9" w:rsidRPr="00A24F04" w:rsidRDefault="00160A8C" w:rsidP="00BD4615">
      <w:pPr>
        <w:pStyle w:val="Akapitzlist"/>
        <w:spacing w:after="100" w:afterAutospacing="1"/>
        <w:jc w:val="both"/>
        <w:rPr>
          <w:rFonts w:asciiTheme="majorHAnsi" w:hAnsiTheme="majorHAnsi" w:cstheme="majorHAnsi"/>
          <w:b/>
          <w:bCs/>
          <w:sz w:val="20"/>
          <w:szCs w:val="20"/>
        </w:rPr>
      </w:pP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Zamawiający</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nie</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wyraża</w:t>
      </w:r>
      <w:proofErr w:type="spellEnd"/>
      <w:r w:rsidR="00960966" w:rsidRPr="00A24F04">
        <w:rPr>
          <w:rFonts w:asciiTheme="majorHAnsi" w:hAnsiTheme="majorHAnsi" w:cstheme="majorHAnsi"/>
          <w:b/>
          <w:bCs/>
          <w:sz w:val="20"/>
          <w:szCs w:val="20"/>
        </w:rPr>
        <w:t xml:space="preserve"> </w:t>
      </w:r>
      <w:proofErr w:type="spellStart"/>
      <w:r w:rsidR="00960966" w:rsidRPr="00A24F04">
        <w:rPr>
          <w:rFonts w:asciiTheme="majorHAnsi" w:hAnsiTheme="majorHAnsi" w:cstheme="majorHAnsi"/>
          <w:b/>
          <w:bCs/>
          <w:sz w:val="20"/>
          <w:szCs w:val="20"/>
        </w:rPr>
        <w:t>zgody</w:t>
      </w:r>
      <w:proofErr w:type="spellEnd"/>
      <w:r w:rsidR="00960966" w:rsidRPr="00A24F04">
        <w:rPr>
          <w:rFonts w:asciiTheme="majorHAnsi" w:hAnsiTheme="majorHAnsi" w:cstheme="majorHAnsi"/>
          <w:b/>
          <w:bCs/>
          <w:sz w:val="20"/>
          <w:szCs w:val="20"/>
        </w:rPr>
        <w:t xml:space="preserve">. </w:t>
      </w:r>
    </w:p>
    <w:p w:rsidR="00943B54" w:rsidRPr="00A24F04" w:rsidRDefault="00943B54" w:rsidP="00BD4615">
      <w:pPr>
        <w:pStyle w:val="Akapitzlist"/>
        <w:spacing w:after="100" w:afterAutospacing="1"/>
        <w:jc w:val="both"/>
        <w:rPr>
          <w:rFonts w:asciiTheme="majorHAnsi" w:hAnsiTheme="majorHAnsi" w:cstheme="majorHAnsi"/>
          <w:iCs/>
          <w:sz w:val="20"/>
          <w:szCs w:val="20"/>
        </w:rPr>
      </w:pPr>
    </w:p>
    <w:p w:rsidR="005C17F9" w:rsidRPr="00A24F04" w:rsidRDefault="00BD4615" w:rsidP="00BD4615">
      <w:pPr>
        <w:spacing w:before="100" w:after="100"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Grupa VII, poz. 1</w:t>
      </w:r>
    </w:p>
    <w:p w:rsidR="005C17F9" w:rsidRPr="00A24F04" w:rsidRDefault="00637BFB" w:rsidP="00BD4615">
      <w:pPr>
        <w:pStyle w:val="Akapitzlist"/>
        <w:numPr>
          <w:ilvl w:val="0"/>
          <w:numId w:val="1"/>
        </w:numPr>
        <w:spacing w:after="0"/>
        <w:ind w:left="284"/>
        <w:jc w:val="both"/>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Proszę</w:t>
      </w:r>
      <w:proofErr w:type="spellEnd"/>
      <w:r w:rsidR="005C17F9" w:rsidRPr="00A24F04">
        <w:rPr>
          <w:rStyle w:val="Uwydatnienie"/>
          <w:rFonts w:asciiTheme="majorHAnsi" w:hAnsiTheme="majorHAnsi" w:cstheme="majorHAnsi"/>
          <w:i w:val="0"/>
          <w:sz w:val="20"/>
          <w:szCs w:val="20"/>
        </w:rPr>
        <w:t xml:space="preserve"> o </w:t>
      </w:r>
      <w:proofErr w:type="spellStart"/>
      <w:r w:rsidR="005C17F9" w:rsidRPr="00A24F04">
        <w:rPr>
          <w:rStyle w:val="Uwydatnienie"/>
          <w:rFonts w:asciiTheme="majorHAnsi" w:hAnsiTheme="majorHAnsi" w:cstheme="majorHAnsi"/>
          <w:i w:val="0"/>
          <w:sz w:val="20"/>
          <w:szCs w:val="20"/>
        </w:rPr>
        <w:t>dopuszczenie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przyrządów</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przetaczania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płynów</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komorą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kroplową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wykonaną</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medycznego</w:t>
      </w:r>
      <w:proofErr w:type="spellEnd"/>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PVC.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 SIWZ </w:t>
      </w:r>
      <w:proofErr w:type="spellStart"/>
      <w:r w:rsidR="005C17F9" w:rsidRPr="00A24F04">
        <w:rPr>
          <w:rStyle w:val="Uwydatnienie"/>
          <w:rFonts w:asciiTheme="majorHAnsi" w:hAnsiTheme="majorHAnsi" w:cstheme="majorHAnsi"/>
          <w:i w:val="0"/>
          <w:sz w:val="20"/>
          <w:szCs w:val="20"/>
        </w:rPr>
        <w:t>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stawia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wymogu</w:t>
      </w:r>
      <w:proofErr w:type="spellEnd"/>
      <w:r w:rsidR="005C17F9" w:rsidRPr="00A24F04">
        <w:rPr>
          <w:rStyle w:val="Uwydatnienie"/>
          <w:rFonts w:asciiTheme="majorHAnsi" w:hAnsiTheme="majorHAnsi" w:cstheme="majorHAnsi"/>
          <w:i w:val="0"/>
          <w:sz w:val="20"/>
          <w:szCs w:val="20"/>
        </w:rPr>
        <w:t xml:space="preserve"> aby </w:t>
      </w:r>
      <w:proofErr w:type="spellStart"/>
      <w:r w:rsidR="005C17F9" w:rsidRPr="00A24F04">
        <w:rPr>
          <w:rStyle w:val="Uwydatnienie"/>
          <w:rFonts w:asciiTheme="majorHAnsi" w:hAnsiTheme="majorHAnsi" w:cstheme="majorHAnsi"/>
          <w:i w:val="0"/>
          <w:sz w:val="20"/>
          <w:szCs w:val="20"/>
        </w:rPr>
        <w:t>przyrządy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były</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całości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wolne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od</w:t>
      </w:r>
      <w:proofErr w:type="spellEnd"/>
      <w:r w:rsidR="005C17F9" w:rsidRPr="00A24F04">
        <w:rPr>
          <w:rStyle w:val="Uwydatnienie"/>
          <w:rFonts w:asciiTheme="majorHAnsi" w:hAnsiTheme="majorHAnsi" w:cstheme="majorHAnsi"/>
          <w:i w:val="0"/>
          <w:sz w:val="20"/>
          <w:szCs w:val="20"/>
        </w:rPr>
        <w:t xml:space="preserve"> PCV, </w:t>
      </w:r>
      <w:proofErr w:type="spellStart"/>
      <w:r w:rsidR="005C17F9" w:rsidRPr="00A24F04">
        <w:rPr>
          <w:rStyle w:val="Uwydatnienie"/>
          <w:rFonts w:asciiTheme="majorHAnsi" w:hAnsiTheme="majorHAnsi" w:cstheme="majorHAnsi"/>
          <w:i w:val="0"/>
          <w:sz w:val="20"/>
          <w:szCs w:val="20"/>
        </w:rPr>
        <w:t>dopuszcza</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przyrządy</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których</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dren</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wykonany</w:t>
      </w:r>
      <w:proofErr w:type="spellEnd"/>
      <w:r w:rsidR="005C17F9" w:rsidRPr="00A24F04">
        <w:rPr>
          <w:rStyle w:val="Uwydatnienie"/>
          <w:rFonts w:asciiTheme="majorHAnsi" w:hAnsiTheme="majorHAnsi" w:cstheme="majorHAnsi"/>
          <w:i w:val="0"/>
          <w:sz w:val="20"/>
          <w:szCs w:val="20"/>
        </w:rPr>
        <w:t xml:space="preserve"> jest z PVC, co </w:t>
      </w:r>
      <w:proofErr w:type="spellStart"/>
      <w:r w:rsidR="005C17F9" w:rsidRPr="00A24F04">
        <w:rPr>
          <w:rStyle w:val="Uwydatnienie"/>
          <w:rFonts w:asciiTheme="majorHAnsi" w:hAnsiTheme="majorHAnsi" w:cstheme="majorHAnsi"/>
          <w:i w:val="0"/>
          <w:sz w:val="20"/>
          <w:szCs w:val="20"/>
        </w:rPr>
        <w:t>stanowi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zaprzeczenie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logicznym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przesłankom</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zastosowania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wymogu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tylko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komory</w:t>
      </w:r>
      <w:proofErr w:type="spellEnd"/>
      <w:r w:rsidR="005C17F9" w:rsidRPr="00A24F04">
        <w:rPr>
          <w:rStyle w:val="Uwydatnienie"/>
          <w:rFonts w:asciiTheme="majorHAnsi" w:hAnsiTheme="majorHAnsi" w:cstheme="majorHAnsi"/>
          <w:i w:val="0"/>
          <w:sz w:val="20"/>
          <w:szCs w:val="20"/>
        </w:rPr>
        <w:t xml:space="preserve"> bez PVC.</w:t>
      </w:r>
    </w:p>
    <w:p w:rsidR="005C17F9" w:rsidRPr="00A24F04" w:rsidRDefault="00637BFB" w:rsidP="00BD4615">
      <w:pPr>
        <w:spacing w:after="0" w:line="276" w:lineRule="auto"/>
        <w:ind w:left="708"/>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160A8C" w:rsidRPr="00A24F04">
        <w:rPr>
          <w:rFonts w:asciiTheme="majorHAnsi" w:hAnsiTheme="majorHAnsi" w:cstheme="majorHAnsi"/>
          <w:b/>
          <w:bCs/>
          <w:sz w:val="20"/>
          <w:szCs w:val="20"/>
        </w:rPr>
        <w:t>Odpowiedź:</w:t>
      </w:r>
      <w:r w:rsidR="00960966" w:rsidRPr="00A24F04">
        <w:rPr>
          <w:rFonts w:asciiTheme="majorHAnsi" w:hAnsiTheme="majorHAnsi" w:cstheme="majorHAnsi"/>
          <w:b/>
          <w:bCs/>
          <w:sz w:val="20"/>
          <w:szCs w:val="20"/>
        </w:rPr>
        <w:t xml:space="preserve"> Z</w:t>
      </w:r>
      <w:r w:rsidR="009E51A5" w:rsidRPr="00A24F04">
        <w:rPr>
          <w:rFonts w:asciiTheme="majorHAnsi" w:hAnsiTheme="majorHAnsi" w:cstheme="majorHAnsi"/>
          <w:b/>
          <w:bCs/>
          <w:sz w:val="20"/>
          <w:szCs w:val="20"/>
        </w:rPr>
        <w:t xml:space="preserve">amawiający nie wyraża zgody. </w:t>
      </w:r>
      <w:r w:rsidR="00960966" w:rsidRPr="00A24F04">
        <w:rPr>
          <w:rFonts w:asciiTheme="majorHAnsi" w:hAnsiTheme="majorHAnsi" w:cstheme="majorHAnsi"/>
          <w:b/>
          <w:bCs/>
          <w:sz w:val="20"/>
          <w:szCs w:val="20"/>
        </w:rPr>
        <w:t xml:space="preserve"> </w:t>
      </w:r>
    </w:p>
    <w:p w:rsidR="00943B54" w:rsidRPr="00A24F04" w:rsidRDefault="00943B54" w:rsidP="00BD4615">
      <w:pPr>
        <w:spacing w:after="0" w:line="276" w:lineRule="auto"/>
        <w:ind w:left="708"/>
        <w:jc w:val="both"/>
        <w:rPr>
          <w:rFonts w:asciiTheme="majorHAnsi" w:hAnsiTheme="majorHAnsi" w:cstheme="majorHAnsi"/>
          <w:sz w:val="20"/>
          <w:szCs w:val="20"/>
        </w:rPr>
      </w:pPr>
    </w:p>
    <w:p w:rsidR="005C17F9" w:rsidRPr="00A24F04" w:rsidRDefault="00BD4615" w:rsidP="00BD4615">
      <w:pPr>
        <w:spacing w:before="100" w:after="100" w:line="276" w:lineRule="auto"/>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5C17F9" w:rsidRPr="00A24F04">
        <w:rPr>
          <w:rFonts w:asciiTheme="majorHAnsi" w:hAnsiTheme="majorHAnsi" w:cstheme="majorHAnsi"/>
          <w:b/>
          <w:bCs/>
          <w:sz w:val="20"/>
          <w:szCs w:val="20"/>
        </w:rPr>
        <w:t>Grupa VII, poz. 1</w:t>
      </w:r>
    </w:p>
    <w:p w:rsidR="00943B54" w:rsidRPr="00A24F04" w:rsidRDefault="00637BFB" w:rsidP="00BD4615">
      <w:pPr>
        <w:pStyle w:val="Akapitzlist"/>
        <w:numPr>
          <w:ilvl w:val="0"/>
          <w:numId w:val="1"/>
        </w:numPr>
        <w:ind w:hanging="436"/>
        <w:jc w:val="both"/>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Czy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przetaczania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płynów</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infuzyjnych</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dodatkowego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zaczepu</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zacisku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rolkowym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miejsca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umieszczenie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igły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biorczej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natomiast</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kolec</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igły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biorczej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posiada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osłonę</w:t>
      </w:r>
      <w:proofErr w:type="spellEnd"/>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tworzywa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sztucznego</w:t>
      </w:r>
      <w:proofErr w:type="spellEnd"/>
      <w:r w:rsidR="005C17F9" w:rsidRPr="00A24F04">
        <w:rPr>
          <w:rStyle w:val="Uwydatnienie"/>
          <w:rFonts w:asciiTheme="majorHAnsi" w:hAnsiTheme="majorHAnsi" w:cstheme="majorHAnsi"/>
          <w:i w:val="0"/>
          <w:sz w:val="20"/>
          <w:szCs w:val="20"/>
        </w:rPr>
        <w:t>?</w:t>
      </w:r>
    </w:p>
    <w:p w:rsidR="005C17F9" w:rsidRPr="00A24F04" w:rsidRDefault="00637BFB" w:rsidP="00BD4615">
      <w:pPr>
        <w:pStyle w:val="Akapitzlist"/>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960966" w:rsidRPr="00A24F04">
        <w:rPr>
          <w:rFonts w:asciiTheme="majorHAnsi" w:hAnsiTheme="majorHAnsi" w:cstheme="majorHAnsi"/>
          <w:b/>
          <w:bCs/>
          <w:sz w:val="20"/>
          <w:szCs w:val="20"/>
        </w:rPr>
        <w:t xml:space="preserve"> </w:t>
      </w:r>
      <w:proofErr w:type="spellStart"/>
      <w:r w:rsidR="00055E6D" w:rsidRPr="00A24F04">
        <w:rPr>
          <w:rFonts w:asciiTheme="majorHAnsi" w:hAnsiTheme="majorHAnsi" w:cstheme="majorHAnsi"/>
          <w:b/>
          <w:bCs/>
          <w:sz w:val="20"/>
          <w:szCs w:val="20"/>
        </w:rPr>
        <w:t>Zamawiający</w:t>
      </w:r>
      <w:proofErr w:type="spellEnd"/>
      <w:r w:rsidR="00055E6D" w:rsidRPr="00A24F04">
        <w:rPr>
          <w:rFonts w:asciiTheme="majorHAnsi" w:hAnsiTheme="majorHAnsi" w:cstheme="majorHAnsi"/>
          <w:b/>
          <w:bCs/>
          <w:sz w:val="20"/>
          <w:szCs w:val="20"/>
        </w:rPr>
        <w:t xml:space="preserve"> </w:t>
      </w:r>
      <w:proofErr w:type="spellStart"/>
      <w:r w:rsidR="00055E6D" w:rsidRPr="00A24F04">
        <w:rPr>
          <w:rFonts w:asciiTheme="majorHAnsi" w:hAnsiTheme="majorHAnsi" w:cstheme="majorHAnsi"/>
          <w:b/>
          <w:bCs/>
          <w:sz w:val="20"/>
          <w:szCs w:val="20"/>
        </w:rPr>
        <w:t>nie</w:t>
      </w:r>
      <w:proofErr w:type="spellEnd"/>
      <w:r w:rsidR="00055E6D" w:rsidRPr="00A24F04">
        <w:rPr>
          <w:rFonts w:asciiTheme="majorHAnsi" w:hAnsiTheme="majorHAnsi" w:cstheme="majorHAnsi"/>
          <w:b/>
          <w:bCs/>
          <w:sz w:val="20"/>
          <w:szCs w:val="20"/>
        </w:rPr>
        <w:t xml:space="preserve"> </w:t>
      </w:r>
      <w:proofErr w:type="spellStart"/>
      <w:r w:rsidR="00055E6D" w:rsidRPr="00A24F04">
        <w:rPr>
          <w:rFonts w:asciiTheme="majorHAnsi" w:hAnsiTheme="majorHAnsi" w:cstheme="majorHAnsi"/>
          <w:b/>
          <w:bCs/>
          <w:sz w:val="20"/>
          <w:szCs w:val="20"/>
        </w:rPr>
        <w:t>wyraża</w:t>
      </w:r>
      <w:proofErr w:type="spellEnd"/>
      <w:r w:rsidR="00055E6D" w:rsidRPr="00A24F04">
        <w:rPr>
          <w:rFonts w:asciiTheme="majorHAnsi" w:hAnsiTheme="majorHAnsi" w:cstheme="majorHAnsi"/>
          <w:b/>
          <w:bCs/>
          <w:sz w:val="20"/>
          <w:szCs w:val="20"/>
        </w:rPr>
        <w:t xml:space="preserve"> </w:t>
      </w:r>
      <w:proofErr w:type="spellStart"/>
      <w:r w:rsidR="00055E6D" w:rsidRPr="00A24F04">
        <w:rPr>
          <w:rFonts w:asciiTheme="majorHAnsi" w:hAnsiTheme="majorHAnsi" w:cstheme="majorHAnsi"/>
          <w:b/>
          <w:bCs/>
          <w:sz w:val="20"/>
          <w:szCs w:val="20"/>
        </w:rPr>
        <w:t>zgody</w:t>
      </w:r>
      <w:proofErr w:type="spellEnd"/>
      <w:r w:rsidR="00055E6D" w:rsidRPr="00A24F04">
        <w:rPr>
          <w:rFonts w:asciiTheme="majorHAnsi" w:hAnsiTheme="majorHAnsi" w:cstheme="majorHAnsi"/>
          <w:b/>
          <w:bCs/>
          <w:sz w:val="20"/>
          <w:szCs w:val="20"/>
        </w:rPr>
        <w:t xml:space="preserve">. </w:t>
      </w:r>
    </w:p>
    <w:p w:rsidR="00943B54" w:rsidRPr="00A24F04" w:rsidRDefault="00943B54" w:rsidP="00BD4615">
      <w:pPr>
        <w:pStyle w:val="Akapitzlist"/>
        <w:jc w:val="both"/>
        <w:rPr>
          <w:rFonts w:asciiTheme="majorHAnsi" w:hAnsiTheme="majorHAnsi" w:cstheme="majorHAnsi"/>
          <w:iCs/>
          <w:sz w:val="20"/>
          <w:szCs w:val="20"/>
        </w:rPr>
      </w:pPr>
    </w:p>
    <w:p w:rsidR="00943B54" w:rsidRPr="00A24F04" w:rsidRDefault="00943B54" w:rsidP="00BD4615">
      <w:pPr>
        <w:pStyle w:val="Akapitzlist"/>
        <w:spacing w:before="100" w:after="100"/>
        <w:jc w:val="both"/>
        <w:rPr>
          <w:rFonts w:asciiTheme="majorHAnsi" w:hAnsiTheme="majorHAnsi" w:cstheme="majorHAnsi"/>
          <w:sz w:val="20"/>
          <w:szCs w:val="20"/>
        </w:rPr>
      </w:pPr>
    </w:p>
    <w:p w:rsidR="005C17F9" w:rsidRPr="00A24F04" w:rsidRDefault="00BD4615" w:rsidP="00BD4615">
      <w:pPr>
        <w:spacing w:before="100" w:after="100" w:line="276" w:lineRule="auto"/>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b/>
          <w:bCs/>
          <w:sz w:val="20"/>
          <w:szCs w:val="20"/>
        </w:rPr>
        <w:t>Grupa VII, poz. 1</w:t>
      </w:r>
    </w:p>
    <w:p w:rsidR="00943B54" w:rsidRPr="00A24F04" w:rsidRDefault="00637BFB" w:rsidP="00BD4615">
      <w:pPr>
        <w:pStyle w:val="Akapitzlist"/>
        <w:numPr>
          <w:ilvl w:val="0"/>
          <w:numId w:val="1"/>
        </w:numPr>
        <w:spacing w:after="0"/>
        <w:ind w:left="284"/>
        <w:jc w:val="both"/>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Czy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wymaga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zaoferowania</w:t>
      </w:r>
      <w:proofErr w:type="spellEnd"/>
      <w:r w:rsidR="005C17F9" w:rsidRPr="00A24F04">
        <w:rPr>
          <w:rStyle w:val="Uwydatnienie"/>
          <w:rFonts w:asciiTheme="majorHAnsi" w:hAnsiTheme="majorHAnsi" w:cstheme="majorHAnsi"/>
          <w:i w:val="0"/>
          <w:sz w:val="20"/>
          <w:szCs w:val="20"/>
        </w:rPr>
        <w:t> </w:t>
      </w:r>
      <w:proofErr w:type="spellStart"/>
      <w:r w:rsidR="005C17F9" w:rsidRPr="00A24F04">
        <w:rPr>
          <w:rStyle w:val="Uwydatnienie"/>
          <w:rFonts w:asciiTheme="majorHAnsi" w:hAnsiTheme="majorHAnsi" w:cstheme="majorHAnsi"/>
          <w:i w:val="0"/>
          <w:sz w:val="20"/>
          <w:szCs w:val="20"/>
        </w:rPr>
        <w:t>przyrządu</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przetaczania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płynów</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infuzyjnych</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ftalanów</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z </w:t>
      </w:r>
      <w:proofErr w:type="spellStart"/>
      <w:r w:rsidR="005C17F9" w:rsidRPr="00A24F04">
        <w:rPr>
          <w:rStyle w:val="Uwydatnienie"/>
          <w:rFonts w:asciiTheme="majorHAnsi" w:hAnsiTheme="majorHAnsi" w:cstheme="majorHAnsi"/>
          <w:i w:val="0"/>
          <w:sz w:val="20"/>
          <w:szCs w:val="20"/>
        </w:rPr>
        <w:t>informacją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etykiecie</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formie</w:t>
      </w:r>
      <w:proofErr w:type="spellEnd"/>
      <w:r w:rsidR="00055E6D" w:rsidRPr="00A24F04">
        <w:rPr>
          <w:rStyle w:val="Uwydatnienie"/>
          <w:rFonts w:asciiTheme="majorHAnsi" w:hAnsiTheme="majorHAnsi" w:cstheme="majorHAnsi"/>
          <w:i w:val="0"/>
          <w:sz w:val="20"/>
          <w:szCs w:val="20"/>
        </w:rPr>
        <w:t xml:space="preserve"> </w:t>
      </w:r>
      <w:proofErr w:type="spellStart"/>
      <w:r w:rsidR="00055E6D" w:rsidRPr="00A24F04">
        <w:rPr>
          <w:rStyle w:val="Uwydatnienie"/>
          <w:rFonts w:asciiTheme="majorHAnsi" w:hAnsiTheme="majorHAnsi" w:cstheme="majorHAnsi"/>
          <w:i w:val="0"/>
          <w:sz w:val="20"/>
          <w:szCs w:val="20"/>
        </w:rPr>
        <w:t>symbolu</w:t>
      </w:r>
      <w:proofErr w:type="spellEnd"/>
      <w:r w:rsidR="00055E6D" w:rsidRPr="00A24F04">
        <w:rPr>
          <w:rStyle w:val="Uwydatnienie"/>
          <w:rFonts w:asciiTheme="majorHAnsi" w:hAnsiTheme="majorHAnsi" w:cstheme="majorHAnsi"/>
          <w:i w:val="0"/>
          <w:sz w:val="20"/>
          <w:szCs w:val="20"/>
        </w:rPr>
        <w:t xml:space="preserve"> (</w:t>
      </w:r>
      <w:proofErr w:type="spellStart"/>
      <w:r w:rsidR="00055E6D" w:rsidRPr="00A24F04">
        <w:rPr>
          <w:rStyle w:val="Uwydatnienie"/>
          <w:rFonts w:asciiTheme="majorHAnsi" w:hAnsiTheme="majorHAnsi" w:cstheme="majorHAnsi"/>
          <w:i w:val="0"/>
          <w:sz w:val="20"/>
          <w:szCs w:val="20"/>
        </w:rPr>
        <w:t>normy</w:t>
      </w:r>
      <w:proofErr w:type="spellEnd"/>
      <w:r w:rsidR="00055E6D" w:rsidRPr="00A24F04">
        <w:rPr>
          <w:rStyle w:val="Uwydatnienie"/>
          <w:rFonts w:asciiTheme="majorHAnsi" w:hAnsiTheme="majorHAnsi" w:cstheme="majorHAnsi"/>
          <w:i w:val="0"/>
          <w:sz w:val="20"/>
          <w:szCs w:val="20"/>
        </w:rPr>
        <w:t xml:space="preserve"> </w:t>
      </w:r>
      <w:proofErr w:type="spellStart"/>
      <w:r w:rsidR="00055E6D" w:rsidRPr="00A24F04">
        <w:rPr>
          <w:rStyle w:val="Uwydatnienie"/>
          <w:rFonts w:asciiTheme="majorHAnsi" w:hAnsiTheme="majorHAnsi" w:cstheme="majorHAnsi"/>
          <w:i w:val="0"/>
          <w:sz w:val="20"/>
          <w:szCs w:val="20"/>
        </w:rPr>
        <w:t>zharmonizowanej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potwierdzającą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brak</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zawartości</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ftalanów</w:t>
      </w:r>
      <w:proofErr w:type="spellEnd"/>
      <w:r w:rsidR="005C17F9" w:rsidRPr="00A24F04">
        <w:rPr>
          <w:rStyle w:val="Uwydatnienie"/>
          <w:rFonts w:asciiTheme="majorHAnsi" w:hAnsiTheme="majorHAnsi" w:cstheme="majorHAnsi"/>
          <w:i w:val="0"/>
          <w:sz w:val="20"/>
          <w:szCs w:val="20"/>
        </w:rPr>
        <w:t xml:space="preserve">? </w:t>
      </w:r>
    </w:p>
    <w:p w:rsidR="005C17F9" w:rsidRPr="00A24F04" w:rsidRDefault="00637BFB" w:rsidP="00BD4615">
      <w:pPr>
        <w:pStyle w:val="Akapitzlist"/>
        <w:spacing w:after="0"/>
        <w:jc w:val="both"/>
        <w:rPr>
          <w:rFonts w:asciiTheme="majorHAnsi" w:hAnsiTheme="majorHAnsi" w:cstheme="majorHAnsi"/>
          <w:i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055E6D" w:rsidRPr="00A24F04">
        <w:rPr>
          <w:rFonts w:asciiTheme="majorHAnsi" w:hAnsiTheme="majorHAnsi" w:cstheme="majorHAnsi"/>
          <w:b/>
          <w:bCs/>
          <w:sz w:val="20"/>
          <w:szCs w:val="20"/>
        </w:rPr>
        <w:t xml:space="preserve"> </w:t>
      </w:r>
      <w:proofErr w:type="spellStart"/>
      <w:r w:rsidR="00055E6D" w:rsidRPr="00A24F04">
        <w:rPr>
          <w:rFonts w:asciiTheme="majorHAnsi" w:hAnsiTheme="majorHAnsi" w:cstheme="majorHAnsi"/>
          <w:b/>
          <w:bCs/>
          <w:sz w:val="20"/>
          <w:szCs w:val="20"/>
        </w:rPr>
        <w:t>Tak</w:t>
      </w:r>
      <w:proofErr w:type="spellEnd"/>
      <w:r w:rsidR="00055E6D" w:rsidRPr="00A24F04">
        <w:rPr>
          <w:rFonts w:asciiTheme="majorHAnsi" w:hAnsiTheme="majorHAnsi" w:cstheme="majorHAnsi"/>
          <w:b/>
          <w:bCs/>
          <w:sz w:val="20"/>
          <w:szCs w:val="20"/>
        </w:rPr>
        <w:t>,</w:t>
      </w:r>
      <w:r w:rsidR="00AB51AF" w:rsidRPr="00A24F04">
        <w:rPr>
          <w:rFonts w:asciiTheme="majorHAnsi" w:hAnsiTheme="majorHAnsi" w:cstheme="majorHAnsi"/>
          <w:b/>
          <w:bCs/>
          <w:sz w:val="20"/>
          <w:szCs w:val="20"/>
        </w:rPr>
        <w:t xml:space="preserve"> </w:t>
      </w:r>
      <w:proofErr w:type="spellStart"/>
      <w:r w:rsidR="00AB51AF" w:rsidRPr="00A24F04">
        <w:rPr>
          <w:rFonts w:asciiTheme="majorHAnsi" w:hAnsiTheme="majorHAnsi" w:cstheme="majorHAnsi"/>
          <w:b/>
          <w:bCs/>
          <w:sz w:val="20"/>
          <w:szCs w:val="20"/>
        </w:rPr>
        <w:t>Zamawiający</w:t>
      </w:r>
      <w:proofErr w:type="spellEnd"/>
      <w:r w:rsidR="00055E6D" w:rsidRPr="00A24F04">
        <w:rPr>
          <w:rFonts w:asciiTheme="majorHAnsi" w:hAnsiTheme="majorHAnsi" w:cstheme="majorHAnsi"/>
          <w:b/>
          <w:bCs/>
          <w:sz w:val="20"/>
          <w:szCs w:val="20"/>
        </w:rPr>
        <w:t xml:space="preserve"> </w:t>
      </w:r>
      <w:proofErr w:type="spellStart"/>
      <w:r w:rsidR="00055E6D" w:rsidRPr="00A24F04">
        <w:rPr>
          <w:rFonts w:asciiTheme="majorHAnsi" w:hAnsiTheme="majorHAnsi" w:cstheme="majorHAnsi"/>
          <w:b/>
          <w:bCs/>
          <w:sz w:val="20"/>
          <w:szCs w:val="20"/>
        </w:rPr>
        <w:t>wymaga</w:t>
      </w:r>
      <w:proofErr w:type="spellEnd"/>
      <w:r w:rsidR="00055E6D" w:rsidRPr="00A24F04">
        <w:rPr>
          <w:rFonts w:asciiTheme="majorHAnsi" w:hAnsiTheme="majorHAnsi" w:cstheme="majorHAnsi"/>
          <w:b/>
          <w:bCs/>
          <w:sz w:val="20"/>
          <w:szCs w:val="20"/>
        </w:rPr>
        <w:t xml:space="preserve">. </w:t>
      </w:r>
    </w:p>
    <w:p w:rsidR="00943B54" w:rsidRPr="00A24F04" w:rsidRDefault="00943B54" w:rsidP="00BD4615">
      <w:pPr>
        <w:pStyle w:val="Akapitzlist"/>
        <w:spacing w:before="100" w:after="100"/>
        <w:jc w:val="both"/>
        <w:rPr>
          <w:rFonts w:asciiTheme="majorHAnsi" w:hAnsiTheme="majorHAnsi" w:cstheme="majorHAnsi"/>
          <w:sz w:val="20"/>
          <w:szCs w:val="20"/>
        </w:rPr>
      </w:pPr>
    </w:p>
    <w:p w:rsidR="005C17F9" w:rsidRPr="00A24F04" w:rsidRDefault="00BD4615" w:rsidP="00BD4615">
      <w:pPr>
        <w:spacing w:before="100" w:after="100" w:line="276" w:lineRule="auto"/>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5C17F9" w:rsidRPr="00A24F04">
        <w:rPr>
          <w:rFonts w:asciiTheme="majorHAnsi" w:hAnsiTheme="majorHAnsi" w:cstheme="majorHAnsi"/>
          <w:b/>
          <w:bCs/>
          <w:sz w:val="20"/>
          <w:szCs w:val="20"/>
        </w:rPr>
        <w:t>Grupa VII, poz. 1</w:t>
      </w:r>
    </w:p>
    <w:p w:rsidR="00AB51AF" w:rsidRPr="00A24F04" w:rsidRDefault="00637BFB" w:rsidP="00BD4615">
      <w:pPr>
        <w:pStyle w:val="Akapitzlist"/>
        <w:numPr>
          <w:ilvl w:val="0"/>
          <w:numId w:val="1"/>
        </w:numPr>
        <w:spacing w:after="100" w:afterAutospacing="1"/>
        <w:ind w:left="284"/>
        <w:jc w:val="both"/>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Prosimy</w:t>
      </w:r>
      <w:proofErr w:type="spellEnd"/>
      <w:r w:rsidR="005C17F9" w:rsidRPr="00A24F04">
        <w:rPr>
          <w:rStyle w:val="Uwydatnienie"/>
          <w:rFonts w:asciiTheme="majorHAnsi" w:hAnsiTheme="majorHAnsi" w:cstheme="majorHAnsi"/>
          <w:i w:val="0"/>
          <w:sz w:val="20"/>
          <w:szCs w:val="20"/>
        </w:rPr>
        <w:t xml:space="preserve"> aby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dopuścił</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przyrządy</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nazwy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występującej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bezpośrednio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przyrządzie</w:t>
      </w:r>
      <w:proofErr w:type="spellEnd"/>
      <w:r w:rsidR="005C17F9" w:rsidRPr="00A24F04">
        <w:rPr>
          <w:rStyle w:val="Uwydatnienie"/>
          <w:rFonts w:asciiTheme="majorHAnsi" w:hAnsiTheme="majorHAnsi" w:cstheme="majorHAnsi"/>
          <w:i w:val="0"/>
          <w:sz w:val="20"/>
          <w:szCs w:val="20"/>
        </w:rPr>
        <w:t>.</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Takie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rozwiązanie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nie</w:t>
      </w:r>
      <w:proofErr w:type="spellEnd"/>
      <w:r w:rsidR="005C17F9" w:rsidRPr="00A24F04">
        <w:rPr>
          <w:rStyle w:val="Uwydatnienie"/>
          <w:rFonts w:asciiTheme="majorHAnsi" w:hAnsiTheme="majorHAnsi" w:cstheme="majorHAnsi"/>
          <w:i w:val="0"/>
          <w:sz w:val="20"/>
          <w:szCs w:val="20"/>
        </w:rPr>
        <w:t xml:space="preserve"> ma </w:t>
      </w:r>
      <w:proofErr w:type="spellStart"/>
      <w:r w:rsidR="005C17F9" w:rsidRPr="00A24F04">
        <w:rPr>
          <w:rStyle w:val="Uwydatnienie"/>
          <w:rFonts w:asciiTheme="majorHAnsi" w:hAnsiTheme="majorHAnsi" w:cstheme="majorHAnsi"/>
          <w:i w:val="0"/>
          <w:sz w:val="20"/>
          <w:szCs w:val="20"/>
        </w:rPr>
        <w:t>wpływu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jakość</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produktu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jego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cechy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użytkowe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Natomiast</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pełną</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identyfikację</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zapewnia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oznakowanie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opakowaniu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indywidualnym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opakowanie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posiada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nazwę</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producenta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podstawowe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dane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techniczne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poglądowa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obrazkowa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instrukcja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użycia</w:t>
      </w:r>
      <w:proofErr w:type="spellEnd"/>
      <w:r w:rsidR="005C17F9" w:rsidRPr="00A24F04">
        <w:rPr>
          <w:rStyle w:val="Uwydatnienie"/>
          <w:rFonts w:asciiTheme="majorHAnsi" w:hAnsiTheme="majorHAnsi" w:cstheme="majorHAnsi"/>
          <w:i w:val="0"/>
          <w:sz w:val="20"/>
          <w:szCs w:val="20"/>
        </w:rPr>
        <w:t>.</w:t>
      </w:r>
    </w:p>
    <w:p w:rsidR="00160A8C" w:rsidRPr="00A24F04" w:rsidRDefault="00637BFB" w:rsidP="00BD4615">
      <w:pPr>
        <w:pStyle w:val="Akapitzlist"/>
        <w:spacing w:after="100" w:afterAutospacing="1"/>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055E6D"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Zamawiający</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nie</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wyraża</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zgody</w:t>
      </w:r>
      <w:proofErr w:type="spellEnd"/>
      <w:r w:rsidR="00142B97" w:rsidRPr="00A24F04">
        <w:rPr>
          <w:rFonts w:asciiTheme="majorHAnsi" w:hAnsiTheme="majorHAnsi" w:cstheme="majorHAnsi"/>
          <w:b/>
          <w:bCs/>
          <w:sz w:val="20"/>
          <w:szCs w:val="20"/>
        </w:rPr>
        <w:t xml:space="preserve">. </w:t>
      </w:r>
    </w:p>
    <w:p w:rsidR="00AB51AF" w:rsidRPr="00A24F04" w:rsidRDefault="00AB51AF" w:rsidP="00BD4615">
      <w:pPr>
        <w:pStyle w:val="Akapitzlist"/>
        <w:spacing w:after="100" w:afterAutospacing="1"/>
        <w:jc w:val="both"/>
        <w:rPr>
          <w:rStyle w:val="Uwydatnienie"/>
          <w:rFonts w:asciiTheme="majorHAnsi" w:hAnsiTheme="majorHAnsi" w:cstheme="majorHAnsi"/>
          <w:i w:val="0"/>
          <w:sz w:val="20"/>
          <w:szCs w:val="20"/>
        </w:rPr>
      </w:pPr>
    </w:p>
    <w:p w:rsidR="008C059A" w:rsidRPr="00A24F04" w:rsidRDefault="00637BFB" w:rsidP="00BD4615">
      <w:pPr>
        <w:pStyle w:val="Akapitzlist"/>
        <w:numPr>
          <w:ilvl w:val="0"/>
          <w:numId w:val="1"/>
        </w:numPr>
        <w:spacing w:after="100" w:afterAutospacing="1"/>
        <w:ind w:left="567" w:hanging="294"/>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 poz.2</w:t>
      </w:r>
      <w:r w:rsidR="00AB51AF" w:rsidRPr="00A24F04">
        <w:rPr>
          <w:rStyle w:val="Uwydatnienie"/>
          <w:rFonts w:asciiTheme="majorHAnsi" w:hAnsiTheme="majorHAnsi" w:cstheme="majorHAnsi"/>
          <w:i w:val="0"/>
          <w:sz w:val="20"/>
          <w:szCs w:val="20"/>
        </w:rPr>
        <w:t xml:space="preserve"> </w:t>
      </w:r>
      <w:r w:rsidR="00746C80" w:rsidRPr="00A24F04">
        <w:rPr>
          <w:rStyle w:val="Uwydatnienie"/>
          <w:rFonts w:asciiTheme="majorHAnsi" w:hAnsiTheme="majorHAnsi" w:cstheme="majorHAnsi"/>
          <w:i w:val="0"/>
          <w:sz w:val="20"/>
          <w:szCs w:val="20"/>
        </w:rPr>
        <w:b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przyrząd</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przetaczania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krwi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jej</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preparatów</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typu</w:t>
      </w:r>
      <w:proofErr w:type="spellEnd"/>
      <w:r w:rsidR="005C17F9" w:rsidRPr="00A24F04">
        <w:rPr>
          <w:rFonts w:asciiTheme="majorHAnsi" w:hAnsiTheme="majorHAnsi" w:cstheme="majorHAnsi"/>
          <w:sz w:val="20"/>
          <w:szCs w:val="20"/>
        </w:rPr>
        <w:t xml:space="preserve"> TS, </w:t>
      </w:r>
      <w:proofErr w:type="spellStart"/>
      <w:r w:rsidR="005C17F9" w:rsidRPr="00A24F04">
        <w:rPr>
          <w:rFonts w:asciiTheme="majorHAnsi" w:hAnsiTheme="majorHAnsi" w:cstheme="majorHAnsi"/>
          <w:sz w:val="20"/>
          <w:szCs w:val="20"/>
        </w:rPr>
        <w:t>jałowy</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r>
      <w:r w:rsidRPr="00A24F04">
        <w:rPr>
          <w:rFonts w:asciiTheme="majorHAnsi" w:hAnsiTheme="majorHAnsi" w:cstheme="majorHAnsi"/>
          <w:sz w:val="20"/>
          <w:szCs w:val="20"/>
        </w:rPr>
        <w:lastRenderedPageBreak/>
        <w:t xml:space="preserve">     </w:t>
      </w:r>
      <w:proofErr w:type="spellStart"/>
      <w:r w:rsidR="005C17F9" w:rsidRPr="00A24F04">
        <w:rPr>
          <w:rFonts w:asciiTheme="majorHAnsi" w:hAnsiTheme="majorHAnsi" w:cstheme="majorHAnsi"/>
          <w:sz w:val="20"/>
          <w:szCs w:val="20"/>
        </w:rPr>
        <w:t>niepirogenny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nietoksyczny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grawitacyjny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lang w:eastAsia="pl-PL"/>
        </w:rPr>
        <w:t>Filtr</w:t>
      </w:r>
      <w:proofErr w:type="spellEnd"/>
      <w:r w:rsidR="005C17F9" w:rsidRPr="00A24F04">
        <w:rPr>
          <w:rFonts w:asciiTheme="majorHAnsi" w:hAnsiTheme="majorHAnsi" w:cstheme="majorHAnsi"/>
          <w:sz w:val="20"/>
          <w:szCs w:val="20"/>
          <w:lang w:eastAsia="pl-PL"/>
        </w:rPr>
        <w:t xml:space="preserve"> 200µm, 20 </w:t>
      </w:r>
      <w:proofErr w:type="spellStart"/>
      <w:r w:rsidR="005C17F9" w:rsidRPr="00A24F04">
        <w:rPr>
          <w:rFonts w:asciiTheme="majorHAnsi" w:hAnsiTheme="majorHAnsi" w:cstheme="majorHAnsi"/>
          <w:sz w:val="20"/>
          <w:szCs w:val="20"/>
          <w:lang w:eastAsia="pl-PL"/>
        </w:rPr>
        <w:t>kropli</w:t>
      </w:r>
      <w:proofErr w:type="spellEnd"/>
      <w:r w:rsidR="005C17F9" w:rsidRPr="00A24F04">
        <w:rPr>
          <w:rFonts w:asciiTheme="majorHAnsi" w:hAnsiTheme="majorHAnsi" w:cstheme="majorHAnsi"/>
          <w:sz w:val="20"/>
          <w:szCs w:val="20"/>
          <w:lang w:eastAsia="pl-PL"/>
        </w:rPr>
        <w:t xml:space="preserve"> = 1 ml +/- 0,1 ml, </w:t>
      </w:r>
      <w:proofErr w:type="spellStart"/>
      <w:r w:rsidR="005C17F9" w:rsidRPr="00A24F04">
        <w:rPr>
          <w:rFonts w:asciiTheme="majorHAnsi" w:hAnsiTheme="majorHAnsi" w:cstheme="majorHAnsi"/>
          <w:sz w:val="20"/>
          <w:szCs w:val="20"/>
          <w:lang w:eastAsia="pl-PL"/>
        </w:rPr>
        <w:t>przyrząd</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posiada</w:t>
      </w:r>
      <w:proofErr w:type="spellEnd"/>
      <w:r w:rsidR="00746C80"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ostra</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igła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biorcza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dwukanałowa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trójpłaszczyznowo</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ścięta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wykonana</w:t>
      </w:r>
      <w:proofErr w:type="spellEnd"/>
      <w:r w:rsidR="005C17F9" w:rsidRPr="00A24F04">
        <w:rPr>
          <w:rFonts w:asciiTheme="majorHAnsi" w:hAnsiTheme="majorHAnsi" w:cstheme="majorHAnsi"/>
          <w:sz w:val="20"/>
          <w:szCs w:val="20"/>
          <w:lang w:eastAsia="pl-PL"/>
        </w:rPr>
        <w:t xml:space="preserve"> ze </w:t>
      </w:r>
      <w:proofErr w:type="spellStart"/>
      <w:r w:rsidR="005C17F9" w:rsidRPr="00A24F04">
        <w:rPr>
          <w:rFonts w:asciiTheme="majorHAnsi" w:hAnsiTheme="majorHAnsi" w:cstheme="majorHAnsi"/>
          <w:sz w:val="20"/>
          <w:szCs w:val="20"/>
          <w:lang w:eastAsia="pl-PL"/>
        </w:rPr>
        <w:t>wzmocnionego</w:t>
      </w:r>
      <w:proofErr w:type="spellEnd"/>
      <w:r w:rsidR="005C17F9" w:rsidRPr="00A24F04">
        <w:rPr>
          <w:rFonts w:asciiTheme="majorHAnsi" w:hAnsiTheme="majorHAnsi" w:cstheme="majorHAnsi"/>
          <w:sz w:val="20"/>
          <w:szCs w:val="20"/>
          <w:lang w:eastAsia="pl-PL"/>
        </w:rPr>
        <w:t xml:space="preserve"> ABS, </w:t>
      </w:r>
      <w:r w:rsidR="00746C80" w:rsidRPr="00A24F04">
        <w:rPr>
          <w:rFonts w:asciiTheme="majorHAnsi" w:hAnsiTheme="majorHAnsi" w:cstheme="majorHAnsi"/>
          <w:sz w:val="20"/>
          <w:szCs w:val="20"/>
          <w:lang w:eastAsia="pl-PL"/>
        </w:rPr>
        <w:t xml:space="preserve">   </w:t>
      </w:r>
      <w:r w:rsidR="00746C80"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odpowietrznik</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005C17F9" w:rsidRPr="00A24F04">
        <w:rPr>
          <w:rFonts w:asciiTheme="majorHAnsi" w:hAnsiTheme="majorHAnsi" w:cstheme="majorHAnsi"/>
          <w:sz w:val="20"/>
          <w:szCs w:val="20"/>
          <w:lang w:eastAsia="pl-PL"/>
        </w:rPr>
        <w:t xml:space="preserve">z </w:t>
      </w:r>
      <w:proofErr w:type="spellStart"/>
      <w:r w:rsidR="005C17F9" w:rsidRPr="00A24F04">
        <w:rPr>
          <w:rFonts w:asciiTheme="majorHAnsi" w:hAnsiTheme="majorHAnsi" w:cstheme="majorHAnsi"/>
          <w:sz w:val="20"/>
          <w:szCs w:val="20"/>
          <w:lang w:eastAsia="pl-PL"/>
        </w:rPr>
        <w:t>filtrem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przeciwbakteryjnym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zamykany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czerwoną</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klapką</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przezroczysta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komora</w:t>
      </w:r>
      <w:proofErr w:type="spellEnd"/>
      <w:r w:rsidR="00746C80" w:rsidRPr="00A24F04">
        <w:rPr>
          <w:rFonts w:asciiTheme="majorHAnsi" w:hAnsiTheme="majorHAnsi" w:cstheme="majorHAnsi"/>
          <w:sz w:val="20"/>
          <w:szCs w:val="20"/>
          <w:lang w:eastAsia="pl-PL"/>
        </w:rPr>
        <w:t xml:space="preserve">  </w:t>
      </w:r>
      <w:r w:rsidR="00746C80"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kroplowa</w:t>
      </w:r>
      <w:proofErr w:type="spellEnd"/>
      <w:r w:rsidR="005C17F9" w:rsidRPr="00A24F04">
        <w:rPr>
          <w:rFonts w:asciiTheme="majorHAnsi" w:hAnsiTheme="majorHAnsi" w:cstheme="majorHAnsi"/>
          <w:sz w:val="20"/>
          <w:szCs w:val="20"/>
          <w:lang w:eastAsia="pl-PL"/>
        </w:rPr>
        <w:t xml:space="preserve"> z  </w:t>
      </w:r>
      <w:proofErr w:type="spellStart"/>
      <w:r w:rsidR="005C17F9" w:rsidRPr="00A24F04">
        <w:rPr>
          <w:rFonts w:asciiTheme="majorHAnsi" w:hAnsiTheme="majorHAnsi" w:cstheme="majorHAnsi"/>
          <w:sz w:val="20"/>
          <w:szCs w:val="20"/>
          <w:lang w:eastAsia="pl-PL"/>
        </w:rPr>
        <w:t>filtrem</w:t>
      </w:r>
      <w:proofErr w:type="spellEnd"/>
      <w:r w:rsidR="00746C80" w:rsidRPr="00A24F04">
        <w:rPr>
          <w:rFonts w:asciiTheme="majorHAnsi" w:hAnsiTheme="majorHAnsi" w:cstheme="majorHAnsi"/>
          <w:sz w:val="20"/>
          <w:szCs w:val="20"/>
          <w:lang w:eastAsia="pl-PL"/>
        </w:rPr>
        <w:t xml:space="preserve"> </w:t>
      </w:r>
      <w:r w:rsidR="005C17F9" w:rsidRPr="00A24F04">
        <w:rPr>
          <w:rFonts w:asciiTheme="majorHAnsi" w:hAnsiTheme="majorHAnsi" w:cstheme="majorHAnsi"/>
          <w:sz w:val="20"/>
          <w:szCs w:val="20"/>
          <w:lang w:eastAsia="pl-PL"/>
        </w:rPr>
        <w:t xml:space="preserve">z PCV, </w:t>
      </w:r>
      <w:proofErr w:type="spellStart"/>
      <w:r w:rsidR="005C17F9" w:rsidRPr="00A24F04">
        <w:rPr>
          <w:rFonts w:asciiTheme="majorHAnsi" w:hAnsiTheme="majorHAnsi" w:cstheme="majorHAnsi"/>
          <w:sz w:val="20"/>
          <w:szCs w:val="20"/>
          <w:lang w:eastAsia="pl-PL"/>
        </w:rPr>
        <w:t>dł</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komory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kroplowej</w:t>
      </w:r>
      <w:proofErr w:type="spellEnd"/>
      <w:r w:rsidR="005C17F9" w:rsidRPr="00A24F04">
        <w:rPr>
          <w:rFonts w:asciiTheme="majorHAnsi" w:hAnsiTheme="majorHAnsi" w:cstheme="majorHAnsi"/>
          <w:sz w:val="20"/>
          <w:szCs w:val="20"/>
          <w:lang w:eastAsia="pl-PL"/>
        </w:rPr>
        <w:t xml:space="preserve"> 7,5 cm w </w:t>
      </w:r>
      <w:proofErr w:type="spellStart"/>
      <w:r w:rsidR="005C17F9" w:rsidRPr="00A24F04">
        <w:rPr>
          <w:rFonts w:asciiTheme="majorHAnsi" w:hAnsiTheme="majorHAnsi" w:cstheme="majorHAnsi"/>
          <w:sz w:val="20"/>
          <w:szCs w:val="20"/>
          <w:lang w:eastAsia="pl-PL"/>
        </w:rPr>
        <w:t>części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przeźroczystej</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rolkowy</w:t>
      </w:r>
      <w:proofErr w:type="spellEnd"/>
      <w:r w:rsidR="005C17F9" w:rsidRPr="00A24F04">
        <w:rPr>
          <w:rFonts w:asciiTheme="majorHAnsi" w:hAnsiTheme="majorHAnsi" w:cstheme="majorHAnsi"/>
          <w:sz w:val="20"/>
          <w:szCs w:val="20"/>
          <w:lang w:eastAsia="pl-PL"/>
        </w:rPr>
        <w:t xml:space="preserve"> regulator </w:t>
      </w:r>
      <w:r w:rsidR="00746C80"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przepływu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łącznik</w:t>
      </w:r>
      <w:proofErr w:type="spellEnd"/>
      <w:r w:rsidR="005C17F9" w:rsidRPr="00A24F04">
        <w:rPr>
          <w:rFonts w:asciiTheme="majorHAnsi" w:hAnsiTheme="majorHAnsi" w:cstheme="majorHAnsi"/>
          <w:sz w:val="20"/>
          <w:szCs w:val="20"/>
          <w:lang w:eastAsia="pl-PL"/>
        </w:rPr>
        <w:t xml:space="preserve"> LUER-LOCK z </w:t>
      </w:r>
      <w:proofErr w:type="spellStart"/>
      <w:r w:rsidR="005C17F9" w:rsidRPr="00A24F04">
        <w:rPr>
          <w:rFonts w:asciiTheme="majorHAnsi" w:hAnsiTheme="majorHAnsi" w:cstheme="majorHAnsi"/>
          <w:sz w:val="20"/>
          <w:szCs w:val="20"/>
          <w:lang w:eastAsia="pl-PL"/>
        </w:rPr>
        <w:t>osłonką</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zaczep</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dren</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dren</w:t>
      </w:r>
      <w:proofErr w:type="spellEnd"/>
      <w:r w:rsidR="005C17F9" w:rsidRPr="00A24F04">
        <w:rPr>
          <w:rFonts w:asciiTheme="majorHAnsi" w:hAnsiTheme="majorHAnsi" w:cstheme="majorHAnsi"/>
          <w:sz w:val="20"/>
          <w:szCs w:val="20"/>
          <w:lang w:eastAsia="pl-PL"/>
        </w:rPr>
        <w:t xml:space="preserve"> o </w:t>
      </w:r>
      <w:proofErr w:type="spellStart"/>
      <w:r w:rsidR="005C17F9" w:rsidRPr="00A24F04">
        <w:rPr>
          <w:rFonts w:asciiTheme="majorHAnsi" w:hAnsiTheme="majorHAnsi" w:cstheme="majorHAnsi"/>
          <w:sz w:val="20"/>
          <w:szCs w:val="20"/>
          <w:lang w:eastAsia="pl-PL"/>
        </w:rPr>
        <w:t>długości</w:t>
      </w:r>
      <w:proofErr w:type="spellEnd"/>
      <w:r w:rsidR="005C17F9" w:rsidRPr="00A24F04">
        <w:rPr>
          <w:rFonts w:asciiTheme="majorHAnsi" w:hAnsiTheme="majorHAnsi" w:cstheme="majorHAnsi"/>
          <w:sz w:val="20"/>
          <w:szCs w:val="20"/>
          <w:lang w:eastAsia="pl-PL"/>
        </w:rPr>
        <w:t xml:space="preserve"> 150 cm, </w:t>
      </w:r>
      <w:proofErr w:type="spellStart"/>
      <w:r w:rsidR="005C17F9" w:rsidRPr="00A24F04">
        <w:rPr>
          <w:rFonts w:asciiTheme="majorHAnsi" w:hAnsiTheme="majorHAnsi" w:cstheme="majorHAnsi"/>
          <w:sz w:val="20"/>
          <w:szCs w:val="20"/>
          <w:lang w:eastAsia="pl-PL"/>
        </w:rPr>
        <w:t>opakowanie</w:t>
      </w:r>
      <w:proofErr w:type="spellEnd"/>
      <w:r w:rsidR="00746C80" w:rsidRPr="00A24F04">
        <w:rPr>
          <w:rFonts w:asciiTheme="majorHAnsi" w:hAnsiTheme="majorHAnsi" w:cstheme="majorHAnsi"/>
          <w:sz w:val="20"/>
          <w:szCs w:val="20"/>
          <w:lang w:eastAsia="pl-PL"/>
        </w:rPr>
        <w:t xml:space="preserve">  </w:t>
      </w:r>
      <w:r w:rsidR="00746C80"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jednostkowe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typu</w:t>
      </w:r>
      <w:proofErr w:type="spellEnd"/>
      <w:r w:rsidR="005C17F9" w:rsidRPr="00A24F04">
        <w:rPr>
          <w:rFonts w:asciiTheme="majorHAnsi" w:hAnsiTheme="majorHAnsi" w:cstheme="majorHAnsi"/>
          <w:sz w:val="20"/>
          <w:szCs w:val="20"/>
          <w:lang w:eastAsia="pl-PL"/>
        </w:rPr>
        <w:t xml:space="preserve"> blister papier –</w:t>
      </w:r>
      <w:r w:rsidRPr="00A24F04">
        <w:rPr>
          <w:rFonts w:asciiTheme="majorHAnsi" w:hAnsiTheme="majorHAnsi" w:cstheme="majorHAnsi"/>
          <w:sz w:val="20"/>
          <w:szCs w:val="20"/>
          <w:lang w:eastAsia="pl-PL"/>
        </w:rPr>
        <w:t xml:space="preserve"> </w:t>
      </w:r>
      <w:r w:rsidR="005C17F9" w:rsidRPr="00A24F04">
        <w:rPr>
          <w:rFonts w:asciiTheme="majorHAnsi" w:hAnsiTheme="majorHAnsi" w:cstheme="majorHAnsi"/>
          <w:sz w:val="20"/>
          <w:szCs w:val="20"/>
          <w:lang w:eastAsia="pl-PL"/>
        </w:rPr>
        <w:t xml:space="preserve">folia, </w:t>
      </w:r>
      <w:proofErr w:type="spellStart"/>
      <w:r w:rsidR="005C17F9" w:rsidRPr="00A24F04">
        <w:rPr>
          <w:rFonts w:asciiTheme="majorHAnsi" w:hAnsiTheme="majorHAnsi" w:cstheme="majorHAnsi"/>
          <w:sz w:val="20"/>
          <w:szCs w:val="20"/>
          <w:lang w:eastAsia="pl-PL"/>
        </w:rPr>
        <w:t>sterylizowany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tlenkiem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etylenu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objętość</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komory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kroplowej</w:t>
      </w:r>
      <w:proofErr w:type="spellEnd"/>
      <w:r w:rsidR="005C17F9" w:rsidRPr="00A24F04">
        <w:rPr>
          <w:rStyle w:val="Uwydatnienie"/>
          <w:rFonts w:asciiTheme="majorHAnsi" w:hAnsiTheme="majorHAnsi" w:cstheme="majorHAnsi"/>
          <w:i w:val="0"/>
          <w:sz w:val="20"/>
          <w:szCs w:val="20"/>
        </w:rPr>
        <w:t xml:space="preserve"> – </w:t>
      </w:r>
      <w:r w:rsidR="00746C80"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12,37 cm3, </w:t>
      </w:r>
      <w:r w:rsidR="005C17F9" w:rsidRPr="00A24F04">
        <w:rPr>
          <w:rFonts w:asciiTheme="majorHAnsi" w:hAnsiTheme="majorHAnsi" w:cstheme="majorHAnsi"/>
          <w:sz w:val="20"/>
          <w:szCs w:val="20"/>
        </w:rPr>
        <w:t xml:space="preserve"> </w:t>
      </w:r>
      <w:proofErr w:type="spellStart"/>
      <w:r w:rsidR="005C17F9" w:rsidRPr="00A24F04">
        <w:rPr>
          <w:rStyle w:val="Uwydatnienie"/>
          <w:rFonts w:asciiTheme="majorHAnsi" w:hAnsiTheme="majorHAnsi" w:cstheme="majorHAnsi"/>
          <w:i w:val="0"/>
          <w:sz w:val="20"/>
          <w:szCs w:val="20"/>
        </w:rPr>
        <w:t>powierzchnia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komory</w:t>
      </w:r>
      <w:proofErr w:type="spellEnd"/>
      <w:r w:rsidR="005C17F9" w:rsidRPr="00A24F04">
        <w:rPr>
          <w:rStyle w:val="Uwydatnienie"/>
          <w:rFonts w:asciiTheme="majorHAnsi" w:hAnsiTheme="majorHAnsi" w:cstheme="majorHAnsi"/>
          <w:i w:val="0"/>
          <w:sz w:val="20"/>
          <w:szCs w:val="20"/>
        </w:rPr>
        <w:t xml:space="preserve"> 36,52 cm2?</w:t>
      </w:r>
    </w:p>
    <w:p w:rsidR="005C17F9" w:rsidRPr="00A24F04" w:rsidRDefault="00637BFB" w:rsidP="00BD4615">
      <w:pPr>
        <w:pStyle w:val="Akapitzlist"/>
        <w:spacing w:after="100" w:afterAutospacing="1"/>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Zamawiający</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nie</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wyraża</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zgody</w:t>
      </w:r>
      <w:proofErr w:type="spellEnd"/>
      <w:r w:rsidR="00142B97" w:rsidRPr="00A24F04">
        <w:rPr>
          <w:rFonts w:asciiTheme="majorHAnsi" w:hAnsiTheme="majorHAnsi" w:cstheme="majorHAnsi"/>
          <w:b/>
          <w:bCs/>
          <w:sz w:val="20"/>
          <w:szCs w:val="20"/>
        </w:rPr>
        <w:t xml:space="preserve">. </w:t>
      </w:r>
    </w:p>
    <w:p w:rsidR="008C059A" w:rsidRPr="00A24F04" w:rsidRDefault="008C059A" w:rsidP="00BD4615">
      <w:pPr>
        <w:pStyle w:val="Akapitzlist"/>
        <w:spacing w:after="100" w:afterAutospacing="1"/>
        <w:jc w:val="both"/>
        <w:rPr>
          <w:rFonts w:asciiTheme="majorHAnsi" w:hAnsiTheme="majorHAnsi" w:cstheme="majorHAnsi"/>
          <w:iCs/>
          <w:sz w:val="20"/>
          <w:szCs w:val="20"/>
        </w:rPr>
      </w:pPr>
    </w:p>
    <w:p w:rsidR="008C059A" w:rsidRPr="00A24F04" w:rsidRDefault="00637BFB" w:rsidP="00BD4615">
      <w:pPr>
        <w:pStyle w:val="Akapitzlist"/>
        <w:numPr>
          <w:ilvl w:val="0"/>
          <w:numId w:val="1"/>
        </w:numPr>
        <w:spacing w:after="0"/>
        <w:ind w:left="426" w:hanging="142"/>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 </w:t>
      </w:r>
      <w:proofErr w:type="spellStart"/>
      <w:r w:rsidR="005C17F9" w:rsidRPr="00A24F04">
        <w:rPr>
          <w:rStyle w:val="Uwydatnienie"/>
          <w:rFonts w:asciiTheme="majorHAnsi" w:hAnsiTheme="majorHAnsi" w:cstheme="majorHAnsi"/>
          <w:b/>
          <w:bCs/>
          <w:i w:val="0"/>
          <w:sz w:val="20"/>
          <w:szCs w:val="20"/>
        </w:rPr>
        <w:t>poz</w:t>
      </w:r>
      <w:proofErr w:type="spellEnd"/>
      <w:r w:rsidR="005C17F9" w:rsidRPr="00A24F04">
        <w:rPr>
          <w:rStyle w:val="Uwydatnienie"/>
          <w:rFonts w:asciiTheme="majorHAnsi" w:hAnsiTheme="majorHAnsi" w:cstheme="majorHAnsi"/>
          <w:b/>
          <w:bCs/>
          <w:i w:val="0"/>
          <w:sz w:val="20"/>
          <w:szCs w:val="20"/>
        </w:rPr>
        <w:t>.</w:t>
      </w:r>
      <w:r w:rsidR="008C059A" w:rsidRPr="00A24F04">
        <w:rPr>
          <w:rStyle w:val="Uwydatnienie"/>
          <w:rFonts w:asciiTheme="majorHAnsi" w:hAnsiTheme="majorHAnsi" w:cstheme="majorHAnsi"/>
          <w:b/>
          <w:bCs/>
          <w:i w:val="0"/>
          <w:sz w:val="20"/>
          <w:szCs w:val="20"/>
        </w:rPr>
        <w:t xml:space="preserve"> </w:t>
      </w:r>
      <w:r w:rsidR="005C17F9" w:rsidRPr="00A24F04">
        <w:rPr>
          <w:rStyle w:val="Uwydatnienie"/>
          <w:rFonts w:asciiTheme="majorHAnsi" w:hAnsiTheme="majorHAnsi" w:cstheme="majorHAnsi"/>
          <w:b/>
          <w:bCs/>
          <w:i w:val="0"/>
          <w:sz w:val="20"/>
          <w:szCs w:val="20"/>
        </w:rPr>
        <w:t>2</w:t>
      </w:r>
      <w:r w:rsidR="008C059A" w:rsidRPr="00A24F04">
        <w:rPr>
          <w:rStyle w:val="Uwydatnienie"/>
          <w:rFonts w:asciiTheme="majorHAnsi" w:hAnsiTheme="majorHAnsi" w:cstheme="majorHAnsi"/>
          <w:i w:val="0"/>
          <w:sz w:val="20"/>
          <w:szCs w:val="20"/>
        </w:rPr>
        <w:t xml:space="preserve"> </w:t>
      </w:r>
      <w:r w:rsidR="00746C80"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Proszę</w:t>
      </w:r>
      <w:proofErr w:type="spellEnd"/>
      <w:r w:rsidR="005C17F9" w:rsidRPr="00A24F04">
        <w:rPr>
          <w:rStyle w:val="Uwydatnienie"/>
          <w:rFonts w:asciiTheme="majorHAnsi" w:hAnsiTheme="majorHAnsi" w:cstheme="majorHAnsi"/>
          <w:i w:val="0"/>
          <w:sz w:val="20"/>
          <w:szCs w:val="20"/>
        </w:rPr>
        <w:t xml:space="preserve"> o </w:t>
      </w:r>
      <w:proofErr w:type="spellStart"/>
      <w:r w:rsidR="005C17F9" w:rsidRPr="00A24F04">
        <w:rPr>
          <w:rStyle w:val="Uwydatnienie"/>
          <w:rFonts w:asciiTheme="majorHAnsi" w:hAnsiTheme="majorHAnsi" w:cstheme="majorHAnsi"/>
          <w:i w:val="0"/>
          <w:sz w:val="20"/>
          <w:szCs w:val="20"/>
        </w:rPr>
        <w:t>dopuszczenie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przyrządów</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przetaczania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krwi</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komorą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kroplową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wykonaną</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z </w:t>
      </w:r>
      <w:proofErr w:type="spellStart"/>
      <w:r w:rsidR="005C17F9" w:rsidRPr="00A24F04">
        <w:rPr>
          <w:rStyle w:val="Uwydatnienie"/>
          <w:rFonts w:asciiTheme="majorHAnsi" w:hAnsiTheme="majorHAnsi" w:cstheme="majorHAnsi"/>
          <w:i w:val="0"/>
          <w:sz w:val="20"/>
          <w:szCs w:val="20"/>
        </w:rPr>
        <w:t>medycznego</w:t>
      </w:r>
      <w:proofErr w:type="spellEnd"/>
      <w:r w:rsidR="005C17F9" w:rsidRPr="00A24F04">
        <w:rPr>
          <w:rStyle w:val="Uwydatnienie"/>
          <w:rFonts w:asciiTheme="majorHAnsi" w:hAnsiTheme="majorHAnsi" w:cstheme="majorHAnsi"/>
          <w:i w:val="0"/>
          <w:sz w:val="20"/>
          <w:szCs w:val="20"/>
        </w:rPr>
        <w:t xml:space="preserve"> PVC.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 SIWZ </w:t>
      </w:r>
      <w:proofErr w:type="spellStart"/>
      <w:r w:rsidR="005C17F9" w:rsidRPr="00A24F04">
        <w:rPr>
          <w:rStyle w:val="Uwydatnienie"/>
          <w:rFonts w:asciiTheme="majorHAnsi" w:hAnsiTheme="majorHAnsi" w:cstheme="majorHAnsi"/>
          <w:i w:val="0"/>
          <w:sz w:val="20"/>
          <w:szCs w:val="20"/>
        </w:rPr>
        <w:t>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stawia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wymogu</w:t>
      </w:r>
      <w:proofErr w:type="spellEnd"/>
      <w:r w:rsidR="005C17F9" w:rsidRPr="00A24F04">
        <w:rPr>
          <w:rStyle w:val="Uwydatnienie"/>
          <w:rFonts w:asciiTheme="majorHAnsi" w:hAnsiTheme="majorHAnsi" w:cstheme="majorHAnsi"/>
          <w:i w:val="0"/>
          <w:sz w:val="20"/>
          <w:szCs w:val="20"/>
        </w:rPr>
        <w:t xml:space="preserve"> aby </w:t>
      </w:r>
      <w:proofErr w:type="spellStart"/>
      <w:r w:rsidR="005C17F9" w:rsidRPr="00A24F04">
        <w:rPr>
          <w:rStyle w:val="Uwydatnienie"/>
          <w:rFonts w:asciiTheme="majorHAnsi" w:hAnsiTheme="majorHAnsi" w:cstheme="majorHAnsi"/>
          <w:i w:val="0"/>
          <w:sz w:val="20"/>
          <w:szCs w:val="20"/>
        </w:rPr>
        <w:t>przyrządy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były</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całości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wolne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od</w:t>
      </w:r>
      <w:proofErr w:type="spellEnd"/>
      <w:r w:rsidR="00746C80"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PCV, </w:t>
      </w: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dopuszcza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przyrządy</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których</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dren</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wykonany</w:t>
      </w:r>
      <w:proofErr w:type="spellEnd"/>
      <w:r w:rsidR="005C17F9" w:rsidRPr="00A24F04">
        <w:rPr>
          <w:rStyle w:val="Uwydatnienie"/>
          <w:rFonts w:asciiTheme="majorHAnsi" w:hAnsiTheme="majorHAnsi" w:cstheme="majorHAnsi"/>
          <w:i w:val="0"/>
          <w:sz w:val="20"/>
          <w:szCs w:val="20"/>
        </w:rPr>
        <w:t xml:space="preserve"> jest z PVC, co </w:t>
      </w:r>
      <w:proofErr w:type="spellStart"/>
      <w:r w:rsidR="005C17F9" w:rsidRPr="00A24F04">
        <w:rPr>
          <w:rStyle w:val="Uwydatnienie"/>
          <w:rFonts w:asciiTheme="majorHAnsi" w:hAnsiTheme="majorHAnsi" w:cstheme="majorHAnsi"/>
          <w:i w:val="0"/>
          <w:sz w:val="20"/>
          <w:szCs w:val="20"/>
        </w:rPr>
        <w:t>stanowi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zaprzeczenie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logicznym</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r w:rsidR="00746C80"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przesłankom</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zastosowania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wymogu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tylko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komory</w:t>
      </w:r>
      <w:proofErr w:type="spellEnd"/>
      <w:r w:rsidR="005C17F9" w:rsidRPr="00A24F04">
        <w:rPr>
          <w:rStyle w:val="Uwydatnienie"/>
          <w:rFonts w:asciiTheme="majorHAnsi" w:hAnsiTheme="majorHAnsi" w:cstheme="majorHAnsi"/>
          <w:i w:val="0"/>
          <w:sz w:val="20"/>
          <w:szCs w:val="20"/>
        </w:rPr>
        <w:t xml:space="preserve"> bez PVC.</w:t>
      </w:r>
    </w:p>
    <w:p w:rsidR="005C17F9" w:rsidRPr="00A24F04" w:rsidRDefault="00746C80" w:rsidP="00BD4615">
      <w:pPr>
        <w:pStyle w:val="Akapitzlist"/>
        <w:spacing w:after="0"/>
        <w:rPr>
          <w:rFonts w:asciiTheme="majorHAnsi" w:hAnsiTheme="majorHAnsi" w:cstheme="majorHAnsi"/>
          <w:b/>
          <w:bCs/>
          <w:iCs/>
          <w:sz w:val="20"/>
          <w:szCs w:val="20"/>
        </w:rPr>
      </w:pPr>
      <w:r w:rsidRPr="00A24F04">
        <w:rPr>
          <w:rFonts w:asciiTheme="majorHAnsi" w:hAnsiTheme="majorHAnsi" w:cstheme="majorHAnsi"/>
          <w:b/>
          <w:bCs/>
          <w:iCs/>
          <w:sz w:val="20"/>
          <w:szCs w:val="20"/>
        </w:rPr>
        <w:t xml:space="preserve"> </w:t>
      </w:r>
      <w:proofErr w:type="spellStart"/>
      <w:r w:rsidR="00160A8C" w:rsidRPr="00A24F04">
        <w:rPr>
          <w:rFonts w:asciiTheme="majorHAnsi" w:hAnsiTheme="majorHAnsi" w:cstheme="majorHAnsi"/>
          <w:b/>
          <w:bCs/>
          <w:iCs/>
          <w:sz w:val="20"/>
          <w:szCs w:val="20"/>
        </w:rPr>
        <w:t>Odpowiedź</w:t>
      </w:r>
      <w:proofErr w:type="spellEnd"/>
      <w:r w:rsidR="00160A8C" w:rsidRPr="00A24F04">
        <w:rPr>
          <w:rFonts w:asciiTheme="majorHAnsi" w:hAnsiTheme="majorHAnsi" w:cstheme="majorHAnsi"/>
          <w:b/>
          <w:bCs/>
          <w:iCs/>
          <w:sz w:val="20"/>
          <w:szCs w:val="20"/>
        </w:rPr>
        <w:t>:</w:t>
      </w:r>
      <w:r w:rsidR="00142B97" w:rsidRPr="00A24F04">
        <w:rPr>
          <w:rFonts w:asciiTheme="majorHAnsi" w:hAnsiTheme="majorHAnsi" w:cstheme="majorHAnsi"/>
          <w:b/>
          <w:bCs/>
          <w:iCs/>
          <w:sz w:val="20"/>
          <w:szCs w:val="20"/>
        </w:rPr>
        <w:t xml:space="preserve"> </w:t>
      </w:r>
      <w:proofErr w:type="spellStart"/>
      <w:r w:rsidR="00142B97" w:rsidRPr="00A24F04">
        <w:rPr>
          <w:rFonts w:asciiTheme="majorHAnsi" w:hAnsiTheme="majorHAnsi" w:cstheme="majorHAnsi"/>
          <w:b/>
          <w:bCs/>
          <w:iCs/>
          <w:sz w:val="20"/>
          <w:szCs w:val="20"/>
        </w:rPr>
        <w:t>Zamawiający</w:t>
      </w:r>
      <w:proofErr w:type="spellEnd"/>
      <w:r w:rsidR="00142B97" w:rsidRPr="00A24F04">
        <w:rPr>
          <w:rFonts w:asciiTheme="majorHAnsi" w:hAnsiTheme="majorHAnsi" w:cstheme="majorHAnsi"/>
          <w:b/>
          <w:bCs/>
          <w:iCs/>
          <w:sz w:val="20"/>
          <w:szCs w:val="20"/>
        </w:rPr>
        <w:t xml:space="preserve"> </w:t>
      </w:r>
      <w:proofErr w:type="spellStart"/>
      <w:r w:rsidR="00142B97" w:rsidRPr="00A24F04">
        <w:rPr>
          <w:rFonts w:asciiTheme="majorHAnsi" w:hAnsiTheme="majorHAnsi" w:cstheme="majorHAnsi"/>
          <w:b/>
          <w:bCs/>
          <w:iCs/>
          <w:sz w:val="20"/>
          <w:szCs w:val="20"/>
        </w:rPr>
        <w:t>nie</w:t>
      </w:r>
      <w:proofErr w:type="spellEnd"/>
      <w:r w:rsidR="00142B97" w:rsidRPr="00A24F04">
        <w:rPr>
          <w:rFonts w:asciiTheme="majorHAnsi" w:hAnsiTheme="majorHAnsi" w:cstheme="majorHAnsi"/>
          <w:b/>
          <w:bCs/>
          <w:iCs/>
          <w:sz w:val="20"/>
          <w:szCs w:val="20"/>
        </w:rPr>
        <w:t xml:space="preserve"> </w:t>
      </w:r>
      <w:proofErr w:type="spellStart"/>
      <w:r w:rsidR="00142B97" w:rsidRPr="00A24F04">
        <w:rPr>
          <w:rFonts w:asciiTheme="majorHAnsi" w:hAnsiTheme="majorHAnsi" w:cstheme="majorHAnsi"/>
          <w:b/>
          <w:bCs/>
          <w:iCs/>
          <w:sz w:val="20"/>
          <w:szCs w:val="20"/>
        </w:rPr>
        <w:t>wyraża</w:t>
      </w:r>
      <w:proofErr w:type="spellEnd"/>
      <w:r w:rsidR="00142B97" w:rsidRPr="00A24F04">
        <w:rPr>
          <w:rFonts w:asciiTheme="majorHAnsi" w:hAnsiTheme="majorHAnsi" w:cstheme="majorHAnsi"/>
          <w:b/>
          <w:bCs/>
          <w:iCs/>
          <w:sz w:val="20"/>
          <w:szCs w:val="20"/>
        </w:rPr>
        <w:t xml:space="preserve"> </w:t>
      </w:r>
      <w:proofErr w:type="spellStart"/>
      <w:r w:rsidR="00142B97" w:rsidRPr="00A24F04">
        <w:rPr>
          <w:rFonts w:asciiTheme="majorHAnsi" w:hAnsiTheme="majorHAnsi" w:cstheme="majorHAnsi"/>
          <w:b/>
          <w:bCs/>
          <w:iCs/>
          <w:sz w:val="20"/>
          <w:szCs w:val="20"/>
        </w:rPr>
        <w:t>zgody</w:t>
      </w:r>
      <w:proofErr w:type="spellEnd"/>
      <w:r w:rsidR="00142B97" w:rsidRPr="00A24F04">
        <w:rPr>
          <w:rFonts w:asciiTheme="majorHAnsi" w:hAnsiTheme="majorHAnsi" w:cstheme="majorHAnsi"/>
          <w:b/>
          <w:bCs/>
          <w:iCs/>
          <w:sz w:val="20"/>
          <w:szCs w:val="20"/>
        </w:rPr>
        <w:t>.</w:t>
      </w:r>
    </w:p>
    <w:p w:rsidR="008C059A" w:rsidRPr="00A24F04" w:rsidRDefault="008C059A" w:rsidP="00BD4615">
      <w:pPr>
        <w:pStyle w:val="Akapitzlist"/>
        <w:spacing w:after="0"/>
        <w:jc w:val="both"/>
        <w:rPr>
          <w:rFonts w:asciiTheme="majorHAnsi" w:hAnsiTheme="majorHAnsi" w:cstheme="majorHAnsi"/>
          <w:iCs/>
          <w:sz w:val="20"/>
          <w:szCs w:val="20"/>
        </w:rPr>
      </w:pPr>
    </w:p>
    <w:p w:rsidR="008C059A" w:rsidRPr="00A24F04" w:rsidRDefault="00637BFB" w:rsidP="00BD4615">
      <w:pPr>
        <w:pStyle w:val="Akapitzlist"/>
        <w:numPr>
          <w:ilvl w:val="0"/>
          <w:numId w:val="1"/>
        </w:numPr>
        <w:spacing w:after="0"/>
        <w:ind w:left="567" w:hanging="283"/>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r w:rsidR="007401CA"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 poz.2</w:t>
      </w:r>
      <w:r w:rsidR="008C059A" w:rsidRPr="00A24F04">
        <w:rPr>
          <w:rStyle w:val="Uwydatnienie"/>
          <w:rFonts w:asciiTheme="majorHAnsi" w:hAnsiTheme="majorHAnsi" w:cstheme="majorHAnsi"/>
          <w:i w:val="0"/>
          <w:sz w:val="20"/>
          <w:szCs w:val="20"/>
        </w:rPr>
        <w:t xml:space="preserve"> </w:t>
      </w:r>
      <w:r w:rsidR="00746C80"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Czy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przetaczania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krwi</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zaczepem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zacisku</w:t>
      </w:r>
      <w:proofErr w:type="spellEnd"/>
      <w:r w:rsidR="005C17F9" w:rsidRPr="00A24F04">
        <w:rPr>
          <w:rStyle w:val="Uwydatnienie"/>
          <w:rFonts w:asciiTheme="majorHAnsi" w:hAnsiTheme="majorHAnsi" w:cstheme="majorHAnsi"/>
          <w:i w:val="0"/>
          <w:sz w:val="20"/>
          <w:szCs w:val="20"/>
        </w:rPr>
        <w:t xml:space="preserve"> </w:t>
      </w:r>
      <w:r w:rsidR="007401CA" w:rsidRPr="00A24F04">
        <w:rPr>
          <w:rStyle w:val="Uwydatnienie"/>
          <w:rFonts w:asciiTheme="majorHAnsi" w:hAnsiTheme="majorHAnsi" w:cstheme="majorHAnsi"/>
          <w:i w:val="0"/>
          <w:sz w:val="20"/>
          <w:szCs w:val="20"/>
        </w:rPr>
        <w:br/>
        <w:t xml:space="preserve">     </w:t>
      </w:r>
      <w:r w:rsidR="00746C80"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rolkowym</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miejsca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umieszczenie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igły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biorczej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natomiast</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kolec</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igły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biorczej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posiada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osłonę</w:t>
      </w:r>
      <w:proofErr w:type="spellEnd"/>
      <w:r w:rsidR="007401CA" w:rsidRPr="00A24F04">
        <w:rPr>
          <w:rStyle w:val="Uwydatnienie"/>
          <w:rFonts w:asciiTheme="majorHAnsi" w:hAnsiTheme="majorHAnsi" w:cstheme="majorHAnsi"/>
          <w:i w:val="0"/>
          <w:sz w:val="20"/>
          <w:szCs w:val="20"/>
        </w:rPr>
        <w:br/>
        <w:t xml:space="preserve">    </w:t>
      </w:r>
      <w:r w:rsidR="00746C80" w:rsidRPr="00A24F04">
        <w:rPr>
          <w:rStyle w:val="Uwydatnienie"/>
          <w:rFonts w:asciiTheme="majorHAnsi" w:hAnsiTheme="majorHAnsi" w:cstheme="majorHAnsi"/>
          <w:i w:val="0"/>
          <w:sz w:val="20"/>
          <w:szCs w:val="20"/>
        </w:rPr>
        <w:t xml:space="preserve"> </w:t>
      </w:r>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tworzywa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sztucznego</w:t>
      </w:r>
      <w:proofErr w:type="spellEnd"/>
      <w:r w:rsidR="005C17F9" w:rsidRPr="00A24F04">
        <w:rPr>
          <w:rStyle w:val="Uwydatnienie"/>
          <w:rFonts w:asciiTheme="majorHAnsi" w:hAnsiTheme="majorHAnsi" w:cstheme="majorHAnsi"/>
          <w:i w:val="0"/>
          <w:sz w:val="20"/>
          <w:szCs w:val="20"/>
        </w:rPr>
        <w:t>?</w:t>
      </w:r>
    </w:p>
    <w:p w:rsidR="005C17F9" w:rsidRPr="00A24F04" w:rsidRDefault="00746C80" w:rsidP="00BD4615">
      <w:pPr>
        <w:pStyle w:val="Akapitzlist"/>
        <w:spacing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7401CA"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Zamawiający</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nie</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wyraża</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zgody</w:t>
      </w:r>
      <w:proofErr w:type="spellEnd"/>
      <w:r w:rsidR="00142B97" w:rsidRPr="00A24F04">
        <w:rPr>
          <w:rFonts w:asciiTheme="majorHAnsi" w:hAnsiTheme="majorHAnsi" w:cstheme="majorHAnsi"/>
          <w:b/>
          <w:bCs/>
          <w:sz w:val="20"/>
          <w:szCs w:val="20"/>
        </w:rPr>
        <w:t xml:space="preserve">. </w:t>
      </w:r>
    </w:p>
    <w:p w:rsidR="008C059A" w:rsidRPr="00A24F04" w:rsidRDefault="008C059A" w:rsidP="00BD4615">
      <w:pPr>
        <w:pStyle w:val="Akapitzlist"/>
        <w:rPr>
          <w:rFonts w:asciiTheme="majorHAnsi" w:hAnsiTheme="majorHAnsi" w:cstheme="majorHAnsi"/>
          <w:iCs/>
          <w:sz w:val="20"/>
          <w:szCs w:val="20"/>
        </w:rPr>
      </w:pPr>
    </w:p>
    <w:p w:rsidR="008C059A" w:rsidRPr="00A24F04" w:rsidRDefault="007401CA" w:rsidP="00BD4615">
      <w:pPr>
        <w:pStyle w:val="Akapitzlist"/>
        <w:numPr>
          <w:ilvl w:val="0"/>
          <w:numId w:val="1"/>
        </w:numPr>
        <w:spacing w:after="0"/>
        <w:ind w:left="426" w:hanging="142"/>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 poz.2</w:t>
      </w:r>
      <w:r w:rsidR="008C059A" w:rsidRPr="00A24F04">
        <w:rPr>
          <w:rStyle w:val="Uwydatnienie"/>
          <w:rFonts w:asciiTheme="majorHAnsi" w:hAnsiTheme="majorHAnsi" w:cstheme="majorHAnsi"/>
          <w:i w:val="0"/>
          <w:sz w:val="20"/>
          <w:szCs w:val="20"/>
        </w:rPr>
        <w:t xml:space="preserve"> </w:t>
      </w:r>
      <w:r w:rsidR="00746C80"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Prosimy</w:t>
      </w:r>
      <w:proofErr w:type="spellEnd"/>
      <w:r w:rsidR="005C17F9" w:rsidRPr="00A24F04">
        <w:rPr>
          <w:rStyle w:val="Uwydatnienie"/>
          <w:rFonts w:asciiTheme="majorHAnsi" w:hAnsiTheme="majorHAnsi" w:cstheme="majorHAnsi"/>
          <w:i w:val="0"/>
          <w:sz w:val="20"/>
          <w:szCs w:val="20"/>
        </w:rPr>
        <w:t xml:space="preserve"> aby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dopuścił</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przyrządy</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nazwy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występującej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bezpośrednio</w:t>
      </w:r>
      <w:proofErr w:type="spellEnd"/>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przyrządzie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Takie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rozwiązanie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nie</w:t>
      </w:r>
      <w:proofErr w:type="spellEnd"/>
      <w:r w:rsidR="005C17F9" w:rsidRPr="00A24F04">
        <w:rPr>
          <w:rStyle w:val="Uwydatnienie"/>
          <w:rFonts w:asciiTheme="majorHAnsi" w:hAnsiTheme="majorHAnsi" w:cstheme="majorHAnsi"/>
          <w:i w:val="0"/>
          <w:sz w:val="20"/>
          <w:szCs w:val="20"/>
        </w:rPr>
        <w:t xml:space="preserve"> ma </w:t>
      </w:r>
      <w:proofErr w:type="spellStart"/>
      <w:r w:rsidR="005C17F9" w:rsidRPr="00A24F04">
        <w:rPr>
          <w:rStyle w:val="Uwydatnienie"/>
          <w:rFonts w:asciiTheme="majorHAnsi" w:hAnsiTheme="majorHAnsi" w:cstheme="majorHAnsi"/>
          <w:i w:val="0"/>
          <w:sz w:val="20"/>
          <w:szCs w:val="20"/>
        </w:rPr>
        <w:t>wpływu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jakość</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produktu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jego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cechy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użytkowe</w:t>
      </w:r>
      <w:proofErr w:type="spellEnd"/>
      <w:r w:rsidR="005C17F9" w:rsidRPr="00A24F04">
        <w:rPr>
          <w:rStyle w:val="Uwydatnienie"/>
          <w:rFonts w:asciiTheme="majorHAnsi" w:hAnsiTheme="majorHAnsi" w:cstheme="majorHAnsi"/>
          <w:i w:val="0"/>
          <w:sz w:val="20"/>
          <w:szCs w:val="20"/>
        </w:rPr>
        <w:t>.</w:t>
      </w:r>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Natomiast</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pełną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identyfikację</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zapewnia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oznakowanie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opakowaniu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indywidualnym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opakowanie</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r w:rsidR="00746C80"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posiada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nazwę</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producenta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podstawowe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dane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techniczne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przyrządu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poglądowa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obrazkowa</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r w:rsidR="00746C80"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instrukcja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użycia</w:t>
      </w:r>
      <w:proofErr w:type="spellEnd"/>
      <w:r w:rsidR="005C17F9" w:rsidRPr="00A24F04">
        <w:rPr>
          <w:rStyle w:val="Uwydatnienie"/>
          <w:rFonts w:asciiTheme="majorHAnsi" w:hAnsiTheme="majorHAnsi" w:cstheme="majorHAnsi"/>
          <w:i w:val="0"/>
          <w:sz w:val="20"/>
          <w:szCs w:val="20"/>
        </w:rPr>
        <w:t>.</w:t>
      </w:r>
      <w:r w:rsidR="008C059A" w:rsidRPr="00A24F04">
        <w:rPr>
          <w:rStyle w:val="Uwydatnienie"/>
          <w:rFonts w:asciiTheme="majorHAnsi" w:hAnsiTheme="majorHAnsi" w:cstheme="majorHAnsi"/>
          <w:i w:val="0"/>
          <w:sz w:val="20"/>
          <w:szCs w:val="20"/>
        </w:rPr>
        <w:t xml:space="preserve"> </w:t>
      </w:r>
    </w:p>
    <w:p w:rsidR="005C17F9" w:rsidRPr="00A24F04" w:rsidRDefault="00746C80" w:rsidP="00BD4615">
      <w:pPr>
        <w:pStyle w:val="Akapitzlist"/>
        <w:spacing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Zamawiający</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nie</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wyraża</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zgody</w:t>
      </w:r>
      <w:proofErr w:type="spellEnd"/>
      <w:r w:rsidR="00142B97" w:rsidRPr="00A24F04">
        <w:rPr>
          <w:rFonts w:asciiTheme="majorHAnsi" w:hAnsiTheme="majorHAnsi" w:cstheme="majorHAnsi"/>
          <w:b/>
          <w:bCs/>
          <w:sz w:val="20"/>
          <w:szCs w:val="20"/>
        </w:rPr>
        <w:t xml:space="preserve">. </w:t>
      </w:r>
    </w:p>
    <w:p w:rsidR="008C059A" w:rsidRPr="00A24F04" w:rsidRDefault="008C059A" w:rsidP="00BD4615">
      <w:pPr>
        <w:pStyle w:val="Akapitzlist"/>
        <w:jc w:val="both"/>
        <w:rPr>
          <w:rFonts w:asciiTheme="majorHAnsi" w:hAnsiTheme="majorHAnsi" w:cstheme="majorHAnsi"/>
          <w:iCs/>
          <w:sz w:val="20"/>
          <w:szCs w:val="20"/>
        </w:rPr>
      </w:pPr>
    </w:p>
    <w:p w:rsidR="000E6E87" w:rsidRPr="00A24F04" w:rsidRDefault="007401CA" w:rsidP="00BD4615">
      <w:pPr>
        <w:pStyle w:val="Akapitzlist"/>
        <w:numPr>
          <w:ilvl w:val="0"/>
          <w:numId w:val="1"/>
        </w:numPr>
        <w:spacing w:after="0"/>
        <w:ind w:left="426" w:hanging="142"/>
        <w:rPr>
          <w:rStyle w:val="Uwydatnienie"/>
          <w:rFonts w:asciiTheme="majorHAnsi" w:hAnsiTheme="majorHAnsi" w:cstheme="majorHAnsi"/>
          <w:i w:val="0"/>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 poz.2</w:t>
      </w:r>
      <w:r w:rsidR="00746C80" w:rsidRPr="00A24F04">
        <w:rPr>
          <w:rStyle w:val="Uwydatnienie"/>
          <w:rFonts w:asciiTheme="majorHAnsi" w:hAnsiTheme="majorHAnsi" w:cstheme="majorHAnsi"/>
          <w:i w:val="0"/>
          <w:sz w:val="20"/>
          <w:szCs w:val="20"/>
        </w:rPr>
        <w:br/>
        <w:t xml:space="preserve">      </w:t>
      </w:r>
      <w:r w:rsidR="000E6E87" w:rsidRPr="00A24F04">
        <w:rPr>
          <w:rStyle w:val="Uwydatnienie"/>
          <w:rFonts w:asciiTheme="majorHAnsi" w:hAnsiTheme="majorHAnsi" w:cstheme="majorHAnsi"/>
          <w:i w:val="0"/>
          <w:sz w:val="20"/>
          <w:szCs w:val="20"/>
        </w:rPr>
        <w:t xml:space="preserve"> </w:t>
      </w:r>
      <w:r w:rsidR="00746C80"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Czy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wymaga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zaoferowania</w:t>
      </w:r>
      <w:proofErr w:type="spellEnd"/>
      <w:r w:rsidR="005C17F9" w:rsidRPr="00A24F04">
        <w:rPr>
          <w:rStyle w:val="Uwydatnienie"/>
          <w:rFonts w:asciiTheme="majorHAnsi" w:hAnsiTheme="majorHAnsi" w:cstheme="majorHAnsi"/>
          <w:i w:val="0"/>
          <w:sz w:val="20"/>
          <w:szCs w:val="20"/>
        </w:rPr>
        <w:t> </w:t>
      </w:r>
      <w:proofErr w:type="spellStart"/>
      <w:r w:rsidR="005C17F9" w:rsidRPr="00A24F04">
        <w:rPr>
          <w:rStyle w:val="Uwydatnienie"/>
          <w:rFonts w:asciiTheme="majorHAnsi" w:hAnsiTheme="majorHAnsi" w:cstheme="majorHAnsi"/>
          <w:i w:val="0"/>
          <w:sz w:val="20"/>
          <w:szCs w:val="20"/>
        </w:rPr>
        <w:t>przyrządu</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przetaczania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krwii</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ftalanów</w:t>
      </w:r>
      <w:proofErr w:type="spellEnd"/>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informacją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etykiecie</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formie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symbolu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normy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zharmonizowanej</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potwierdzającą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brak</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zawartości</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r w:rsidR="00746C80"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ftalanów</w:t>
      </w:r>
      <w:proofErr w:type="spellEnd"/>
      <w:r w:rsidR="005C17F9" w:rsidRPr="00A24F04">
        <w:rPr>
          <w:rStyle w:val="Uwydatnienie"/>
          <w:rFonts w:asciiTheme="majorHAnsi" w:hAnsiTheme="majorHAnsi" w:cstheme="majorHAnsi"/>
          <w:i w:val="0"/>
          <w:sz w:val="20"/>
          <w:szCs w:val="20"/>
        </w:rPr>
        <w:t xml:space="preserve">? </w:t>
      </w:r>
    </w:p>
    <w:p w:rsidR="005C17F9" w:rsidRPr="00A24F04" w:rsidRDefault="00746C80" w:rsidP="00BD4615">
      <w:pPr>
        <w:pStyle w:val="Akapitzlist"/>
        <w:spacing w:after="0"/>
        <w:jc w:val="both"/>
        <w:rPr>
          <w:rFonts w:asciiTheme="majorHAnsi" w:hAnsiTheme="majorHAnsi" w:cstheme="majorHAnsi"/>
          <w:i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Tak</w:t>
      </w:r>
      <w:proofErr w:type="spellEnd"/>
      <w:r w:rsidR="00142B97" w:rsidRPr="00A24F04">
        <w:rPr>
          <w:rFonts w:asciiTheme="majorHAnsi" w:hAnsiTheme="majorHAnsi" w:cstheme="majorHAnsi"/>
          <w:b/>
          <w:bCs/>
          <w:sz w:val="20"/>
          <w:szCs w:val="20"/>
        </w:rPr>
        <w:t xml:space="preserve">, </w:t>
      </w:r>
      <w:proofErr w:type="spellStart"/>
      <w:r w:rsidR="008C059A" w:rsidRPr="00A24F04">
        <w:rPr>
          <w:rFonts w:asciiTheme="majorHAnsi" w:hAnsiTheme="majorHAnsi" w:cstheme="majorHAnsi"/>
          <w:b/>
          <w:bCs/>
          <w:sz w:val="20"/>
          <w:szCs w:val="20"/>
        </w:rPr>
        <w:t>Zamawiający</w:t>
      </w:r>
      <w:proofErr w:type="spellEnd"/>
      <w:r w:rsidR="008C059A" w:rsidRPr="00A24F04">
        <w:rPr>
          <w:rFonts w:asciiTheme="majorHAnsi" w:hAnsiTheme="majorHAnsi" w:cstheme="majorHAnsi"/>
          <w:b/>
          <w:bCs/>
          <w:sz w:val="20"/>
          <w:szCs w:val="20"/>
        </w:rPr>
        <w:t xml:space="preserve"> </w:t>
      </w:r>
      <w:proofErr w:type="spellStart"/>
      <w:r w:rsidR="008C059A" w:rsidRPr="00A24F04">
        <w:rPr>
          <w:rFonts w:asciiTheme="majorHAnsi" w:hAnsiTheme="majorHAnsi" w:cstheme="majorHAnsi"/>
          <w:b/>
          <w:bCs/>
          <w:sz w:val="20"/>
          <w:szCs w:val="20"/>
        </w:rPr>
        <w:t>stawia</w:t>
      </w:r>
      <w:proofErr w:type="spellEnd"/>
      <w:r w:rsidR="008C059A" w:rsidRPr="00A24F04">
        <w:rPr>
          <w:rFonts w:asciiTheme="majorHAnsi" w:hAnsiTheme="majorHAnsi" w:cstheme="majorHAnsi"/>
          <w:b/>
          <w:bCs/>
          <w:sz w:val="20"/>
          <w:szCs w:val="20"/>
        </w:rPr>
        <w:t xml:space="preserve"> </w:t>
      </w:r>
      <w:proofErr w:type="spellStart"/>
      <w:r w:rsidR="008C059A" w:rsidRPr="00A24F04">
        <w:rPr>
          <w:rFonts w:asciiTheme="majorHAnsi" w:hAnsiTheme="majorHAnsi" w:cstheme="majorHAnsi"/>
          <w:b/>
          <w:bCs/>
          <w:sz w:val="20"/>
          <w:szCs w:val="20"/>
        </w:rPr>
        <w:t>taki</w:t>
      </w:r>
      <w:proofErr w:type="spellEnd"/>
      <w:r w:rsidR="008C059A" w:rsidRPr="00A24F04">
        <w:rPr>
          <w:rFonts w:asciiTheme="majorHAnsi" w:hAnsiTheme="majorHAnsi" w:cstheme="majorHAnsi"/>
          <w:b/>
          <w:bCs/>
          <w:sz w:val="20"/>
          <w:szCs w:val="20"/>
        </w:rPr>
        <w:t xml:space="preserve"> </w:t>
      </w:r>
      <w:proofErr w:type="spellStart"/>
      <w:r w:rsidR="008C059A" w:rsidRPr="00A24F04">
        <w:rPr>
          <w:rFonts w:asciiTheme="majorHAnsi" w:hAnsiTheme="majorHAnsi" w:cstheme="majorHAnsi"/>
          <w:b/>
          <w:bCs/>
          <w:sz w:val="20"/>
          <w:szCs w:val="20"/>
        </w:rPr>
        <w:t>wymóg</w:t>
      </w:r>
      <w:proofErr w:type="spellEnd"/>
      <w:r w:rsidR="008C059A" w:rsidRPr="00A24F04">
        <w:rPr>
          <w:rFonts w:asciiTheme="majorHAnsi" w:hAnsiTheme="majorHAnsi" w:cstheme="majorHAnsi"/>
          <w:b/>
          <w:bCs/>
          <w:sz w:val="20"/>
          <w:szCs w:val="20"/>
        </w:rPr>
        <w:t xml:space="preserve">. </w:t>
      </w:r>
      <w:r w:rsidR="00142B97" w:rsidRPr="00A24F04">
        <w:rPr>
          <w:rFonts w:asciiTheme="majorHAnsi" w:hAnsiTheme="majorHAnsi" w:cstheme="majorHAnsi"/>
          <w:b/>
          <w:bCs/>
          <w:sz w:val="20"/>
          <w:szCs w:val="20"/>
        </w:rPr>
        <w:t xml:space="preserve"> </w:t>
      </w:r>
    </w:p>
    <w:p w:rsidR="008C059A" w:rsidRPr="00A24F04" w:rsidRDefault="008C059A" w:rsidP="00BD4615">
      <w:pPr>
        <w:spacing w:after="100" w:afterAutospacing="1" w:line="276" w:lineRule="auto"/>
        <w:ind w:left="709"/>
        <w:jc w:val="both"/>
        <w:rPr>
          <w:rStyle w:val="Uwydatnienie"/>
          <w:rFonts w:asciiTheme="majorHAnsi" w:hAnsiTheme="majorHAnsi" w:cstheme="majorHAnsi"/>
          <w:i w:val="0"/>
          <w:sz w:val="20"/>
          <w:szCs w:val="20"/>
        </w:rPr>
      </w:pPr>
    </w:p>
    <w:p w:rsidR="000E6E87" w:rsidRPr="00A24F04" w:rsidRDefault="007401CA" w:rsidP="00BD4615">
      <w:pPr>
        <w:pStyle w:val="Akapitzlist"/>
        <w:numPr>
          <w:ilvl w:val="0"/>
          <w:numId w:val="1"/>
        </w:numPr>
        <w:spacing w:after="100" w:afterAutospacing="1"/>
        <w:ind w:left="709" w:hanging="425"/>
        <w:rPr>
          <w:rFonts w:asciiTheme="majorHAnsi" w:hAnsiTheme="majorHAnsi" w:cstheme="majorHAnsi"/>
          <w:iCs/>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VIII, </w:t>
      </w:r>
      <w:proofErr w:type="spellStart"/>
      <w:r w:rsidR="005C17F9" w:rsidRPr="00A24F04">
        <w:rPr>
          <w:rStyle w:val="Uwydatnienie"/>
          <w:rFonts w:asciiTheme="majorHAnsi" w:hAnsiTheme="majorHAnsi" w:cstheme="majorHAnsi"/>
          <w:b/>
          <w:bCs/>
          <w:i w:val="0"/>
          <w:sz w:val="20"/>
          <w:szCs w:val="20"/>
        </w:rPr>
        <w:t>poz</w:t>
      </w:r>
      <w:proofErr w:type="spellEnd"/>
      <w:r w:rsidR="005C17F9" w:rsidRPr="00A24F04">
        <w:rPr>
          <w:rStyle w:val="Uwydatnienie"/>
          <w:rFonts w:asciiTheme="majorHAnsi" w:hAnsiTheme="majorHAnsi" w:cstheme="majorHAnsi"/>
          <w:b/>
          <w:bCs/>
          <w:i w:val="0"/>
          <w:sz w:val="20"/>
          <w:szCs w:val="20"/>
        </w:rPr>
        <w:t>. 1</w:t>
      </w:r>
      <w:r w:rsidR="00746C80" w:rsidRPr="00A24F04">
        <w:rPr>
          <w:rStyle w:val="Uwydatnienie"/>
          <w:rFonts w:asciiTheme="majorHAnsi" w:hAnsiTheme="majorHAnsi" w:cstheme="majorHAnsi"/>
          <w:b/>
          <w:bCs/>
          <w:i w:val="0"/>
          <w:sz w:val="20"/>
          <w:szCs w:val="20"/>
        </w:rPr>
        <w:br/>
      </w:r>
      <w:r w:rsidR="000E6E87" w:rsidRPr="00A24F04">
        <w:rPr>
          <w:rStyle w:val="Uwydatnienie"/>
          <w:rFonts w:asciiTheme="majorHAnsi" w:hAnsiTheme="majorHAnsi" w:cstheme="majorHAnsi"/>
          <w:i w:val="0"/>
          <w:sz w:val="20"/>
          <w:szCs w:val="20"/>
        </w:rP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10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r w:rsidR="000E6E87" w:rsidRPr="00A24F04">
        <w:rPr>
          <w:rFonts w:asciiTheme="majorHAnsi" w:hAnsiTheme="majorHAnsi" w:cstheme="majorHAnsi"/>
          <w:sz w:val="20"/>
          <w:szCs w:val="20"/>
        </w:rPr>
        <w:t xml:space="preserve"> </w:t>
      </w:r>
    </w:p>
    <w:p w:rsidR="005C17F9" w:rsidRPr="00A24F04" w:rsidRDefault="007401CA" w:rsidP="00BD4615">
      <w:pPr>
        <w:pStyle w:val="Akapitzlist"/>
        <w:spacing w:after="100" w:afterAutospacing="1"/>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Zamawiający</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wyraża</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zgodę</w:t>
      </w:r>
      <w:proofErr w:type="spellEnd"/>
      <w:r w:rsidR="00142B97" w:rsidRPr="00A24F04">
        <w:rPr>
          <w:rFonts w:asciiTheme="majorHAnsi" w:hAnsiTheme="majorHAnsi" w:cstheme="majorHAnsi"/>
          <w:b/>
          <w:bCs/>
          <w:sz w:val="20"/>
          <w:szCs w:val="20"/>
        </w:rPr>
        <w:t xml:space="preserve">. </w:t>
      </w:r>
    </w:p>
    <w:p w:rsidR="000E6E87" w:rsidRPr="00A24F04" w:rsidRDefault="000E6E87" w:rsidP="00BD4615">
      <w:pPr>
        <w:pStyle w:val="Akapitzlist"/>
        <w:spacing w:after="100" w:afterAutospacing="1"/>
        <w:jc w:val="both"/>
        <w:rPr>
          <w:rStyle w:val="Uwydatnienie"/>
          <w:rFonts w:asciiTheme="majorHAnsi" w:hAnsiTheme="majorHAnsi" w:cstheme="majorHAnsi"/>
          <w:i w:val="0"/>
          <w:sz w:val="20"/>
          <w:szCs w:val="20"/>
        </w:rPr>
      </w:pPr>
    </w:p>
    <w:p w:rsidR="000E6E87" w:rsidRPr="00A24F04" w:rsidRDefault="007401CA" w:rsidP="00BD4615">
      <w:pPr>
        <w:pStyle w:val="Akapitzlist"/>
        <w:numPr>
          <w:ilvl w:val="0"/>
          <w:numId w:val="1"/>
        </w:numPr>
        <w:spacing w:after="0"/>
        <w:ind w:hanging="436"/>
        <w:rPr>
          <w:rFonts w:asciiTheme="majorHAnsi" w:hAnsiTheme="majorHAnsi" w:cstheme="majorHAnsi"/>
          <w:iCs/>
          <w:sz w:val="20"/>
          <w:szCs w:val="20"/>
        </w:rPr>
      </w:pPr>
      <w:r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b/>
          <w:bCs/>
          <w:i w:val="0"/>
          <w:sz w:val="20"/>
          <w:szCs w:val="20"/>
        </w:rPr>
        <w:t>Pakiet</w:t>
      </w:r>
      <w:proofErr w:type="spellEnd"/>
      <w:r w:rsidR="005C17F9" w:rsidRPr="00A24F04">
        <w:rPr>
          <w:rStyle w:val="Uwydatnienie"/>
          <w:rFonts w:asciiTheme="majorHAnsi" w:hAnsiTheme="majorHAnsi" w:cstheme="majorHAnsi"/>
          <w:b/>
          <w:bCs/>
          <w:i w:val="0"/>
          <w:sz w:val="20"/>
          <w:szCs w:val="20"/>
        </w:rPr>
        <w:t xml:space="preserve"> VIII, </w:t>
      </w:r>
      <w:proofErr w:type="spellStart"/>
      <w:r w:rsidR="005C17F9" w:rsidRPr="00A24F04">
        <w:rPr>
          <w:rStyle w:val="Uwydatnienie"/>
          <w:rFonts w:asciiTheme="majorHAnsi" w:hAnsiTheme="majorHAnsi" w:cstheme="majorHAnsi"/>
          <w:b/>
          <w:bCs/>
          <w:i w:val="0"/>
          <w:sz w:val="20"/>
          <w:szCs w:val="20"/>
        </w:rPr>
        <w:t>poz</w:t>
      </w:r>
      <w:proofErr w:type="spellEnd"/>
      <w:r w:rsidR="005C17F9" w:rsidRPr="00A24F04">
        <w:rPr>
          <w:rStyle w:val="Uwydatnienie"/>
          <w:rFonts w:asciiTheme="majorHAnsi" w:hAnsiTheme="majorHAnsi" w:cstheme="majorHAnsi"/>
          <w:b/>
          <w:bCs/>
          <w:i w:val="0"/>
          <w:sz w:val="20"/>
          <w:szCs w:val="20"/>
        </w:rPr>
        <w:t>. 2</w:t>
      </w:r>
      <w:r w:rsidR="000E6E87" w:rsidRPr="00A24F04">
        <w:rPr>
          <w:rStyle w:val="Uwydatnienie"/>
          <w:rFonts w:asciiTheme="majorHAnsi" w:hAnsiTheme="majorHAnsi" w:cstheme="majorHAnsi"/>
          <w:i w:val="0"/>
          <w:sz w:val="20"/>
          <w:szCs w:val="20"/>
        </w:rPr>
        <w:t xml:space="preserve"> </w:t>
      </w:r>
      <w:r w:rsidR="00746C80" w:rsidRPr="00A24F04">
        <w:rPr>
          <w:rStyle w:val="Uwydatnienie"/>
          <w:rFonts w:asciiTheme="majorHAnsi" w:hAnsiTheme="majorHAnsi" w:cstheme="majorHAnsi"/>
          <w:i w:val="0"/>
          <w:sz w:val="20"/>
          <w:szCs w:val="20"/>
        </w:rPr>
        <w:b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 100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r w:rsidR="000E6E87" w:rsidRPr="00A24F04">
        <w:rPr>
          <w:rFonts w:asciiTheme="majorHAnsi" w:hAnsiTheme="majorHAnsi" w:cstheme="majorHAnsi"/>
          <w:sz w:val="20"/>
          <w:szCs w:val="20"/>
        </w:rPr>
        <w:t xml:space="preserve"> </w:t>
      </w:r>
    </w:p>
    <w:p w:rsidR="005C17F9" w:rsidRPr="00A24F04" w:rsidRDefault="007401CA" w:rsidP="00BD4615">
      <w:pPr>
        <w:pStyle w:val="Akapitzlist"/>
        <w:spacing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Zamawiający</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wyraża</w:t>
      </w:r>
      <w:proofErr w:type="spellEnd"/>
      <w:r w:rsidR="00142B97" w:rsidRPr="00A24F04">
        <w:rPr>
          <w:rFonts w:asciiTheme="majorHAnsi" w:hAnsiTheme="majorHAnsi" w:cstheme="majorHAnsi"/>
          <w:b/>
          <w:bCs/>
          <w:sz w:val="20"/>
          <w:szCs w:val="20"/>
        </w:rPr>
        <w:t xml:space="preserve"> </w:t>
      </w:r>
      <w:proofErr w:type="spellStart"/>
      <w:r w:rsidR="00142B97" w:rsidRPr="00A24F04">
        <w:rPr>
          <w:rFonts w:asciiTheme="majorHAnsi" w:hAnsiTheme="majorHAnsi" w:cstheme="majorHAnsi"/>
          <w:b/>
          <w:bCs/>
          <w:sz w:val="20"/>
          <w:szCs w:val="20"/>
        </w:rPr>
        <w:t>zgodę</w:t>
      </w:r>
      <w:proofErr w:type="spellEnd"/>
      <w:r w:rsidR="00142B97" w:rsidRPr="00A24F04">
        <w:rPr>
          <w:rFonts w:asciiTheme="majorHAnsi" w:hAnsiTheme="majorHAnsi" w:cstheme="majorHAnsi"/>
          <w:b/>
          <w:bCs/>
          <w:sz w:val="20"/>
          <w:szCs w:val="20"/>
        </w:rPr>
        <w:t xml:space="preserve">. </w:t>
      </w:r>
    </w:p>
    <w:p w:rsidR="000E6E87" w:rsidRPr="00A24F04" w:rsidRDefault="000E6E87" w:rsidP="00BD4615">
      <w:pPr>
        <w:pStyle w:val="Akapitzlist"/>
        <w:jc w:val="both"/>
        <w:rPr>
          <w:rFonts w:asciiTheme="majorHAnsi" w:hAnsiTheme="majorHAnsi" w:cstheme="majorHAnsi"/>
          <w:iCs/>
          <w:sz w:val="20"/>
          <w:szCs w:val="20"/>
        </w:rPr>
      </w:pPr>
    </w:p>
    <w:p w:rsidR="005C17F9" w:rsidRPr="00A24F04" w:rsidRDefault="007401CA" w:rsidP="00BD4615">
      <w:pPr>
        <w:pStyle w:val="Akapitzlist"/>
        <w:numPr>
          <w:ilvl w:val="0"/>
          <w:numId w:val="1"/>
        </w:numPr>
        <w:spacing w:before="100" w:after="0"/>
        <w:ind w:hanging="436"/>
        <w:rPr>
          <w:rStyle w:val="Uwydatnienie"/>
          <w:rFonts w:asciiTheme="majorHAnsi" w:hAnsiTheme="majorHAnsi" w:cstheme="majorHAnsi"/>
          <w:i w:val="0"/>
          <w:iCs w:val="0"/>
          <w:sz w:val="20"/>
          <w:szCs w:val="20"/>
        </w:rPr>
      </w:pPr>
      <w:r w:rsidRPr="00A24F04">
        <w:rPr>
          <w:rFonts w:asciiTheme="majorHAnsi" w:hAnsiTheme="majorHAnsi" w:cstheme="majorHAnsi"/>
          <w:sz w:val="20"/>
          <w:szCs w:val="20"/>
        </w:rPr>
        <w:t xml:space="preserve">  </w:t>
      </w:r>
      <w:proofErr w:type="spellStart"/>
      <w:r w:rsidR="006549FC" w:rsidRPr="00A24F04">
        <w:rPr>
          <w:rFonts w:asciiTheme="majorHAnsi" w:hAnsiTheme="majorHAnsi" w:cstheme="majorHAnsi"/>
          <w:b/>
          <w:bCs/>
          <w:sz w:val="20"/>
          <w:szCs w:val="20"/>
        </w:rPr>
        <w:t>Pakiet</w:t>
      </w:r>
      <w:proofErr w:type="spellEnd"/>
      <w:r w:rsidR="006549FC" w:rsidRPr="00A24F04">
        <w:rPr>
          <w:rFonts w:asciiTheme="majorHAnsi" w:hAnsiTheme="majorHAnsi" w:cstheme="majorHAnsi"/>
          <w:b/>
          <w:bCs/>
          <w:sz w:val="20"/>
          <w:szCs w:val="20"/>
        </w:rPr>
        <w:t xml:space="preserve"> </w:t>
      </w:r>
      <w:r w:rsidR="005C17F9" w:rsidRPr="00A24F04">
        <w:rPr>
          <w:rFonts w:asciiTheme="majorHAnsi" w:hAnsiTheme="majorHAnsi" w:cstheme="majorHAnsi"/>
          <w:b/>
          <w:bCs/>
          <w:sz w:val="20"/>
          <w:szCs w:val="20"/>
        </w:rPr>
        <w:t xml:space="preserve">IX,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w:t>
      </w:r>
      <w:r w:rsidR="00746C80" w:rsidRPr="00A24F04">
        <w:rPr>
          <w:rFonts w:asciiTheme="majorHAnsi" w:hAnsiTheme="majorHAnsi" w:cstheme="majorHAnsi"/>
          <w:b/>
          <w:bCs/>
          <w:sz w:val="20"/>
          <w:szCs w:val="20"/>
        </w:rPr>
        <w:br/>
      </w:r>
      <w:r w:rsidR="00746C80" w:rsidRPr="00A24F04">
        <w:rPr>
          <w:rFonts w:asciiTheme="majorHAnsi" w:hAnsiTheme="majorHAnsi" w:cstheme="majorHAnsi"/>
          <w:sz w:val="20"/>
          <w:szCs w:val="20"/>
        </w:rPr>
        <w:t xml:space="preserve">  </w:t>
      </w:r>
      <w:proofErr w:type="spellStart"/>
      <w:r w:rsidR="005C17F9" w:rsidRPr="00A24F04">
        <w:rPr>
          <w:rStyle w:val="Uwydatnienie"/>
          <w:rFonts w:asciiTheme="majorHAnsi" w:hAnsiTheme="majorHAnsi" w:cstheme="majorHAnsi"/>
          <w:i w:val="0"/>
          <w:sz w:val="20"/>
          <w:szCs w:val="20"/>
        </w:rPr>
        <w:t>Prosimy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Zamawiającego</w:t>
      </w:r>
      <w:proofErr w:type="spellEnd"/>
      <w:r w:rsidR="005C17F9" w:rsidRPr="00A24F04">
        <w:rPr>
          <w:rStyle w:val="Uwydatnienie"/>
          <w:rFonts w:asciiTheme="majorHAnsi" w:hAnsiTheme="majorHAnsi" w:cstheme="majorHAnsi"/>
          <w:i w:val="0"/>
          <w:sz w:val="20"/>
          <w:szCs w:val="20"/>
        </w:rPr>
        <w:t xml:space="preserve"> o </w:t>
      </w:r>
      <w:proofErr w:type="spellStart"/>
      <w:r w:rsidR="005C17F9" w:rsidRPr="00A24F04">
        <w:rPr>
          <w:rStyle w:val="Uwydatnienie"/>
          <w:rFonts w:asciiTheme="majorHAnsi" w:hAnsiTheme="majorHAnsi" w:cstheme="majorHAnsi"/>
          <w:i w:val="0"/>
          <w:sz w:val="20"/>
          <w:szCs w:val="20"/>
        </w:rPr>
        <w:t>dopuszczenie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ostrzy</w:t>
      </w:r>
      <w:proofErr w:type="spellEnd"/>
      <w:r w:rsidR="005C17F9" w:rsidRPr="00A24F04">
        <w:rPr>
          <w:rStyle w:val="Uwydatnienie"/>
          <w:rFonts w:asciiTheme="majorHAnsi" w:hAnsiTheme="majorHAnsi" w:cstheme="majorHAnsi"/>
          <w:i w:val="0"/>
          <w:sz w:val="20"/>
          <w:szCs w:val="20"/>
        </w:rPr>
        <w:t xml:space="preserve"> bez </w:t>
      </w:r>
      <w:proofErr w:type="spellStart"/>
      <w:r w:rsidR="005C17F9" w:rsidRPr="00A24F04">
        <w:rPr>
          <w:rStyle w:val="Uwydatnienie"/>
          <w:rFonts w:asciiTheme="majorHAnsi" w:hAnsiTheme="majorHAnsi" w:cstheme="majorHAnsi"/>
          <w:i w:val="0"/>
          <w:sz w:val="20"/>
          <w:szCs w:val="20"/>
        </w:rPr>
        <w:t>nazwy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producenta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wygrawerowanej</w:t>
      </w:r>
      <w:proofErr w:type="spellEnd"/>
      <w:r w:rsidRPr="00A24F04">
        <w:rPr>
          <w:rStyle w:val="Uwydatnienie"/>
          <w:rFonts w:asciiTheme="majorHAnsi" w:hAnsiTheme="majorHAnsi" w:cstheme="majorHAnsi"/>
          <w:i w:val="0"/>
          <w:sz w:val="20"/>
          <w:szCs w:val="20"/>
        </w:rPr>
        <w:br/>
      </w:r>
      <w:r w:rsidRPr="00A24F04">
        <w:rPr>
          <w:rStyle w:val="Uwydatnienie"/>
          <w:rFonts w:asciiTheme="majorHAnsi" w:hAnsiTheme="majorHAnsi" w:cstheme="majorHAnsi"/>
          <w:i w:val="0"/>
          <w:sz w:val="20"/>
          <w:szCs w:val="20"/>
        </w:rPr>
        <w:lastRenderedPageBreak/>
        <w:t xml:space="preserve"> </w:t>
      </w:r>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ostrzu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Nie</w:t>
      </w:r>
      <w:proofErr w:type="spellEnd"/>
      <w:r w:rsidR="005C17F9" w:rsidRPr="00A24F04">
        <w:rPr>
          <w:rStyle w:val="Uwydatnienie"/>
          <w:rFonts w:asciiTheme="majorHAnsi" w:hAnsiTheme="majorHAnsi" w:cstheme="majorHAnsi"/>
          <w:i w:val="0"/>
          <w:sz w:val="20"/>
          <w:szCs w:val="20"/>
        </w:rPr>
        <w:t xml:space="preserve"> ma to </w:t>
      </w:r>
      <w:proofErr w:type="spellStart"/>
      <w:r w:rsidR="005C17F9" w:rsidRPr="00A24F04">
        <w:rPr>
          <w:rStyle w:val="Uwydatnienie"/>
          <w:rFonts w:asciiTheme="majorHAnsi" w:hAnsiTheme="majorHAnsi" w:cstheme="majorHAnsi"/>
          <w:i w:val="0"/>
          <w:sz w:val="20"/>
          <w:szCs w:val="20"/>
        </w:rPr>
        <w:t>wpływu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cechy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użytkowe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produktu</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natomiast</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znacznie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ogranicza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konkurencję</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powodując</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etapie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składania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ofert</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wyeliminowanie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wielu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oferentów</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Wymóg</w:t>
      </w:r>
      <w:proofErr w:type="spellEnd"/>
      <w:r w:rsidR="005C17F9" w:rsidRPr="00A24F04">
        <w:rPr>
          <w:rStyle w:val="Uwydatnienie"/>
          <w:rFonts w:asciiTheme="majorHAnsi" w:hAnsiTheme="majorHAnsi" w:cstheme="majorHAnsi"/>
          <w:i w:val="0"/>
          <w:sz w:val="20"/>
          <w:szCs w:val="20"/>
        </w:rPr>
        <w:t xml:space="preserve"> ten </w:t>
      </w:r>
      <w:proofErr w:type="spellStart"/>
      <w:r w:rsidR="005C17F9" w:rsidRPr="00A24F04">
        <w:rPr>
          <w:rStyle w:val="Uwydatnienie"/>
          <w:rFonts w:asciiTheme="majorHAnsi" w:hAnsiTheme="majorHAnsi" w:cstheme="majorHAnsi"/>
          <w:i w:val="0"/>
          <w:sz w:val="20"/>
          <w:szCs w:val="20"/>
        </w:rPr>
        <w:t>wpłynie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ceny</w:t>
      </w:r>
      <w:proofErr w:type="spellEnd"/>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produktu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zaoferowane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Zamawiającemu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otrzymane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wyceny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będą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wyższe</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stosunku</w:t>
      </w:r>
      <w:proofErr w:type="spellEnd"/>
      <w:r w:rsidR="005C17F9" w:rsidRPr="00A24F04">
        <w:rPr>
          <w:rStyle w:val="Uwydatnienie"/>
          <w:rFonts w:asciiTheme="majorHAnsi" w:hAnsiTheme="majorHAnsi" w:cstheme="majorHAnsi"/>
          <w:i w:val="0"/>
          <w:sz w:val="20"/>
          <w:szCs w:val="20"/>
        </w:rPr>
        <w:t xml:space="preserve"> do </w:t>
      </w:r>
      <w:proofErr w:type="spellStart"/>
      <w:r w:rsidR="005C17F9" w:rsidRPr="00A24F04">
        <w:rPr>
          <w:rStyle w:val="Uwydatnienie"/>
          <w:rFonts w:asciiTheme="majorHAnsi" w:hAnsiTheme="majorHAnsi" w:cstheme="majorHAnsi"/>
          <w:i w:val="0"/>
          <w:sz w:val="20"/>
          <w:szCs w:val="20"/>
        </w:rPr>
        <w:t>wartości</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rynkowej</w:t>
      </w:r>
      <w:proofErr w:type="spellEnd"/>
      <w:r w:rsidR="005C17F9" w:rsidRPr="00A24F04">
        <w:rPr>
          <w:rStyle w:val="Uwydatnienie"/>
          <w:rFonts w:asciiTheme="majorHAnsi" w:hAnsiTheme="majorHAnsi" w:cstheme="majorHAnsi"/>
          <w:i w:val="0"/>
          <w:sz w:val="20"/>
          <w:szCs w:val="20"/>
        </w:rPr>
        <w:t>.</w:t>
      </w:r>
    </w:p>
    <w:p w:rsidR="005C17F9" w:rsidRPr="00A24F04" w:rsidRDefault="007401CA" w:rsidP="00BD4615">
      <w:pPr>
        <w:autoSpaceDE w:val="0"/>
        <w:spacing w:after="0" w:line="276" w:lineRule="auto"/>
        <w:ind w:left="708"/>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6549FC" w:rsidRPr="00A24F04">
        <w:rPr>
          <w:rFonts w:asciiTheme="majorHAnsi" w:hAnsiTheme="majorHAnsi" w:cstheme="majorHAnsi"/>
          <w:b/>
          <w:bCs/>
          <w:sz w:val="20"/>
          <w:szCs w:val="20"/>
        </w:rPr>
        <w:t xml:space="preserve"> Zamawiający nie wyraża zgody. </w:t>
      </w:r>
    </w:p>
    <w:p w:rsidR="000E6E87" w:rsidRPr="00A24F04" w:rsidRDefault="000E6E87" w:rsidP="00BD4615">
      <w:pPr>
        <w:autoSpaceDE w:val="0"/>
        <w:spacing w:after="0" w:line="276" w:lineRule="auto"/>
        <w:ind w:left="708"/>
        <w:jc w:val="both"/>
        <w:rPr>
          <w:rFonts w:asciiTheme="majorHAnsi" w:hAnsiTheme="majorHAnsi" w:cstheme="majorHAnsi"/>
          <w:sz w:val="20"/>
          <w:szCs w:val="20"/>
        </w:rPr>
      </w:pPr>
    </w:p>
    <w:p w:rsidR="000E6E87" w:rsidRPr="00A24F04" w:rsidRDefault="007401CA" w:rsidP="00BD4615">
      <w:pPr>
        <w:pStyle w:val="Akapitzlist"/>
        <w:numPr>
          <w:ilvl w:val="0"/>
          <w:numId w:val="1"/>
        </w:numPr>
        <w:spacing w:before="100" w:after="100" w:afterAutospacing="1"/>
        <w:ind w:hanging="436"/>
        <w:rPr>
          <w:rStyle w:val="Uwydatnienie"/>
          <w:rFonts w:asciiTheme="majorHAnsi" w:hAnsiTheme="majorHAnsi" w:cstheme="majorHAnsi"/>
          <w:i w:val="0"/>
          <w:iCs w:val="0"/>
          <w:sz w:val="20"/>
          <w:szCs w:val="20"/>
        </w:rPr>
      </w:pPr>
      <w:r w:rsidRPr="00A24F04">
        <w:rPr>
          <w:rFonts w:asciiTheme="majorHAnsi" w:hAnsiTheme="majorHAnsi" w:cstheme="majorHAnsi"/>
          <w:sz w:val="20"/>
          <w:szCs w:val="20"/>
        </w:rPr>
        <w:t xml:space="preserve">  </w:t>
      </w:r>
      <w:proofErr w:type="spellStart"/>
      <w:r w:rsidR="006549FC" w:rsidRPr="00A24F04">
        <w:rPr>
          <w:rFonts w:asciiTheme="majorHAnsi" w:hAnsiTheme="majorHAnsi" w:cstheme="majorHAnsi"/>
          <w:b/>
          <w:bCs/>
          <w:sz w:val="20"/>
          <w:szCs w:val="20"/>
        </w:rPr>
        <w:t>Pakiet</w:t>
      </w:r>
      <w:proofErr w:type="spellEnd"/>
      <w:r w:rsidR="006549FC" w:rsidRPr="00A24F04">
        <w:rPr>
          <w:rFonts w:asciiTheme="majorHAnsi" w:hAnsiTheme="majorHAnsi" w:cstheme="majorHAnsi"/>
          <w:b/>
          <w:bCs/>
          <w:sz w:val="20"/>
          <w:szCs w:val="20"/>
        </w:rPr>
        <w:t xml:space="preserve"> </w:t>
      </w:r>
      <w:r w:rsidR="005C17F9" w:rsidRPr="00A24F04">
        <w:rPr>
          <w:rFonts w:asciiTheme="majorHAnsi" w:hAnsiTheme="majorHAnsi" w:cstheme="majorHAnsi"/>
          <w:b/>
          <w:bCs/>
          <w:sz w:val="20"/>
          <w:szCs w:val="20"/>
        </w:rPr>
        <w:t xml:space="preserve">IX,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w:t>
      </w:r>
      <w:r w:rsidR="000E6E87" w:rsidRPr="00A24F04">
        <w:rPr>
          <w:rFonts w:asciiTheme="majorHAnsi" w:hAnsiTheme="majorHAnsi" w:cstheme="majorHAnsi"/>
          <w:sz w:val="20"/>
          <w:szCs w:val="20"/>
        </w:rPr>
        <w:t xml:space="preserve"> </w:t>
      </w:r>
      <w:r w:rsidR="00746C80" w:rsidRPr="00A24F04">
        <w:rPr>
          <w:rFonts w:asciiTheme="majorHAnsi" w:hAnsiTheme="majorHAnsi" w:cstheme="majorHAnsi"/>
          <w:sz w:val="20"/>
          <w:szCs w:val="20"/>
        </w:rPr>
        <w:br/>
        <w:t xml:space="preserve">   </w:t>
      </w:r>
      <w:proofErr w:type="spellStart"/>
      <w:r w:rsidR="005C17F9" w:rsidRPr="00A24F04">
        <w:rPr>
          <w:rStyle w:val="Uwydatnienie"/>
          <w:rFonts w:asciiTheme="majorHAnsi" w:hAnsiTheme="majorHAnsi" w:cstheme="majorHAnsi"/>
          <w:i w:val="0"/>
          <w:sz w:val="20"/>
          <w:szCs w:val="20"/>
        </w:rPr>
        <w:t>Czy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Zamawiający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dopuści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sterylne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ostrza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chirurgiczne</w:t>
      </w:r>
      <w:proofErr w:type="spellEnd"/>
      <w:r w:rsidR="005C17F9" w:rsidRPr="00A24F04">
        <w:rPr>
          <w:rStyle w:val="Uwydatnienie"/>
          <w:rFonts w:asciiTheme="majorHAnsi" w:hAnsiTheme="majorHAnsi" w:cstheme="majorHAnsi"/>
          <w:i w:val="0"/>
          <w:sz w:val="20"/>
          <w:szCs w:val="20"/>
        </w:rPr>
        <w:t xml:space="preserve"> ze </w:t>
      </w:r>
      <w:proofErr w:type="spellStart"/>
      <w:r w:rsidR="005C17F9" w:rsidRPr="00A24F04">
        <w:rPr>
          <w:rStyle w:val="Uwydatnienie"/>
          <w:rFonts w:asciiTheme="majorHAnsi" w:hAnsiTheme="majorHAnsi" w:cstheme="majorHAnsi"/>
          <w:i w:val="0"/>
          <w:sz w:val="20"/>
          <w:szCs w:val="20"/>
        </w:rPr>
        <w:t>stali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węglowej</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jednorazowego</w:t>
      </w:r>
      <w:proofErr w:type="spellEnd"/>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użytku</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wygrawerowanym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rozmiarem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bezpośrednio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ostrzu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pakowane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pojedynczo</w:t>
      </w:r>
      <w:proofErr w:type="spellEnd"/>
      <w:r w:rsidR="005C17F9" w:rsidRPr="00A24F04">
        <w:rPr>
          <w:rStyle w:val="Uwydatnienie"/>
          <w:rFonts w:asciiTheme="majorHAnsi" w:hAnsiTheme="majorHAnsi" w:cstheme="majorHAnsi"/>
          <w:i w:val="0"/>
          <w:sz w:val="20"/>
          <w:szCs w:val="20"/>
        </w:rPr>
        <w:t xml:space="preserve"> w </w:t>
      </w:r>
      <w:proofErr w:type="spellStart"/>
      <w:r w:rsidR="005C17F9" w:rsidRPr="00A24F04">
        <w:rPr>
          <w:rStyle w:val="Uwydatnienie"/>
          <w:rFonts w:asciiTheme="majorHAnsi" w:hAnsiTheme="majorHAnsi" w:cstheme="majorHAnsi"/>
          <w:i w:val="0"/>
          <w:sz w:val="20"/>
          <w:szCs w:val="20"/>
        </w:rPr>
        <w:t>folię</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aluminiową</w:t>
      </w:r>
      <w:proofErr w:type="spellEnd"/>
      <w:r w:rsidR="005C17F9" w:rsidRPr="00A24F04">
        <w:rPr>
          <w:rStyle w:val="Uwydatnienie"/>
          <w:rFonts w:asciiTheme="majorHAnsi" w:hAnsiTheme="majorHAnsi" w:cstheme="majorHAnsi"/>
          <w:i w:val="0"/>
          <w:sz w:val="20"/>
          <w:szCs w:val="20"/>
        </w:rPr>
        <w:t xml:space="preserve"> z </w:t>
      </w:r>
      <w:proofErr w:type="spellStart"/>
      <w:r w:rsidR="005C17F9" w:rsidRPr="00A24F04">
        <w:rPr>
          <w:rStyle w:val="Uwydatnienie"/>
          <w:rFonts w:asciiTheme="majorHAnsi" w:hAnsiTheme="majorHAnsi" w:cstheme="majorHAnsi"/>
          <w:i w:val="0"/>
          <w:sz w:val="20"/>
          <w:szCs w:val="20"/>
        </w:rPr>
        <w:t>identyfikacją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rozmiarową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numerem</w:t>
      </w:r>
      <w:proofErr w:type="spellEnd"/>
      <w:r w:rsidR="005C17F9" w:rsidRPr="00A24F04">
        <w:rPr>
          <w:rStyle w:val="Uwydatnienie"/>
          <w:rFonts w:asciiTheme="majorHAnsi" w:hAnsiTheme="majorHAnsi" w:cstheme="majorHAnsi"/>
          <w:i w:val="0"/>
          <w:sz w:val="20"/>
          <w:szCs w:val="20"/>
        </w:rPr>
        <w:t xml:space="preserve">  LOT, </w:t>
      </w:r>
      <w:proofErr w:type="spellStart"/>
      <w:r w:rsidR="005C17F9" w:rsidRPr="00A24F04">
        <w:rPr>
          <w:rStyle w:val="Uwydatnienie"/>
          <w:rFonts w:asciiTheme="majorHAnsi" w:hAnsiTheme="majorHAnsi" w:cstheme="majorHAnsi"/>
          <w:i w:val="0"/>
          <w:sz w:val="20"/>
          <w:szCs w:val="20"/>
        </w:rPr>
        <w:t>datą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ważności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produkcji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metodą</w:t>
      </w:r>
      <w:proofErr w:type="spellEnd"/>
      <w:r w:rsidR="005C17F9" w:rsidRPr="00A24F04">
        <w:rPr>
          <w:rStyle w:val="Uwydatnienie"/>
          <w:rFonts w:asciiTheme="majorHAnsi" w:hAnsiTheme="majorHAnsi" w:cstheme="majorHAnsi"/>
          <w:i w:val="0"/>
          <w:sz w:val="20"/>
          <w:szCs w:val="20"/>
        </w:rPr>
        <w:t xml:space="preserve"> </w:t>
      </w:r>
      <w:r w:rsidRPr="00A24F04">
        <w:rPr>
          <w:rStyle w:val="Uwydatnienie"/>
          <w:rFonts w:asciiTheme="majorHAnsi" w:hAnsiTheme="majorHAnsi" w:cstheme="majorHAnsi"/>
          <w:i w:val="0"/>
          <w:sz w:val="20"/>
          <w:szCs w:val="20"/>
        </w:rPr>
        <w:br/>
        <w:t xml:space="preserve">  </w:t>
      </w:r>
      <w:proofErr w:type="spellStart"/>
      <w:r w:rsidR="005C17F9" w:rsidRPr="00A24F04">
        <w:rPr>
          <w:rStyle w:val="Uwydatnienie"/>
          <w:rFonts w:asciiTheme="majorHAnsi" w:hAnsiTheme="majorHAnsi" w:cstheme="majorHAnsi"/>
          <w:i w:val="0"/>
          <w:sz w:val="20"/>
          <w:szCs w:val="20"/>
        </w:rPr>
        <w:t>sterylizacji</w:t>
      </w:r>
      <w:proofErr w:type="spellEnd"/>
      <w:r w:rsidR="005C17F9" w:rsidRPr="00A24F04">
        <w:rPr>
          <w:rStyle w:val="Uwydatnienie"/>
          <w:rFonts w:asciiTheme="majorHAnsi" w:hAnsiTheme="majorHAnsi" w:cstheme="majorHAnsi"/>
          <w:i w:val="0"/>
          <w:sz w:val="20"/>
          <w:szCs w:val="20"/>
        </w:rPr>
        <w:t xml:space="preserve">, blister </w:t>
      </w:r>
      <w:proofErr w:type="spellStart"/>
      <w:r w:rsidR="005C17F9" w:rsidRPr="00A24F04">
        <w:rPr>
          <w:rStyle w:val="Uwydatnienie"/>
          <w:rFonts w:asciiTheme="majorHAnsi" w:hAnsiTheme="majorHAnsi" w:cstheme="majorHAnsi"/>
          <w:i w:val="0"/>
          <w:sz w:val="20"/>
          <w:szCs w:val="20"/>
        </w:rPr>
        <w:t>aluminiowy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posiada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kołnierz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ułatwiający</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otwarcie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opakowaniu</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zbiorczym</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nazwa</w:t>
      </w:r>
      <w:proofErr w:type="spellEnd"/>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producenta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oraz</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importera</w:t>
      </w:r>
      <w:proofErr w:type="spellEnd"/>
      <w:r w:rsidR="005C17F9" w:rsidRPr="00A24F04">
        <w:rPr>
          <w:rStyle w:val="Uwydatnienie"/>
          <w:rFonts w:asciiTheme="majorHAnsi" w:hAnsiTheme="majorHAnsi" w:cstheme="majorHAnsi"/>
          <w:i w:val="0"/>
          <w:sz w:val="20"/>
          <w:szCs w:val="20"/>
        </w:rPr>
        <w:t xml:space="preserve"> a </w:t>
      </w:r>
      <w:proofErr w:type="spellStart"/>
      <w:r w:rsidR="005C17F9" w:rsidRPr="00A24F04">
        <w:rPr>
          <w:rStyle w:val="Uwydatnienie"/>
          <w:rFonts w:asciiTheme="majorHAnsi" w:hAnsiTheme="majorHAnsi" w:cstheme="majorHAnsi"/>
          <w:i w:val="0"/>
          <w:sz w:val="20"/>
          <w:szCs w:val="20"/>
        </w:rPr>
        <w:t>także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pozostałe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dane</w:t>
      </w:r>
      <w:proofErr w:type="spellEnd"/>
      <w:r w:rsidR="005C17F9" w:rsidRPr="00A24F04">
        <w:rPr>
          <w:rStyle w:val="Uwydatnienie"/>
          <w:rFonts w:asciiTheme="majorHAnsi" w:hAnsiTheme="majorHAnsi" w:cstheme="majorHAnsi"/>
          <w:i w:val="0"/>
          <w:sz w:val="20"/>
          <w:szCs w:val="20"/>
        </w:rPr>
        <w:t xml:space="preserve"> o </w:t>
      </w:r>
      <w:proofErr w:type="spellStart"/>
      <w:r w:rsidR="005C17F9" w:rsidRPr="00A24F04">
        <w:rPr>
          <w:rStyle w:val="Uwydatnienie"/>
          <w:rFonts w:asciiTheme="majorHAnsi" w:hAnsiTheme="majorHAnsi" w:cstheme="majorHAnsi"/>
          <w:i w:val="0"/>
          <w:sz w:val="20"/>
          <w:szCs w:val="20"/>
        </w:rPr>
        <w:t>rozmiarze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ostrza</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jego</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kształcie</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ponownie</w:t>
      </w:r>
      <w:proofErr w:type="spellEnd"/>
      <w:r w:rsidR="005C17F9" w:rsidRPr="00A24F04">
        <w:rPr>
          <w:rStyle w:val="Uwydatnienie"/>
          <w:rFonts w:asciiTheme="majorHAnsi" w:hAnsiTheme="majorHAnsi" w:cstheme="majorHAnsi"/>
          <w:i w:val="0"/>
          <w:sz w:val="20"/>
          <w:szCs w:val="20"/>
        </w:rPr>
        <w:t xml:space="preserve"> nr LOT </w:t>
      </w:r>
      <w:r w:rsidRPr="00A24F04">
        <w:rPr>
          <w:rStyle w:val="Uwydatnienie"/>
          <w:rFonts w:asciiTheme="majorHAnsi" w:hAnsiTheme="majorHAnsi" w:cstheme="majorHAnsi"/>
          <w:i w:val="0"/>
          <w:sz w:val="20"/>
          <w:szCs w:val="20"/>
        </w:rPr>
        <w:br/>
        <w:t xml:space="preserve">  </w:t>
      </w:r>
      <w:r w:rsidR="005C17F9" w:rsidRPr="00A24F04">
        <w:rPr>
          <w:rStyle w:val="Uwydatnienie"/>
          <w:rFonts w:asciiTheme="majorHAnsi" w:hAnsiTheme="majorHAnsi" w:cstheme="majorHAnsi"/>
          <w:i w:val="0"/>
          <w:sz w:val="20"/>
          <w:szCs w:val="20"/>
        </w:rPr>
        <w:t xml:space="preserve">z </w:t>
      </w:r>
      <w:proofErr w:type="spellStart"/>
      <w:r w:rsidR="005C17F9" w:rsidRPr="00A24F04">
        <w:rPr>
          <w:rStyle w:val="Uwydatnienie"/>
          <w:rFonts w:asciiTheme="majorHAnsi" w:hAnsiTheme="majorHAnsi" w:cstheme="majorHAnsi"/>
          <w:i w:val="0"/>
          <w:sz w:val="20"/>
          <w:szCs w:val="20"/>
        </w:rPr>
        <w:t>datą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produkcji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ważności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i</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metodą</w:t>
      </w:r>
      <w:proofErr w:type="spellEnd"/>
      <w:r w:rsidR="005C17F9" w:rsidRPr="00A24F04">
        <w:rPr>
          <w:rStyle w:val="Uwydatnienie"/>
          <w:rFonts w:asciiTheme="majorHAnsi" w:hAnsiTheme="majorHAnsi" w:cstheme="majorHAnsi"/>
          <w:i w:val="0"/>
          <w:sz w:val="20"/>
          <w:szCs w:val="20"/>
        </w:rPr>
        <w:t xml:space="preserve"> </w:t>
      </w:r>
      <w:proofErr w:type="spellStart"/>
      <w:r w:rsidR="005C17F9" w:rsidRPr="00A24F04">
        <w:rPr>
          <w:rStyle w:val="Uwydatnienie"/>
          <w:rFonts w:asciiTheme="majorHAnsi" w:hAnsiTheme="majorHAnsi" w:cstheme="majorHAnsi"/>
          <w:i w:val="0"/>
          <w:sz w:val="20"/>
          <w:szCs w:val="20"/>
        </w:rPr>
        <w:t>sterylizacji</w:t>
      </w:r>
      <w:proofErr w:type="spellEnd"/>
      <w:r w:rsidR="005C17F9" w:rsidRPr="00A24F04">
        <w:rPr>
          <w:rStyle w:val="Uwydatnienie"/>
          <w:rFonts w:asciiTheme="majorHAnsi" w:hAnsiTheme="majorHAnsi" w:cstheme="majorHAnsi"/>
          <w:i w:val="0"/>
          <w:sz w:val="20"/>
          <w:szCs w:val="20"/>
        </w:rPr>
        <w:t xml:space="preserve"> , </w:t>
      </w:r>
      <w:proofErr w:type="spellStart"/>
      <w:r w:rsidR="005C17F9" w:rsidRPr="00A24F04">
        <w:rPr>
          <w:rStyle w:val="Uwydatnienie"/>
          <w:rFonts w:asciiTheme="majorHAnsi" w:hAnsiTheme="majorHAnsi" w:cstheme="majorHAnsi"/>
          <w:i w:val="0"/>
          <w:sz w:val="20"/>
          <w:szCs w:val="20"/>
        </w:rPr>
        <w:t>pakowane</w:t>
      </w:r>
      <w:proofErr w:type="spellEnd"/>
      <w:r w:rsidR="005C17F9" w:rsidRPr="00A24F04">
        <w:rPr>
          <w:rStyle w:val="Uwydatnienie"/>
          <w:rFonts w:asciiTheme="majorHAnsi" w:hAnsiTheme="majorHAnsi" w:cstheme="majorHAnsi"/>
          <w:i w:val="0"/>
          <w:sz w:val="20"/>
          <w:szCs w:val="20"/>
        </w:rPr>
        <w:t xml:space="preserve"> po 100 </w:t>
      </w:r>
      <w:proofErr w:type="spellStart"/>
      <w:r w:rsidR="005C17F9" w:rsidRPr="00A24F04">
        <w:rPr>
          <w:rStyle w:val="Uwydatnienie"/>
          <w:rFonts w:asciiTheme="majorHAnsi" w:hAnsiTheme="majorHAnsi" w:cstheme="majorHAnsi"/>
          <w:i w:val="0"/>
          <w:sz w:val="20"/>
          <w:szCs w:val="20"/>
        </w:rPr>
        <w:t>szt</w:t>
      </w:r>
      <w:proofErr w:type="spellEnd"/>
      <w:r w:rsidR="005C17F9" w:rsidRPr="00A24F04">
        <w:rPr>
          <w:rStyle w:val="Uwydatnienie"/>
          <w:rFonts w:asciiTheme="majorHAnsi" w:hAnsiTheme="majorHAnsi" w:cstheme="majorHAnsi"/>
          <w:i w:val="0"/>
          <w:sz w:val="20"/>
          <w:szCs w:val="20"/>
        </w:rPr>
        <w:t xml:space="preserve">.? </w:t>
      </w:r>
      <w:r w:rsidR="000E6E87" w:rsidRPr="00A24F04">
        <w:rPr>
          <w:rStyle w:val="Uwydatnienie"/>
          <w:rFonts w:asciiTheme="majorHAnsi" w:hAnsiTheme="majorHAnsi" w:cstheme="majorHAnsi"/>
          <w:i w:val="0"/>
          <w:sz w:val="20"/>
          <w:szCs w:val="20"/>
        </w:rPr>
        <w:t xml:space="preserve"> </w:t>
      </w:r>
    </w:p>
    <w:p w:rsidR="00160A8C" w:rsidRPr="00A24F04" w:rsidRDefault="007401CA" w:rsidP="00BD4615">
      <w:pPr>
        <w:pStyle w:val="Akapitzlist"/>
        <w:spacing w:before="100" w:after="100" w:afterAutospacing="1"/>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Zamawiający</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nie</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wyraża</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zgody</w:t>
      </w:r>
      <w:proofErr w:type="spellEnd"/>
      <w:r w:rsidR="006549FC" w:rsidRPr="00A24F04">
        <w:rPr>
          <w:rFonts w:asciiTheme="majorHAnsi" w:hAnsiTheme="majorHAnsi" w:cstheme="majorHAnsi"/>
          <w:b/>
          <w:bCs/>
          <w:sz w:val="20"/>
          <w:szCs w:val="20"/>
        </w:rPr>
        <w:t xml:space="preserve">. </w:t>
      </w:r>
    </w:p>
    <w:p w:rsidR="005C17F9" w:rsidRPr="00A24F04" w:rsidRDefault="005C17F9" w:rsidP="00BD4615">
      <w:pPr>
        <w:spacing w:line="276" w:lineRule="auto"/>
        <w:jc w:val="both"/>
        <w:rPr>
          <w:rFonts w:asciiTheme="majorHAnsi" w:hAnsiTheme="majorHAnsi" w:cstheme="majorHAnsi"/>
          <w:sz w:val="20"/>
          <w:szCs w:val="20"/>
        </w:rPr>
      </w:pPr>
    </w:p>
    <w:p w:rsidR="000E6E87" w:rsidRPr="00A24F04" w:rsidRDefault="007401CA" w:rsidP="00BD4615">
      <w:pPr>
        <w:pStyle w:val="Akapitzlist"/>
        <w:numPr>
          <w:ilvl w:val="0"/>
          <w:numId w:val="1"/>
        </w:numPr>
        <w:spacing w:before="100" w:after="100" w:afterAutospacing="1"/>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6549FC" w:rsidRPr="00A24F04">
        <w:rPr>
          <w:rFonts w:asciiTheme="majorHAnsi" w:hAnsiTheme="majorHAnsi" w:cstheme="majorHAnsi"/>
          <w:b/>
          <w:bCs/>
          <w:sz w:val="20"/>
          <w:szCs w:val="20"/>
        </w:rPr>
        <w:t>Pakiet</w:t>
      </w:r>
      <w:proofErr w:type="spellEnd"/>
      <w:r w:rsidR="006549FC" w:rsidRPr="00A24F04">
        <w:rPr>
          <w:rFonts w:asciiTheme="majorHAnsi" w:hAnsiTheme="majorHAnsi" w:cstheme="majorHAnsi"/>
          <w:b/>
          <w:bCs/>
          <w:sz w:val="20"/>
          <w:szCs w:val="20"/>
        </w:rPr>
        <w:t xml:space="preserve"> </w:t>
      </w:r>
      <w:r w:rsidR="005C17F9" w:rsidRPr="00A24F04">
        <w:rPr>
          <w:rFonts w:asciiTheme="majorHAnsi" w:hAnsiTheme="majorHAnsi" w:cstheme="majorHAnsi"/>
          <w:b/>
          <w:bCs/>
          <w:sz w:val="20"/>
          <w:szCs w:val="20"/>
        </w:rPr>
        <w:t xml:space="preserve">IX,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w:t>
      </w:r>
      <w:r w:rsidR="00746C80" w:rsidRPr="00A24F04">
        <w:rPr>
          <w:rFonts w:asciiTheme="majorHAnsi" w:hAnsiTheme="majorHAnsi" w:cstheme="majorHAnsi"/>
          <w:sz w:val="20"/>
          <w:szCs w:val="20"/>
        </w:rPr>
        <w:br/>
        <w:t xml:space="preserve">  </w:t>
      </w:r>
      <w:r w:rsidR="000E6E87"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aby </w:t>
      </w:r>
      <w:proofErr w:type="spellStart"/>
      <w:r w:rsidR="005C17F9" w:rsidRPr="00A24F04">
        <w:rPr>
          <w:rFonts w:asciiTheme="majorHAnsi" w:hAnsiTheme="majorHAnsi" w:cstheme="majorHAnsi"/>
          <w:sz w:val="20"/>
          <w:szCs w:val="20"/>
        </w:rPr>
        <w:t>rozmiar</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oraz</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kształt</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ostrza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widoczny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był</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na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opakowaniu</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zbiorczym</w:t>
      </w:r>
      <w:proofErr w:type="spellEnd"/>
      <w:r w:rsidR="005C17F9" w:rsidRPr="00A24F04">
        <w:rPr>
          <w:rFonts w:asciiTheme="majorHAnsi" w:hAnsiTheme="majorHAnsi" w:cstheme="majorHAnsi"/>
          <w:sz w:val="20"/>
          <w:szCs w:val="20"/>
        </w:rPr>
        <w:t xml:space="preserve"> (100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zbiorcze</w:t>
      </w:r>
      <w:proofErr w:type="spellEnd"/>
      <w:r w:rsidR="005C17F9" w:rsidRPr="00A24F04">
        <w:rPr>
          <w:rFonts w:asciiTheme="majorHAnsi" w:hAnsiTheme="majorHAnsi" w:cstheme="majorHAnsi"/>
          <w:sz w:val="20"/>
          <w:szCs w:val="20"/>
        </w:rPr>
        <w:t xml:space="preserve"> : </w:t>
      </w:r>
      <w:proofErr w:type="spellStart"/>
      <w:r w:rsidR="005C17F9" w:rsidRPr="00A24F04">
        <w:rPr>
          <w:rFonts w:asciiTheme="majorHAnsi" w:hAnsiTheme="majorHAnsi" w:cstheme="majorHAnsi"/>
          <w:sz w:val="20"/>
          <w:szCs w:val="20"/>
        </w:rPr>
        <w:t>kartonik</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dyspenserem</w:t>
      </w:r>
      <w:proofErr w:type="spellEnd"/>
      <w:r w:rsidR="005C17F9" w:rsidRPr="00A24F04">
        <w:rPr>
          <w:rFonts w:asciiTheme="majorHAnsi" w:hAnsiTheme="majorHAnsi" w:cstheme="majorHAnsi"/>
          <w:sz w:val="20"/>
          <w:szCs w:val="20"/>
        </w:rPr>
        <w:t xml:space="preserve"> – </w:t>
      </w:r>
      <w:proofErr w:type="spellStart"/>
      <w:r w:rsidR="005C17F9" w:rsidRPr="00A24F04">
        <w:rPr>
          <w:rFonts w:asciiTheme="majorHAnsi" w:hAnsiTheme="majorHAnsi" w:cstheme="majorHAnsi"/>
          <w:sz w:val="20"/>
          <w:szCs w:val="20"/>
        </w:rPr>
        <w:t>kształt</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ostrza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na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zbiorczym</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przedstawiony</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formie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piktogramu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jednocześnie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rozmiar</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podany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na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jednostkowym</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w </w:t>
      </w:r>
      <w:proofErr w:type="spellStart"/>
      <w:r w:rsidR="005C17F9" w:rsidRPr="00A24F04">
        <w:rPr>
          <w:rFonts w:asciiTheme="majorHAnsi" w:hAnsiTheme="majorHAnsi" w:cstheme="majorHAnsi"/>
          <w:sz w:val="20"/>
          <w:szCs w:val="20"/>
        </w:rPr>
        <w:t>formie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aluminiowego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blistra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dodatkowo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wygrawerowany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na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ostrzu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aluminiowe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jednostkowe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umożliwia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również</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szybką</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łatwą</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identyfikację</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kształtu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ostrza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widoczny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odcisk</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kształtu</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w:t>
      </w:r>
      <w:proofErr w:type="spellStart"/>
      <w:r w:rsidR="005C17F9" w:rsidRPr="00A24F04">
        <w:rPr>
          <w:rFonts w:asciiTheme="majorHAnsi" w:hAnsiTheme="majorHAnsi" w:cstheme="majorHAnsi"/>
          <w:sz w:val="20"/>
          <w:szCs w:val="20"/>
        </w:rPr>
        <w:t>kształt</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ostrza</w:t>
      </w:r>
      <w:proofErr w:type="spellEnd"/>
      <w:r w:rsidR="005C17F9" w:rsidRPr="00A24F04">
        <w:rPr>
          <w:rFonts w:asciiTheme="majorHAnsi" w:hAnsiTheme="majorHAnsi" w:cstheme="majorHAnsi"/>
          <w:sz w:val="20"/>
          <w:szCs w:val="20"/>
        </w:rPr>
        <w:t xml:space="preserve"> jest </w:t>
      </w:r>
      <w:proofErr w:type="spellStart"/>
      <w:r w:rsidR="005C17F9" w:rsidRPr="00A24F04">
        <w:rPr>
          <w:rFonts w:asciiTheme="majorHAnsi" w:hAnsiTheme="majorHAnsi" w:cstheme="majorHAnsi"/>
          <w:sz w:val="20"/>
          <w:szCs w:val="20"/>
        </w:rPr>
        <w:t>ściśle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powiązany</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rozmiarem</w:t>
      </w:r>
      <w:proofErr w:type="spellEnd"/>
      <w:r w:rsidR="005C17F9" w:rsidRPr="00A24F04">
        <w:rPr>
          <w:rFonts w:asciiTheme="majorHAnsi" w:hAnsiTheme="majorHAnsi" w:cstheme="majorHAnsi"/>
          <w:sz w:val="20"/>
          <w:szCs w:val="20"/>
        </w:rPr>
        <w:t>)?</w:t>
      </w:r>
    </w:p>
    <w:p w:rsidR="00160A8C" w:rsidRPr="00A24F04" w:rsidRDefault="007401CA" w:rsidP="00BD4615">
      <w:pPr>
        <w:pStyle w:val="Akapitzlist"/>
        <w:spacing w:before="100" w:after="100" w:afterAutospacing="1"/>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Zamawiający</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nie</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wyraża</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zgody</w:t>
      </w:r>
      <w:proofErr w:type="spellEnd"/>
      <w:r w:rsidR="006549FC"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jc w:val="both"/>
        <w:rPr>
          <w:rFonts w:asciiTheme="majorHAnsi" w:hAnsiTheme="majorHAnsi" w:cstheme="majorHAnsi"/>
          <w:sz w:val="20"/>
          <w:szCs w:val="20"/>
        </w:rPr>
      </w:pPr>
    </w:p>
    <w:p w:rsidR="000E6E87" w:rsidRPr="00A24F04" w:rsidRDefault="007401CA"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6549FC" w:rsidRPr="00A24F04">
        <w:rPr>
          <w:rFonts w:asciiTheme="majorHAnsi" w:hAnsiTheme="majorHAnsi" w:cstheme="majorHAnsi"/>
          <w:b/>
          <w:bCs/>
          <w:sz w:val="20"/>
          <w:szCs w:val="20"/>
        </w:rPr>
        <w:t>Pakiet</w:t>
      </w:r>
      <w:proofErr w:type="spellEnd"/>
      <w:r w:rsidR="006549FC" w:rsidRPr="00A24F04">
        <w:rPr>
          <w:rFonts w:asciiTheme="majorHAnsi" w:hAnsiTheme="majorHAnsi" w:cstheme="majorHAnsi"/>
          <w:b/>
          <w:bCs/>
          <w:sz w:val="20"/>
          <w:szCs w:val="20"/>
        </w:rPr>
        <w:t xml:space="preserve"> </w:t>
      </w:r>
      <w:r w:rsidR="005C17F9" w:rsidRPr="00A24F04">
        <w:rPr>
          <w:rFonts w:asciiTheme="majorHAnsi" w:hAnsiTheme="majorHAnsi" w:cstheme="majorHAnsi"/>
          <w:b/>
          <w:bCs/>
          <w:sz w:val="20"/>
          <w:szCs w:val="20"/>
        </w:rPr>
        <w:t xml:space="preserve">IX,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15-19</w:t>
      </w:r>
      <w:r w:rsidR="00746C80" w:rsidRPr="00A24F04">
        <w:rPr>
          <w:rFonts w:asciiTheme="majorHAnsi" w:hAnsiTheme="majorHAnsi" w:cstheme="majorHAnsi"/>
          <w:sz w:val="20"/>
          <w:szCs w:val="20"/>
        </w:rPr>
        <w:br/>
        <w:t xml:space="preserve">  </w:t>
      </w:r>
      <w:r w:rsidR="000E6E87"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lang w:eastAsia="pl-PL"/>
        </w:rPr>
        <w:t>Czy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wydzieli</w:t>
      </w:r>
      <w:proofErr w:type="spellEnd"/>
      <w:r w:rsidR="005C17F9" w:rsidRPr="00A24F04">
        <w:rPr>
          <w:rFonts w:asciiTheme="majorHAnsi" w:hAnsiTheme="majorHAnsi" w:cstheme="majorHAnsi"/>
          <w:sz w:val="20"/>
          <w:szCs w:val="20"/>
          <w:lang w:eastAsia="pl-PL"/>
        </w:rPr>
        <w:t xml:space="preserve"> poz.15-19 do </w:t>
      </w:r>
      <w:proofErr w:type="spellStart"/>
      <w:r w:rsidR="005C17F9" w:rsidRPr="00A24F04">
        <w:rPr>
          <w:rFonts w:asciiTheme="majorHAnsi" w:hAnsiTheme="majorHAnsi" w:cstheme="majorHAnsi"/>
          <w:sz w:val="20"/>
          <w:szCs w:val="20"/>
          <w:lang w:eastAsia="pl-PL"/>
        </w:rPr>
        <w:t>osobnego</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pakietu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takie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rozwiązanie</w:t>
      </w:r>
      <w:proofErr w:type="spellEnd"/>
      <w:r w:rsidRPr="00A24F04">
        <w:rPr>
          <w:rFonts w:asciiTheme="majorHAnsi" w:hAnsiTheme="majorHAnsi" w:cstheme="majorHAnsi"/>
          <w:sz w:val="20"/>
          <w:szCs w:val="20"/>
          <w:lang w:eastAsia="pl-PL"/>
        </w:rPr>
        <w:br/>
        <w:t xml:space="preserve"> </w:t>
      </w:r>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pozwoli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innym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firmom</w:t>
      </w:r>
      <w:proofErr w:type="spellEnd"/>
      <w:r w:rsidR="005C17F9" w:rsidRPr="00A24F04">
        <w:rPr>
          <w:rFonts w:asciiTheme="majorHAnsi" w:hAnsiTheme="majorHAnsi" w:cstheme="majorHAnsi"/>
          <w:sz w:val="20"/>
          <w:szCs w:val="20"/>
          <w:lang w:eastAsia="pl-PL"/>
        </w:rPr>
        <w:t xml:space="preserve"> , </w:t>
      </w:r>
      <w:proofErr w:type="spellStart"/>
      <w:r w:rsidR="005C17F9" w:rsidRPr="00A24F04">
        <w:rPr>
          <w:rFonts w:asciiTheme="majorHAnsi" w:hAnsiTheme="majorHAnsi" w:cstheme="majorHAnsi"/>
          <w:sz w:val="20"/>
          <w:szCs w:val="20"/>
          <w:lang w:eastAsia="pl-PL"/>
        </w:rPr>
        <w:t>specjalizujący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się</w:t>
      </w:r>
      <w:proofErr w:type="spellEnd"/>
      <w:r w:rsidR="005C17F9" w:rsidRPr="00A24F04">
        <w:rPr>
          <w:rFonts w:asciiTheme="majorHAnsi" w:hAnsiTheme="majorHAnsi" w:cstheme="majorHAnsi"/>
          <w:sz w:val="20"/>
          <w:szCs w:val="20"/>
          <w:lang w:eastAsia="pl-PL"/>
        </w:rPr>
        <w:t xml:space="preserve"> w </w:t>
      </w:r>
      <w:proofErr w:type="spellStart"/>
      <w:r w:rsidR="005C17F9" w:rsidRPr="00A24F04">
        <w:rPr>
          <w:rFonts w:asciiTheme="majorHAnsi" w:hAnsiTheme="majorHAnsi" w:cstheme="majorHAnsi"/>
          <w:sz w:val="20"/>
          <w:szCs w:val="20"/>
          <w:lang w:eastAsia="pl-PL"/>
        </w:rPr>
        <w:t>danym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asortymencie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złożenie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konkurencyjnej</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oferty</w:t>
      </w:r>
      <w:proofErr w:type="spellEnd"/>
      <w:r w:rsidR="005C17F9" w:rsidRPr="00A24F04">
        <w:rPr>
          <w:rFonts w:asciiTheme="majorHAnsi" w:hAnsiTheme="majorHAnsi" w:cstheme="majorHAnsi"/>
          <w:sz w:val="20"/>
          <w:szCs w:val="20"/>
          <w:lang w:eastAsia="pl-PL"/>
        </w:rPr>
        <w:t>,</w:t>
      </w:r>
      <w:r w:rsidRPr="00A24F04">
        <w:rPr>
          <w:rFonts w:asciiTheme="majorHAnsi" w:hAnsiTheme="majorHAnsi" w:cstheme="majorHAnsi"/>
          <w:sz w:val="20"/>
          <w:szCs w:val="20"/>
          <w:lang w:eastAsia="pl-PL"/>
        </w:rPr>
        <w:br/>
        <w:t xml:space="preserve">  </w:t>
      </w:r>
      <w:r w:rsidR="005C17F9" w:rsidRPr="00A24F04">
        <w:rPr>
          <w:rFonts w:asciiTheme="majorHAnsi" w:hAnsiTheme="majorHAnsi" w:cstheme="majorHAnsi"/>
          <w:sz w:val="20"/>
          <w:szCs w:val="20"/>
          <w:lang w:eastAsia="pl-PL"/>
        </w:rPr>
        <w:t xml:space="preserve">a </w:t>
      </w:r>
      <w:proofErr w:type="spellStart"/>
      <w:r w:rsidR="005C17F9" w:rsidRPr="00A24F04">
        <w:rPr>
          <w:rFonts w:asciiTheme="majorHAnsi" w:hAnsiTheme="majorHAnsi" w:cstheme="majorHAnsi"/>
          <w:sz w:val="20"/>
          <w:szCs w:val="20"/>
          <w:lang w:eastAsia="pl-PL"/>
        </w:rPr>
        <w:t>tym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samym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umożliwi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Zamawiającemu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osiągnięcie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oszczędności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wymiernych</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korzyści</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finansowych</w:t>
      </w:r>
      <w:proofErr w:type="spellEnd"/>
      <w:r w:rsidR="005C17F9" w:rsidRPr="00A24F04">
        <w:rPr>
          <w:rFonts w:asciiTheme="majorHAnsi" w:hAnsiTheme="majorHAnsi" w:cstheme="majorHAnsi"/>
          <w:sz w:val="20"/>
          <w:szCs w:val="20"/>
          <w:lang w:eastAsia="pl-PL"/>
        </w:rPr>
        <w:t>?</w:t>
      </w:r>
    </w:p>
    <w:p w:rsidR="00160A8C" w:rsidRPr="00A24F04" w:rsidRDefault="007401CA" w:rsidP="00BD4615">
      <w:pPr>
        <w:pStyle w:val="Akapitzlist"/>
        <w:spacing w:before="100" w:after="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6549FC" w:rsidRPr="00A24F04">
        <w:rPr>
          <w:rFonts w:asciiTheme="majorHAnsi" w:hAnsiTheme="majorHAnsi" w:cstheme="majorHAnsi"/>
          <w:b/>
          <w:bCs/>
          <w:sz w:val="20"/>
          <w:szCs w:val="20"/>
        </w:rPr>
        <w:t xml:space="preserve"> </w:t>
      </w:r>
      <w:proofErr w:type="spellStart"/>
      <w:r w:rsidR="00A7499E" w:rsidRPr="00A24F04">
        <w:rPr>
          <w:rFonts w:asciiTheme="majorHAnsi" w:hAnsiTheme="majorHAnsi" w:cstheme="majorHAnsi"/>
          <w:b/>
          <w:bCs/>
          <w:sz w:val="20"/>
          <w:szCs w:val="20"/>
        </w:rPr>
        <w:t>Zgodnie</w:t>
      </w:r>
      <w:proofErr w:type="spellEnd"/>
      <w:r w:rsidR="00A7499E" w:rsidRPr="00A24F04">
        <w:rPr>
          <w:rFonts w:asciiTheme="majorHAnsi" w:hAnsiTheme="majorHAnsi" w:cstheme="majorHAnsi"/>
          <w:b/>
          <w:bCs/>
          <w:sz w:val="20"/>
          <w:szCs w:val="20"/>
        </w:rPr>
        <w:t xml:space="preserve"> z SIWZ </w:t>
      </w:r>
      <w:proofErr w:type="spellStart"/>
      <w:r w:rsidR="00A7499E" w:rsidRPr="00A24F04">
        <w:rPr>
          <w:rFonts w:asciiTheme="majorHAnsi" w:hAnsiTheme="majorHAnsi" w:cstheme="majorHAnsi"/>
          <w:b/>
          <w:bCs/>
          <w:sz w:val="20"/>
          <w:szCs w:val="20"/>
        </w:rPr>
        <w:t>p</w:t>
      </w:r>
      <w:r w:rsidR="006549FC" w:rsidRPr="00A24F04">
        <w:rPr>
          <w:rFonts w:asciiTheme="majorHAnsi" w:hAnsiTheme="majorHAnsi" w:cstheme="majorHAnsi"/>
          <w:b/>
          <w:bCs/>
          <w:sz w:val="20"/>
          <w:szCs w:val="20"/>
        </w:rPr>
        <w:t>akiet</w:t>
      </w:r>
      <w:proofErr w:type="spellEnd"/>
      <w:r w:rsidR="006549FC" w:rsidRPr="00A24F04">
        <w:rPr>
          <w:rFonts w:asciiTheme="majorHAnsi" w:hAnsiTheme="majorHAnsi" w:cstheme="majorHAnsi"/>
          <w:b/>
          <w:bCs/>
          <w:sz w:val="20"/>
          <w:szCs w:val="20"/>
        </w:rPr>
        <w:t xml:space="preserve"> jest </w:t>
      </w:r>
      <w:proofErr w:type="spellStart"/>
      <w:r w:rsidR="006549FC" w:rsidRPr="00A24F04">
        <w:rPr>
          <w:rFonts w:asciiTheme="majorHAnsi" w:hAnsiTheme="majorHAnsi" w:cstheme="majorHAnsi"/>
          <w:b/>
          <w:bCs/>
          <w:sz w:val="20"/>
          <w:szCs w:val="20"/>
        </w:rPr>
        <w:t>podzielony</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na</w:t>
      </w:r>
      <w:proofErr w:type="spellEnd"/>
      <w:r w:rsidR="006549FC" w:rsidRPr="00A24F04">
        <w:rPr>
          <w:rFonts w:asciiTheme="majorHAnsi" w:hAnsiTheme="majorHAnsi" w:cstheme="majorHAnsi"/>
          <w:b/>
          <w:bCs/>
          <w:sz w:val="20"/>
          <w:szCs w:val="20"/>
        </w:rPr>
        <w:t xml:space="preserve"> </w:t>
      </w:r>
      <w:proofErr w:type="spellStart"/>
      <w:r w:rsidR="006549FC" w:rsidRPr="00A24F04">
        <w:rPr>
          <w:rFonts w:asciiTheme="majorHAnsi" w:hAnsiTheme="majorHAnsi" w:cstheme="majorHAnsi"/>
          <w:b/>
          <w:bCs/>
          <w:sz w:val="20"/>
          <w:szCs w:val="20"/>
        </w:rPr>
        <w:t>pozycje</w:t>
      </w:r>
      <w:proofErr w:type="spellEnd"/>
      <w:r w:rsidR="006549FC"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jc w:val="both"/>
        <w:rPr>
          <w:rFonts w:asciiTheme="majorHAnsi" w:hAnsiTheme="majorHAnsi" w:cstheme="majorHAnsi"/>
          <w:sz w:val="20"/>
          <w:szCs w:val="20"/>
        </w:rPr>
      </w:pPr>
    </w:p>
    <w:p w:rsidR="000E6E87" w:rsidRPr="00A24F04" w:rsidRDefault="007401CA" w:rsidP="00BD4615">
      <w:pPr>
        <w:pStyle w:val="Akapitzlist"/>
        <w:numPr>
          <w:ilvl w:val="0"/>
          <w:numId w:val="1"/>
        </w:numPr>
        <w:spacing w:before="100" w:after="100" w:afterAutospacing="1"/>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1-2</w:t>
      </w:r>
      <w:r w:rsidR="000E6E87"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50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r w:rsidR="000E6E87" w:rsidRPr="00A24F04">
        <w:rPr>
          <w:rFonts w:asciiTheme="majorHAnsi" w:hAnsiTheme="majorHAnsi" w:cstheme="majorHAnsi"/>
          <w:sz w:val="20"/>
          <w:szCs w:val="20"/>
        </w:rPr>
        <w:t xml:space="preserve"> </w:t>
      </w:r>
    </w:p>
    <w:p w:rsidR="00160A8C" w:rsidRPr="00A24F04" w:rsidRDefault="007401CA" w:rsidP="00BD4615">
      <w:pPr>
        <w:pStyle w:val="Akapitzlist"/>
        <w:spacing w:before="100" w:after="100" w:afterAutospacing="1"/>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6549FC" w:rsidRPr="00A24F04">
        <w:rPr>
          <w:rFonts w:asciiTheme="majorHAnsi" w:hAnsiTheme="majorHAnsi" w:cstheme="majorHAnsi"/>
          <w:b/>
          <w:bCs/>
          <w:sz w:val="20"/>
          <w:szCs w:val="20"/>
        </w:rPr>
        <w:t xml:space="preserve"> </w:t>
      </w:r>
      <w:proofErr w:type="spellStart"/>
      <w:r w:rsidR="00594880" w:rsidRPr="00A24F04">
        <w:rPr>
          <w:rFonts w:asciiTheme="majorHAnsi" w:hAnsiTheme="majorHAnsi" w:cstheme="majorHAnsi"/>
          <w:b/>
          <w:bCs/>
          <w:sz w:val="20"/>
          <w:szCs w:val="20"/>
        </w:rPr>
        <w:t>Zamawiający</w:t>
      </w:r>
      <w:proofErr w:type="spellEnd"/>
      <w:r w:rsidR="00594880" w:rsidRPr="00A24F04">
        <w:rPr>
          <w:rFonts w:asciiTheme="majorHAnsi" w:hAnsiTheme="majorHAnsi" w:cstheme="majorHAnsi"/>
          <w:b/>
          <w:bCs/>
          <w:sz w:val="20"/>
          <w:szCs w:val="20"/>
        </w:rPr>
        <w:t xml:space="preserve"> </w:t>
      </w:r>
      <w:proofErr w:type="spellStart"/>
      <w:r w:rsidR="00594880" w:rsidRPr="00A24F04">
        <w:rPr>
          <w:rFonts w:asciiTheme="majorHAnsi" w:hAnsiTheme="majorHAnsi" w:cstheme="majorHAnsi"/>
          <w:b/>
          <w:bCs/>
          <w:sz w:val="20"/>
          <w:szCs w:val="20"/>
        </w:rPr>
        <w:t>wyraża</w:t>
      </w:r>
      <w:proofErr w:type="spellEnd"/>
      <w:r w:rsidR="00594880" w:rsidRPr="00A24F04">
        <w:rPr>
          <w:rFonts w:asciiTheme="majorHAnsi" w:hAnsiTheme="majorHAnsi" w:cstheme="majorHAnsi"/>
          <w:b/>
          <w:bCs/>
          <w:sz w:val="20"/>
          <w:szCs w:val="20"/>
        </w:rPr>
        <w:t xml:space="preserve"> </w:t>
      </w:r>
      <w:proofErr w:type="spellStart"/>
      <w:r w:rsidR="00594880" w:rsidRPr="00A24F04">
        <w:rPr>
          <w:rFonts w:asciiTheme="majorHAnsi" w:hAnsiTheme="majorHAnsi" w:cstheme="majorHAnsi"/>
          <w:b/>
          <w:bCs/>
          <w:sz w:val="20"/>
          <w:szCs w:val="20"/>
        </w:rPr>
        <w:t>zgodę</w:t>
      </w:r>
      <w:proofErr w:type="spellEnd"/>
      <w:r w:rsidR="00594880" w:rsidRPr="00A24F04">
        <w:rPr>
          <w:rFonts w:asciiTheme="majorHAnsi" w:hAnsiTheme="majorHAnsi" w:cstheme="majorHAnsi"/>
          <w:b/>
          <w:bCs/>
          <w:sz w:val="20"/>
          <w:szCs w:val="20"/>
        </w:rPr>
        <w:t xml:space="preserve">. </w:t>
      </w:r>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Opakowanie</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nie</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większe</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niż</w:t>
      </w:r>
      <w:proofErr w:type="spellEnd"/>
      <w:r w:rsidR="00221BAE" w:rsidRPr="00A24F04">
        <w:rPr>
          <w:rFonts w:asciiTheme="majorHAnsi" w:hAnsiTheme="majorHAnsi" w:cstheme="majorHAnsi"/>
          <w:b/>
          <w:bCs/>
          <w:sz w:val="20"/>
          <w:szCs w:val="20"/>
        </w:rPr>
        <w:t xml:space="preserve"> 100 </w:t>
      </w:r>
      <w:proofErr w:type="spellStart"/>
      <w:r w:rsidR="00221BAE" w:rsidRPr="00A24F04">
        <w:rPr>
          <w:rFonts w:asciiTheme="majorHAnsi" w:hAnsiTheme="majorHAnsi" w:cstheme="majorHAnsi"/>
          <w:b/>
          <w:bCs/>
          <w:sz w:val="20"/>
          <w:szCs w:val="20"/>
        </w:rPr>
        <w:t>szt</w:t>
      </w:r>
      <w:proofErr w:type="spellEnd"/>
      <w:r w:rsidR="00221BAE"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rPr>
          <w:rFonts w:asciiTheme="majorHAnsi" w:hAnsiTheme="majorHAnsi" w:cstheme="majorHAnsi"/>
          <w:sz w:val="20"/>
          <w:szCs w:val="20"/>
        </w:rPr>
      </w:pPr>
    </w:p>
    <w:p w:rsidR="000E6E87" w:rsidRPr="00A24F04" w:rsidRDefault="007401CA" w:rsidP="00BD4615">
      <w:pPr>
        <w:pStyle w:val="Akapitzlist"/>
        <w:numPr>
          <w:ilvl w:val="0"/>
          <w:numId w:val="1"/>
        </w:numPr>
        <w:spacing w:before="100" w:after="100" w:afterAutospacing="1"/>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3</w:t>
      </w:r>
      <w:r w:rsidR="000E6E87"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 10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r w:rsidR="000E6E87" w:rsidRPr="00A24F04">
        <w:rPr>
          <w:rFonts w:asciiTheme="majorHAnsi" w:hAnsiTheme="majorHAnsi" w:cstheme="majorHAnsi"/>
          <w:sz w:val="20"/>
          <w:szCs w:val="20"/>
        </w:rPr>
        <w:t xml:space="preserve"> </w:t>
      </w:r>
    </w:p>
    <w:p w:rsidR="00160A8C" w:rsidRPr="00A24F04" w:rsidRDefault="007401CA" w:rsidP="00BD4615">
      <w:pPr>
        <w:pStyle w:val="Akapitzlist"/>
        <w:spacing w:before="100" w:after="100" w:afterAutospacing="1"/>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Zamawiający</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wyraża</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zgodę</w:t>
      </w:r>
      <w:proofErr w:type="spellEnd"/>
      <w:r w:rsidR="00221BAE"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rPr>
          <w:rFonts w:asciiTheme="majorHAnsi" w:hAnsiTheme="majorHAnsi" w:cstheme="majorHAnsi"/>
          <w:sz w:val="20"/>
          <w:szCs w:val="20"/>
        </w:rPr>
      </w:pPr>
    </w:p>
    <w:p w:rsidR="000E6E87" w:rsidRPr="00A24F04" w:rsidRDefault="007401CA" w:rsidP="00BD4615">
      <w:pPr>
        <w:pStyle w:val="Akapitzlist"/>
        <w:numPr>
          <w:ilvl w:val="0"/>
          <w:numId w:val="1"/>
        </w:numPr>
        <w:spacing w:before="100" w:after="100" w:afterAutospacing="1"/>
        <w:ind w:hanging="436"/>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4-6</w:t>
      </w:r>
      <w:r w:rsidR="000E6E87"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100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160A8C" w:rsidRPr="00A24F04" w:rsidRDefault="007401CA" w:rsidP="00BD4615">
      <w:pPr>
        <w:pStyle w:val="Akapitzlist"/>
        <w:spacing w:before="100" w:after="100" w:afterAutospacing="1"/>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Zamawiający</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wyraża</w:t>
      </w:r>
      <w:proofErr w:type="spellEnd"/>
      <w:r w:rsidR="00221BAE" w:rsidRPr="00A24F04">
        <w:rPr>
          <w:rFonts w:asciiTheme="majorHAnsi" w:hAnsiTheme="majorHAnsi" w:cstheme="majorHAnsi"/>
          <w:b/>
          <w:bCs/>
          <w:sz w:val="20"/>
          <w:szCs w:val="20"/>
        </w:rPr>
        <w:t xml:space="preserve"> </w:t>
      </w:r>
      <w:proofErr w:type="spellStart"/>
      <w:r w:rsidR="00221BAE" w:rsidRPr="00A24F04">
        <w:rPr>
          <w:rFonts w:asciiTheme="majorHAnsi" w:hAnsiTheme="majorHAnsi" w:cstheme="majorHAnsi"/>
          <w:b/>
          <w:bCs/>
          <w:sz w:val="20"/>
          <w:szCs w:val="20"/>
        </w:rPr>
        <w:t>zgodę</w:t>
      </w:r>
      <w:proofErr w:type="spellEnd"/>
      <w:r w:rsidR="00221BAE" w:rsidRPr="00A24F04">
        <w:rPr>
          <w:rFonts w:asciiTheme="majorHAnsi" w:hAnsiTheme="majorHAnsi" w:cstheme="majorHAnsi"/>
          <w:b/>
          <w:bCs/>
          <w:sz w:val="20"/>
          <w:szCs w:val="20"/>
        </w:rPr>
        <w:t xml:space="preserve">. </w:t>
      </w:r>
    </w:p>
    <w:p w:rsidR="007401CA" w:rsidRPr="00A24F04" w:rsidRDefault="007401CA" w:rsidP="00BD4615">
      <w:pPr>
        <w:spacing w:before="100" w:after="100" w:line="276" w:lineRule="auto"/>
        <w:rPr>
          <w:rFonts w:asciiTheme="majorHAnsi" w:hAnsiTheme="majorHAnsi" w:cstheme="majorHAnsi"/>
          <w:sz w:val="20"/>
          <w:szCs w:val="20"/>
        </w:rPr>
      </w:pPr>
    </w:p>
    <w:p w:rsidR="005C17F9" w:rsidRPr="00A24F04" w:rsidRDefault="007401CA"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3</w:t>
      </w:r>
      <w:r w:rsidR="000E6E87"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fartuch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włókninowy</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długim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rękawem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zakończonym</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mankietem</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bawełnianym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ściągaczem</w:t>
      </w:r>
      <w:proofErr w:type="spellEnd"/>
      <w:r w:rsidR="005C17F9" w:rsidRPr="00A24F04">
        <w:rPr>
          <w:rFonts w:asciiTheme="majorHAnsi" w:hAnsiTheme="majorHAnsi" w:cstheme="majorHAnsi"/>
          <w:sz w:val="20"/>
          <w:szCs w:val="20"/>
        </w:rPr>
        <w:t>?</w:t>
      </w:r>
    </w:p>
    <w:p w:rsidR="00160A8C" w:rsidRPr="00A24F04" w:rsidRDefault="007401CA" w:rsidP="00BD4615">
      <w:pPr>
        <w:spacing w:after="0" w:line="276" w:lineRule="auto"/>
        <w:ind w:left="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A356EB" w:rsidRPr="00A24F04">
        <w:rPr>
          <w:rFonts w:asciiTheme="majorHAnsi" w:hAnsiTheme="majorHAnsi" w:cstheme="majorHAnsi"/>
          <w:b/>
          <w:bCs/>
          <w:sz w:val="20"/>
          <w:szCs w:val="20"/>
        </w:rPr>
        <w:t xml:space="preserve"> Tak, </w:t>
      </w:r>
      <w:proofErr w:type="spellStart"/>
      <w:r w:rsidR="00A356EB" w:rsidRPr="00A24F04">
        <w:rPr>
          <w:rFonts w:asciiTheme="majorHAnsi" w:hAnsiTheme="majorHAnsi" w:cstheme="majorHAnsi"/>
          <w:b/>
          <w:bCs/>
          <w:sz w:val="20"/>
          <w:szCs w:val="20"/>
        </w:rPr>
        <w:t>Z</w:t>
      </w:r>
      <w:r w:rsidR="00F52092" w:rsidRPr="00A24F04">
        <w:rPr>
          <w:rFonts w:asciiTheme="majorHAnsi" w:hAnsiTheme="majorHAnsi" w:cstheme="majorHAnsi"/>
          <w:b/>
          <w:bCs/>
          <w:sz w:val="20"/>
          <w:szCs w:val="20"/>
        </w:rPr>
        <w:t>amawiajacy</w:t>
      </w:r>
      <w:proofErr w:type="spellEnd"/>
      <w:r w:rsidR="00F52092" w:rsidRPr="00A24F04">
        <w:rPr>
          <w:rFonts w:asciiTheme="majorHAnsi" w:hAnsiTheme="majorHAnsi" w:cstheme="majorHAnsi"/>
          <w:b/>
          <w:bCs/>
          <w:sz w:val="20"/>
          <w:szCs w:val="20"/>
        </w:rPr>
        <w:t xml:space="preserve"> wymaga fartucha jak powyżej. </w:t>
      </w:r>
    </w:p>
    <w:p w:rsidR="005C17F9" w:rsidRPr="00A24F04" w:rsidRDefault="005C17F9" w:rsidP="00BD4615">
      <w:pPr>
        <w:spacing w:before="100" w:after="100" w:line="276" w:lineRule="auto"/>
        <w:rPr>
          <w:rFonts w:asciiTheme="majorHAnsi" w:hAnsiTheme="majorHAnsi" w:cstheme="majorHAnsi"/>
          <w:sz w:val="20"/>
          <w:szCs w:val="20"/>
        </w:rPr>
      </w:pPr>
    </w:p>
    <w:p w:rsidR="00160A8C" w:rsidRPr="00A24F04" w:rsidRDefault="007401CA" w:rsidP="00BD4615">
      <w:pPr>
        <w:pStyle w:val="Akapitzlist"/>
        <w:numPr>
          <w:ilvl w:val="0"/>
          <w:numId w:val="1"/>
        </w:numPr>
        <w:spacing w:before="100" w:after="0"/>
        <w:ind w:left="714" w:hanging="430"/>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9952A6" w:rsidRPr="00A24F04">
        <w:rPr>
          <w:rFonts w:asciiTheme="majorHAnsi" w:hAnsiTheme="majorHAnsi" w:cstheme="majorHAnsi"/>
          <w:b/>
          <w:bCs/>
          <w:sz w:val="20"/>
          <w:szCs w:val="20"/>
        </w:rPr>
        <w:t>Pakiet</w:t>
      </w:r>
      <w:proofErr w:type="spellEnd"/>
      <w:r w:rsidR="009952A6" w:rsidRPr="00A24F04">
        <w:rPr>
          <w:rFonts w:asciiTheme="majorHAnsi" w:hAnsiTheme="majorHAnsi" w:cstheme="majorHAnsi"/>
          <w:b/>
          <w:bCs/>
          <w:sz w:val="20"/>
          <w:szCs w:val="20"/>
        </w:rPr>
        <w:t xml:space="preserve"> XXII, </w:t>
      </w:r>
      <w:proofErr w:type="spellStart"/>
      <w:r w:rsidR="009952A6" w:rsidRPr="00A24F04">
        <w:rPr>
          <w:rFonts w:asciiTheme="majorHAnsi" w:hAnsiTheme="majorHAnsi" w:cstheme="majorHAnsi"/>
          <w:b/>
          <w:bCs/>
          <w:sz w:val="20"/>
          <w:szCs w:val="20"/>
        </w:rPr>
        <w:t>poz</w:t>
      </w:r>
      <w:proofErr w:type="spellEnd"/>
      <w:r w:rsidR="009952A6" w:rsidRPr="00A24F04">
        <w:rPr>
          <w:rFonts w:asciiTheme="majorHAnsi" w:hAnsiTheme="majorHAnsi" w:cstheme="majorHAnsi"/>
          <w:b/>
          <w:bCs/>
          <w:sz w:val="20"/>
          <w:szCs w:val="20"/>
        </w:rPr>
        <w:t>. 7.</w:t>
      </w:r>
      <w:r w:rsidR="00C64343" w:rsidRPr="00A24F04">
        <w:rPr>
          <w:rFonts w:asciiTheme="majorHAnsi" w:hAnsiTheme="majorHAnsi" w:cstheme="majorHAnsi"/>
          <w:sz w:val="20"/>
          <w:szCs w:val="20"/>
        </w:rPr>
        <w:br/>
        <w:t xml:space="preserve"> </w:t>
      </w:r>
      <w:r w:rsidR="009952A6"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koszule</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gramaturze</w:t>
      </w:r>
      <w:proofErr w:type="spellEnd"/>
      <w:r w:rsidR="005C17F9" w:rsidRPr="00A24F04">
        <w:rPr>
          <w:rFonts w:asciiTheme="majorHAnsi" w:hAnsiTheme="majorHAnsi" w:cstheme="majorHAnsi"/>
          <w:sz w:val="20"/>
          <w:szCs w:val="20"/>
        </w:rPr>
        <w:t xml:space="preserve"> ok. 25 g/m2 (+/-5)?</w:t>
      </w:r>
      <w:r w:rsidR="009952A6"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Zamawiający</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nie</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wyraża</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zgody</w:t>
      </w:r>
      <w:proofErr w:type="spellEnd"/>
      <w:r w:rsidR="006A3397"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rPr>
          <w:rFonts w:asciiTheme="majorHAnsi" w:hAnsiTheme="majorHAnsi" w:cstheme="majorHAnsi"/>
          <w:sz w:val="20"/>
          <w:szCs w:val="20"/>
        </w:rPr>
      </w:pPr>
    </w:p>
    <w:p w:rsidR="005C17F9" w:rsidRPr="00A24F04" w:rsidRDefault="007401CA" w:rsidP="00BD4615">
      <w:pPr>
        <w:pStyle w:val="Akapitzlist"/>
        <w:numPr>
          <w:ilvl w:val="0"/>
          <w:numId w:val="1"/>
        </w:numPr>
        <w:spacing w:before="100" w:after="100" w:afterAutospacing="1"/>
        <w:ind w:left="714" w:hanging="430"/>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8</w:t>
      </w:r>
      <w:r w:rsidR="009952A6"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koszule</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gramaturze</w:t>
      </w:r>
      <w:proofErr w:type="spellEnd"/>
      <w:r w:rsidR="005C17F9" w:rsidRPr="00A24F04">
        <w:rPr>
          <w:rFonts w:asciiTheme="majorHAnsi" w:hAnsiTheme="majorHAnsi" w:cstheme="majorHAnsi"/>
          <w:sz w:val="20"/>
          <w:szCs w:val="20"/>
        </w:rPr>
        <w:t xml:space="preserve"> ok. 25 g/m2 (+/-5)?</w:t>
      </w:r>
      <w:r w:rsidR="009952A6"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160A8C" w:rsidRPr="00A24F04">
        <w:rPr>
          <w:rFonts w:asciiTheme="majorHAnsi" w:hAnsiTheme="majorHAnsi" w:cstheme="majorHAnsi"/>
          <w:b/>
          <w:bCs/>
          <w:sz w:val="20"/>
          <w:szCs w:val="20"/>
        </w:rPr>
        <w:t>Od</w:t>
      </w:r>
      <w:r w:rsidR="006A3397" w:rsidRPr="00A24F04">
        <w:rPr>
          <w:rFonts w:asciiTheme="majorHAnsi" w:hAnsiTheme="majorHAnsi" w:cstheme="majorHAnsi"/>
          <w:b/>
          <w:bCs/>
          <w:sz w:val="20"/>
          <w:szCs w:val="20"/>
        </w:rPr>
        <w:t>powiedź</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Zamawiający</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nie</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wyraża</w:t>
      </w:r>
      <w:proofErr w:type="spellEnd"/>
      <w:r w:rsidR="006A3397" w:rsidRPr="00A24F04">
        <w:rPr>
          <w:rFonts w:asciiTheme="majorHAnsi" w:hAnsiTheme="majorHAnsi" w:cstheme="majorHAnsi"/>
          <w:b/>
          <w:bCs/>
          <w:sz w:val="20"/>
          <w:szCs w:val="20"/>
        </w:rPr>
        <w:t xml:space="preserve"> </w:t>
      </w:r>
      <w:proofErr w:type="spellStart"/>
      <w:r w:rsidR="006A3397" w:rsidRPr="00A24F04">
        <w:rPr>
          <w:rFonts w:asciiTheme="majorHAnsi" w:hAnsiTheme="majorHAnsi" w:cstheme="majorHAnsi"/>
          <w:b/>
          <w:bCs/>
          <w:sz w:val="20"/>
          <w:szCs w:val="20"/>
        </w:rPr>
        <w:t>zgody</w:t>
      </w:r>
      <w:proofErr w:type="spellEnd"/>
      <w:r w:rsidR="006A3397" w:rsidRPr="00A24F04">
        <w:rPr>
          <w:rFonts w:asciiTheme="majorHAnsi" w:hAnsiTheme="majorHAnsi" w:cstheme="majorHAnsi"/>
          <w:b/>
          <w:bCs/>
          <w:sz w:val="20"/>
          <w:szCs w:val="20"/>
        </w:rPr>
        <w:t xml:space="preserve">. </w:t>
      </w:r>
    </w:p>
    <w:p w:rsidR="009952A6" w:rsidRPr="00A24F04" w:rsidRDefault="009952A6" w:rsidP="00BD4615">
      <w:pPr>
        <w:spacing w:before="100" w:after="100" w:line="276" w:lineRule="auto"/>
        <w:ind w:firstLine="708"/>
        <w:rPr>
          <w:rFonts w:asciiTheme="majorHAnsi" w:hAnsiTheme="majorHAnsi" w:cstheme="majorHAnsi"/>
          <w:sz w:val="20"/>
          <w:szCs w:val="20"/>
        </w:rPr>
      </w:pPr>
    </w:p>
    <w:p w:rsidR="00F52092" w:rsidRPr="00A24F04" w:rsidRDefault="007401CA" w:rsidP="00BD4615">
      <w:pPr>
        <w:pStyle w:val="Akapitzlist"/>
        <w:numPr>
          <w:ilvl w:val="0"/>
          <w:numId w:val="1"/>
        </w:numPr>
        <w:spacing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7-8</w:t>
      </w:r>
      <w:r w:rsidR="009952A6"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A06A18" w:rsidRPr="00A24F04">
        <w:rPr>
          <w:rFonts w:asciiTheme="majorHAnsi" w:hAnsiTheme="majorHAnsi" w:cstheme="majorHAnsi"/>
          <w:sz w:val="20"/>
          <w:szCs w:val="20"/>
        </w:rPr>
        <w:t>Czy</w:t>
      </w:r>
      <w:proofErr w:type="spellEnd"/>
      <w:r w:rsidR="00A06A18" w:rsidRPr="00A24F04">
        <w:rPr>
          <w:rFonts w:asciiTheme="majorHAnsi" w:hAnsiTheme="majorHAnsi" w:cstheme="majorHAnsi"/>
          <w:sz w:val="20"/>
          <w:szCs w:val="20"/>
        </w:rPr>
        <w:t xml:space="preserve"> </w:t>
      </w:r>
      <w:proofErr w:type="spellStart"/>
      <w:r w:rsidR="00A06A18" w:rsidRPr="00A24F04">
        <w:rPr>
          <w:rFonts w:asciiTheme="majorHAnsi" w:hAnsiTheme="majorHAnsi" w:cstheme="majorHAnsi"/>
          <w:sz w:val="20"/>
          <w:szCs w:val="20"/>
        </w:rPr>
        <w:t>zamawiający</w:t>
      </w:r>
      <w:proofErr w:type="spellEnd"/>
      <w:r w:rsidR="00A06A18" w:rsidRPr="00A24F04">
        <w:rPr>
          <w:rFonts w:asciiTheme="majorHAnsi" w:hAnsiTheme="majorHAnsi" w:cstheme="majorHAnsi"/>
          <w:sz w:val="20"/>
          <w:szCs w:val="20"/>
        </w:rPr>
        <w:t xml:space="preserve"> </w:t>
      </w:r>
      <w:proofErr w:type="spellStart"/>
      <w:r w:rsidR="00A06A18" w:rsidRPr="00A24F04">
        <w:rPr>
          <w:rFonts w:asciiTheme="majorHAnsi" w:hAnsiTheme="majorHAnsi" w:cstheme="majorHAnsi"/>
          <w:sz w:val="20"/>
          <w:szCs w:val="20"/>
        </w:rPr>
        <w:t>dopusci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koszule</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kolorze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zielonym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lub</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niebieskim</w:t>
      </w:r>
      <w:proofErr w:type="spellEnd"/>
      <w:r w:rsidR="005C17F9" w:rsidRPr="00A24F04">
        <w:rPr>
          <w:rFonts w:asciiTheme="majorHAnsi" w:hAnsiTheme="majorHAnsi" w:cstheme="majorHAnsi"/>
          <w:sz w:val="20"/>
          <w:szCs w:val="20"/>
        </w:rPr>
        <w:t>?</w:t>
      </w:r>
    </w:p>
    <w:p w:rsidR="005C17F9" w:rsidRPr="00A24F04" w:rsidRDefault="007401CA" w:rsidP="00BD4615">
      <w:pPr>
        <w:pStyle w:val="Akapitzlist"/>
        <w:spacing w:after="0"/>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6A3397" w:rsidRPr="00A24F04">
        <w:rPr>
          <w:rFonts w:asciiTheme="majorHAnsi" w:hAnsiTheme="majorHAnsi" w:cstheme="majorHAnsi"/>
          <w:b/>
          <w:bCs/>
          <w:sz w:val="20"/>
          <w:szCs w:val="20"/>
        </w:rPr>
        <w:t xml:space="preserve"> </w:t>
      </w:r>
      <w:proofErr w:type="spellStart"/>
      <w:r w:rsidR="00A06A18" w:rsidRPr="00A24F04">
        <w:rPr>
          <w:rFonts w:asciiTheme="majorHAnsi" w:hAnsiTheme="majorHAnsi" w:cstheme="majorHAnsi"/>
          <w:b/>
          <w:bCs/>
          <w:sz w:val="20"/>
          <w:szCs w:val="20"/>
        </w:rPr>
        <w:t>Pozycja</w:t>
      </w:r>
      <w:proofErr w:type="spellEnd"/>
      <w:r w:rsidR="00A06A18" w:rsidRPr="00A24F04">
        <w:rPr>
          <w:rFonts w:asciiTheme="majorHAnsi" w:hAnsiTheme="majorHAnsi" w:cstheme="majorHAnsi"/>
          <w:b/>
          <w:bCs/>
          <w:sz w:val="20"/>
          <w:szCs w:val="20"/>
        </w:rPr>
        <w:t xml:space="preserve"> 7 – </w:t>
      </w:r>
      <w:proofErr w:type="spellStart"/>
      <w:r w:rsidR="00A06A18" w:rsidRPr="00A24F04">
        <w:rPr>
          <w:rFonts w:asciiTheme="majorHAnsi" w:hAnsiTheme="majorHAnsi" w:cstheme="majorHAnsi"/>
          <w:b/>
          <w:bCs/>
          <w:sz w:val="20"/>
          <w:szCs w:val="20"/>
        </w:rPr>
        <w:t>kolor</w:t>
      </w:r>
      <w:proofErr w:type="spellEnd"/>
      <w:r w:rsidR="00A06A18" w:rsidRPr="00A24F04">
        <w:rPr>
          <w:rFonts w:asciiTheme="majorHAnsi" w:hAnsiTheme="majorHAnsi" w:cstheme="majorHAnsi"/>
          <w:b/>
          <w:bCs/>
          <w:sz w:val="20"/>
          <w:szCs w:val="20"/>
        </w:rPr>
        <w:t xml:space="preserve"> </w:t>
      </w:r>
      <w:proofErr w:type="spellStart"/>
      <w:r w:rsidR="00A06A18" w:rsidRPr="00A24F04">
        <w:rPr>
          <w:rFonts w:asciiTheme="majorHAnsi" w:hAnsiTheme="majorHAnsi" w:cstheme="majorHAnsi"/>
          <w:b/>
          <w:bCs/>
          <w:sz w:val="20"/>
          <w:szCs w:val="20"/>
        </w:rPr>
        <w:t>biały</w:t>
      </w:r>
      <w:proofErr w:type="spellEnd"/>
      <w:r w:rsidR="00A06A18" w:rsidRPr="00A24F04">
        <w:rPr>
          <w:rFonts w:asciiTheme="majorHAnsi" w:hAnsiTheme="majorHAnsi" w:cstheme="majorHAnsi"/>
          <w:b/>
          <w:bCs/>
          <w:sz w:val="20"/>
          <w:szCs w:val="20"/>
        </w:rPr>
        <w:t xml:space="preserve">, </w:t>
      </w:r>
      <w:proofErr w:type="spellStart"/>
      <w:r w:rsidR="00A06A18" w:rsidRPr="00A24F04">
        <w:rPr>
          <w:rFonts w:asciiTheme="majorHAnsi" w:hAnsiTheme="majorHAnsi" w:cstheme="majorHAnsi"/>
          <w:b/>
          <w:bCs/>
          <w:sz w:val="20"/>
          <w:szCs w:val="20"/>
        </w:rPr>
        <w:t>pozycja</w:t>
      </w:r>
      <w:proofErr w:type="spellEnd"/>
      <w:r w:rsidR="00A06A18" w:rsidRPr="00A24F04">
        <w:rPr>
          <w:rFonts w:asciiTheme="majorHAnsi" w:hAnsiTheme="majorHAnsi" w:cstheme="majorHAnsi"/>
          <w:b/>
          <w:bCs/>
          <w:sz w:val="20"/>
          <w:szCs w:val="20"/>
        </w:rPr>
        <w:t xml:space="preserve"> 8 – </w:t>
      </w:r>
      <w:proofErr w:type="spellStart"/>
      <w:r w:rsidR="00A06A18" w:rsidRPr="00A24F04">
        <w:rPr>
          <w:rFonts w:asciiTheme="majorHAnsi" w:hAnsiTheme="majorHAnsi" w:cstheme="majorHAnsi"/>
          <w:b/>
          <w:bCs/>
          <w:sz w:val="20"/>
          <w:szCs w:val="20"/>
        </w:rPr>
        <w:t>kolor</w:t>
      </w:r>
      <w:proofErr w:type="spellEnd"/>
      <w:r w:rsidR="00A06A18" w:rsidRPr="00A24F04">
        <w:rPr>
          <w:rFonts w:asciiTheme="majorHAnsi" w:hAnsiTheme="majorHAnsi" w:cstheme="majorHAnsi"/>
          <w:b/>
          <w:bCs/>
          <w:sz w:val="20"/>
          <w:szCs w:val="20"/>
        </w:rPr>
        <w:t xml:space="preserve"> </w:t>
      </w:r>
      <w:proofErr w:type="spellStart"/>
      <w:r w:rsidR="00A06A18" w:rsidRPr="00A24F04">
        <w:rPr>
          <w:rFonts w:asciiTheme="majorHAnsi" w:hAnsiTheme="majorHAnsi" w:cstheme="majorHAnsi"/>
          <w:b/>
          <w:bCs/>
          <w:sz w:val="20"/>
          <w:szCs w:val="20"/>
        </w:rPr>
        <w:t>zielony</w:t>
      </w:r>
      <w:proofErr w:type="spellEnd"/>
      <w:r w:rsidR="00A06A18" w:rsidRPr="00A24F04">
        <w:rPr>
          <w:rFonts w:asciiTheme="majorHAnsi" w:hAnsiTheme="majorHAnsi" w:cstheme="majorHAnsi"/>
          <w:b/>
          <w:bCs/>
          <w:sz w:val="20"/>
          <w:szCs w:val="20"/>
        </w:rPr>
        <w:t xml:space="preserve"> </w:t>
      </w:r>
      <w:proofErr w:type="spellStart"/>
      <w:r w:rsidR="00A06A18" w:rsidRPr="00A24F04">
        <w:rPr>
          <w:rFonts w:asciiTheme="majorHAnsi" w:hAnsiTheme="majorHAnsi" w:cstheme="majorHAnsi"/>
          <w:b/>
          <w:bCs/>
          <w:sz w:val="20"/>
          <w:szCs w:val="20"/>
        </w:rPr>
        <w:t>lub</w:t>
      </w:r>
      <w:proofErr w:type="spellEnd"/>
      <w:r w:rsidR="00A06A18" w:rsidRPr="00A24F04">
        <w:rPr>
          <w:rFonts w:asciiTheme="majorHAnsi" w:hAnsiTheme="majorHAnsi" w:cstheme="majorHAnsi"/>
          <w:b/>
          <w:bCs/>
          <w:sz w:val="20"/>
          <w:szCs w:val="20"/>
        </w:rPr>
        <w:t xml:space="preserve"> </w:t>
      </w:r>
      <w:proofErr w:type="spellStart"/>
      <w:r w:rsidR="00A06A18" w:rsidRPr="00A24F04">
        <w:rPr>
          <w:rFonts w:asciiTheme="majorHAnsi" w:hAnsiTheme="majorHAnsi" w:cstheme="majorHAnsi"/>
          <w:b/>
          <w:bCs/>
          <w:sz w:val="20"/>
          <w:szCs w:val="20"/>
        </w:rPr>
        <w:t>niebieski</w:t>
      </w:r>
      <w:proofErr w:type="spellEnd"/>
      <w:r w:rsidR="00A06A18" w:rsidRPr="00A24F04">
        <w:rPr>
          <w:rFonts w:asciiTheme="majorHAnsi" w:hAnsiTheme="majorHAnsi" w:cstheme="majorHAnsi"/>
          <w:b/>
          <w:bCs/>
          <w:sz w:val="20"/>
          <w:szCs w:val="20"/>
        </w:rPr>
        <w:t xml:space="preserve">. </w:t>
      </w:r>
    </w:p>
    <w:p w:rsidR="00F52092" w:rsidRPr="00A24F04" w:rsidRDefault="00F52092" w:rsidP="00BD4615">
      <w:pPr>
        <w:spacing w:before="100" w:after="0" w:line="276" w:lineRule="auto"/>
        <w:ind w:firstLine="708"/>
        <w:rPr>
          <w:rFonts w:asciiTheme="majorHAnsi" w:hAnsiTheme="majorHAnsi" w:cstheme="majorHAnsi"/>
          <w:sz w:val="20"/>
          <w:szCs w:val="20"/>
        </w:rPr>
      </w:pPr>
    </w:p>
    <w:p w:rsidR="005C17F9" w:rsidRPr="00A24F04" w:rsidRDefault="007401CA"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9-10</w:t>
      </w:r>
      <w:r w:rsidR="006B20F7"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spodenki</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kolonoskopi</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kroju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bokserek</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wycięciem</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proofErr w:type="spellStart"/>
      <w:r w:rsidR="005C17F9" w:rsidRPr="00A24F04">
        <w:rPr>
          <w:rFonts w:asciiTheme="majorHAnsi" w:hAnsiTheme="majorHAnsi" w:cstheme="majorHAnsi"/>
          <w:sz w:val="20"/>
          <w:szCs w:val="20"/>
        </w:rPr>
        <w:t>tylu</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rozmiarze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uniwersalnym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kolorze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zielonym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lub</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granatowym</w:t>
      </w:r>
      <w:proofErr w:type="spellEnd"/>
      <w:r w:rsidR="005C17F9" w:rsidRPr="00A24F04">
        <w:rPr>
          <w:rFonts w:asciiTheme="majorHAnsi" w:hAnsiTheme="majorHAnsi" w:cstheme="majorHAnsi"/>
          <w:sz w:val="20"/>
          <w:szCs w:val="20"/>
        </w:rPr>
        <w:t>?</w:t>
      </w:r>
    </w:p>
    <w:p w:rsidR="005C17F9" w:rsidRPr="00A24F04" w:rsidRDefault="007401CA" w:rsidP="00BD4615">
      <w:pPr>
        <w:spacing w:before="100" w:after="0" w:line="276" w:lineRule="auto"/>
        <w:ind w:left="708"/>
        <w:jc w:val="both"/>
        <w:rPr>
          <w:rFonts w:asciiTheme="majorHAnsi" w:hAnsiTheme="majorHAnsi" w:cstheme="majorHAnsi"/>
          <w:b/>
          <w:bCs/>
          <w:sz w:val="20"/>
          <w:szCs w:val="20"/>
          <w:u w:val="single"/>
        </w:rPr>
      </w:pPr>
      <w:r w:rsidRPr="00A24F04">
        <w:rPr>
          <w:rFonts w:asciiTheme="majorHAnsi" w:hAnsiTheme="majorHAnsi" w:cstheme="majorHAnsi"/>
          <w:b/>
          <w:bCs/>
          <w:sz w:val="20"/>
          <w:szCs w:val="20"/>
          <w:u w:val="single"/>
        </w:rPr>
        <w:t xml:space="preserve">  </w:t>
      </w:r>
      <w:r w:rsidR="00160A8C" w:rsidRPr="00A24F04">
        <w:rPr>
          <w:rFonts w:asciiTheme="majorHAnsi" w:hAnsiTheme="majorHAnsi" w:cstheme="majorHAnsi"/>
          <w:b/>
          <w:bCs/>
          <w:sz w:val="20"/>
          <w:szCs w:val="20"/>
          <w:u w:val="single"/>
        </w:rPr>
        <w:t>Odpowiedź:</w:t>
      </w:r>
      <w:r w:rsidR="00A06A18" w:rsidRPr="00A24F04">
        <w:rPr>
          <w:rFonts w:asciiTheme="majorHAnsi" w:hAnsiTheme="majorHAnsi" w:cstheme="majorHAnsi"/>
          <w:b/>
          <w:bCs/>
          <w:sz w:val="20"/>
          <w:szCs w:val="20"/>
          <w:u w:val="single"/>
        </w:rPr>
        <w:t xml:space="preserve"> Pozycja 9 – tak, </w:t>
      </w:r>
      <w:r w:rsidR="00A7499E" w:rsidRPr="00A24F04">
        <w:rPr>
          <w:rFonts w:asciiTheme="majorHAnsi" w:hAnsiTheme="majorHAnsi" w:cstheme="majorHAnsi"/>
          <w:b/>
          <w:bCs/>
          <w:sz w:val="20"/>
          <w:szCs w:val="20"/>
          <w:u w:val="single"/>
        </w:rPr>
        <w:t>Z</w:t>
      </w:r>
      <w:r w:rsidR="00A06A18" w:rsidRPr="00A24F04">
        <w:rPr>
          <w:rFonts w:asciiTheme="majorHAnsi" w:hAnsiTheme="majorHAnsi" w:cstheme="majorHAnsi"/>
          <w:b/>
          <w:bCs/>
          <w:sz w:val="20"/>
          <w:szCs w:val="20"/>
          <w:u w:val="single"/>
        </w:rPr>
        <w:t xml:space="preserve">amawiający dopuszcza spodenki do </w:t>
      </w:r>
      <w:proofErr w:type="spellStart"/>
      <w:r w:rsidR="00A06A18" w:rsidRPr="00A24F04">
        <w:rPr>
          <w:rFonts w:asciiTheme="majorHAnsi" w:hAnsiTheme="majorHAnsi" w:cstheme="majorHAnsi"/>
          <w:b/>
          <w:bCs/>
          <w:sz w:val="20"/>
          <w:szCs w:val="20"/>
          <w:u w:val="single"/>
        </w:rPr>
        <w:t>kolonoskopii</w:t>
      </w:r>
      <w:proofErr w:type="spellEnd"/>
      <w:r w:rsidR="00A06A18" w:rsidRPr="00A24F04">
        <w:rPr>
          <w:rFonts w:asciiTheme="majorHAnsi" w:hAnsiTheme="majorHAnsi" w:cstheme="majorHAnsi"/>
          <w:b/>
          <w:bCs/>
          <w:sz w:val="20"/>
          <w:szCs w:val="20"/>
          <w:u w:val="single"/>
        </w:rPr>
        <w:t xml:space="preserve"> o kroju bokserek, pozycja </w:t>
      </w:r>
      <w:r w:rsidRPr="00A24F04">
        <w:rPr>
          <w:rFonts w:asciiTheme="majorHAnsi" w:hAnsiTheme="majorHAnsi" w:cstheme="majorHAnsi"/>
          <w:b/>
          <w:bCs/>
          <w:sz w:val="20"/>
          <w:szCs w:val="20"/>
          <w:u w:val="single"/>
        </w:rPr>
        <w:t xml:space="preserve"> </w:t>
      </w:r>
      <w:r w:rsidRPr="00A24F04">
        <w:rPr>
          <w:rFonts w:asciiTheme="majorHAnsi" w:hAnsiTheme="majorHAnsi" w:cstheme="majorHAnsi"/>
          <w:b/>
          <w:bCs/>
          <w:sz w:val="20"/>
          <w:szCs w:val="20"/>
          <w:u w:val="single"/>
        </w:rPr>
        <w:br/>
        <w:t xml:space="preserve">  </w:t>
      </w:r>
      <w:r w:rsidR="00A06A18" w:rsidRPr="00A24F04">
        <w:rPr>
          <w:rFonts w:asciiTheme="majorHAnsi" w:hAnsiTheme="majorHAnsi" w:cstheme="majorHAnsi"/>
          <w:b/>
          <w:bCs/>
          <w:sz w:val="20"/>
          <w:szCs w:val="20"/>
          <w:u w:val="single"/>
        </w:rPr>
        <w:t>10 – zamawiający dopuszcza kolor zielony.</w:t>
      </w:r>
    </w:p>
    <w:p w:rsidR="006B20F7" w:rsidRPr="00A24F04" w:rsidRDefault="006B20F7" w:rsidP="00BD4615">
      <w:pPr>
        <w:spacing w:before="100" w:after="0" w:line="276" w:lineRule="auto"/>
        <w:ind w:left="708"/>
        <w:jc w:val="both"/>
        <w:rPr>
          <w:rFonts w:asciiTheme="majorHAnsi" w:hAnsiTheme="majorHAnsi" w:cstheme="majorHAnsi"/>
          <w:sz w:val="20"/>
          <w:szCs w:val="20"/>
          <w:u w:val="single"/>
        </w:rPr>
      </w:pPr>
    </w:p>
    <w:p w:rsidR="005C17F9" w:rsidRPr="00A24F04" w:rsidRDefault="007401CA" w:rsidP="00BD4615">
      <w:pPr>
        <w:pStyle w:val="Akapitzlist"/>
        <w:numPr>
          <w:ilvl w:val="0"/>
          <w:numId w:val="1"/>
        </w:numPr>
        <w:spacing w:before="100" w:after="0"/>
        <w:ind w:hanging="436"/>
        <w:rPr>
          <w:rFonts w:asciiTheme="majorHAnsi" w:hAnsiTheme="majorHAnsi" w:cstheme="majorHAnsi"/>
          <w:sz w:val="20"/>
          <w:szCs w:val="20"/>
          <w:u w:val="single"/>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9-10</w:t>
      </w:r>
      <w:r w:rsidR="006B20F7" w:rsidRPr="00A24F04">
        <w:rPr>
          <w:rFonts w:asciiTheme="majorHAnsi" w:hAnsiTheme="majorHAnsi" w:cstheme="majorHAnsi"/>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u w:val="single"/>
        </w:rPr>
        <w:t>Prosimy</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Zamawiającego</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dopuszczenie</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wyceny</w:t>
      </w:r>
      <w:proofErr w:type="spellEnd"/>
      <w:r w:rsidR="005C17F9" w:rsidRPr="00A24F04">
        <w:rPr>
          <w:rFonts w:asciiTheme="majorHAnsi" w:hAnsiTheme="majorHAnsi" w:cstheme="majorHAnsi"/>
          <w:sz w:val="20"/>
          <w:szCs w:val="20"/>
          <w:u w:val="single"/>
        </w:rPr>
        <w:t xml:space="preserve"> za </w:t>
      </w:r>
      <w:proofErr w:type="spellStart"/>
      <w:r w:rsidR="005C17F9" w:rsidRPr="00A24F04">
        <w:rPr>
          <w:rFonts w:asciiTheme="majorHAnsi" w:hAnsiTheme="majorHAnsi" w:cstheme="majorHAnsi"/>
          <w:sz w:val="20"/>
          <w:szCs w:val="20"/>
          <w:u w:val="single"/>
        </w:rPr>
        <w:t>najmniejsze</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opakowanie</w:t>
      </w:r>
      <w:proofErr w:type="spellEnd"/>
      <w:r w:rsidRPr="00A24F04">
        <w:rPr>
          <w:rFonts w:asciiTheme="majorHAnsi" w:hAnsiTheme="majorHAnsi" w:cstheme="majorHAnsi"/>
          <w:sz w:val="20"/>
          <w:szCs w:val="20"/>
          <w:u w:val="single"/>
        </w:rPr>
        <w:br/>
      </w:r>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handlowe</w:t>
      </w:r>
      <w:proofErr w:type="spellEnd"/>
      <w:r w:rsidR="005C17F9" w:rsidRPr="00A24F04">
        <w:rPr>
          <w:rFonts w:asciiTheme="majorHAnsi" w:hAnsiTheme="majorHAnsi" w:cstheme="majorHAnsi"/>
          <w:sz w:val="20"/>
          <w:szCs w:val="20"/>
          <w:u w:val="single"/>
        </w:rPr>
        <w:t xml:space="preserve"> 10 </w:t>
      </w:r>
      <w:proofErr w:type="spellStart"/>
      <w:r w:rsidR="005C17F9" w:rsidRPr="00A24F04">
        <w:rPr>
          <w:rFonts w:asciiTheme="majorHAnsi" w:hAnsiTheme="majorHAnsi" w:cstheme="majorHAnsi"/>
          <w:sz w:val="20"/>
          <w:szCs w:val="20"/>
          <w:u w:val="single"/>
        </w:rPr>
        <w:t>szt</w:t>
      </w:r>
      <w:proofErr w:type="spellEnd"/>
      <w:r w:rsidR="005C17F9" w:rsidRPr="00A24F04">
        <w:rPr>
          <w:rFonts w:asciiTheme="majorHAnsi" w:hAnsiTheme="majorHAnsi" w:cstheme="majorHAnsi"/>
          <w:sz w:val="20"/>
          <w:szCs w:val="20"/>
          <w:u w:val="single"/>
        </w:rPr>
        <w:t xml:space="preserve">. z </w:t>
      </w:r>
      <w:proofErr w:type="spellStart"/>
      <w:r w:rsidR="005C17F9" w:rsidRPr="00A24F04">
        <w:rPr>
          <w:rFonts w:asciiTheme="majorHAnsi" w:hAnsiTheme="majorHAnsi" w:cstheme="majorHAnsi"/>
          <w:sz w:val="20"/>
          <w:szCs w:val="20"/>
          <w:u w:val="single"/>
        </w:rPr>
        <w:t>przeliczeniem</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ilości</w:t>
      </w:r>
      <w:proofErr w:type="spellEnd"/>
      <w:r w:rsidR="005C17F9" w:rsidRPr="00A24F04">
        <w:rPr>
          <w:rFonts w:asciiTheme="majorHAnsi" w:hAnsiTheme="majorHAnsi" w:cstheme="majorHAnsi"/>
          <w:sz w:val="20"/>
          <w:szCs w:val="20"/>
          <w:u w:val="single"/>
        </w:rPr>
        <w:t xml:space="preserve"> z </w:t>
      </w:r>
      <w:proofErr w:type="spellStart"/>
      <w:r w:rsidR="005C17F9" w:rsidRPr="00A24F04">
        <w:rPr>
          <w:rFonts w:asciiTheme="majorHAnsi" w:hAnsiTheme="majorHAnsi" w:cstheme="majorHAnsi"/>
          <w:sz w:val="20"/>
          <w:szCs w:val="20"/>
          <w:u w:val="single"/>
        </w:rPr>
        <w:t>zaokrągleniem</w:t>
      </w:r>
      <w:proofErr w:type="spellEnd"/>
      <w:r w:rsidR="005C17F9" w:rsidRPr="00A24F04">
        <w:rPr>
          <w:rFonts w:asciiTheme="majorHAnsi" w:hAnsiTheme="majorHAnsi" w:cstheme="majorHAnsi"/>
          <w:sz w:val="20"/>
          <w:szCs w:val="20"/>
          <w:u w:val="single"/>
        </w:rPr>
        <w:t xml:space="preserve"> w </w:t>
      </w:r>
      <w:proofErr w:type="spellStart"/>
      <w:r w:rsidR="005C17F9" w:rsidRPr="00A24F04">
        <w:rPr>
          <w:rFonts w:asciiTheme="majorHAnsi" w:hAnsiTheme="majorHAnsi" w:cstheme="majorHAnsi"/>
          <w:sz w:val="20"/>
          <w:szCs w:val="20"/>
          <w:u w:val="single"/>
        </w:rPr>
        <w:t>górę</w:t>
      </w:r>
      <w:proofErr w:type="spellEnd"/>
      <w:r w:rsidR="005C17F9" w:rsidRPr="00A24F04">
        <w:rPr>
          <w:rFonts w:asciiTheme="majorHAnsi" w:hAnsiTheme="majorHAnsi" w:cstheme="majorHAnsi"/>
          <w:sz w:val="20"/>
          <w:szCs w:val="20"/>
          <w:u w:val="single"/>
        </w:rPr>
        <w:t xml:space="preserve"> do </w:t>
      </w:r>
      <w:proofErr w:type="spellStart"/>
      <w:r w:rsidR="005C17F9" w:rsidRPr="00A24F04">
        <w:rPr>
          <w:rFonts w:asciiTheme="majorHAnsi" w:hAnsiTheme="majorHAnsi" w:cstheme="majorHAnsi"/>
          <w:sz w:val="20"/>
          <w:szCs w:val="20"/>
          <w:u w:val="single"/>
        </w:rPr>
        <w:t>pełnych</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opakowań</w:t>
      </w:r>
      <w:proofErr w:type="spellEnd"/>
      <w:r w:rsidR="005C17F9" w:rsidRPr="00A24F04">
        <w:rPr>
          <w:rFonts w:asciiTheme="majorHAnsi" w:hAnsiTheme="majorHAnsi" w:cstheme="majorHAnsi"/>
          <w:sz w:val="20"/>
          <w:szCs w:val="20"/>
          <w:u w:val="single"/>
        </w:rPr>
        <w:t>.</w:t>
      </w:r>
    </w:p>
    <w:p w:rsidR="005C17F9" w:rsidRPr="00A24F04" w:rsidRDefault="007401CA" w:rsidP="00BD4615">
      <w:pPr>
        <w:spacing w:before="100" w:after="0" w:line="276" w:lineRule="auto"/>
        <w:ind w:left="708"/>
        <w:rPr>
          <w:rFonts w:asciiTheme="majorHAnsi" w:hAnsiTheme="majorHAnsi" w:cstheme="majorHAnsi"/>
          <w:b/>
          <w:bCs/>
          <w:sz w:val="20"/>
          <w:szCs w:val="20"/>
          <w:u w:val="single"/>
        </w:rPr>
      </w:pPr>
      <w:r w:rsidRPr="00A24F04">
        <w:rPr>
          <w:rFonts w:asciiTheme="majorHAnsi" w:hAnsiTheme="majorHAnsi" w:cstheme="majorHAnsi"/>
          <w:b/>
          <w:bCs/>
          <w:sz w:val="20"/>
          <w:szCs w:val="20"/>
          <w:u w:val="single"/>
        </w:rPr>
        <w:t xml:space="preserve">  </w:t>
      </w:r>
      <w:r w:rsidR="00160A8C" w:rsidRPr="00A24F04">
        <w:rPr>
          <w:rFonts w:asciiTheme="majorHAnsi" w:hAnsiTheme="majorHAnsi" w:cstheme="majorHAnsi"/>
          <w:b/>
          <w:bCs/>
          <w:sz w:val="20"/>
          <w:szCs w:val="20"/>
          <w:u w:val="single"/>
        </w:rPr>
        <w:t>Odpowiedź:</w:t>
      </w:r>
      <w:r w:rsidR="00644134" w:rsidRPr="00A24F04">
        <w:rPr>
          <w:rFonts w:asciiTheme="majorHAnsi" w:hAnsiTheme="majorHAnsi" w:cstheme="majorHAnsi"/>
          <w:b/>
          <w:bCs/>
          <w:sz w:val="20"/>
          <w:szCs w:val="20"/>
          <w:u w:val="single"/>
        </w:rPr>
        <w:t xml:space="preserve"> Zamawiający wyraża zgodę. </w:t>
      </w:r>
    </w:p>
    <w:p w:rsidR="006B20F7" w:rsidRPr="00A24F04" w:rsidRDefault="006B20F7" w:rsidP="00BD4615">
      <w:pPr>
        <w:spacing w:before="100" w:after="100" w:line="276" w:lineRule="auto"/>
        <w:ind w:left="708"/>
        <w:rPr>
          <w:rFonts w:asciiTheme="majorHAnsi" w:hAnsiTheme="majorHAnsi" w:cstheme="majorHAnsi"/>
          <w:sz w:val="20"/>
          <w:szCs w:val="20"/>
          <w:u w:val="single"/>
        </w:rPr>
      </w:pPr>
    </w:p>
    <w:p w:rsidR="005C17F9" w:rsidRPr="00A24F04" w:rsidRDefault="007401CA"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8-10,14-18</w:t>
      </w:r>
      <w:r w:rsidR="006B20F7" w:rsidRPr="00A24F04">
        <w:rPr>
          <w:rFonts w:asciiTheme="majorHAnsi" w:hAnsiTheme="majorHAnsi" w:cstheme="majorHAnsi"/>
          <w:b/>
          <w:bCs/>
          <w:sz w:val="20"/>
          <w:szCs w:val="20"/>
        </w:rPr>
        <w:t xml:space="preserve"> </w:t>
      </w:r>
      <w:r w:rsidR="00C64343"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lang w:eastAsia="pl-PL"/>
        </w:rPr>
        <w:t>Czy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wydzieli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poz</w:t>
      </w:r>
      <w:proofErr w:type="spellEnd"/>
      <w:r w:rsidR="005C17F9" w:rsidRPr="00A24F04">
        <w:rPr>
          <w:rFonts w:asciiTheme="majorHAnsi" w:hAnsiTheme="majorHAnsi" w:cstheme="majorHAnsi"/>
          <w:sz w:val="20"/>
          <w:szCs w:val="20"/>
          <w:lang w:eastAsia="pl-PL"/>
        </w:rPr>
        <w:t>.</w:t>
      </w:r>
      <w:r w:rsidR="005C17F9" w:rsidRPr="00A24F04">
        <w:rPr>
          <w:rFonts w:asciiTheme="majorHAnsi" w:hAnsiTheme="majorHAnsi" w:cstheme="majorHAnsi"/>
          <w:sz w:val="20"/>
          <w:szCs w:val="20"/>
        </w:rPr>
        <w:t xml:space="preserve"> 8-10,14-18 </w:t>
      </w:r>
      <w:r w:rsidR="005C17F9" w:rsidRPr="00A24F04">
        <w:rPr>
          <w:rFonts w:asciiTheme="majorHAnsi" w:hAnsiTheme="majorHAnsi" w:cstheme="majorHAnsi"/>
          <w:sz w:val="20"/>
          <w:szCs w:val="20"/>
          <w:lang w:eastAsia="pl-PL"/>
        </w:rPr>
        <w:t xml:space="preserve">do </w:t>
      </w:r>
      <w:proofErr w:type="spellStart"/>
      <w:r w:rsidR="005C17F9" w:rsidRPr="00A24F04">
        <w:rPr>
          <w:rFonts w:asciiTheme="majorHAnsi" w:hAnsiTheme="majorHAnsi" w:cstheme="majorHAnsi"/>
          <w:sz w:val="20"/>
          <w:szCs w:val="20"/>
          <w:lang w:eastAsia="pl-PL"/>
        </w:rPr>
        <w:t>osobnego</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pakietu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takie</w:t>
      </w:r>
      <w:proofErr w:type="spellEnd"/>
      <w:r w:rsidRPr="00A24F04">
        <w:rPr>
          <w:rFonts w:asciiTheme="majorHAnsi" w:hAnsiTheme="majorHAnsi" w:cstheme="majorHAnsi"/>
          <w:sz w:val="20"/>
          <w:szCs w:val="20"/>
          <w:lang w:eastAsia="pl-PL"/>
        </w:rPr>
        <w:br/>
        <w:t xml:space="preserve"> </w:t>
      </w:r>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r</w:t>
      </w:r>
      <w:r w:rsidR="006B20F7" w:rsidRPr="00A24F04">
        <w:rPr>
          <w:rFonts w:asciiTheme="majorHAnsi" w:hAnsiTheme="majorHAnsi" w:cstheme="majorHAnsi"/>
          <w:sz w:val="20"/>
          <w:szCs w:val="20"/>
          <w:lang w:eastAsia="pl-PL"/>
        </w:rPr>
        <w:t>ozwiązanie</w:t>
      </w:r>
      <w:proofErr w:type="spellEnd"/>
      <w:r w:rsidR="006B20F7" w:rsidRPr="00A24F04">
        <w:rPr>
          <w:rFonts w:asciiTheme="majorHAnsi" w:hAnsiTheme="majorHAnsi" w:cstheme="majorHAnsi"/>
          <w:sz w:val="20"/>
          <w:szCs w:val="20"/>
          <w:lang w:eastAsia="pl-PL"/>
        </w:rPr>
        <w:t xml:space="preserve"> </w:t>
      </w:r>
      <w:proofErr w:type="spellStart"/>
      <w:r w:rsidR="006B20F7" w:rsidRPr="00A24F04">
        <w:rPr>
          <w:rFonts w:asciiTheme="majorHAnsi" w:hAnsiTheme="majorHAnsi" w:cstheme="majorHAnsi"/>
          <w:sz w:val="20"/>
          <w:szCs w:val="20"/>
          <w:lang w:eastAsia="pl-PL"/>
        </w:rPr>
        <w:t>pozwoli</w:t>
      </w:r>
      <w:proofErr w:type="spellEnd"/>
      <w:r w:rsidR="006B20F7" w:rsidRPr="00A24F04">
        <w:rPr>
          <w:rFonts w:asciiTheme="majorHAnsi" w:hAnsiTheme="majorHAnsi" w:cstheme="majorHAnsi"/>
          <w:sz w:val="20"/>
          <w:szCs w:val="20"/>
          <w:lang w:eastAsia="pl-PL"/>
        </w:rPr>
        <w:t xml:space="preserve"> </w:t>
      </w:r>
      <w:proofErr w:type="spellStart"/>
      <w:r w:rsidR="006B20F7" w:rsidRPr="00A24F04">
        <w:rPr>
          <w:rFonts w:asciiTheme="majorHAnsi" w:hAnsiTheme="majorHAnsi" w:cstheme="majorHAnsi"/>
          <w:sz w:val="20"/>
          <w:szCs w:val="20"/>
          <w:lang w:eastAsia="pl-PL"/>
        </w:rPr>
        <w:t>innym</w:t>
      </w:r>
      <w:proofErr w:type="spellEnd"/>
      <w:r w:rsidR="006B20F7" w:rsidRPr="00A24F04">
        <w:rPr>
          <w:rFonts w:asciiTheme="majorHAnsi" w:hAnsiTheme="majorHAnsi" w:cstheme="majorHAnsi"/>
          <w:sz w:val="20"/>
          <w:szCs w:val="20"/>
          <w:lang w:eastAsia="pl-PL"/>
        </w:rPr>
        <w:t xml:space="preserve"> </w:t>
      </w:r>
      <w:proofErr w:type="spellStart"/>
      <w:r w:rsidR="006B20F7" w:rsidRPr="00A24F04">
        <w:rPr>
          <w:rFonts w:asciiTheme="majorHAnsi" w:hAnsiTheme="majorHAnsi" w:cstheme="majorHAnsi"/>
          <w:sz w:val="20"/>
          <w:szCs w:val="20"/>
          <w:lang w:eastAsia="pl-PL"/>
        </w:rPr>
        <w:t>firmom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specjalizujący</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się</w:t>
      </w:r>
      <w:proofErr w:type="spellEnd"/>
      <w:r w:rsidR="005C17F9" w:rsidRPr="00A24F04">
        <w:rPr>
          <w:rFonts w:asciiTheme="majorHAnsi" w:hAnsiTheme="majorHAnsi" w:cstheme="majorHAnsi"/>
          <w:sz w:val="20"/>
          <w:szCs w:val="20"/>
          <w:lang w:eastAsia="pl-PL"/>
        </w:rPr>
        <w:t xml:space="preserve"> w </w:t>
      </w:r>
      <w:proofErr w:type="spellStart"/>
      <w:r w:rsidR="005C17F9" w:rsidRPr="00A24F04">
        <w:rPr>
          <w:rFonts w:asciiTheme="majorHAnsi" w:hAnsiTheme="majorHAnsi" w:cstheme="majorHAnsi"/>
          <w:sz w:val="20"/>
          <w:szCs w:val="20"/>
          <w:lang w:eastAsia="pl-PL"/>
        </w:rPr>
        <w:t>danym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asortymencie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złożenie</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konkurencyjnej</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oferty</w:t>
      </w:r>
      <w:proofErr w:type="spellEnd"/>
      <w:r w:rsidR="005C17F9" w:rsidRPr="00A24F04">
        <w:rPr>
          <w:rFonts w:asciiTheme="majorHAnsi" w:hAnsiTheme="majorHAnsi" w:cstheme="majorHAnsi"/>
          <w:sz w:val="20"/>
          <w:szCs w:val="20"/>
          <w:lang w:eastAsia="pl-PL"/>
        </w:rPr>
        <w:t xml:space="preserve">, a </w:t>
      </w:r>
      <w:proofErr w:type="spellStart"/>
      <w:r w:rsidR="005C17F9" w:rsidRPr="00A24F04">
        <w:rPr>
          <w:rFonts w:asciiTheme="majorHAnsi" w:hAnsiTheme="majorHAnsi" w:cstheme="majorHAnsi"/>
          <w:sz w:val="20"/>
          <w:szCs w:val="20"/>
          <w:lang w:eastAsia="pl-PL"/>
        </w:rPr>
        <w:t>tym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samym</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umożliwi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Zamawiającemu</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na</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osiągnięcie</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oszczędności</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sz w:val="20"/>
          <w:szCs w:val="20"/>
          <w:lang w:eastAsia="pl-PL"/>
        </w:rPr>
        <w:t>i</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wymiernych</w:t>
      </w:r>
      <w:proofErr w:type="spellEnd"/>
      <w:r w:rsidR="005C17F9"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korzyści</w:t>
      </w:r>
      <w:proofErr w:type="spellEnd"/>
      <w:r w:rsidR="005C17F9"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lang w:eastAsia="pl-PL"/>
        </w:rPr>
        <w:t>finansowych</w:t>
      </w:r>
      <w:proofErr w:type="spellEnd"/>
      <w:r w:rsidR="005C17F9" w:rsidRPr="00A24F04">
        <w:rPr>
          <w:rFonts w:asciiTheme="majorHAnsi" w:hAnsiTheme="majorHAnsi" w:cstheme="majorHAnsi"/>
          <w:sz w:val="20"/>
          <w:szCs w:val="20"/>
          <w:lang w:eastAsia="pl-PL"/>
        </w:rPr>
        <w:t>?</w:t>
      </w:r>
    </w:p>
    <w:p w:rsidR="00160A8C" w:rsidRPr="00A24F04" w:rsidRDefault="007401CA" w:rsidP="00BD4615">
      <w:pPr>
        <w:spacing w:before="100" w:after="0" w:line="276" w:lineRule="auto"/>
        <w:ind w:left="708"/>
        <w:jc w:val="both"/>
        <w:rPr>
          <w:rFonts w:asciiTheme="majorHAnsi" w:hAnsiTheme="majorHAnsi" w:cstheme="majorHAnsi"/>
          <w:sz w:val="20"/>
          <w:szCs w:val="20"/>
          <w:lang w:eastAsia="pl-PL"/>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644134" w:rsidRPr="00A24F04">
        <w:rPr>
          <w:rFonts w:asciiTheme="majorHAnsi" w:hAnsiTheme="majorHAnsi" w:cstheme="majorHAnsi"/>
          <w:b/>
          <w:bCs/>
          <w:sz w:val="20"/>
          <w:szCs w:val="20"/>
        </w:rPr>
        <w:t xml:space="preserve"> </w:t>
      </w:r>
      <w:r w:rsidR="00750181" w:rsidRPr="00A24F04">
        <w:rPr>
          <w:rFonts w:asciiTheme="majorHAnsi" w:hAnsiTheme="majorHAnsi" w:cstheme="majorHAnsi"/>
          <w:b/>
          <w:bCs/>
          <w:sz w:val="20"/>
          <w:szCs w:val="20"/>
        </w:rPr>
        <w:t>Zgodnie</w:t>
      </w:r>
      <w:r w:rsidR="006B20F7" w:rsidRPr="00A24F04">
        <w:rPr>
          <w:rFonts w:asciiTheme="majorHAnsi" w:hAnsiTheme="majorHAnsi" w:cstheme="majorHAnsi"/>
          <w:b/>
          <w:bCs/>
          <w:sz w:val="20"/>
          <w:szCs w:val="20"/>
        </w:rPr>
        <w:t xml:space="preserve"> z SIWZ powyższy pakiet jest pod</w:t>
      </w:r>
      <w:r w:rsidR="00A356EB" w:rsidRPr="00A24F04">
        <w:rPr>
          <w:rFonts w:asciiTheme="majorHAnsi" w:hAnsiTheme="majorHAnsi" w:cstheme="majorHAnsi"/>
          <w:b/>
          <w:bCs/>
          <w:sz w:val="20"/>
          <w:szCs w:val="20"/>
        </w:rPr>
        <w:t>zielony na poszczególne pozycje.</w:t>
      </w:r>
    </w:p>
    <w:p w:rsidR="005C17F9" w:rsidRPr="00A24F04" w:rsidRDefault="005C17F9" w:rsidP="00BD4615">
      <w:pPr>
        <w:spacing w:before="100" w:after="100" w:line="276" w:lineRule="auto"/>
        <w:jc w:val="both"/>
        <w:rPr>
          <w:rFonts w:asciiTheme="majorHAnsi" w:hAnsiTheme="majorHAnsi" w:cstheme="majorHAnsi"/>
          <w:sz w:val="20"/>
          <w:szCs w:val="20"/>
          <w:lang w:eastAsia="pl-PL"/>
        </w:rPr>
      </w:pPr>
    </w:p>
    <w:p w:rsidR="00750181" w:rsidRPr="00A24F04" w:rsidRDefault="00746C80" w:rsidP="00BD4615">
      <w:pPr>
        <w:pStyle w:val="Akapitzlist"/>
        <w:numPr>
          <w:ilvl w:val="0"/>
          <w:numId w:val="1"/>
        </w:numPr>
        <w:spacing w:before="100" w:after="100" w:afterAutospacing="1"/>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lastRenderedPageBreak/>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XXIII, </w:t>
      </w:r>
      <w:proofErr w:type="spellStart"/>
      <w:r w:rsidR="005C17F9" w:rsidRPr="00A24F04">
        <w:rPr>
          <w:rFonts w:asciiTheme="majorHAnsi" w:hAnsiTheme="majorHAnsi" w:cstheme="majorHAnsi"/>
          <w:b/>
          <w:bCs/>
          <w:sz w:val="20"/>
          <w:szCs w:val="20"/>
          <w:lang w:eastAsia="pl-PL"/>
        </w:rPr>
        <w:t>poz</w:t>
      </w:r>
      <w:proofErr w:type="spellEnd"/>
      <w:r w:rsidR="005C17F9" w:rsidRPr="00A24F04">
        <w:rPr>
          <w:rFonts w:asciiTheme="majorHAnsi" w:hAnsiTheme="majorHAnsi" w:cstheme="majorHAnsi"/>
          <w:b/>
          <w:bCs/>
          <w:sz w:val="20"/>
          <w:szCs w:val="20"/>
          <w:lang w:eastAsia="pl-PL"/>
        </w:rPr>
        <w:t>. 9-10</w:t>
      </w:r>
      <w:r w:rsidR="00C64343" w:rsidRPr="00A24F04">
        <w:rPr>
          <w:rFonts w:asciiTheme="majorHAnsi" w:hAnsiTheme="majorHAnsi" w:cstheme="majorHAnsi"/>
          <w:b/>
          <w:bCs/>
          <w:sz w:val="20"/>
          <w:szCs w:val="20"/>
          <w:lang w:eastAsia="pl-PL"/>
        </w:rPr>
        <w:br/>
      </w:r>
      <w:r w:rsidR="00C64343" w:rsidRPr="00A24F04">
        <w:rPr>
          <w:rFonts w:asciiTheme="majorHAnsi" w:hAnsiTheme="majorHAnsi" w:cstheme="majorHAnsi"/>
          <w:sz w:val="20"/>
          <w:szCs w:val="20"/>
          <w:lang w:eastAsia="pl-PL"/>
        </w:rPr>
        <w:t xml:space="preserve"> </w:t>
      </w:r>
      <w:r w:rsidR="006B20F7"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100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160A8C" w:rsidRPr="00A24F04" w:rsidRDefault="00746C80" w:rsidP="00BD4615">
      <w:pPr>
        <w:pStyle w:val="Akapitzlist"/>
        <w:spacing w:before="100" w:after="100" w:afterAutospacing="1"/>
        <w:jc w:val="both"/>
        <w:rPr>
          <w:rFonts w:asciiTheme="majorHAnsi" w:hAnsiTheme="majorHAnsi" w:cstheme="majorHAnsi"/>
          <w:sz w:val="20"/>
          <w:szCs w:val="20"/>
          <w:lang w:eastAsia="pl-PL"/>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AB67DB" w:rsidRPr="00A24F04">
        <w:rPr>
          <w:rFonts w:asciiTheme="majorHAnsi" w:hAnsiTheme="majorHAnsi" w:cstheme="majorHAnsi"/>
          <w:b/>
          <w:bCs/>
          <w:sz w:val="20"/>
          <w:szCs w:val="20"/>
        </w:rPr>
        <w:t xml:space="preserve"> </w:t>
      </w:r>
      <w:proofErr w:type="spellStart"/>
      <w:r w:rsidR="00AB67DB" w:rsidRPr="00A24F04">
        <w:rPr>
          <w:rFonts w:asciiTheme="majorHAnsi" w:hAnsiTheme="majorHAnsi" w:cstheme="majorHAnsi"/>
          <w:b/>
          <w:bCs/>
          <w:sz w:val="20"/>
          <w:szCs w:val="20"/>
        </w:rPr>
        <w:t>Zamawiający</w:t>
      </w:r>
      <w:proofErr w:type="spellEnd"/>
      <w:r w:rsidR="00AB67DB" w:rsidRPr="00A24F04">
        <w:rPr>
          <w:rFonts w:asciiTheme="majorHAnsi" w:hAnsiTheme="majorHAnsi" w:cstheme="majorHAnsi"/>
          <w:b/>
          <w:bCs/>
          <w:sz w:val="20"/>
          <w:szCs w:val="20"/>
        </w:rPr>
        <w:t xml:space="preserve"> </w:t>
      </w:r>
      <w:proofErr w:type="spellStart"/>
      <w:r w:rsidR="00AB67DB" w:rsidRPr="00A24F04">
        <w:rPr>
          <w:rFonts w:asciiTheme="majorHAnsi" w:hAnsiTheme="majorHAnsi" w:cstheme="majorHAnsi"/>
          <w:b/>
          <w:bCs/>
          <w:sz w:val="20"/>
          <w:szCs w:val="20"/>
        </w:rPr>
        <w:t>wyraża</w:t>
      </w:r>
      <w:proofErr w:type="spellEnd"/>
      <w:r w:rsidR="00AB67DB" w:rsidRPr="00A24F04">
        <w:rPr>
          <w:rFonts w:asciiTheme="majorHAnsi" w:hAnsiTheme="majorHAnsi" w:cstheme="majorHAnsi"/>
          <w:b/>
          <w:bCs/>
          <w:sz w:val="20"/>
          <w:szCs w:val="20"/>
        </w:rPr>
        <w:t xml:space="preserve"> </w:t>
      </w:r>
      <w:proofErr w:type="spellStart"/>
      <w:r w:rsidR="00AB67DB" w:rsidRPr="00A24F04">
        <w:rPr>
          <w:rFonts w:asciiTheme="majorHAnsi" w:hAnsiTheme="majorHAnsi" w:cstheme="majorHAnsi"/>
          <w:b/>
          <w:bCs/>
          <w:sz w:val="20"/>
          <w:szCs w:val="20"/>
        </w:rPr>
        <w:t>zgodę</w:t>
      </w:r>
      <w:proofErr w:type="spellEnd"/>
      <w:r w:rsidR="00AB67DB"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jc w:val="both"/>
        <w:rPr>
          <w:rFonts w:asciiTheme="majorHAnsi" w:hAnsiTheme="majorHAnsi" w:cstheme="majorHAnsi"/>
          <w:sz w:val="20"/>
          <w:szCs w:val="20"/>
          <w:lang w:eastAsia="pl-PL"/>
        </w:rPr>
      </w:pPr>
    </w:p>
    <w:p w:rsidR="00750181" w:rsidRPr="00A24F04" w:rsidRDefault="00746C80" w:rsidP="00BD4615">
      <w:pPr>
        <w:pStyle w:val="Akapitzlist"/>
        <w:numPr>
          <w:ilvl w:val="0"/>
          <w:numId w:val="1"/>
        </w:numPr>
        <w:spacing w:before="100" w:after="100" w:afterAutospacing="1"/>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XXIII, </w:t>
      </w:r>
      <w:proofErr w:type="spellStart"/>
      <w:r w:rsidR="005C17F9" w:rsidRPr="00A24F04">
        <w:rPr>
          <w:rFonts w:asciiTheme="majorHAnsi" w:hAnsiTheme="majorHAnsi" w:cstheme="majorHAnsi"/>
          <w:b/>
          <w:bCs/>
          <w:sz w:val="20"/>
          <w:szCs w:val="20"/>
          <w:lang w:eastAsia="pl-PL"/>
        </w:rPr>
        <w:t>poz</w:t>
      </w:r>
      <w:proofErr w:type="spellEnd"/>
      <w:r w:rsidR="005C17F9" w:rsidRPr="00A24F04">
        <w:rPr>
          <w:rFonts w:asciiTheme="majorHAnsi" w:hAnsiTheme="majorHAnsi" w:cstheme="majorHAnsi"/>
          <w:b/>
          <w:bCs/>
          <w:sz w:val="20"/>
          <w:szCs w:val="20"/>
          <w:lang w:eastAsia="pl-PL"/>
        </w:rPr>
        <w:t>. 10</w:t>
      </w:r>
      <w:r w:rsidR="00750181" w:rsidRPr="00A24F04">
        <w:rPr>
          <w:rFonts w:asciiTheme="majorHAnsi" w:hAnsiTheme="majorHAnsi" w:cstheme="majorHAnsi"/>
          <w:b/>
          <w:bCs/>
          <w:sz w:val="20"/>
          <w:szCs w:val="20"/>
          <w:lang w:eastAsia="pl-PL"/>
        </w:rPr>
        <w:t xml:space="preserve"> </w:t>
      </w:r>
      <w:r w:rsidR="00C64343" w:rsidRPr="00A24F04">
        <w:rPr>
          <w:rFonts w:asciiTheme="majorHAnsi" w:hAnsiTheme="majorHAnsi" w:cstheme="majorHAnsi"/>
          <w:b/>
          <w:bCs/>
          <w:sz w:val="20"/>
          <w:szCs w:val="20"/>
          <w:lang w:eastAsia="pl-PL"/>
        </w:rPr>
        <w:br/>
      </w:r>
      <w:r w:rsidR="00C64343"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fartuch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foliowy</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polietylenu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jednorazowego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użytku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typu</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przedniak</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wymiarach</w:t>
      </w:r>
      <w:proofErr w:type="spellEnd"/>
      <w:r w:rsidR="005C17F9" w:rsidRPr="00A24F04">
        <w:rPr>
          <w:rFonts w:asciiTheme="majorHAnsi" w:hAnsiTheme="majorHAnsi" w:cstheme="majorHAnsi"/>
          <w:sz w:val="20"/>
          <w:szCs w:val="20"/>
        </w:rPr>
        <w:t xml:space="preserve"> 68 cm x 108 cm, </w:t>
      </w:r>
      <w:proofErr w:type="spellStart"/>
      <w:r w:rsidR="005C17F9" w:rsidRPr="00A24F04">
        <w:rPr>
          <w:rFonts w:asciiTheme="majorHAnsi" w:hAnsiTheme="majorHAnsi" w:cstheme="majorHAnsi"/>
          <w:sz w:val="20"/>
          <w:szCs w:val="20"/>
        </w:rPr>
        <w:t>wykonany</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folii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polietylenowej</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grubości</w:t>
      </w:r>
      <w:proofErr w:type="spellEnd"/>
      <w:r w:rsidR="005C17F9" w:rsidRPr="00A24F04">
        <w:rPr>
          <w:rFonts w:asciiTheme="majorHAnsi" w:hAnsiTheme="majorHAnsi" w:cstheme="majorHAnsi"/>
          <w:sz w:val="20"/>
          <w:szCs w:val="20"/>
        </w:rPr>
        <w:t xml:space="preserve"> 18 </w:t>
      </w:r>
      <w:proofErr w:type="spellStart"/>
      <w:r w:rsidR="005C17F9" w:rsidRPr="00A24F04">
        <w:rPr>
          <w:rFonts w:asciiTheme="majorHAnsi" w:hAnsiTheme="majorHAnsi" w:cstheme="majorHAnsi"/>
          <w:sz w:val="20"/>
          <w:szCs w:val="20"/>
        </w:rPr>
        <w:t>mikronów</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w </w:t>
      </w:r>
      <w:proofErr w:type="spellStart"/>
      <w:r w:rsidR="005C17F9" w:rsidRPr="00A24F04">
        <w:rPr>
          <w:rFonts w:asciiTheme="majorHAnsi" w:hAnsiTheme="majorHAnsi" w:cstheme="majorHAnsi"/>
          <w:sz w:val="20"/>
          <w:szCs w:val="20"/>
        </w:rPr>
        <w:t>rozmiarze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uniwersalnym</w:t>
      </w:r>
      <w:proofErr w:type="spellEnd"/>
      <w:r w:rsidR="005C17F9" w:rsidRPr="00A24F04">
        <w:rPr>
          <w:rFonts w:asciiTheme="majorHAnsi" w:hAnsiTheme="majorHAnsi" w:cstheme="majorHAnsi"/>
          <w:sz w:val="20"/>
          <w:szCs w:val="20"/>
        </w:rPr>
        <w:t>?</w:t>
      </w:r>
    </w:p>
    <w:p w:rsidR="00160A8C" w:rsidRPr="00A24F04" w:rsidRDefault="00746C80" w:rsidP="00BD4615">
      <w:pPr>
        <w:pStyle w:val="Akapitzlist"/>
        <w:spacing w:before="100" w:after="100" w:afterAutospacing="1"/>
        <w:jc w:val="both"/>
        <w:rPr>
          <w:rFonts w:asciiTheme="majorHAnsi" w:hAnsiTheme="majorHAnsi" w:cstheme="majorHAnsi"/>
          <w:sz w:val="20"/>
          <w:szCs w:val="20"/>
          <w:lang w:eastAsia="pl-PL"/>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750181" w:rsidRPr="00A24F04">
        <w:rPr>
          <w:rFonts w:asciiTheme="majorHAnsi" w:hAnsiTheme="majorHAnsi" w:cstheme="majorHAnsi"/>
          <w:b/>
          <w:bCs/>
          <w:sz w:val="20"/>
          <w:szCs w:val="20"/>
        </w:rPr>
        <w:t xml:space="preserve"> </w:t>
      </w:r>
      <w:proofErr w:type="spellStart"/>
      <w:r w:rsidR="00750181" w:rsidRPr="00A24F04">
        <w:rPr>
          <w:rFonts w:asciiTheme="majorHAnsi" w:hAnsiTheme="majorHAnsi" w:cstheme="majorHAnsi"/>
          <w:b/>
          <w:bCs/>
          <w:sz w:val="20"/>
          <w:szCs w:val="20"/>
        </w:rPr>
        <w:t>Zamawiający</w:t>
      </w:r>
      <w:proofErr w:type="spellEnd"/>
      <w:r w:rsidR="00750181" w:rsidRPr="00A24F04">
        <w:rPr>
          <w:rFonts w:asciiTheme="majorHAnsi" w:hAnsiTheme="majorHAnsi" w:cstheme="majorHAnsi"/>
          <w:b/>
          <w:bCs/>
          <w:sz w:val="20"/>
          <w:szCs w:val="20"/>
        </w:rPr>
        <w:t xml:space="preserve"> </w:t>
      </w:r>
      <w:proofErr w:type="spellStart"/>
      <w:r w:rsidR="00750181" w:rsidRPr="00A24F04">
        <w:rPr>
          <w:rFonts w:asciiTheme="majorHAnsi" w:hAnsiTheme="majorHAnsi" w:cstheme="majorHAnsi"/>
          <w:b/>
          <w:bCs/>
          <w:sz w:val="20"/>
          <w:szCs w:val="20"/>
        </w:rPr>
        <w:t>dopuszcza</w:t>
      </w:r>
      <w:proofErr w:type="spellEnd"/>
      <w:r w:rsidR="00750181" w:rsidRPr="00A24F04">
        <w:rPr>
          <w:rFonts w:asciiTheme="majorHAnsi" w:hAnsiTheme="majorHAnsi" w:cstheme="majorHAnsi"/>
          <w:b/>
          <w:bCs/>
          <w:sz w:val="20"/>
          <w:szCs w:val="20"/>
        </w:rPr>
        <w:t xml:space="preserve"> ale </w:t>
      </w:r>
      <w:proofErr w:type="spellStart"/>
      <w:r w:rsidR="00750181" w:rsidRPr="00A24F04">
        <w:rPr>
          <w:rFonts w:asciiTheme="majorHAnsi" w:hAnsiTheme="majorHAnsi" w:cstheme="majorHAnsi"/>
          <w:b/>
          <w:bCs/>
          <w:sz w:val="20"/>
          <w:szCs w:val="20"/>
        </w:rPr>
        <w:t>nie</w:t>
      </w:r>
      <w:proofErr w:type="spellEnd"/>
      <w:r w:rsidR="00750181" w:rsidRPr="00A24F04">
        <w:rPr>
          <w:rFonts w:asciiTheme="majorHAnsi" w:hAnsiTheme="majorHAnsi" w:cstheme="majorHAnsi"/>
          <w:b/>
          <w:bCs/>
          <w:sz w:val="20"/>
          <w:szCs w:val="20"/>
        </w:rPr>
        <w:t xml:space="preserve"> </w:t>
      </w:r>
      <w:proofErr w:type="spellStart"/>
      <w:r w:rsidR="00750181" w:rsidRPr="00A24F04">
        <w:rPr>
          <w:rFonts w:asciiTheme="majorHAnsi" w:hAnsiTheme="majorHAnsi" w:cstheme="majorHAnsi"/>
          <w:b/>
          <w:bCs/>
          <w:sz w:val="20"/>
          <w:szCs w:val="20"/>
        </w:rPr>
        <w:t>wymaga</w:t>
      </w:r>
      <w:proofErr w:type="spellEnd"/>
      <w:r w:rsidR="00750181" w:rsidRPr="00A24F04">
        <w:rPr>
          <w:rFonts w:asciiTheme="majorHAnsi" w:hAnsiTheme="majorHAnsi" w:cstheme="majorHAnsi"/>
          <w:b/>
          <w:bCs/>
          <w:sz w:val="20"/>
          <w:szCs w:val="20"/>
        </w:rPr>
        <w:t xml:space="preserve">. </w:t>
      </w:r>
    </w:p>
    <w:p w:rsidR="005C17F9" w:rsidRPr="00A24F04" w:rsidRDefault="005C17F9" w:rsidP="00BD4615">
      <w:pPr>
        <w:spacing w:before="100" w:after="100" w:line="276" w:lineRule="auto"/>
        <w:jc w:val="both"/>
        <w:rPr>
          <w:rFonts w:asciiTheme="majorHAnsi" w:hAnsiTheme="majorHAnsi" w:cstheme="majorHAnsi"/>
          <w:sz w:val="20"/>
          <w:szCs w:val="20"/>
          <w:lang w:eastAsia="pl-PL"/>
        </w:rPr>
      </w:pPr>
    </w:p>
    <w:p w:rsidR="005C17F9" w:rsidRPr="00A24F04" w:rsidRDefault="00C64343" w:rsidP="00BD4615">
      <w:pPr>
        <w:pStyle w:val="Akapitzlist"/>
        <w:numPr>
          <w:ilvl w:val="0"/>
          <w:numId w:val="1"/>
        </w:numPr>
        <w:spacing w:before="100" w:after="100"/>
        <w:ind w:left="709" w:hanging="425"/>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XXIII, </w:t>
      </w:r>
      <w:proofErr w:type="spellStart"/>
      <w:r w:rsidR="005C17F9" w:rsidRPr="00A24F04">
        <w:rPr>
          <w:rFonts w:asciiTheme="majorHAnsi" w:hAnsiTheme="majorHAnsi" w:cstheme="majorHAnsi"/>
          <w:b/>
          <w:bCs/>
          <w:sz w:val="20"/>
          <w:szCs w:val="20"/>
          <w:lang w:eastAsia="pl-PL"/>
        </w:rPr>
        <w:t>poz</w:t>
      </w:r>
      <w:proofErr w:type="spellEnd"/>
      <w:r w:rsidR="005C17F9" w:rsidRPr="00A24F04">
        <w:rPr>
          <w:rFonts w:asciiTheme="majorHAnsi" w:hAnsiTheme="majorHAnsi" w:cstheme="majorHAnsi"/>
          <w:b/>
          <w:bCs/>
          <w:sz w:val="20"/>
          <w:szCs w:val="20"/>
          <w:lang w:eastAsia="pl-PL"/>
        </w:rPr>
        <w:t>. 14</w:t>
      </w:r>
      <w:r w:rsidRPr="00A24F04">
        <w:rPr>
          <w:rFonts w:asciiTheme="majorHAnsi" w:hAnsiTheme="majorHAnsi" w:cstheme="majorHAnsi"/>
          <w:b/>
          <w:bCs/>
          <w:sz w:val="20"/>
          <w:szCs w:val="20"/>
          <w:lang w:eastAsia="pl-PL"/>
        </w:rPr>
        <w:br/>
      </w: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10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160A8C" w:rsidRPr="00A24F04" w:rsidRDefault="00C64343" w:rsidP="00BD4615">
      <w:pPr>
        <w:spacing w:before="100" w:after="100" w:line="276" w:lineRule="auto"/>
        <w:ind w:left="708"/>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AB67DB" w:rsidRPr="00A24F04">
        <w:rPr>
          <w:rFonts w:asciiTheme="majorHAnsi" w:hAnsiTheme="majorHAnsi" w:cstheme="majorHAnsi"/>
          <w:b/>
          <w:bCs/>
          <w:sz w:val="20"/>
          <w:szCs w:val="20"/>
        </w:rPr>
        <w:t xml:space="preserve"> Zamawiający wyraża zgodę. </w:t>
      </w:r>
    </w:p>
    <w:p w:rsidR="005C17F9" w:rsidRPr="00A24F04" w:rsidRDefault="005C17F9" w:rsidP="00BD4615">
      <w:pPr>
        <w:spacing w:before="100" w:after="100" w:line="276" w:lineRule="auto"/>
        <w:jc w:val="both"/>
        <w:rPr>
          <w:rFonts w:asciiTheme="majorHAnsi" w:hAnsiTheme="majorHAnsi" w:cstheme="majorHAnsi"/>
          <w:sz w:val="20"/>
          <w:szCs w:val="20"/>
          <w:lang w:eastAsia="pl-PL"/>
        </w:rPr>
      </w:pPr>
    </w:p>
    <w:p w:rsidR="005C17F9" w:rsidRPr="00A24F04" w:rsidRDefault="00C64343" w:rsidP="00BD4615">
      <w:pPr>
        <w:pStyle w:val="Akapitzlist"/>
        <w:numPr>
          <w:ilvl w:val="0"/>
          <w:numId w:val="1"/>
        </w:numPr>
        <w:spacing w:before="100" w:after="0"/>
        <w:ind w:hanging="436"/>
        <w:rPr>
          <w:rFonts w:asciiTheme="majorHAnsi" w:hAnsiTheme="majorHAnsi" w:cstheme="majorHAnsi"/>
          <w:sz w:val="20"/>
          <w:szCs w:val="20"/>
          <w:lang w:eastAsia="pl-PL"/>
        </w:rPr>
      </w:pPr>
      <w:r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15,16</w:t>
      </w:r>
      <w:r w:rsidRPr="00A24F04">
        <w:rPr>
          <w:rFonts w:asciiTheme="majorHAnsi" w:hAnsiTheme="majorHAnsi" w:cstheme="majorHAnsi"/>
          <w:b/>
          <w:bCs/>
          <w:sz w:val="20"/>
          <w:szCs w:val="20"/>
          <w:lang w:eastAsia="pl-PL"/>
        </w:rPr>
        <w:br/>
      </w:r>
      <w:r w:rsidR="00DB437B"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rolek</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podkładu</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testowanego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dermatologicznie</w:t>
      </w:r>
      <w:proofErr w:type="spellEnd"/>
      <w:r w:rsidR="005C17F9" w:rsidRPr="00A24F04">
        <w:rPr>
          <w:rFonts w:asciiTheme="majorHAnsi" w:hAnsiTheme="majorHAnsi" w:cstheme="majorHAnsi"/>
          <w:sz w:val="20"/>
          <w:szCs w:val="20"/>
        </w:rPr>
        <w:t xml:space="preserve">, co </w:t>
      </w:r>
      <w:proofErr w:type="spellStart"/>
      <w:r w:rsidR="005C17F9" w:rsidRPr="00A24F04">
        <w:rPr>
          <w:rFonts w:asciiTheme="majorHAnsi" w:hAnsiTheme="majorHAnsi" w:cstheme="majorHAnsi"/>
          <w:sz w:val="20"/>
          <w:szCs w:val="20"/>
        </w:rPr>
        <w:t>wykonawca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potwierdzi</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odpowiednim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dokumentem</w:t>
      </w:r>
      <w:proofErr w:type="spellEnd"/>
      <w:r w:rsidR="005C17F9" w:rsidRPr="00A24F04">
        <w:rPr>
          <w:rFonts w:asciiTheme="majorHAnsi" w:hAnsiTheme="majorHAnsi" w:cstheme="majorHAnsi"/>
          <w:sz w:val="20"/>
          <w:szCs w:val="20"/>
        </w:rPr>
        <w:t>?</w:t>
      </w:r>
    </w:p>
    <w:p w:rsidR="00160A8C" w:rsidRPr="00A24F04" w:rsidRDefault="00C64343" w:rsidP="00BD4615">
      <w:pPr>
        <w:tabs>
          <w:tab w:val="left" w:pos="4095"/>
        </w:tabs>
        <w:spacing w:after="0" w:line="276" w:lineRule="auto"/>
        <w:ind w:left="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AB67DB" w:rsidRPr="00A24F04">
        <w:rPr>
          <w:rFonts w:asciiTheme="majorHAnsi" w:hAnsiTheme="majorHAnsi" w:cstheme="majorHAnsi"/>
          <w:b/>
          <w:bCs/>
          <w:sz w:val="20"/>
          <w:szCs w:val="20"/>
        </w:rPr>
        <w:t xml:space="preserve"> </w:t>
      </w:r>
      <w:r w:rsidR="00713766" w:rsidRPr="00A24F04">
        <w:rPr>
          <w:rFonts w:asciiTheme="majorHAnsi" w:hAnsiTheme="majorHAnsi" w:cstheme="majorHAnsi"/>
          <w:b/>
          <w:bCs/>
          <w:sz w:val="20"/>
          <w:szCs w:val="20"/>
        </w:rPr>
        <w:t xml:space="preserve"> </w:t>
      </w:r>
      <w:proofErr w:type="spellStart"/>
      <w:r w:rsidR="00DB437B" w:rsidRPr="00A24F04">
        <w:rPr>
          <w:rFonts w:asciiTheme="majorHAnsi" w:hAnsiTheme="majorHAnsi" w:cstheme="majorHAnsi"/>
          <w:b/>
          <w:bCs/>
          <w:sz w:val="20"/>
          <w:szCs w:val="20"/>
        </w:rPr>
        <w:t>Zamawiajacy</w:t>
      </w:r>
      <w:proofErr w:type="spellEnd"/>
      <w:r w:rsidR="00DB437B" w:rsidRPr="00A24F04">
        <w:rPr>
          <w:rFonts w:asciiTheme="majorHAnsi" w:hAnsiTheme="majorHAnsi" w:cstheme="majorHAnsi"/>
          <w:b/>
          <w:bCs/>
          <w:sz w:val="20"/>
          <w:szCs w:val="20"/>
        </w:rPr>
        <w:t xml:space="preserve"> d</w:t>
      </w:r>
      <w:r w:rsidR="00713766" w:rsidRPr="00A24F04">
        <w:rPr>
          <w:rFonts w:asciiTheme="majorHAnsi" w:hAnsiTheme="majorHAnsi" w:cstheme="majorHAnsi"/>
          <w:b/>
          <w:bCs/>
          <w:sz w:val="20"/>
          <w:szCs w:val="20"/>
        </w:rPr>
        <w:t xml:space="preserve">opuszcza, ale nie wymaga. </w:t>
      </w:r>
    </w:p>
    <w:p w:rsidR="005C17F9" w:rsidRPr="00A24F04" w:rsidRDefault="005C17F9" w:rsidP="00BD4615">
      <w:pPr>
        <w:tabs>
          <w:tab w:val="left" w:pos="4095"/>
        </w:tabs>
        <w:spacing w:line="276" w:lineRule="auto"/>
        <w:jc w:val="both"/>
        <w:rPr>
          <w:rFonts w:asciiTheme="majorHAnsi" w:hAnsiTheme="majorHAnsi" w:cstheme="majorHAnsi"/>
          <w:sz w:val="20"/>
          <w:szCs w:val="20"/>
        </w:rPr>
      </w:pPr>
    </w:p>
    <w:p w:rsidR="005C17F9" w:rsidRPr="00A24F04" w:rsidRDefault="00C64343" w:rsidP="00BD4615">
      <w:pPr>
        <w:pStyle w:val="Akapitzlist"/>
        <w:numPr>
          <w:ilvl w:val="0"/>
          <w:numId w:val="1"/>
        </w:numPr>
        <w:spacing w:before="100" w:after="100" w:afterAutospacing="1"/>
        <w:ind w:hanging="436"/>
        <w:rPr>
          <w:rFonts w:asciiTheme="majorHAnsi" w:hAnsiTheme="majorHAnsi" w:cstheme="majorHAnsi"/>
          <w:sz w:val="20"/>
          <w:szCs w:val="20"/>
          <w:lang w:eastAsia="pl-PL"/>
        </w:rPr>
      </w:pPr>
      <w:r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15,16</w:t>
      </w:r>
      <w:r w:rsidR="00DB437B" w:rsidRPr="00A24F04">
        <w:rPr>
          <w:rFonts w:asciiTheme="majorHAnsi" w:hAnsiTheme="majorHAnsi" w:cstheme="majorHAnsi"/>
          <w:b/>
          <w:bCs/>
          <w:sz w:val="20"/>
          <w:szCs w:val="20"/>
          <w:lang w:eastAsia="pl-PL"/>
        </w:rPr>
        <w:t xml:space="preserve"> </w:t>
      </w:r>
      <w:r w:rsidRPr="00A24F04">
        <w:rPr>
          <w:rFonts w:asciiTheme="majorHAnsi" w:hAnsiTheme="majorHAnsi" w:cstheme="majorHAnsi"/>
          <w:b/>
          <w:bCs/>
          <w:sz w:val="20"/>
          <w:szCs w:val="20"/>
          <w:lang w:eastAsia="pl-PL"/>
        </w:rPr>
        <w:br/>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rolek</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wykonanych</w:t>
      </w:r>
      <w:proofErr w:type="spellEnd"/>
      <w:r w:rsidR="005C17F9" w:rsidRPr="00A24F04">
        <w:rPr>
          <w:rFonts w:asciiTheme="majorHAnsi" w:hAnsiTheme="majorHAnsi" w:cstheme="majorHAnsi"/>
          <w:sz w:val="20"/>
          <w:szCs w:val="20"/>
        </w:rPr>
        <w:t xml:space="preserve"> ze 100 % </w:t>
      </w:r>
      <w:proofErr w:type="spellStart"/>
      <w:r w:rsidR="005C17F9" w:rsidRPr="00A24F04">
        <w:rPr>
          <w:rFonts w:asciiTheme="majorHAnsi" w:hAnsiTheme="majorHAnsi" w:cstheme="majorHAnsi"/>
          <w:sz w:val="20"/>
          <w:szCs w:val="20"/>
        </w:rPr>
        <w:t>czystej</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celulozy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co jest</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gwarancją</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miękkośc</w:t>
      </w:r>
      <w:r w:rsidR="00DB437B"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br/>
        <w:t xml:space="preserve">  </w:t>
      </w:r>
      <w:r w:rsidR="00DB437B" w:rsidRPr="00A24F04">
        <w:rPr>
          <w:rFonts w:asciiTheme="majorHAnsi" w:hAnsiTheme="majorHAnsi" w:cstheme="majorHAnsi"/>
          <w:sz w:val="20"/>
          <w:szCs w:val="20"/>
        </w:rPr>
        <w:t xml:space="preserve"> </w:t>
      </w:r>
      <w:proofErr w:type="spellStart"/>
      <w:r w:rsidR="00DB437B" w:rsidRPr="00A24F04">
        <w:rPr>
          <w:rFonts w:asciiTheme="majorHAnsi" w:hAnsiTheme="majorHAnsi" w:cstheme="majorHAnsi"/>
          <w:sz w:val="20"/>
          <w:szCs w:val="20"/>
        </w:rPr>
        <w:t>i</w:t>
      </w:r>
      <w:proofErr w:type="spellEnd"/>
      <w:r w:rsidR="00DB437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proofErr w:type="spellStart"/>
      <w:r w:rsidR="00DB437B" w:rsidRPr="00A24F04">
        <w:rPr>
          <w:rFonts w:asciiTheme="majorHAnsi" w:hAnsiTheme="majorHAnsi" w:cstheme="majorHAnsi"/>
          <w:sz w:val="20"/>
          <w:szCs w:val="20"/>
        </w:rPr>
        <w:t>lepszej</w:t>
      </w:r>
      <w:proofErr w:type="spellEnd"/>
      <w:r w:rsidR="00DB437B" w:rsidRPr="00A24F04">
        <w:rPr>
          <w:rFonts w:asciiTheme="majorHAnsi" w:hAnsiTheme="majorHAnsi" w:cstheme="majorHAnsi"/>
          <w:sz w:val="20"/>
          <w:szCs w:val="20"/>
        </w:rPr>
        <w:t xml:space="preserve"> </w:t>
      </w:r>
      <w:proofErr w:type="spellStart"/>
      <w:r w:rsidR="00DB437B" w:rsidRPr="00A24F04">
        <w:rPr>
          <w:rFonts w:asciiTheme="majorHAnsi" w:hAnsiTheme="majorHAnsi" w:cstheme="majorHAnsi"/>
          <w:sz w:val="20"/>
          <w:szCs w:val="20"/>
        </w:rPr>
        <w:t>wchłanialności</w:t>
      </w:r>
      <w:proofErr w:type="spellEnd"/>
      <w:r w:rsidR="00DB437B" w:rsidRPr="00A24F04">
        <w:rPr>
          <w:rFonts w:asciiTheme="majorHAnsi" w:hAnsiTheme="majorHAnsi" w:cstheme="majorHAnsi"/>
          <w:sz w:val="20"/>
          <w:szCs w:val="20"/>
        </w:rPr>
        <w:t>?</w:t>
      </w:r>
      <w:r w:rsidRPr="00A24F04">
        <w:rPr>
          <w:rFonts w:asciiTheme="majorHAnsi" w:hAnsiTheme="majorHAnsi" w:cstheme="majorHAnsi"/>
          <w:sz w:val="20"/>
          <w:szCs w:val="20"/>
        </w:rPr>
        <w:br/>
      </w: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DB437B" w:rsidRPr="00A24F04">
        <w:rPr>
          <w:rFonts w:asciiTheme="majorHAnsi" w:hAnsiTheme="majorHAnsi" w:cstheme="majorHAnsi"/>
          <w:b/>
          <w:bCs/>
          <w:sz w:val="20"/>
          <w:szCs w:val="20"/>
        </w:rPr>
        <w:t xml:space="preserve"> </w:t>
      </w:r>
      <w:proofErr w:type="spellStart"/>
      <w:r w:rsidR="00DB437B" w:rsidRPr="00A24F04">
        <w:rPr>
          <w:rFonts w:asciiTheme="majorHAnsi" w:hAnsiTheme="majorHAnsi" w:cstheme="majorHAnsi"/>
          <w:b/>
          <w:bCs/>
          <w:sz w:val="20"/>
          <w:szCs w:val="20"/>
        </w:rPr>
        <w:t>Tak</w:t>
      </w:r>
      <w:proofErr w:type="spellEnd"/>
      <w:r w:rsidR="00DB437B" w:rsidRPr="00A24F04">
        <w:rPr>
          <w:rFonts w:asciiTheme="majorHAnsi" w:hAnsiTheme="majorHAnsi" w:cstheme="majorHAnsi"/>
          <w:b/>
          <w:bCs/>
          <w:sz w:val="20"/>
          <w:szCs w:val="20"/>
        </w:rPr>
        <w:t xml:space="preserve">, </w:t>
      </w:r>
      <w:proofErr w:type="spellStart"/>
      <w:r w:rsidR="00DB437B" w:rsidRPr="00A24F04">
        <w:rPr>
          <w:rFonts w:asciiTheme="majorHAnsi" w:hAnsiTheme="majorHAnsi" w:cstheme="majorHAnsi"/>
          <w:b/>
          <w:bCs/>
          <w:sz w:val="20"/>
          <w:szCs w:val="20"/>
        </w:rPr>
        <w:t>zamawiajacy</w:t>
      </w:r>
      <w:proofErr w:type="spellEnd"/>
      <w:r w:rsidR="00DB437B" w:rsidRPr="00A24F04">
        <w:rPr>
          <w:rFonts w:asciiTheme="majorHAnsi" w:hAnsiTheme="majorHAnsi" w:cstheme="majorHAnsi"/>
          <w:b/>
          <w:bCs/>
          <w:sz w:val="20"/>
          <w:szCs w:val="20"/>
        </w:rPr>
        <w:t xml:space="preserve"> </w:t>
      </w:r>
      <w:proofErr w:type="spellStart"/>
      <w:r w:rsidR="00DB437B" w:rsidRPr="00A24F04">
        <w:rPr>
          <w:rFonts w:asciiTheme="majorHAnsi" w:hAnsiTheme="majorHAnsi" w:cstheme="majorHAnsi"/>
          <w:b/>
          <w:bCs/>
          <w:sz w:val="20"/>
          <w:szCs w:val="20"/>
        </w:rPr>
        <w:t>wymaga</w:t>
      </w:r>
      <w:proofErr w:type="spellEnd"/>
      <w:r w:rsidR="00DB437B" w:rsidRPr="00A24F04">
        <w:rPr>
          <w:rFonts w:asciiTheme="majorHAnsi" w:hAnsiTheme="majorHAnsi" w:cstheme="majorHAnsi"/>
          <w:b/>
          <w:bCs/>
          <w:sz w:val="20"/>
          <w:szCs w:val="20"/>
        </w:rPr>
        <w:t xml:space="preserve"> </w:t>
      </w:r>
      <w:proofErr w:type="spellStart"/>
      <w:r w:rsidR="00DB437B" w:rsidRPr="00A24F04">
        <w:rPr>
          <w:rFonts w:asciiTheme="majorHAnsi" w:hAnsiTheme="majorHAnsi" w:cstheme="majorHAnsi"/>
          <w:b/>
          <w:bCs/>
          <w:sz w:val="20"/>
          <w:szCs w:val="20"/>
        </w:rPr>
        <w:t>powyższych</w:t>
      </w:r>
      <w:proofErr w:type="spellEnd"/>
      <w:r w:rsidR="00DB437B" w:rsidRPr="00A24F04">
        <w:rPr>
          <w:rFonts w:asciiTheme="majorHAnsi" w:hAnsiTheme="majorHAnsi" w:cstheme="majorHAnsi"/>
          <w:b/>
          <w:bCs/>
          <w:sz w:val="20"/>
          <w:szCs w:val="20"/>
        </w:rPr>
        <w:t xml:space="preserve"> </w:t>
      </w:r>
      <w:proofErr w:type="spellStart"/>
      <w:r w:rsidR="00DB437B" w:rsidRPr="00A24F04">
        <w:rPr>
          <w:rFonts w:asciiTheme="majorHAnsi" w:hAnsiTheme="majorHAnsi" w:cstheme="majorHAnsi"/>
          <w:b/>
          <w:bCs/>
          <w:sz w:val="20"/>
          <w:szCs w:val="20"/>
        </w:rPr>
        <w:t>rolek</w:t>
      </w:r>
      <w:proofErr w:type="spellEnd"/>
      <w:r w:rsidR="00DB437B" w:rsidRPr="00A24F04">
        <w:rPr>
          <w:rFonts w:asciiTheme="majorHAnsi" w:hAnsiTheme="majorHAnsi" w:cstheme="majorHAnsi"/>
          <w:b/>
          <w:bCs/>
          <w:sz w:val="20"/>
          <w:szCs w:val="20"/>
        </w:rPr>
        <w:t xml:space="preserve">. </w:t>
      </w:r>
    </w:p>
    <w:p w:rsidR="00C64343" w:rsidRPr="00A24F04" w:rsidRDefault="00C64343" w:rsidP="00BD4615">
      <w:pPr>
        <w:pStyle w:val="Akapitzlist"/>
        <w:spacing w:before="100" w:after="100" w:afterAutospacing="1"/>
        <w:rPr>
          <w:rFonts w:asciiTheme="majorHAnsi" w:hAnsiTheme="majorHAnsi" w:cstheme="majorHAnsi"/>
          <w:b/>
          <w:bCs/>
          <w:sz w:val="20"/>
          <w:szCs w:val="20"/>
        </w:rPr>
      </w:pPr>
    </w:p>
    <w:p w:rsidR="00C64343" w:rsidRPr="00A24F04" w:rsidRDefault="00C64343" w:rsidP="00BD4615">
      <w:pPr>
        <w:pStyle w:val="Akapitzlist"/>
        <w:spacing w:before="100" w:after="100" w:afterAutospacing="1"/>
        <w:rPr>
          <w:rFonts w:asciiTheme="majorHAnsi" w:hAnsiTheme="majorHAnsi" w:cstheme="majorHAnsi"/>
          <w:sz w:val="20"/>
          <w:szCs w:val="20"/>
          <w:lang w:eastAsia="pl-PL"/>
        </w:rPr>
      </w:pPr>
    </w:p>
    <w:p w:rsidR="005C17F9" w:rsidRPr="00A24F04" w:rsidRDefault="00C64343" w:rsidP="00BD4615">
      <w:pPr>
        <w:pStyle w:val="Akapitzlist"/>
        <w:numPr>
          <w:ilvl w:val="0"/>
          <w:numId w:val="1"/>
        </w:numPr>
        <w:spacing w:before="100" w:after="0"/>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DB437B" w:rsidRPr="00A24F04">
        <w:rPr>
          <w:rFonts w:asciiTheme="majorHAnsi" w:hAnsiTheme="majorHAnsi" w:cstheme="majorHAnsi"/>
          <w:b/>
          <w:bCs/>
          <w:sz w:val="20"/>
          <w:szCs w:val="20"/>
          <w:lang w:eastAsia="pl-PL"/>
        </w:rPr>
        <w:t>Pakiet</w:t>
      </w:r>
      <w:proofErr w:type="spellEnd"/>
      <w:r w:rsidR="00DB437B" w:rsidRPr="00A24F04">
        <w:rPr>
          <w:rFonts w:asciiTheme="majorHAnsi" w:hAnsiTheme="majorHAnsi" w:cstheme="majorHAnsi"/>
          <w:b/>
          <w:bCs/>
          <w:sz w:val="20"/>
          <w:szCs w:val="20"/>
          <w:lang w:eastAsia="pl-PL"/>
        </w:rPr>
        <w:t xml:space="preserve"> </w:t>
      </w:r>
      <w:proofErr w:type="spellStart"/>
      <w:r w:rsidR="00DB437B" w:rsidRPr="00A24F04">
        <w:rPr>
          <w:rFonts w:asciiTheme="majorHAnsi" w:hAnsiTheme="majorHAnsi" w:cstheme="majorHAnsi"/>
          <w:b/>
          <w:bCs/>
          <w:sz w:val="20"/>
          <w:szCs w:val="20"/>
          <w:lang w:eastAsia="pl-PL"/>
        </w:rPr>
        <w:t>XXIII,poz</w:t>
      </w:r>
      <w:proofErr w:type="spellEnd"/>
      <w:r w:rsidR="00DB437B" w:rsidRPr="00A24F04">
        <w:rPr>
          <w:rFonts w:asciiTheme="majorHAnsi" w:hAnsiTheme="majorHAnsi" w:cstheme="majorHAnsi"/>
          <w:b/>
          <w:bCs/>
          <w:sz w:val="20"/>
          <w:szCs w:val="20"/>
          <w:lang w:eastAsia="pl-PL"/>
        </w:rPr>
        <w:t>. 15,16</w:t>
      </w:r>
      <w:r w:rsidRPr="00A24F04">
        <w:rPr>
          <w:rFonts w:asciiTheme="majorHAnsi" w:hAnsiTheme="majorHAnsi" w:cstheme="majorHAnsi"/>
          <w:b/>
          <w:bCs/>
          <w:sz w:val="20"/>
          <w:szCs w:val="20"/>
          <w:lang w:eastAsia="pl-PL"/>
        </w:rPr>
        <w:br/>
      </w:r>
      <w:r w:rsidRPr="00A24F04">
        <w:rPr>
          <w:rFonts w:asciiTheme="majorHAnsi" w:hAnsiTheme="majorHAnsi" w:cstheme="majorHAnsi"/>
          <w:sz w:val="20"/>
          <w:szCs w:val="20"/>
          <w:lang w:eastAsia="pl-PL"/>
        </w:rPr>
        <w:t xml:space="preserve">  </w:t>
      </w:r>
      <w:r w:rsidR="00DB437B"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się</w:t>
      </w:r>
      <w:proofErr w:type="spellEnd"/>
      <w:r w:rsidR="005C17F9" w:rsidRPr="00A24F04">
        <w:rPr>
          <w:rFonts w:asciiTheme="majorHAnsi" w:hAnsiTheme="majorHAnsi" w:cstheme="majorHAnsi"/>
          <w:sz w:val="20"/>
          <w:szCs w:val="20"/>
        </w:rPr>
        <w:t xml:space="preserve"> aby </w:t>
      </w:r>
      <w:proofErr w:type="spellStart"/>
      <w:r w:rsidR="005C17F9" w:rsidRPr="00A24F04">
        <w:rPr>
          <w:rFonts w:asciiTheme="majorHAnsi" w:hAnsiTheme="majorHAnsi" w:cstheme="majorHAnsi"/>
          <w:sz w:val="20"/>
          <w:szCs w:val="20"/>
        </w:rPr>
        <w:t>podkłady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medyczne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Cs/>
          <w:sz w:val="20"/>
          <w:szCs w:val="20"/>
        </w:rPr>
        <w:t>były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higienicznie</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zapakowane</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każda</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rolka</w:t>
      </w:r>
      <w:proofErr w:type="spellEnd"/>
      <w:r w:rsidR="005C17F9" w:rsidRPr="00A24F04">
        <w:rPr>
          <w:rFonts w:asciiTheme="majorHAnsi" w:hAnsiTheme="majorHAnsi" w:cstheme="majorHAnsi"/>
          <w:bCs/>
          <w:sz w:val="20"/>
          <w:szCs w:val="20"/>
        </w:rPr>
        <w:t xml:space="preserve"> w </w:t>
      </w:r>
      <w:proofErr w:type="spellStart"/>
      <w:r w:rsidR="005C17F9" w:rsidRPr="00A24F04">
        <w:rPr>
          <w:rFonts w:asciiTheme="majorHAnsi" w:hAnsiTheme="majorHAnsi" w:cstheme="majorHAnsi"/>
          <w:bCs/>
          <w:sz w:val="20"/>
          <w:szCs w:val="20"/>
        </w:rPr>
        <w:t>oddzielną</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folię</w:t>
      </w:r>
      <w:proofErr w:type="spellEnd"/>
      <w:r w:rsidR="005C17F9" w:rsidRPr="00A24F04">
        <w:rPr>
          <w:rFonts w:asciiTheme="majorHAnsi" w:hAnsiTheme="majorHAnsi" w:cstheme="majorHAnsi"/>
          <w:sz w:val="20"/>
          <w:szCs w:val="20"/>
        </w:rPr>
        <w:t>?</w:t>
      </w:r>
    </w:p>
    <w:p w:rsidR="005C17F9" w:rsidRPr="00A24F04" w:rsidRDefault="00C64343" w:rsidP="00BD4615">
      <w:pPr>
        <w:spacing w:before="100" w:after="0" w:line="276" w:lineRule="auto"/>
        <w:ind w:firstLine="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713766" w:rsidRPr="00A24F04">
        <w:rPr>
          <w:rFonts w:asciiTheme="majorHAnsi" w:hAnsiTheme="majorHAnsi" w:cstheme="majorHAnsi"/>
          <w:b/>
          <w:bCs/>
          <w:sz w:val="20"/>
          <w:szCs w:val="20"/>
        </w:rPr>
        <w:t xml:space="preserve"> Zamawiający nie wymaga. </w:t>
      </w:r>
    </w:p>
    <w:p w:rsidR="005C17F9" w:rsidRPr="00A24F04" w:rsidRDefault="005C17F9" w:rsidP="00BD4615">
      <w:pPr>
        <w:spacing w:before="100" w:after="100" w:line="276" w:lineRule="auto"/>
        <w:jc w:val="both"/>
        <w:rPr>
          <w:rFonts w:asciiTheme="majorHAnsi" w:hAnsiTheme="majorHAnsi" w:cstheme="majorHAnsi"/>
          <w:bCs/>
          <w:sz w:val="20"/>
          <w:szCs w:val="20"/>
        </w:rPr>
      </w:pPr>
    </w:p>
    <w:p w:rsidR="005C17F9" w:rsidRPr="00A24F04" w:rsidRDefault="00C64343" w:rsidP="00BD4615">
      <w:pPr>
        <w:pStyle w:val="Akapitzlist"/>
        <w:numPr>
          <w:ilvl w:val="0"/>
          <w:numId w:val="1"/>
        </w:numPr>
        <w:spacing w:before="100" w:after="100"/>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15,16</w:t>
      </w:r>
      <w:r w:rsidRPr="00A24F04">
        <w:rPr>
          <w:rFonts w:asciiTheme="majorHAnsi" w:hAnsiTheme="majorHAnsi" w:cstheme="majorHAnsi"/>
          <w:b/>
          <w:bCs/>
          <w:sz w:val="20"/>
          <w:szCs w:val="20"/>
          <w:lang w:eastAsia="pl-PL"/>
        </w:rPr>
        <w:br/>
      </w:r>
      <w:r w:rsidRPr="00A24F04">
        <w:rPr>
          <w:rFonts w:asciiTheme="majorHAnsi" w:hAnsiTheme="majorHAnsi" w:cstheme="majorHAnsi"/>
          <w:sz w:val="20"/>
          <w:szCs w:val="20"/>
          <w:lang w:eastAsia="pl-PL"/>
        </w:rPr>
        <w:t xml:space="preserve"> </w:t>
      </w:r>
      <w:r w:rsidR="00DB437B"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wymaga</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się</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dokumentów</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poświadczających</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iż</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produkt</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był</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badany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dermatologicznie</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uzyskał</w:t>
      </w:r>
      <w:proofErr w:type="spellEnd"/>
      <w:r w:rsidR="005C17F9" w:rsidRPr="00A24F04">
        <w:rPr>
          <w:rFonts w:asciiTheme="majorHAnsi" w:hAnsiTheme="majorHAnsi" w:cstheme="majorHAnsi"/>
          <w:bCs/>
          <w:sz w:val="20"/>
          <w:szCs w:val="20"/>
        </w:rPr>
        <w:t xml:space="preserve"> </w:t>
      </w:r>
      <w:r w:rsidRPr="00A24F04">
        <w:rPr>
          <w:rFonts w:asciiTheme="majorHAnsi" w:hAnsiTheme="majorHAnsi" w:cstheme="majorHAnsi"/>
          <w:bCs/>
          <w:sz w:val="20"/>
          <w:szCs w:val="20"/>
        </w:rPr>
        <w:t xml:space="preserve"> </w:t>
      </w:r>
      <w:r w:rsidRPr="00A24F04">
        <w:rPr>
          <w:rFonts w:asciiTheme="majorHAnsi" w:hAnsiTheme="majorHAnsi" w:cstheme="majorHAnsi"/>
          <w:bCs/>
          <w:sz w:val="20"/>
          <w:szCs w:val="20"/>
        </w:rPr>
        <w:br/>
        <w:t xml:space="preserve">  </w:t>
      </w:r>
      <w:proofErr w:type="spellStart"/>
      <w:r w:rsidR="005C17F9" w:rsidRPr="00A24F04">
        <w:rPr>
          <w:rFonts w:asciiTheme="majorHAnsi" w:hAnsiTheme="majorHAnsi" w:cstheme="majorHAnsi"/>
          <w:bCs/>
          <w:sz w:val="20"/>
          <w:szCs w:val="20"/>
        </w:rPr>
        <w:t>pozytywną</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opinię</w:t>
      </w:r>
      <w:proofErr w:type="spellEnd"/>
      <w:r w:rsidR="005C17F9" w:rsidRPr="00A24F04">
        <w:rPr>
          <w:rFonts w:asciiTheme="majorHAnsi" w:hAnsiTheme="majorHAnsi" w:cstheme="majorHAnsi"/>
          <w:bCs/>
          <w:sz w:val="20"/>
          <w:szCs w:val="20"/>
        </w:rPr>
        <w:t>?</w:t>
      </w:r>
    </w:p>
    <w:p w:rsidR="00160A8C" w:rsidRPr="00A24F04" w:rsidRDefault="00C64343" w:rsidP="00BD4615">
      <w:pPr>
        <w:spacing w:before="100" w:after="0" w:line="276" w:lineRule="auto"/>
        <w:ind w:left="709"/>
        <w:jc w:val="both"/>
        <w:rPr>
          <w:rFonts w:asciiTheme="majorHAnsi" w:hAnsiTheme="majorHAnsi" w:cstheme="majorHAnsi"/>
          <w:bCs/>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713766" w:rsidRPr="00A24F04">
        <w:rPr>
          <w:rFonts w:asciiTheme="majorHAnsi" w:hAnsiTheme="majorHAnsi" w:cstheme="majorHAnsi"/>
          <w:b/>
          <w:bCs/>
          <w:sz w:val="20"/>
          <w:szCs w:val="20"/>
        </w:rPr>
        <w:t xml:space="preserve"> Zamawiający nie wymaga. </w:t>
      </w:r>
    </w:p>
    <w:p w:rsidR="005C17F9" w:rsidRPr="00A24F04" w:rsidRDefault="005C17F9" w:rsidP="00BD4615">
      <w:pPr>
        <w:spacing w:before="100" w:after="100" w:line="276" w:lineRule="auto"/>
        <w:jc w:val="both"/>
        <w:rPr>
          <w:rFonts w:asciiTheme="majorHAnsi" w:hAnsiTheme="majorHAnsi" w:cstheme="majorHAnsi"/>
          <w:sz w:val="20"/>
          <w:szCs w:val="20"/>
        </w:rPr>
      </w:pPr>
    </w:p>
    <w:p w:rsidR="005C17F9" w:rsidRPr="00A24F04" w:rsidRDefault="00C64343" w:rsidP="00BD4615">
      <w:pPr>
        <w:pStyle w:val="Akapitzlist"/>
        <w:numPr>
          <w:ilvl w:val="0"/>
          <w:numId w:val="1"/>
        </w:numPr>
        <w:spacing w:before="100" w:after="100"/>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DB437B" w:rsidRPr="00A24F04">
        <w:rPr>
          <w:rFonts w:asciiTheme="majorHAnsi" w:hAnsiTheme="majorHAnsi" w:cstheme="majorHAnsi"/>
          <w:b/>
          <w:bCs/>
          <w:sz w:val="20"/>
          <w:szCs w:val="20"/>
          <w:lang w:eastAsia="pl-PL"/>
        </w:rPr>
        <w:t>Pakiet</w:t>
      </w:r>
      <w:proofErr w:type="spellEnd"/>
      <w:r w:rsidR="00DB437B" w:rsidRPr="00A24F04">
        <w:rPr>
          <w:rFonts w:asciiTheme="majorHAnsi" w:hAnsiTheme="majorHAnsi" w:cstheme="majorHAnsi"/>
          <w:b/>
          <w:bCs/>
          <w:sz w:val="20"/>
          <w:szCs w:val="20"/>
          <w:lang w:eastAsia="pl-PL"/>
        </w:rPr>
        <w:t xml:space="preserve"> </w:t>
      </w:r>
      <w:proofErr w:type="spellStart"/>
      <w:r w:rsidR="00DB437B" w:rsidRPr="00A24F04">
        <w:rPr>
          <w:rFonts w:asciiTheme="majorHAnsi" w:hAnsiTheme="majorHAnsi" w:cstheme="majorHAnsi"/>
          <w:b/>
          <w:bCs/>
          <w:sz w:val="20"/>
          <w:szCs w:val="20"/>
          <w:lang w:eastAsia="pl-PL"/>
        </w:rPr>
        <w:t>XXIII,poz</w:t>
      </w:r>
      <w:proofErr w:type="spellEnd"/>
      <w:r w:rsidR="00DB437B" w:rsidRPr="00A24F04">
        <w:rPr>
          <w:rFonts w:asciiTheme="majorHAnsi" w:hAnsiTheme="majorHAnsi" w:cstheme="majorHAnsi"/>
          <w:b/>
          <w:bCs/>
          <w:sz w:val="20"/>
          <w:szCs w:val="20"/>
          <w:lang w:eastAsia="pl-PL"/>
        </w:rPr>
        <w:t>. 15,16</w:t>
      </w:r>
      <w:r w:rsidR="00DB437B"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się</w:t>
      </w:r>
      <w:proofErr w:type="spellEnd"/>
      <w:r w:rsidR="005C17F9" w:rsidRPr="00A24F04">
        <w:rPr>
          <w:rFonts w:asciiTheme="majorHAnsi" w:hAnsiTheme="majorHAnsi" w:cstheme="majorHAnsi"/>
          <w:bCs/>
          <w:sz w:val="20"/>
          <w:szCs w:val="20"/>
        </w:rPr>
        <w:t xml:space="preserve"> aby </w:t>
      </w:r>
      <w:proofErr w:type="spellStart"/>
      <w:r w:rsidR="005C17F9" w:rsidRPr="00A24F04">
        <w:rPr>
          <w:rFonts w:asciiTheme="majorHAnsi" w:hAnsiTheme="majorHAnsi" w:cstheme="majorHAnsi"/>
          <w:bCs/>
          <w:sz w:val="20"/>
          <w:szCs w:val="20"/>
        </w:rPr>
        <w:t>produkt</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był</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wykonany</w:t>
      </w:r>
      <w:proofErr w:type="spellEnd"/>
      <w:r w:rsidR="005C17F9" w:rsidRPr="00A24F04">
        <w:rPr>
          <w:rFonts w:asciiTheme="majorHAnsi" w:hAnsiTheme="majorHAnsi" w:cstheme="majorHAnsi"/>
          <w:bCs/>
          <w:sz w:val="20"/>
          <w:szCs w:val="20"/>
        </w:rPr>
        <w:t xml:space="preserve"> w 100% z </w:t>
      </w:r>
      <w:proofErr w:type="spellStart"/>
      <w:r w:rsidR="005C17F9" w:rsidRPr="00A24F04">
        <w:rPr>
          <w:rFonts w:asciiTheme="majorHAnsi" w:hAnsiTheme="majorHAnsi" w:cstheme="majorHAnsi"/>
          <w:bCs/>
          <w:sz w:val="20"/>
          <w:szCs w:val="20"/>
          <w:u w:val="single"/>
        </w:rPr>
        <w:t>czystej</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celulozy</w:t>
      </w:r>
      <w:proofErr w:type="spellEnd"/>
      <w:r w:rsidR="005C17F9" w:rsidRPr="00A24F04">
        <w:rPr>
          <w:rFonts w:asciiTheme="majorHAnsi" w:hAnsiTheme="majorHAnsi" w:cstheme="majorHAnsi"/>
          <w:bCs/>
          <w:sz w:val="20"/>
          <w:szCs w:val="20"/>
        </w:rPr>
        <w:t>?</w:t>
      </w:r>
    </w:p>
    <w:p w:rsidR="00160A8C" w:rsidRPr="00A24F04" w:rsidRDefault="00C64343" w:rsidP="00BD4615">
      <w:pPr>
        <w:spacing w:before="100" w:after="100" w:line="276" w:lineRule="auto"/>
        <w:ind w:firstLine="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713766" w:rsidRPr="00A24F04">
        <w:rPr>
          <w:rFonts w:asciiTheme="majorHAnsi" w:hAnsiTheme="majorHAnsi" w:cstheme="majorHAnsi"/>
          <w:b/>
          <w:bCs/>
          <w:sz w:val="20"/>
          <w:szCs w:val="20"/>
        </w:rPr>
        <w:t xml:space="preserve"> </w:t>
      </w:r>
      <w:r w:rsidR="00DB437B" w:rsidRPr="00A24F04">
        <w:rPr>
          <w:rFonts w:asciiTheme="majorHAnsi" w:hAnsiTheme="majorHAnsi" w:cstheme="majorHAnsi"/>
          <w:b/>
          <w:bCs/>
          <w:sz w:val="20"/>
          <w:szCs w:val="20"/>
        </w:rPr>
        <w:t xml:space="preserve">Tak, Zamawiający wymaga. </w:t>
      </w:r>
    </w:p>
    <w:p w:rsidR="005C17F9" w:rsidRPr="00A24F04" w:rsidRDefault="005C17F9" w:rsidP="00BD4615">
      <w:pPr>
        <w:spacing w:before="100" w:after="100" w:line="276" w:lineRule="auto"/>
        <w:jc w:val="both"/>
        <w:rPr>
          <w:rFonts w:asciiTheme="majorHAnsi" w:hAnsiTheme="majorHAnsi" w:cstheme="majorHAnsi"/>
          <w:sz w:val="20"/>
          <w:szCs w:val="20"/>
        </w:rPr>
      </w:pPr>
    </w:p>
    <w:p w:rsidR="005C17F9" w:rsidRPr="00A24F04" w:rsidRDefault="00C64343" w:rsidP="00BD4615">
      <w:pPr>
        <w:pStyle w:val="Akapitzlist"/>
        <w:numPr>
          <w:ilvl w:val="0"/>
          <w:numId w:val="1"/>
        </w:numPr>
        <w:spacing w:before="100" w:after="0"/>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lastRenderedPageBreak/>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15,16</w:t>
      </w:r>
      <w:r w:rsidR="00DB437B" w:rsidRPr="00A24F04">
        <w:rPr>
          <w:rFonts w:asciiTheme="majorHAnsi" w:hAnsiTheme="majorHAnsi" w:cstheme="majorHAnsi"/>
          <w:b/>
          <w:bCs/>
          <w:sz w:val="20"/>
          <w:szCs w:val="20"/>
          <w:lang w:eastAsia="pl-PL"/>
        </w:rPr>
        <w:t xml:space="preserve"> </w:t>
      </w:r>
      <w:r w:rsidRPr="00A24F04">
        <w:rPr>
          <w:rFonts w:asciiTheme="majorHAnsi" w:hAnsiTheme="majorHAnsi" w:cstheme="majorHAnsi"/>
          <w:b/>
          <w:bCs/>
          <w:sz w:val="20"/>
          <w:szCs w:val="20"/>
          <w:lang w:eastAsia="pl-PL"/>
        </w:rPr>
        <w:br/>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się</w:t>
      </w:r>
      <w:proofErr w:type="spellEnd"/>
      <w:r w:rsidR="005C17F9" w:rsidRPr="00A24F04">
        <w:rPr>
          <w:rFonts w:asciiTheme="majorHAnsi" w:hAnsiTheme="majorHAnsi" w:cstheme="majorHAnsi"/>
          <w:sz w:val="20"/>
          <w:szCs w:val="20"/>
        </w:rPr>
        <w:t xml:space="preserve"> aby </w:t>
      </w:r>
      <w:proofErr w:type="spellStart"/>
      <w:r w:rsidR="005C17F9" w:rsidRPr="00A24F04">
        <w:rPr>
          <w:rFonts w:asciiTheme="majorHAnsi" w:hAnsiTheme="majorHAnsi" w:cstheme="majorHAnsi"/>
          <w:bCs/>
          <w:sz w:val="20"/>
          <w:szCs w:val="20"/>
        </w:rPr>
        <w:t>podkład</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medyczny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posiadał</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gramaturę</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nie</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mniejszą</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niż</w:t>
      </w:r>
      <w:proofErr w:type="spellEnd"/>
      <w:r w:rsidR="005C17F9" w:rsidRPr="00A24F04">
        <w:rPr>
          <w:rFonts w:asciiTheme="majorHAnsi" w:hAnsiTheme="majorHAnsi" w:cstheme="majorHAnsi"/>
          <w:bCs/>
          <w:sz w:val="20"/>
          <w:szCs w:val="20"/>
        </w:rPr>
        <w:t xml:space="preserve"> 17 gr/m2?</w:t>
      </w:r>
    </w:p>
    <w:p w:rsidR="00160A8C" w:rsidRPr="00A24F04" w:rsidRDefault="00C64343" w:rsidP="00BD4615">
      <w:pPr>
        <w:spacing w:before="100" w:after="0" w:line="276" w:lineRule="auto"/>
        <w:ind w:firstLine="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BB3A58" w:rsidRPr="00A24F04">
        <w:rPr>
          <w:rFonts w:asciiTheme="majorHAnsi" w:hAnsiTheme="majorHAnsi" w:cstheme="majorHAnsi"/>
          <w:b/>
          <w:bCs/>
          <w:sz w:val="20"/>
          <w:szCs w:val="20"/>
        </w:rPr>
        <w:t xml:space="preserve"> Zamawiający dopuszcza ale nie wymaga. </w:t>
      </w:r>
    </w:p>
    <w:p w:rsidR="005C17F9" w:rsidRPr="00A24F04" w:rsidRDefault="005C17F9" w:rsidP="00BD4615">
      <w:pPr>
        <w:spacing w:before="100" w:after="100" w:line="276" w:lineRule="auto"/>
        <w:jc w:val="both"/>
        <w:rPr>
          <w:rFonts w:asciiTheme="majorHAnsi" w:hAnsiTheme="majorHAnsi" w:cstheme="majorHAnsi"/>
          <w:sz w:val="20"/>
          <w:szCs w:val="20"/>
        </w:rPr>
      </w:pPr>
    </w:p>
    <w:p w:rsidR="005C17F9" w:rsidRPr="00A24F04" w:rsidRDefault="00C64343" w:rsidP="00BD4615">
      <w:pPr>
        <w:pStyle w:val="Akapitzlist"/>
        <w:numPr>
          <w:ilvl w:val="0"/>
          <w:numId w:val="1"/>
        </w:numPr>
        <w:spacing w:before="100" w:after="0"/>
        <w:ind w:hanging="436"/>
        <w:rPr>
          <w:rFonts w:asciiTheme="majorHAnsi" w:hAnsiTheme="majorHAnsi" w:cstheme="majorHAnsi"/>
          <w:sz w:val="20"/>
          <w:szCs w:val="20"/>
          <w:u w:val="single"/>
          <w:lang w:eastAsia="pl-PL"/>
        </w:rPr>
      </w:pPr>
      <w:r w:rsidRPr="00A24F04">
        <w:rPr>
          <w:rFonts w:asciiTheme="majorHAnsi" w:hAnsiTheme="majorHAnsi" w:cstheme="majorHAnsi"/>
          <w:sz w:val="20"/>
          <w:szCs w:val="20"/>
          <w:u w:val="single"/>
          <w:lang w:eastAsia="pl-PL"/>
        </w:rPr>
        <w:t xml:space="preserve">  </w:t>
      </w:r>
      <w:proofErr w:type="spellStart"/>
      <w:r w:rsidR="005C17F9" w:rsidRPr="00A24F04">
        <w:rPr>
          <w:rFonts w:asciiTheme="majorHAnsi" w:hAnsiTheme="majorHAnsi" w:cstheme="majorHAnsi"/>
          <w:sz w:val="20"/>
          <w:szCs w:val="20"/>
          <w:u w:val="single"/>
          <w:lang w:eastAsia="pl-PL"/>
        </w:rPr>
        <w:t>Pakiet</w:t>
      </w:r>
      <w:proofErr w:type="spellEnd"/>
      <w:r w:rsidR="005C17F9" w:rsidRPr="00A24F04">
        <w:rPr>
          <w:rFonts w:asciiTheme="majorHAnsi" w:hAnsiTheme="majorHAnsi" w:cstheme="majorHAnsi"/>
          <w:sz w:val="20"/>
          <w:szCs w:val="20"/>
          <w:u w:val="single"/>
          <w:lang w:eastAsia="pl-PL"/>
        </w:rPr>
        <w:t xml:space="preserve"> </w:t>
      </w:r>
      <w:proofErr w:type="spellStart"/>
      <w:r w:rsidR="005C17F9" w:rsidRPr="00A24F04">
        <w:rPr>
          <w:rFonts w:asciiTheme="majorHAnsi" w:hAnsiTheme="majorHAnsi" w:cstheme="majorHAnsi"/>
          <w:sz w:val="20"/>
          <w:szCs w:val="20"/>
          <w:u w:val="single"/>
          <w:lang w:eastAsia="pl-PL"/>
        </w:rPr>
        <w:t>XXIII,poz</w:t>
      </w:r>
      <w:proofErr w:type="spellEnd"/>
      <w:r w:rsidR="005C17F9" w:rsidRPr="00A24F04">
        <w:rPr>
          <w:rFonts w:asciiTheme="majorHAnsi" w:hAnsiTheme="majorHAnsi" w:cstheme="majorHAnsi"/>
          <w:sz w:val="20"/>
          <w:szCs w:val="20"/>
          <w:u w:val="single"/>
          <w:lang w:eastAsia="pl-PL"/>
        </w:rPr>
        <w:t>. 15,16</w:t>
      </w:r>
      <w:r w:rsidR="00DB437B" w:rsidRPr="00A24F04">
        <w:rPr>
          <w:rFonts w:asciiTheme="majorHAnsi" w:hAnsiTheme="majorHAnsi" w:cstheme="majorHAnsi"/>
          <w:sz w:val="20"/>
          <w:szCs w:val="20"/>
          <w:u w:val="single"/>
          <w:lang w:eastAsia="pl-PL"/>
        </w:rPr>
        <w:t xml:space="preserve"> </w:t>
      </w:r>
      <w:r w:rsidRPr="00A24F04">
        <w:rPr>
          <w:rFonts w:asciiTheme="majorHAnsi" w:hAnsiTheme="majorHAnsi" w:cstheme="majorHAnsi"/>
          <w:sz w:val="20"/>
          <w:szCs w:val="20"/>
          <w:u w:val="single"/>
          <w:lang w:eastAsia="pl-PL"/>
        </w:rPr>
        <w:br/>
      </w:r>
      <w:r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Czy</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wymaga</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się</w:t>
      </w:r>
      <w:proofErr w:type="spellEnd"/>
      <w:r w:rsidR="005C17F9" w:rsidRPr="00A24F04">
        <w:rPr>
          <w:rFonts w:asciiTheme="majorHAnsi" w:hAnsiTheme="majorHAnsi" w:cstheme="majorHAnsi"/>
          <w:sz w:val="20"/>
          <w:szCs w:val="20"/>
          <w:u w:val="single"/>
        </w:rPr>
        <w:t xml:space="preserve"> aby </w:t>
      </w:r>
      <w:proofErr w:type="spellStart"/>
      <w:r w:rsidR="005C17F9" w:rsidRPr="00A24F04">
        <w:rPr>
          <w:rFonts w:asciiTheme="majorHAnsi" w:hAnsiTheme="majorHAnsi" w:cstheme="majorHAnsi"/>
          <w:sz w:val="20"/>
          <w:szCs w:val="20"/>
          <w:u w:val="single"/>
        </w:rPr>
        <w:t>podkład</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medyczny</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posiadał</w:t>
      </w:r>
      <w:proofErr w:type="spellEnd"/>
      <w:r w:rsidR="005C17F9"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perforację</w:t>
      </w:r>
      <w:proofErr w:type="spellEnd"/>
      <w:r w:rsidR="005C17F9" w:rsidRPr="00A24F04">
        <w:rPr>
          <w:rFonts w:asciiTheme="majorHAnsi" w:hAnsiTheme="majorHAnsi" w:cstheme="majorHAnsi"/>
          <w:sz w:val="20"/>
          <w:szCs w:val="20"/>
          <w:u w:val="single"/>
        </w:rPr>
        <w:t xml:space="preserve"> -  minimum 135 </w:t>
      </w:r>
      <w:proofErr w:type="spellStart"/>
      <w:r w:rsidR="005C17F9" w:rsidRPr="00A24F04">
        <w:rPr>
          <w:rFonts w:asciiTheme="majorHAnsi" w:hAnsiTheme="majorHAnsi" w:cstheme="majorHAnsi"/>
          <w:sz w:val="20"/>
          <w:szCs w:val="20"/>
          <w:u w:val="single"/>
        </w:rPr>
        <w:t>odcinków</w:t>
      </w:r>
      <w:proofErr w:type="spellEnd"/>
      <w:r w:rsidR="005C17F9" w:rsidRPr="00A24F04">
        <w:rPr>
          <w:rFonts w:asciiTheme="majorHAnsi" w:hAnsiTheme="majorHAnsi" w:cstheme="majorHAnsi"/>
          <w:sz w:val="20"/>
          <w:szCs w:val="20"/>
          <w:u w:val="single"/>
        </w:rPr>
        <w:t xml:space="preserve"> w </w:t>
      </w:r>
      <w:proofErr w:type="spellStart"/>
      <w:r w:rsidR="005C17F9" w:rsidRPr="00A24F04">
        <w:rPr>
          <w:rFonts w:asciiTheme="majorHAnsi" w:hAnsiTheme="majorHAnsi" w:cstheme="majorHAnsi"/>
          <w:sz w:val="20"/>
          <w:szCs w:val="20"/>
          <w:u w:val="single"/>
        </w:rPr>
        <w:t>podkładzie</w:t>
      </w:r>
      <w:proofErr w:type="spellEnd"/>
      <w:r w:rsidRPr="00A24F04">
        <w:rPr>
          <w:rFonts w:asciiTheme="majorHAnsi" w:hAnsiTheme="majorHAnsi" w:cstheme="majorHAnsi"/>
          <w:sz w:val="20"/>
          <w:szCs w:val="20"/>
          <w:u w:val="single"/>
        </w:rPr>
        <w:br/>
        <w:t xml:space="preserve">  </w:t>
      </w:r>
      <w:r w:rsidR="005C17F9" w:rsidRPr="00A24F04">
        <w:rPr>
          <w:rFonts w:asciiTheme="majorHAnsi" w:hAnsiTheme="majorHAnsi" w:cstheme="majorHAnsi"/>
          <w:sz w:val="20"/>
          <w:szCs w:val="20"/>
          <w:u w:val="single"/>
        </w:rPr>
        <w:t xml:space="preserve">o </w:t>
      </w:r>
      <w:r w:rsidRPr="00A24F04">
        <w:rPr>
          <w:rFonts w:asciiTheme="majorHAnsi" w:hAnsiTheme="majorHAnsi" w:cstheme="majorHAnsi"/>
          <w:sz w:val="20"/>
          <w:szCs w:val="20"/>
          <w:u w:val="single"/>
        </w:rPr>
        <w:t xml:space="preserve">  </w:t>
      </w:r>
      <w:proofErr w:type="spellStart"/>
      <w:r w:rsidR="005C17F9" w:rsidRPr="00A24F04">
        <w:rPr>
          <w:rFonts w:asciiTheme="majorHAnsi" w:hAnsiTheme="majorHAnsi" w:cstheme="majorHAnsi"/>
          <w:sz w:val="20"/>
          <w:szCs w:val="20"/>
          <w:u w:val="single"/>
        </w:rPr>
        <w:t>szerokości</w:t>
      </w:r>
      <w:proofErr w:type="spellEnd"/>
      <w:r w:rsidR="005C17F9" w:rsidRPr="00A24F04">
        <w:rPr>
          <w:rFonts w:asciiTheme="majorHAnsi" w:hAnsiTheme="majorHAnsi" w:cstheme="majorHAnsi"/>
          <w:sz w:val="20"/>
          <w:szCs w:val="20"/>
          <w:u w:val="single"/>
        </w:rPr>
        <w:t xml:space="preserve"> 50 cm </w:t>
      </w:r>
      <w:proofErr w:type="spellStart"/>
      <w:r w:rsidR="005C17F9" w:rsidRPr="00A24F04">
        <w:rPr>
          <w:rFonts w:asciiTheme="majorHAnsi" w:hAnsiTheme="majorHAnsi" w:cstheme="majorHAnsi"/>
          <w:sz w:val="20"/>
          <w:szCs w:val="20"/>
          <w:u w:val="single"/>
        </w:rPr>
        <w:t>i</w:t>
      </w:r>
      <w:proofErr w:type="spellEnd"/>
      <w:r w:rsidR="005C17F9" w:rsidRPr="00A24F04">
        <w:rPr>
          <w:rFonts w:asciiTheme="majorHAnsi" w:hAnsiTheme="majorHAnsi" w:cstheme="majorHAnsi"/>
          <w:sz w:val="20"/>
          <w:szCs w:val="20"/>
          <w:u w:val="single"/>
        </w:rPr>
        <w:t xml:space="preserve"> 210 </w:t>
      </w:r>
      <w:proofErr w:type="spellStart"/>
      <w:r w:rsidR="005C17F9" w:rsidRPr="00A24F04">
        <w:rPr>
          <w:rFonts w:asciiTheme="majorHAnsi" w:hAnsiTheme="majorHAnsi" w:cstheme="majorHAnsi"/>
          <w:sz w:val="20"/>
          <w:szCs w:val="20"/>
          <w:u w:val="single"/>
        </w:rPr>
        <w:t>odcinków</w:t>
      </w:r>
      <w:proofErr w:type="spellEnd"/>
      <w:r w:rsidR="005C17F9" w:rsidRPr="00A24F04">
        <w:rPr>
          <w:rFonts w:asciiTheme="majorHAnsi" w:hAnsiTheme="majorHAnsi" w:cstheme="majorHAnsi"/>
          <w:sz w:val="20"/>
          <w:szCs w:val="20"/>
          <w:u w:val="single"/>
        </w:rPr>
        <w:t xml:space="preserve"> w </w:t>
      </w:r>
      <w:proofErr w:type="spellStart"/>
      <w:r w:rsidR="005C17F9" w:rsidRPr="00A24F04">
        <w:rPr>
          <w:rFonts w:asciiTheme="majorHAnsi" w:hAnsiTheme="majorHAnsi" w:cstheme="majorHAnsi"/>
          <w:sz w:val="20"/>
          <w:szCs w:val="20"/>
          <w:u w:val="single"/>
        </w:rPr>
        <w:t>podkładzie</w:t>
      </w:r>
      <w:proofErr w:type="spellEnd"/>
      <w:r w:rsidR="005C17F9" w:rsidRPr="00A24F04">
        <w:rPr>
          <w:rFonts w:asciiTheme="majorHAnsi" w:hAnsiTheme="majorHAnsi" w:cstheme="majorHAnsi"/>
          <w:sz w:val="20"/>
          <w:szCs w:val="20"/>
          <w:u w:val="single"/>
        </w:rPr>
        <w:t xml:space="preserve"> o </w:t>
      </w:r>
      <w:proofErr w:type="spellStart"/>
      <w:r w:rsidR="005C17F9" w:rsidRPr="00A24F04">
        <w:rPr>
          <w:rFonts w:asciiTheme="majorHAnsi" w:hAnsiTheme="majorHAnsi" w:cstheme="majorHAnsi"/>
          <w:sz w:val="20"/>
          <w:szCs w:val="20"/>
          <w:u w:val="single"/>
        </w:rPr>
        <w:t>szerokości</w:t>
      </w:r>
      <w:proofErr w:type="spellEnd"/>
      <w:r w:rsidR="005C17F9" w:rsidRPr="00A24F04">
        <w:rPr>
          <w:rFonts w:asciiTheme="majorHAnsi" w:hAnsiTheme="majorHAnsi" w:cstheme="majorHAnsi"/>
          <w:sz w:val="20"/>
          <w:szCs w:val="20"/>
          <w:u w:val="single"/>
        </w:rPr>
        <w:t xml:space="preserve"> 60 cm.?</w:t>
      </w:r>
    </w:p>
    <w:p w:rsidR="00160A8C" w:rsidRPr="00A24F04" w:rsidRDefault="00C64343" w:rsidP="00BD4615">
      <w:pPr>
        <w:spacing w:before="100" w:after="0" w:line="276" w:lineRule="auto"/>
        <w:ind w:left="708"/>
        <w:jc w:val="both"/>
        <w:rPr>
          <w:rFonts w:asciiTheme="majorHAnsi" w:hAnsiTheme="majorHAnsi" w:cstheme="majorHAnsi"/>
          <w:b/>
          <w:sz w:val="20"/>
          <w:szCs w:val="20"/>
          <w:u w:val="single"/>
        </w:rPr>
      </w:pPr>
      <w:r w:rsidRPr="00A24F04">
        <w:rPr>
          <w:rFonts w:asciiTheme="majorHAnsi" w:hAnsiTheme="majorHAnsi" w:cstheme="majorHAnsi"/>
          <w:b/>
          <w:sz w:val="20"/>
          <w:szCs w:val="20"/>
          <w:u w:val="single"/>
        </w:rPr>
        <w:t xml:space="preserve">  </w:t>
      </w:r>
      <w:r w:rsidR="00160A8C" w:rsidRPr="00A24F04">
        <w:rPr>
          <w:rFonts w:asciiTheme="majorHAnsi" w:hAnsiTheme="majorHAnsi" w:cstheme="majorHAnsi"/>
          <w:b/>
          <w:sz w:val="20"/>
          <w:szCs w:val="20"/>
          <w:u w:val="single"/>
        </w:rPr>
        <w:t>Odpowiedź:</w:t>
      </w:r>
      <w:r w:rsidR="00BB3A58" w:rsidRPr="00A24F04">
        <w:rPr>
          <w:rFonts w:asciiTheme="majorHAnsi" w:hAnsiTheme="majorHAnsi" w:cstheme="majorHAnsi"/>
          <w:b/>
          <w:sz w:val="20"/>
          <w:szCs w:val="20"/>
          <w:u w:val="single"/>
        </w:rPr>
        <w:t xml:space="preserve"> </w:t>
      </w:r>
      <w:r w:rsidR="006B23B3" w:rsidRPr="00A24F04">
        <w:rPr>
          <w:rFonts w:asciiTheme="majorHAnsi" w:hAnsiTheme="majorHAnsi" w:cstheme="majorHAnsi"/>
          <w:b/>
          <w:sz w:val="20"/>
          <w:szCs w:val="20"/>
          <w:u w:val="single"/>
        </w:rPr>
        <w:t xml:space="preserve">Zamawiający nie wyraża zgody.  </w:t>
      </w:r>
    </w:p>
    <w:p w:rsidR="005C17F9" w:rsidRPr="00A24F04" w:rsidRDefault="005C17F9" w:rsidP="00BD4615">
      <w:pPr>
        <w:spacing w:before="100" w:after="100" w:line="276" w:lineRule="auto"/>
        <w:jc w:val="both"/>
        <w:rPr>
          <w:rFonts w:asciiTheme="majorHAnsi" w:hAnsiTheme="majorHAnsi" w:cstheme="majorHAnsi"/>
          <w:bCs/>
          <w:sz w:val="20"/>
          <w:szCs w:val="20"/>
        </w:rPr>
      </w:pPr>
    </w:p>
    <w:p w:rsidR="005C17F9" w:rsidRPr="00A24F04" w:rsidRDefault="00C64343" w:rsidP="00BD4615">
      <w:pPr>
        <w:pStyle w:val="Akapitzlist"/>
        <w:numPr>
          <w:ilvl w:val="0"/>
          <w:numId w:val="1"/>
        </w:numPr>
        <w:spacing w:before="100" w:after="100" w:afterAutospacing="1"/>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w:t>
      </w:r>
      <w:r w:rsidR="00DB437B" w:rsidRPr="00A24F04">
        <w:rPr>
          <w:rFonts w:asciiTheme="majorHAnsi" w:hAnsiTheme="majorHAnsi" w:cstheme="majorHAnsi"/>
          <w:b/>
          <w:bCs/>
          <w:sz w:val="20"/>
          <w:szCs w:val="20"/>
          <w:lang w:eastAsia="pl-PL"/>
        </w:rPr>
        <w:t xml:space="preserve"> </w:t>
      </w:r>
      <w:r w:rsidRPr="00A24F04">
        <w:rPr>
          <w:rFonts w:asciiTheme="majorHAnsi" w:hAnsiTheme="majorHAnsi" w:cstheme="majorHAnsi"/>
          <w:b/>
          <w:bCs/>
          <w:sz w:val="20"/>
          <w:szCs w:val="20"/>
          <w:lang w:eastAsia="pl-PL"/>
        </w:rPr>
        <w:br/>
      </w: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zamawiający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dopuści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rolki</w:t>
      </w:r>
      <w:proofErr w:type="spellEnd"/>
      <w:r w:rsidR="005C17F9" w:rsidRPr="00A24F04">
        <w:rPr>
          <w:rFonts w:asciiTheme="majorHAnsi" w:hAnsiTheme="majorHAnsi" w:cstheme="majorHAnsi"/>
          <w:bCs/>
          <w:sz w:val="20"/>
          <w:szCs w:val="20"/>
        </w:rPr>
        <w:t xml:space="preserve"> 60 cm x 79,8 mt, </w:t>
      </w:r>
      <w:proofErr w:type="spellStart"/>
      <w:r w:rsidR="005C17F9" w:rsidRPr="00A24F04">
        <w:rPr>
          <w:rFonts w:asciiTheme="majorHAnsi" w:hAnsiTheme="majorHAnsi" w:cstheme="majorHAnsi"/>
          <w:bCs/>
          <w:sz w:val="20"/>
          <w:szCs w:val="20"/>
        </w:rPr>
        <w:t>perforacja</w:t>
      </w:r>
      <w:proofErr w:type="spellEnd"/>
      <w:r w:rsidR="005C17F9" w:rsidRPr="00A24F04">
        <w:rPr>
          <w:rFonts w:asciiTheme="majorHAnsi" w:hAnsiTheme="majorHAnsi" w:cstheme="majorHAnsi"/>
          <w:bCs/>
          <w:sz w:val="20"/>
          <w:szCs w:val="20"/>
        </w:rPr>
        <w:t xml:space="preserve"> co 38 cm?</w:t>
      </w:r>
    </w:p>
    <w:p w:rsidR="00160A8C" w:rsidRPr="00A24F04" w:rsidRDefault="00C64343" w:rsidP="00BD4615">
      <w:pPr>
        <w:spacing w:before="100" w:after="100" w:afterAutospacing="1" w:line="276" w:lineRule="auto"/>
        <w:ind w:firstLine="708"/>
        <w:jc w:val="both"/>
        <w:rPr>
          <w:rFonts w:asciiTheme="majorHAnsi" w:hAnsiTheme="majorHAnsi" w:cstheme="majorHAnsi"/>
          <w:bCs/>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6B23B3" w:rsidRPr="00A24F04">
        <w:rPr>
          <w:rFonts w:asciiTheme="majorHAnsi" w:hAnsiTheme="majorHAnsi" w:cstheme="majorHAnsi"/>
          <w:b/>
          <w:bCs/>
          <w:sz w:val="20"/>
          <w:szCs w:val="20"/>
        </w:rPr>
        <w:t xml:space="preserve"> Zamawiający nie w</w:t>
      </w:r>
      <w:r w:rsidR="00DB437B" w:rsidRPr="00A24F04">
        <w:rPr>
          <w:rFonts w:asciiTheme="majorHAnsi" w:hAnsiTheme="majorHAnsi" w:cstheme="majorHAnsi"/>
          <w:b/>
          <w:bCs/>
          <w:sz w:val="20"/>
          <w:szCs w:val="20"/>
        </w:rPr>
        <w:t>yraża zgody,</w:t>
      </w:r>
      <w:r w:rsidR="006B23B3" w:rsidRPr="00A24F04">
        <w:rPr>
          <w:rFonts w:asciiTheme="majorHAnsi" w:hAnsiTheme="majorHAnsi" w:cstheme="majorHAnsi"/>
          <w:b/>
          <w:bCs/>
          <w:sz w:val="20"/>
          <w:szCs w:val="20"/>
        </w:rPr>
        <w:t xml:space="preserve"> max </w:t>
      </w:r>
      <w:r w:rsidR="00722836">
        <w:rPr>
          <w:rFonts w:asciiTheme="majorHAnsi" w:hAnsiTheme="majorHAnsi" w:cstheme="majorHAnsi"/>
          <w:b/>
          <w:bCs/>
          <w:sz w:val="20"/>
          <w:szCs w:val="20"/>
        </w:rPr>
        <w:t>szerokość</w:t>
      </w:r>
      <w:r w:rsidR="006B23B3" w:rsidRPr="00A24F04">
        <w:rPr>
          <w:rFonts w:asciiTheme="majorHAnsi" w:hAnsiTheme="majorHAnsi" w:cstheme="majorHAnsi"/>
          <w:b/>
          <w:bCs/>
          <w:sz w:val="20"/>
          <w:szCs w:val="20"/>
        </w:rPr>
        <w:t xml:space="preserve"> 50 cm. </w:t>
      </w:r>
    </w:p>
    <w:p w:rsidR="005C17F9" w:rsidRPr="00A24F04" w:rsidRDefault="005C17F9" w:rsidP="00BD4615">
      <w:pPr>
        <w:spacing w:before="100" w:after="100" w:line="276" w:lineRule="auto"/>
        <w:jc w:val="both"/>
        <w:rPr>
          <w:rFonts w:asciiTheme="majorHAnsi" w:hAnsiTheme="majorHAnsi" w:cstheme="majorHAnsi"/>
          <w:bCs/>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lang w:eastAsia="pl-PL"/>
        </w:rPr>
      </w:pPr>
      <w:r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w:t>
      </w:r>
      <w:r w:rsidR="00DB437B" w:rsidRPr="00A24F04">
        <w:rPr>
          <w:rFonts w:asciiTheme="majorHAnsi" w:hAnsiTheme="majorHAnsi" w:cstheme="majorHAnsi"/>
          <w:b/>
          <w:bCs/>
          <w:sz w:val="20"/>
          <w:szCs w:val="20"/>
          <w:lang w:eastAsia="pl-PL"/>
        </w:rPr>
        <w:t xml:space="preserve"> </w:t>
      </w:r>
      <w:r w:rsidR="00C64343" w:rsidRPr="00A24F04">
        <w:rPr>
          <w:rFonts w:asciiTheme="majorHAnsi" w:hAnsiTheme="majorHAnsi" w:cstheme="majorHAnsi"/>
          <w:b/>
          <w:bCs/>
          <w:sz w:val="20"/>
          <w:szCs w:val="20"/>
          <w:lang w:eastAsia="pl-PL"/>
        </w:rPr>
        <w:br/>
      </w:r>
      <w:r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zamawiający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dopuści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rolki</w:t>
      </w:r>
      <w:proofErr w:type="spellEnd"/>
      <w:r w:rsidR="005C17F9" w:rsidRPr="00A24F04">
        <w:rPr>
          <w:rFonts w:asciiTheme="majorHAnsi" w:hAnsiTheme="majorHAnsi" w:cstheme="majorHAnsi"/>
          <w:bCs/>
          <w:sz w:val="20"/>
          <w:szCs w:val="20"/>
        </w:rPr>
        <w:t xml:space="preserve"> 60 cm x 65,36 mt, </w:t>
      </w:r>
      <w:proofErr w:type="spellStart"/>
      <w:r w:rsidR="005C17F9" w:rsidRPr="00A24F04">
        <w:rPr>
          <w:rFonts w:asciiTheme="majorHAnsi" w:hAnsiTheme="majorHAnsi" w:cstheme="majorHAnsi"/>
          <w:bCs/>
          <w:sz w:val="20"/>
          <w:szCs w:val="20"/>
        </w:rPr>
        <w:t>perforacja</w:t>
      </w:r>
      <w:proofErr w:type="spellEnd"/>
      <w:r w:rsidR="005C17F9" w:rsidRPr="00A24F04">
        <w:rPr>
          <w:rFonts w:asciiTheme="majorHAnsi" w:hAnsiTheme="majorHAnsi" w:cstheme="majorHAnsi"/>
          <w:bCs/>
          <w:sz w:val="20"/>
          <w:szCs w:val="20"/>
        </w:rPr>
        <w:t xml:space="preserve"> co 38 cm?</w:t>
      </w:r>
    </w:p>
    <w:p w:rsidR="00160A8C" w:rsidRPr="00A24F04" w:rsidRDefault="00002391" w:rsidP="00BD4615">
      <w:pPr>
        <w:spacing w:before="100" w:after="0" w:line="276" w:lineRule="auto"/>
        <w:ind w:firstLine="708"/>
        <w:jc w:val="both"/>
        <w:rPr>
          <w:rFonts w:asciiTheme="majorHAnsi" w:hAnsiTheme="majorHAnsi" w:cstheme="majorHAnsi"/>
          <w:bCs/>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6B23B3"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bCs/>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lang w:eastAsia="pl-PL"/>
        </w:rPr>
      </w:pPr>
      <w:r w:rsidRPr="00A24F04">
        <w:rPr>
          <w:rFonts w:asciiTheme="majorHAnsi" w:hAnsiTheme="majorHAnsi" w:cstheme="majorHAnsi"/>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w:t>
      </w:r>
      <w:r w:rsidR="00DB437B" w:rsidRPr="00A24F04">
        <w:rPr>
          <w:rFonts w:asciiTheme="majorHAnsi" w:hAnsiTheme="majorHAnsi" w:cstheme="majorHAnsi"/>
          <w:sz w:val="20"/>
          <w:szCs w:val="20"/>
          <w:lang w:eastAsia="pl-PL"/>
        </w:rPr>
        <w:t xml:space="preserve"> </w:t>
      </w:r>
      <w:r w:rsidRPr="00A24F04">
        <w:rPr>
          <w:rFonts w:asciiTheme="majorHAnsi" w:hAnsiTheme="majorHAnsi" w:cstheme="majorHAnsi"/>
          <w:sz w:val="20"/>
          <w:szCs w:val="20"/>
          <w:lang w:eastAsia="pl-PL"/>
        </w:rPr>
        <w:b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zamawiający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dopuści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podkład</w:t>
      </w:r>
      <w:proofErr w:type="spellEnd"/>
      <w:r w:rsidR="005C17F9" w:rsidRPr="00A24F04">
        <w:rPr>
          <w:rFonts w:asciiTheme="majorHAnsi" w:hAnsiTheme="majorHAnsi" w:cstheme="majorHAnsi"/>
          <w:bCs/>
          <w:sz w:val="20"/>
          <w:szCs w:val="20"/>
        </w:rPr>
        <w:t xml:space="preserve"> o </w:t>
      </w:r>
      <w:proofErr w:type="spellStart"/>
      <w:r w:rsidR="005C17F9" w:rsidRPr="00A24F04">
        <w:rPr>
          <w:rFonts w:asciiTheme="majorHAnsi" w:hAnsiTheme="majorHAnsi" w:cstheme="majorHAnsi"/>
          <w:bCs/>
          <w:sz w:val="20"/>
          <w:szCs w:val="20"/>
        </w:rPr>
        <w:t>wymiarach</w:t>
      </w:r>
      <w:proofErr w:type="spellEnd"/>
      <w:r w:rsidR="005C17F9" w:rsidRPr="00A24F04">
        <w:rPr>
          <w:rFonts w:asciiTheme="majorHAnsi" w:hAnsiTheme="majorHAnsi" w:cstheme="majorHAnsi"/>
          <w:bCs/>
          <w:sz w:val="20"/>
          <w:szCs w:val="20"/>
        </w:rPr>
        <w:t xml:space="preserve"> 50 cm x 45,9 mt, </w:t>
      </w:r>
      <w:proofErr w:type="spellStart"/>
      <w:r w:rsidR="005C17F9" w:rsidRPr="00A24F04">
        <w:rPr>
          <w:rFonts w:asciiTheme="majorHAnsi" w:hAnsiTheme="majorHAnsi" w:cstheme="majorHAnsi"/>
          <w:bCs/>
          <w:sz w:val="20"/>
          <w:szCs w:val="20"/>
        </w:rPr>
        <w:t>perforacja</w:t>
      </w:r>
      <w:proofErr w:type="spellEnd"/>
      <w:r w:rsidR="005C17F9" w:rsidRPr="00A24F04">
        <w:rPr>
          <w:rFonts w:asciiTheme="majorHAnsi" w:hAnsiTheme="majorHAnsi" w:cstheme="majorHAnsi"/>
          <w:bCs/>
          <w:sz w:val="20"/>
          <w:szCs w:val="20"/>
        </w:rPr>
        <w:t xml:space="preserve"> co 34 cm?</w:t>
      </w:r>
    </w:p>
    <w:p w:rsidR="00160A8C" w:rsidRPr="00A24F04" w:rsidRDefault="00002391" w:rsidP="00BD4615">
      <w:pPr>
        <w:spacing w:before="100" w:after="0" w:line="276" w:lineRule="auto"/>
        <w:ind w:firstLine="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6B23B3"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sz w:val="20"/>
          <w:szCs w:val="20"/>
          <w:lang w:eastAsia="pl-PL"/>
        </w:rPr>
      </w:pPr>
    </w:p>
    <w:p w:rsidR="005C17F9" w:rsidRPr="00A24F04" w:rsidRDefault="00002391" w:rsidP="00BD4615">
      <w:pPr>
        <w:pStyle w:val="Akapitzlist"/>
        <w:numPr>
          <w:ilvl w:val="0"/>
          <w:numId w:val="1"/>
        </w:numPr>
        <w:spacing w:before="100" w:after="100"/>
        <w:ind w:hanging="436"/>
        <w:rPr>
          <w:rFonts w:asciiTheme="majorHAnsi" w:hAnsiTheme="majorHAnsi" w:cstheme="majorHAnsi"/>
          <w:b/>
          <w:bCs/>
          <w:sz w:val="20"/>
          <w:szCs w:val="20"/>
          <w:lang w:eastAsia="pl-PL"/>
        </w:rPr>
      </w:pPr>
      <w:r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Pakiet</w:t>
      </w:r>
      <w:proofErr w:type="spellEnd"/>
      <w:r w:rsidR="005C17F9" w:rsidRPr="00A24F04">
        <w:rPr>
          <w:rFonts w:asciiTheme="majorHAnsi" w:hAnsiTheme="majorHAnsi" w:cstheme="majorHAnsi"/>
          <w:b/>
          <w:bCs/>
          <w:sz w:val="20"/>
          <w:szCs w:val="20"/>
          <w:lang w:eastAsia="pl-PL"/>
        </w:rPr>
        <w:t xml:space="preserve"> </w:t>
      </w:r>
      <w:proofErr w:type="spellStart"/>
      <w:r w:rsidR="005C17F9" w:rsidRPr="00A24F04">
        <w:rPr>
          <w:rFonts w:asciiTheme="majorHAnsi" w:hAnsiTheme="majorHAnsi" w:cstheme="majorHAnsi"/>
          <w:b/>
          <w:bCs/>
          <w:sz w:val="20"/>
          <w:szCs w:val="20"/>
          <w:lang w:eastAsia="pl-PL"/>
        </w:rPr>
        <w:t>XXIII,poz</w:t>
      </w:r>
      <w:proofErr w:type="spellEnd"/>
      <w:r w:rsidR="005C17F9" w:rsidRPr="00A24F04">
        <w:rPr>
          <w:rFonts w:asciiTheme="majorHAnsi" w:hAnsiTheme="majorHAnsi" w:cstheme="majorHAnsi"/>
          <w:b/>
          <w:bCs/>
          <w:sz w:val="20"/>
          <w:szCs w:val="20"/>
          <w:lang w:eastAsia="pl-PL"/>
        </w:rPr>
        <w:t>. 15,16</w:t>
      </w:r>
    </w:p>
    <w:p w:rsidR="005C17F9" w:rsidRPr="00A24F04" w:rsidRDefault="00002391" w:rsidP="00BD4615">
      <w:pPr>
        <w:spacing w:before="100" w:after="0" w:line="276" w:lineRule="auto"/>
        <w:ind w:firstLine="709"/>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C17F9" w:rsidRPr="00A24F04">
        <w:rPr>
          <w:rFonts w:asciiTheme="majorHAnsi" w:hAnsiTheme="majorHAnsi" w:cstheme="majorHAnsi"/>
          <w:sz w:val="20"/>
          <w:szCs w:val="20"/>
        </w:rPr>
        <w:t>Czy zamawiający dopuści rolki podkładu celulozowego o średnicy bobiny ok.40 mm?</w:t>
      </w:r>
    </w:p>
    <w:p w:rsidR="00160A8C" w:rsidRPr="00A24F04" w:rsidRDefault="00002391" w:rsidP="00BD4615">
      <w:pPr>
        <w:spacing w:before="100" w:after="0" w:line="276" w:lineRule="auto"/>
        <w:ind w:firstLine="709"/>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6B23B3" w:rsidRPr="00A24F04">
        <w:rPr>
          <w:rFonts w:asciiTheme="majorHAnsi" w:hAnsiTheme="majorHAnsi" w:cstheme="majorHAnsi"/>
          <w:b/>
          <w:bCs/>
          <w:sz w:val="20"/>
          <w:szCs w:val="20"/>
        </w:rPr>
        <w:t xml:space="preserve"> </w:t>
      </w:r>
      <w:r w:rsidR="00DB437B" w:rsidRPr="00A24F04">
        <w:rPr>
          <w:rFonts w:asciiTheme="majorHAnsi" w:hAnsiTheme="majorHAnsi" w:cstheme="majorHAnsi"/>
          <w:b/>
          <w:bCs/>
          <w:sz w:val="20"/>
          <w:szCs w:val="20"/>
        </w:rPr>
        <w:t>Tak, Z</w:t>
      </w:r>
      <w:r w:rsidR="002443DA" w:rsidRPr="00A24F04">
        <w:rPr>
          <w:rFonts w:asciiTheme="majorHAnsi" w:hAnsiTheme="majorHAnsi" w:cstheme="majorHAnsi"/>
          <w:b/>
          <w:bCs/>
          <w:sz w:val="20"/>
          <w:szCs w:val="20"/>
        </w:rPr>
        <w:t xml:space="preserve">amawiający wyraża zgodę. </w:t>
      </w:r>
    </w:p>
    <w:p w:rsidR="005C17F9" w:rsidRPr="00A24F04" w:rsidRDefault="005C17F9" w:rsidP="00BD4615">
      <w:pPr>
        <w:spacing w:before="100" w:after="100" w:line="276" w:lineRule="auto"/>
        <w:jc w:val="both"/>
        <w:rPr>
          <w:rFonts w:asciiTheme="majorHAnsi" w:hAnsiTheme="majorHAnsi" w:cstheme="majorHAnsi"/>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16</w:t>
      </w:r>
      <w:r w:rsidR="00DB437B" w:rsidRPr="00A24F04">
        <w:rPr>
          <w:rFonts w:asciiTheme="majorHAnsi" w:hAnsiTheme="majorHAnsi" w:cstheme="majorHAnsi"/>
          <w:b/>
          <w:bCs/>
          <w:sz w:val="20"/>
          <w:szCs w:val="20"/>
        </w:rPr>
        <w:t xml:space="preserve"> </w:t>
      </w:r>
      <w:r w:rsidRPr="00A24F04">
        <w:rPr>
          <w:rFonts w:asciiTheme="majorHAnsi" w:hAnsiTheme="majorHAnsi" w:cstheme="majorHAnsi"/>
          <w:b/>
          <w:bCs/>
          <w:sz w:val="20"/>
          <w:szCs w:val="20"/>
        </w:rPr>
        <w:br/>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zamawiający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dopuści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rolki</w:t>
      </w:r>
      <w:proofErr w:type="spellEnd"/>
      <w:r w:rsidR="005C17F9" w:rsidRPr="00A24F04">
        <w:rPr>
          <w:rFonts w:asciiTheme="majorHAnsi" w:hAnsiTheme="majorHAnsi" w:cstheme="majorHAnsi"/>
          <w:bCs/>
          <w:sz w:val="20"/>
          <w:szCs w:val="20"/>
        </w:rPr>
        <w:t xml:space="preserve"> 60 cm x 79,8 mt, </w:t>
      </w:r>
      <w:proofErr w:type="spellStart"/>
      <w:r w:rsidR="005C17F9" w:rsidRPr="00A24F04">
        <w:rPr>
          <w:rFonts w:asciiTheme="majorHAnsi" w:hAnsiTheme="majorHAnsi" w:cstheme="majorHAnsi"/>
          <w:bCs/>
          <w:sz w:val="20"/>
          <w:szCs w:val="20"/>
        </w:rPr>
        <w:t>perforacja</w:t>
      </w:r>
      <w:proofErr w:type="spellEnd"/>
      <w:r w:rsidR="005C17F9" w:rsidRPr="00A24F04">
        <w:rPr>
          <w:rFonts w:asciiTheme="majorHAnsi" w:hAnsiTheme="majorHAnsi" w:cstheme="majorHAnsi"/>
          <w:bCs/>
          <w:sz w:val="20"/>
          <w:szCs w:val="20"/>
        </w:rPr>
        <w:t xml:space="preserve"> co 38 cm?</w:t>
      </w:r>
    </w:p>
    <w:p w:rsidR="00160A8C" w:rsidRPr="00A24F04" w:rsidRDefault="00002391" w:rsidP="00BD4615">
      <w:pPr>
        <w:spacing w:before="100" w:after="0" w:line="276" w:lineRule="auto"/>
        <w:ind w:firstLine="708"/>
        <w:jc w:val="both"/>
        <w:rPr>
          <w:rFonts w:asciiTheme="majorHAnsi" w:hAnsiTheme="majorHAnsi" w:cstheme="majorHAnsi"/>
          <w:bCs/>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2443DA"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bCs/>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16</w:t>
      </w:r>
      <w:r w:rsidRPr="00A24F04">
        <w:rPr>
          <w:rFonts w:asciiTheme="majorHAnsi" w:hAnsiTheme="majorHAnsi" w:cstheme="majorHAnsi"/>
          <w:b/>
          <w:bCs/>
          <w:sz w:val="20"/>
          <w:szCs w:val="20"/>
        </w:rPr>
        <w:br/>
      </w:r>
      <w:r w:rsidRPr="00A24F04">
        <w:rPr>
          <w:rFonts w:asciiTheme="majorHAnsi" w:hAnsiTheme="majorHAnsi" w:cstheme="majorHAnsi"/>
          <w:sz w:val="20"/>
          <w:szCs w:val="20"/>
        </w:rPr>
        <w:t xml:space="preserve">  </w:t>
      </w:r>
      <w:r w:rsidR="00DB437B"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zamawiający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dopuści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rolki</w:t>
      </w:r>
      <w:proofErr w:type="spellEnd"/>
      <w:r w:rsidR="005C17F9" w:rsidRPr="00A24F04">
        <w:rPr>
          <w:rFonts w:asciiTheme="majorHAnsi" w:hAnsiTheme="majorHAnsi" w:cstheme="majorHAnsi"/>
          <w:bCs/>
          <w:sz w:val="20"/>
          <w:szCs w:val="20"/>
        </w:rPr>
        <w:t xml:space="preserve"> 60 cm x 65,36 mt, </w:t>
      </w:r>
      <w:proofErr w:type="spellStart"/>
      <w:r w:rsidR="005C17F9" w:rsidRPr="00A24F04">
        <w:rPr>
          <w:rFonts w:asciiTheme="majorHAnsi" w:hAnsiTheme="majorHAnsi" w:cstheme="majorHAnsi"/>
          <w:bCs/>
          <w:sz w:val="20"/>
          <w:szCs w:val="20"/>
        </w:rPr>
        <w:t>perforacja</w:t>
      </w:r>
      <w:proofErr w:type="spellEnd"/>
      <w:r w:rsidR="005C17F9" w:rsidRPr="00A24F04">
        <w:rPr>
          <w:rFonts w:asciiTheme="majorHAnsi" w:hAnsiTheme="majorHAnsi" w:cstheme="majorHAnsi"/>
          <w:bCs/>
          <w:sz w:val="20"/>
          <w:szCs w:val="20"/>
        </w:rPr>
        <w:t xml:space="preserve"> co 38 cm?</w:t>
      </w:r>
    </w:p>
    <w:p w:rsidR="00160A8C" w:rsidRPr="00A24F04" w:rsidRDefault="00002391" w:rsidP="00BD4615">
      <w:pPr>
        <w:spacing w:before="100" w:after="0" w:line="276" w:lineRule="auto"/>
        <w:ind w:firstLine="708"/>
        <w:jc w:val="both"/>
        <w:rPr>
          <w:rFonts w:asciiTheme="majorHAnsi" w:hAnsiTheme="majorHAnsi" w:cstheme="majorHAnsi"/>
          <w:bCs/>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2443DA"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bCs/>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16</w:t>
      </w:r>
      <w:r w:rsidR="00DB437B"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bCs/>
          <w:sz w:val="20"/>
          <w:szCs w:val="20"/>
        </w:rPr>
        <w:t>Czy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zamawiający</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dopuści</w:t>
      </w:r>
      <w:proofErr w:type="spellEnd"/>
      <w:r w:rsidR="005C17F9" w:rsidRPr="00A24F04">
        <w:rPr>
          <w:rFonts w:asciiTheme="majorHAnsi" w:hAnsiTheme="majorHAnsi" w:cstheme="majorHAnsi"/>
          <w:bCs/>
          <w:sz w:val="20"/>
          <w:szCs w:val="20"/>
        </w:rPr>
        <w:t xml:space="preserve"> </w:t>
      </w:r>
      <w:proofErr w:type="spellStart"/>
      <w:r w:rsidR="005C17F9" w:rsidRPr="00A24F04">
        <w:rPr>
          <w:rFonts w:asciiTheme="majorHAnsi" w:hAnsiTheme="majorHAnsi" w:cstheme="majorHAnsi"/>
          <w:bCs/>
          <w:sz w:val="20"/>
          <w:szCs w:val="20"/>
        </w:rPr>
        <w:t>podkład</w:t>
      </w:r>
      <w:proofErr w:type="spellEnd"/>
      <w:r w:rsidR="005C17F9" w:rsidRPr="00A24F04">
        <w:rPr>
          <w:rFonts w:asciiTheme="majorHAnsi" w:hAnsiTheme="majorHAnsi" w:cstheme="majorHAnsi"/>
          <w:bCs/>
          <w:sz w:val="20"/>
          <w:szCs w:val="20"/>
        </w:rPr>
        <w:t xml:space="preserve"> o </w:t>
      </w:r>
      <w:proofErr w:type="spellStart"/>
      <w:r w:rsidR="005C17F9" w:rsidRPr="00A24F04">
        <w:rPr>
          <w:rFonts w:asciiTheme="majorHAnsi" w:hAnsiTheme="majorHAnsi" w:cstheme="majorHAnsi"/>
          <w:bCs/>
          <w:sz w:val="20"/>
          <w:szCs w:val="20"/>
        </w:rPr>
        <w:t>wymiarach</w:t>
      </w:r>
      <w:proofErr w:type="spellEnd"/>
      <w:r w:rsidR="005C17F9" w:rsidRPr="00A24F04">
        <w:rPr>
          <w:rFonts w:asciiTheme="majorHAnsi" w:hAnsiTheme="majorHAnsi" w:cstheme="majorHAnsi"/>
          <w:bCs/>
          <w:sz w:val="20"/>
          <w:szCs w:val="20"/>
        </w:rPr>
        <w:t xml:space="preserve"> 50 cm x 45,9 mt, </w:t>
      </w:r>
      <w:proofErr w:type="spellStart"/>
      <w:r w:rsidR="005C17F9" w:rsidRPr="00A24F04">
        <w:rPr>
          <w:rFonts w:asciiTheme="majorHAnsi" w:hAnsiTheme="majorHAnsi" w:cstheme="majorHAnsi"/>
          <w:bCs/>
          <w:sz w:val="20"/>
          <w:szCs w:val="20"/>
        </w:rPr>
        <w:t>perforacja</w:t>
      </w:r>
      <w:proofErr w:type="spellEnd"/>
      <w:r w:rsidR="005C17F9" w:rsidRPr="00A24F04">
        <w:rPr>
          <w:rFonts w:asciiTheme="majorHAnsi" w:hAnsiTheme="majorHAnsi" w:cstheme="majorHAnsi"/>
          <w:bCs/>
          <w:sz w:val="20"/>
          <w:szCs w:val="20"/>
        </w:rPr>
        <w:t xml:space="preserve"> co 34 cm?</w:t>
      </w:r>
    </w:p>
    <w:p w:rsidR="00160A8C" w:rsidRPr="00A24F04" w:rsidRDefault="00002391" w:rsidP="00BD4615">
      <w:pPr>
        <w:spacing w:before="100" w:after="0" w:line="276" w:lineRule="auto"/>
        <w:ind w:firstLine="708"/>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2443DA"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18</w:t>
      </w:r>
      <w:r w:rsidRPr="00A24F04">
        <w:rPr>
          <w:rFonts w:asciiTheme="majorHAnsi" w:hAnsiTheme="majorHAnsi" w:cstheme="majorHAnsi"/>
          <w:sz w:val="20"/>
          <w:szCs w:val="20"/>
        </w:rPr>
        <w:br/>
        <w:t xml:space="preserve"> </w:t>
      </w:r>
      <w:r w:rsidR="00DB437B"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10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160A8C" w:rsidRPr="00A24F04" w:rsidRDefault="00002391" w:rsidP="00BD4615">
      <w:pPr>
        <w:spacing w:before="100" w:after="0" w:line="276" w:lineRule="auto"/>
        <w:ind w:left="708"/>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2443DA"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sz w:val="20"/>
          <w:szCs w:val="20"/>
        </w:rPr>
      </w:pPr>
    </w:p>
    <w:p w:rsidR="00D352CD" w:rsidRPr="00A24F04" w:rsidRDefault="00002391" w:rsidP="00BD4615">
      <w:pPr>
        <w:pStyle w:val="Akapitzlist"/>
        <w:numPr>
          <w:ilvl w:val="0"/>
          <w:numId w:val="1"/>
        </w:numPr>
        <w:spacing w:before="100" w:after="100" w:afterAutospacing="1"/>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18</w:t>
      </w:r>
      <w:r w:rsidRPr="00A24F04">
        <w:rPr>
          <w:rFonts w:asciiTheme="majorHAnsi" w:hAnsiTheme="majorHAnsi" w:cstheme="majorHAnsi"/>
          <w:b/>
          <w:bCs/>
          <w:sz w:val="20"/>
          <w:szCs w:val="20"/>
        </w:rPr>
        <w:br/>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fartuch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włókninowy</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rozcięciem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tylnej</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części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poły</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zakładania</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tyłu</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na</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plecach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wiązany</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talii</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kolorze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zielonym</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gramaturze</w:t>
      </w:r>
      <w:proofErr w:type="spellEnd"/>
      <w:r w:rsidR="005C17F9" w:rsidRPr="00A24F04">
        <w:rPr>
          <w:rFonts w:asciiTheme="majorHAnsi" w:hAnsiTheme="majorHAnsi" w:cstheme="majorHAnsi"/>
          <w:sz w:val="20"/>
          <w:szCs w:val="20"/>
        </w:rPr>
        <w:t xml:space="preserve"> 20 g/m2, </w:t>
      </w:r>
      <w:proofErr w:type="spellStart"/>
      <w:r w:rsidR="005C17F9" w:rsidRPr="00A24F04">
        <w:rPr>
          <w:rFonts w:asciiTheme="majorHAnsi" w:hAnsiTheme="majorHAnsi" w:cstheme="majorHAnsi"/>
          <w:sz w:val="20"/>
          <w:szCs w:val="20"/>
        </w:rPr>
        <w:t>długi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rękaw</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zakończony</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mankietem</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bawełnianym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ściągaczem</w:t>
      </w:r>
      <w:proofErr w:type="spellEnd"/>
      <w:r w:rsidR="005C17F9" w:rsidRPr="00A24F04">
        <w:rPr>
          <w:rFonts w:asciiTheme="majorHAnsi" w:hAnsiTheme="majorHAnsi" w:cstheme="majorHAnsi"/>
          <w:sz w:val="20"/>
          <w:szCs w:val="20"/>
        </w:rPr>
        <w:t xml:space="preserve"> o </w:t>
      </w:r>
      <w:proofErr w:type="spellStart"/>
      <w:r w:rsidR="005C17F9" w:rsidRPr="00A24F04">
        <w:rPr>
          <w:rFonts w:asciiTheme="majorHAnsi" w:hAnsiTheme="majorHAnsi" w:cstheme="majorHAnsi"/>
          <w:sz w:val="20"/>
          <w:szCs w:val="20"/>
        </w:rPr>
        <w:t>długości</w:t>
      </w:r>
      <w:proofErr w:type="spellEnd"/>
      <w:r w:rsidR="005C17F9" w:rsidRPr="00A24F04">
        <w:rPr>
          <w:rFonts w:asciiTheme="majorHAnsi" w:hAnsiTheme="majorHAnsi" w:cstheme="majorHAnsi"/>
          <w:sz w:val="20"/>
          <w:szCs w:val="20"/>
        </w:rPr>
        <w:t xml:space="preserve"> 5,5 cm, </w:t>
      </w:r>
      <w:proofErr w:type="spellStart"/>
      <w:r w:rsidR="005C17F9" w:rsidRPr="00A24F04">
        <w:rPr>
          <w:rFonts w:asciiTheme="majorHAnsi" w:hAnsiTheme="majorHAnsi" w:cstheme="majorHAnsi"/>
          <w:sz w:val="20"/>
          <w:szCs w:val="20"/>
        </w:rPr>
        <w:t>wiąza</w:t>
      </w:r>
      <w:r w:rsidR="00D352CD" w:rsidRPr="00A24F04">
        <w:rPr>
          <w:rFonts w:asciiTheme="majorHAnsi" w:hAnsiTheme="majorHAnsi" w:cstheme="majorHAnsi"/>
          <w:sz w:val="20"/>
          <w:szCs w:val="20"/>
        </w:rPr>
        <w:t>ny</w:t>
      </w:r>
      <w:proofErr w:type="spellEnd"/>
      <w:r w:rsidR="00D352CD" w:rsidRPr="00A24F04">
        <w:rPr>
          <w:rFonts w:asciiTheme="majorHAnsi" w:hAnsiTheme="majorHAnsi" w:cstheme="majorHAnsi"/>
          <w:sz w:val="20"/>
          <w:szCs w:val="20"/>
        </w:rPr>
        <w:t xml:space="preserve"> z </w:t>
      </w:r>
      <w:proofErr w:type="spellStart"/>
      <w:r w:rsidR="00D352CD" w:rsidRPr="00A24F04">
        <w:rPr>
          <w:rFonts w:asciiTheme="majorHAnsi" w:hAnsiTheme="majorHAnsi" w:cstheme="majorHAnsi"/>
          <w:sz w:val="20"/>
          <w:szCs w:val="20"/>
        </w:rPr>
        <w:t>tyłu</w:t>
      </w:r>
      <w:proofErr w:type="spellEnd"/>
      <w:r w:rsidR="00D352CD" w:rsidRPr="00A24F04">
        <w:rPr>
          <w:rFonts w:asciiTheme="majorHAnsi" w:hAnsiTheme="majorHAnsi" w:cstheme="majorHAnsi"/>
          <w:sz w:val="20"/>
          <w:szCs w:val="20"/>
        </w:rPr>
        <w:t xml:space="preserve"> w </w:t>
      </w:r>
      <w:proofErr w:type="spellStart"/>
      <w:r w:rsidR="00D352CD" w:rsidRPr="00A24F04">
        <w:rPr>
          <w:rFonts w:asciiTheme="majorHAnsi" w:hAnsiTheme="majorHAnsi" w:cstheme="majorHAnsi"/>
          <w:sz w:val="20"/>
          <w:szCs w:val="20"/>
        </w:rPr>
        <w:t>talii</w:t>
      </w:r>
      <w:proofErr w:type="spellEnd"/>
      <w:r w:rsidR="00D352CD" w:rsidRPr="00A24F04">
        <w:rPr>
          <w:rFonts w:asciiTheme="majorHAnsi" w:hAnsiTheme="majorHAnsi" w:cstheme="majorHAnsi"/>
          <w:sz w:val="20"/>
          <w:szCs w:val="20"/>
        </w:rPr>
        <w:t xml:space="preserve">, </w:t>
      </w:r>
      <w:proofErr w:type="spellStart"/>
      <w:r w:rsidR="00D352CD" w:rsidRPr="00A24F04">
        <w:rPr>
          <w:rFonts w:asciiTheme="majorHAnsi" w:hAnsiTheme="majorHAnsi" w:cstheme="majorHAnsi"/>
          <w:sz w:val="20"/>
          <w:szCs w:val="20"/>
        </w:rPr>
        <w:t>niesterylny</w:t>
      </w:r>
      <w:proofErr w:type="spellEnd"/>
      <w:r w:rsidR="00D352CD" w:rsidRPr="00A24F04">
        <w:rPr>
          <w:rFonts w:asciiTheme="majorHAnsi" w:hAnsiTheme="majorHAnsi" w:cstheme="majorHAnsi"/>
          <w:sz w:val="20"/>
          <w:szCs w:val="20"/>
        </w:rPr>
        <w:t>?</w:t>
      </w:r>
    </w:p>
    <w:p w:rsidR="005C17F9" w:rsidRPr="00A24F04" w:rsidRDefault="00002391" w:rsidP="00BD4615">
      <w:pPr>
        <w:pStyle w:val="Akapitzlist"/>
        <w:spacing w:before="100" w:after="100" w:afterAutospacing="1"/>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Zamawiający</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nie</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wyraża</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zgody</w:t>
      </w:r>
      <w:proofErr w:type="spellEnd"/>
      <w:r w:rsidR="002443DA" w:rsidRPr="00A24F04">
        <w:rPr>
          <w:rFonts w:asciiTheme="majorHAnsi" w:hAnsiTheme="majorHAnsi" w:cstheme="majorHAnsi"/>
          <w:b/>
          <w:bCs/>
          <w:sz w:val="20"/>
          <w:szCs w:val="20"/>
        </w:rPr>
        <w:t xml:space="preserve">. </w:t>
      </w:r>
    </w:p>
    <w:p w:rsidR="00D352CD" w:rsidRPr="00A24F04" w:rsidRDefault="00D352CD" w:rsidP="00BD4615">
      <w:pPr>
        <w:spacing w:after="0" w:line="276" w:lineRule="auto"/>
        <w:ind w:left="708"/>
        <w:jc w:val="both"/>
        <w:rPr>
          <w:rFonts w:asciiTheme="majorHAnsi" w:hAnsiTheme="majorHAnsi" w:cstheme="majorHAnsi"/>
          <w:b/>
          <w:bCs/>
          <w:sz w:val="20"/>
          <w:szCs w:val="20"/>
        </w:rPr>
      </w:pPr>
    </w:p>
    <w:p w:rsidR="00D352CD" w:rsidRPr="00A24F04" w:rsidRDefault="00D352CD" w:rsidP="00BD4615">
      <w:pPr>
        <w:spacing w:after="0" w:line="276" w:lineRule="auto"/>
        <w:ind w:left="708"/>
        <w:jc w:val="both"/>
        <w:rPr>
          <w:rFonts w:asciiTheme="majorHAnsi" w:hAnsiTheme="majorHAnsi" w:cstheme="majorHAnsi"/>
          <w:sz w:val="20"/>
          <w:szCs w:val="20"/>
        </w:rPr>
      </w:pPr>
    </w:p>
    <w:p w:rsidR="00D352CD" w:rsidRPr="00A24F04" w:rsidRDefault="00002391" w:rsidP="00BD4615">
      <w:pPr>
        <w:pStyle w:val="Akapitzlist"/>
        <w:numPr>
          <w:ilvl w:val="0"/>
          <w:numId w:val="1"/>
        </w:numPr>
        <w:spacing w:before="100" w:after="100" w:afterAutospacing="1"/>
        <w:ind w:hanging="436"/>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18</w:t>
      </w:r>
      <w:r w:rsidR="00D352CD" w:rsidRPr="00A24F04">
        <w:rPr>
          <w:rFonts w:asciiTheme="majorHAnsi" w:hAnsiTheme="majorHAnsi" w:cstheme="majorHAnsi"/>
          <w:b/>
          <w:bCs/>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wymaga</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fartuch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włókninowy</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długim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rękawem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zakończonym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mankietem</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bawełnianym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ściągaczem</w:t>
      </w:r>
      <w:proofErr w:type="spellEnd"/>
      <w:r w:rsidR="005C17F9" w:rsidRPr="00A24F04">
        <w:rPr>
          <w:rFonts w:asciiTheme="majorHAnsi" w:hAnsiTheme="majorHAnsi" w:cstheme="majorHAnsi"/>
          <w:sz w:val="20"/>
          <w:szCs w:val="20"/>
        </w:rPr>
        <w:t>?</w:t>
      </w:r>
    </w:p>
    <w:p w:rsidR="005C17F9" w:rsidRPr="00A24F04" w:rsidRDefault="00002391" w:rsidP="00BD4615">
      <w:pPr>
        <w:pStyle w:val="Akapitzlist"/>
        <w:spacing w:before="100" w:after="100" w:afterAutospacing="1"/>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Zamawiający</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dopuszcza</w:t>
      </w:r>
      <w:proofErr w:type="spellEnd"/>
      <w:r w:rsidR="002443DA" w:rsidRPr="00A24F04">
        <w:rPr>
          <w:rFonts w:asciiTheme="majorHAnsi" w:hAnsiTheme="majorHAnsi" w:cstheme="majorHAnsi"/>
          <w:b/>
          <w:bCs/>
          <w:sz w:val="20"/>
          <w:szCs w:val="20"/>
        </w:rPr>
        <w:t xml:space="preserve"> ale </w:t>
      </w:r>
      <w:proofErr w:type="spellStart"/>
      <w:r w:rsidR="002443DA" w:rsidRPr="00A24F04">
        <w:rPr>
          <w:rFonts w:asciiTheme="majorHAnsi" w:hAnsiTheme="majorHAnsi" w:cstheme="majorHAnsi"/>
          <w:b/>
          <w:bCs/>
          <w:sz w:val="20"/>
          <w:szCs w:val="20"/>
        </w:rPr>
        <w:t>nie</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wymaga</w:t>
      </w:r>
      <w:proofErr w:type="spellEnd"/>
      <w:r w:rsidR="002443DA" w:rsidRPr="00A24F04">
        <w:rPr>
          <w:rFonts w:asciiTheme="majorHAnsi" w:hAnsiTheme="majorHAnsi" w:cstheme="majorHAnsi"/>
          <w:b/>
          <w:bCs/>
          <w:sz w:val="20"/>
          <w:szCs w:val="20"/>
        </w:rPr>
        <w:t xml:space="preserve">. </w:t>
      </w:r>
    </w:p>
    <w:p w:rsidR="00D352CD" w:rsidRPr="00A24F04" w:rsidRDefault="00D352CD" w:rsidP="00BD4615">
      <w:pPr>
        <w:pStyle w:val="Akapitzlist"/>
        <w:spacing w:before="100" w:after="100" w:afterAutospacing="1"/>
        <w:jc w:val="both"/>
        <w:rPr>
          <w:rFonts w:asciiTheme="majorHAnsi" w:hAnsiTheme="majorHAnsi" w:cstheme="majorHAnsi"/>
          <w:sz w:val="20"/>
          <w:szCs w:val="20"/>
        </w:rPr>
      </w:pPr>
    </w:p>
    <w:p w:rsidR="00D352CD"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XXIII,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18</w:t>
      </w:r>
      <w:r w:rsidRPr="00A24F04">
        <w:rPr>
          <w:rFonts w:asciiTheme="majorHAnsi" w:hAnsiTheme="majorHAnsi" w:cstheme="majorHAnsi"/>
          <w:b/>
          <w:bCs/>
          <w:sz w:val="20"/>
          <w:szCs w:val="20"/>
        </w:rPr>
        <w:br/>
      </w:r>
      <w:r w:rsidRPr="00A24F04">
        <w:rPr>
          <w:rFonts w:asciiTheme="majorHAnsi" w:hAnsiTheme="majorHAnsi" w:cstheme="majorHAnsi"/>
          <w:sz w:val="20"/>
          <w:szCs w:val="20"/>
        </w:rPr>
        <w:t xml:space="preserve">  </w:t>
      </w:r>
      <w:r w:rsidR="00D352CD"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Czy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dopuści</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fartuch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włókninowy</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rozmiarze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uniwersalnym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lub</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odpowiadającym</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rozmiarowi</w:t>
      </w:r>
      <w:proofErr w:type="spellEnd"/>
      <w:r w:rsidR="005C17F9" w:rsidRPr="00A24F04">
        <w:rPr>
          <w:rFonts w:asciiTheme="majorHAnsi" w:hAnsiTheme="majorHAnsi" w:cstheme="majorHAnsi"/>
          <w:sz w:val="20"/>
          <w:szCs w:val="20"/>
        </w:rPr>
        <w:t xml:space="preserve"> L </w:t>
      </w:r>
      <w:proofErr w:type="spellStart"/>
      <w:r w:rsidR="005C17F9" w:rsidRPr="00A24F04">
        <w:rPr>
          <w:rFonts w:asciiTheme="majorHAnsi" w:hAnsiTheme="majorHAnsi" w:cstheme="majorHAnsi"/>
          <w:sz w:val="20"/>
          <w:szCs w:val="20"/>
        </w:rPr>
        <w:t>oraz</w:t>
      </w:r>
      <w:proofErr w:type="spellEnd"/>
      <w:r w:rsidR="005C17F9" w:rsidRPr="00A24F04">
        <w:rPr>
          <w:rFonts w:asciiTheme="majorHAnsi" w:hAnsiTheme="majorHAnsi" w:cstheme="majorHAnsi"/>
          <w:sz w:val="20"/>
          <w:szCs w:val="20"/>
        </w:rPr>
        <w:t xml:space="preserve"> XL?</w:t>
      </w:r>
    </w:p>
    <w:p w:rsidR="005C17F9" w:rsidRPr="00A24F04" w:rsidRDefault="00002391" w:rsidP="00BD4615">
      <w:pPr>
        <w:pStyle w:val="Akapitzlist"/>
        <w:spacing w:before="100"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Zamawiający</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wyraża</w:t>
      </w:r>
      <w:proofErr w:type="spellEnd"/>
      <w:r w:rsidR="002443DA" w:rsidRPr="00A24F04">
        <w:rPr>
          <w:rFonts w:asciiTheme="majorHAnsi" w:hAnsiTheme="majorHAnsi" w:cstheme="majorHAnsi"/>
          <w:b/>
          <w:bCs/>
          <w:sz w:val="20"/>
          <w:szCs w:val="20"/>
        </w:rPr>
        <w:t xml:space="preserve"> </w:t>
      </w:r>
      <w:proofErr w:type="spellStart"/>
      <w:r w:rsidR="002443DA" w:rsidRPr="00A24F04">
        <w:rPr>
          <w:rFonts w:asciiTheme="majorHAnsi" w:hAnsiTheme="majorHAnsi" w:cstheme="majorHAnsi"/>
          <w:b/>
          <w:bCs/>
          <w:sz w:val="20"/>
          <w:szCs w:val="20"/>
        </w:rPr>
        <w:t>zgodę</w:t>
      </w:r>
      <w:proofErr w:type="spellEnd"/>
      <w:r w:rsidR="002443DA" w:rsidRPr="00A24F04">
        <w:rPr>
          <w:rFonts w:asciiTheme="majorHAnsi" w:hAnsiTheme="majorHAnsi" w:cstheme="majorHAnsi"/>
          <w:b/>
          <w:bCs/>
          <w:sz w:val="20"/>
          <w:szCs w:val="20"/>
        </w:rPr>
        <w:t xml:space="preserve">.  </w:t>
      </w:r>
    </w:p>
    <w:p w:rsidR="00D352CD" w:rsidRPr="00A24F04" w:rsidRDefault="00D352CD" w:rsidP="00BD4615">
      <w:pPr>
        <w:pStyle w:val="Akapitzlist"/>
        <w:spacing w:before="100" w:after="100"/>
        <w:jc w:val="both"/>
        <w:rPr>
          <w:rFonts w:asciiTheme="majorHAnsi" w:hAnsiTheme="majorHAnsi" w:cstheme="majorHAnsi"/>
          <w:sz w:val="20"/>
          <w:szCs w:val="20"/>
        </w:rPr>
      </w:pPr>
    </w:p>
    <w:p w:rsidR="00D352CD" w:rsidRPr="00A24F04" w:rsidRDefault="00002391" w:rsidP="00BD4615">
      <w:pPr>
        <w:pStyle w:val="Akapitzlist"/>
        <w:numPr>
          <w:ilvl w:val="0"/>
          <w:numId w:val="1"/>
        </w:numPr>
        <w:spacing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XLI,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xml:space="preserve">. 2-9, </w:t>
      </w:r>
      <w:proofErr w:type="spellStart"/>
      <w:r w:rsidR="005C17F9" w:rsidRPr="00A24F04">
        <w:rPr>
          <w:rFonts w:asciiTheme="majorHAnsi" w:hAnsiTheme="majorHAnsi" w:cstheme="majorHAnsi"/>
          <w:b/>
          <w:bCs/>
          <w:sz w:val="20"/>
          <w:szCs w:val="20"/>
        </w:rPr>
        <w:t>poz</w:t>
      </w:r>
      <w:proofErr w:type="spellEnd"/>
      <w:r w:rsidR="005C17F9" w:rsidRPr="00A24F04">
        <w:rPr>
          <w:rFonts w:asciiTheme="majorHAnsi" w:hAnsiTheme="majorHAnsi" w:cstheme="majorHAnsi"/>
          <w:b/>
          <w:bCs/>
          <w:sz w:val="20"/>
          <w:szCs w:val="20"/>
        </w:rPr>
        <w:t>. 15-18,20</w:t>
      </w:r>
      <w:r w:rsidRPr="00A24F04">
        <w:rPr>
          <w:rFonts w:asciiTheme="majorHAnsi" w:hAnsiTheme="majorHAnsi" w:cstheme="majorHAnsi"/>
          <w:sz w:val="20"/>
          <w:szCs w:val="20"/>
        </w:rPr>
        <w:br/>
        <w:t xml:space="preserve"> </w:t>
      </w:r>
      <w:r w:rsidR="00D352CD"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iCs/>
          <w:sz w:val="20"/>
          <w:szCs w:val="20"/>
        </w:rPr>
        <w:t>Prosz</w:t>
      </w:r>
      <w:r w:rsidR="005C17F9" w:rsidRPr="00A24F04">
        <w:rPr>
          <w:rFonts w:asciiTheme="majorHAnsi" w:eastAsia="TimesNewRoman,Italic" w:hAnsiTheme="majorHAnsi" w:cstheme="majorHAnsi"/>
          <w:iCs/>
          <w:sz w:val="20"/>
          <w:szCs w:val="20"/>
        </w:rPr>
        <w:t>ę</w:t>
      </w:r>
      <w:proofErr w:type="spellEnd"/>
      <w:r w:rsidR="005C17F9" w:rsidRPr="00A24F04">
        <w:rPr>
          <w:rFonts w:asciiTheme="majorHAnsi" w:eastAsia="TimesNewRoman,Italic" w:hAnsiTheme="majorHAnsi" w:cstheme="majorHAnsi"/>
          <w:iCs/>
          <w:sz w:val="20"/>
          <w:szCs w:val="20"/>
        </w:rPr>
        <w:t xml:space="preserve"> </w:t>
      </w:r>
      <w:proofErr w:type="spellStart"/>
      <w:r w:rsidR="005C17F9" w:rsidRPr="00A24F04">
        <w:rPr>
          <w:rFonts w:asciiTheme="majorHAnsi" w:hAnsiTheme="majorHAnsi" w:cstheme="majorHAnsi"/>
          <w:iCs/>
          <w:sz w:val="20"/>
          <w:szCs w:val="20"/>
        </w:rPr>
        <w:t>Zamawiaj</w:t>
      </w:r>
      <w:r w:rsidR="005C17F9" w:rsidRPr="00A24F04">
        <w:rPr>
          <w:rFonts w:asciiTheme="majorHAnsi" w:eastAsia="TimesNewRoman,Italic" w:hAnsiTheme="majorHAnsi" w:cstheme="majorHAnsi"/>
          <w:iCs/>
          <w:sz w:val="20"/>
          <w:szCs w:val="20"/>
        </w:rPr>
        <w:t>ą</w:t>
      </w:r>
      <w:r w:rsidR="005C17F9" w:rsidRPr="00A24F04">
        <w:rPr>
          <w:rFonts w:asciiTheme="majorHAnsi" w:hAnsiTheme="majorHAnsi" w:cstheme="majorHAnsi"/>
          <w:iCs/>
          <w:sz w:val="20"/>
          <w:szCs w:val="20"/>
        </w:rPr>
        <w:t>cego</w:t>
      </w:r>
      <w:proofErr w:type="spellEnd"/>
      <w:r w:rsidR="005C17F9" w:rsidRPr="00A24F04">
        <w:rPr>
          <w:rFonts w:asciiTheme="majorHAnsi" w:hAnsiTheme="majorHAnsi" w:cstheme="majorHAnsi"/>
          <w:iCs/>
          <w:sz w:val="20"/>
          <w:szCs w:val="20"/>
        </w:rPr>
        <w:t xml:space="preserve"> o </w:t>
      </w:r>
      <w:proofErr w:type="spellStart"/>
      <w:r w:rsidR="005C17F9" w:rsidRPr="00A24F04">
        <w:rPr>
          <w:rFonts w:asciiTheme="majorHAnsi" w:hAnsiTheme="majorHAnsi" w:cstheme="majorHAnsi"/>
          <w:iCs/>
          <w:sz w:val="20"/>
          <w:szCs w:val="20"/>
        </w:rPr>
        <w:t>wydzielenie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sz w:val="20"/>
          <w:szCs w:val="20"/>
        </w:rPr>
        <w:t>poz</w:t>
      </w:r>
      <w:proofErr w:type="spellEnd"/>
      <w:r w:rsidR="005C17F9" w:rsidRPr="00A24F04">
        <w:rPr>
          <w:rFonts w:asciiTheme="majorHAnsi" w:hAnsiTheme="majorHAnsi" w:cstheme="majorHAnsi"/>
          <w:sz w:val="20"/>
          <w:szCs w:val="20"/>
        </w:rPr>
        <w:t xml:space="preserve">. 2-9, </w:t>
      </w:r>
      <w:proofErr w:type="spellStart"/>
      <w:r w:rsidR="005C17F9" w:rsidRPr="00A24F04">
        <w:rPr>
          <w:rFonts w:asciiTheme="majorHAnsi" w:hAnsiTheme="majorHAnsi" w:cstheme="majorHAnsi"/>
          <w:sz w:val="20"/>
          <w:szCs w:val="20"/>
        </w:rPr>
        <w:t>poz</w:t>
      </w:r>
      <w:proofErr w:type="spellEnd"/>
      <w:r w:rsidR="005C17F9" w:rsidRPr="00A24F04">
        <w:rPr>
          <w:rFonts w:asciiTheme="majorHAnsi" w:hAnsiTheme="majorHAnsi" w:cstheme="majorHAnsi"/>
          <w:sz w:val="20"/>
          <w:szCs w:val="20"/>
        </w:rPr>
        <w:t>. 15-18,20</w:t>
      </w:r>
      <w:r w:rsidR="005C17F9" w:rsidRPr="00A24F04">
        <w:rPr>
          <w:rFonts w:asciiTheme="majorHAnsi" w:hAnsiTheme="majorHAnsi" w:cstheme="majorHAnsi"/>
          <w:iCs/>
          <w:sz w:val="20"/>
          <w:szCs w:val="20"/>
        </w:rPr>
        <w:t xml:space="preserve"> z </w:t>
      </w:r>
      <w:proofErr w:type="spellStart"/>
      <w:r w:rsidR="005C17F9" w:rsidRPr="00A24F04">
        <w:rPr>
          <w:rFonts w:asciiTheme="majorHAnsi" w:hAnsiTheme="majorHAnsi" w:cstheme="majorHAnsi"/>
          <w:iCs/>
          <w:sz w:val="20"/>
          <w:szCs w:val="20"/>
        </w:rPr>
        <w:t>pakietu</w:t>
      </w:r>
      <w:proofErr w:type="spellEnd"/>
      <w:r w:rsidR="005C17F9" w:rsidRPr="00A24F04">
        <w:rPr>
          <w:rFonts w:asciiTheme="majorHAnsi" w:hAnsiTheme="majorHAnsi" w:cstheme="majorHAnsi"/>
          <w:iCs/>
          <w:sz w:val="20"/>
          <w:szCs w:val="20"/>
        </w:rPr>
        <w:t xml:space="preserve"> XLI. </w:t>
      </w:r>
      <w:proofErr w:type="spellStart"/>
      <w:r w:rsidR="005C17F9" w:rsidRPr="00A24F04">
        <w:rPr>
          <w:rFonts w:asciiTheme="majorHAnsi" w:hAnsiTheme="majorHAnsi" w:cstheme="majorHAnsi"/>
          <w:iCs/>
          <w:sz w:val="20"/>
          <w:szCs w:val="20"/>
        </w:rPr>
        <w:t>Podział</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pakietu</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zwi</w:t>
      </w:r>
      <w:r w:rsidR="005C17F9" w:rsidRPr="00A24F04">
        <w:rPr>
          <w:rFonts w:asciiTheme="majorHAnsi" w:eastAsia="TimesNewRoman,Italic" w:hAnsiTheme="majorHAnsi" w:cstheme="majorHAnsi"/>
          <w:iCs/>
          <w:sz w:val="20"/>
          <w:szCs w:val="20"/>
        </w:rPr>
        <w:t>ę</w:t>
      </w:r>
      <w:r w:rsidR="005C17F9" w:rsidRPr="00A24F04">
        <w:rPr>
          <w:rFonts w:asciiTheme="majorHAnsi" w:hAnsiTheme="majorHAnsi" w:cstheme="majorHAnsi"/>
          <w:iCs/>
          <w:sz w:val="20"/>
          <w:szCs w:val="20"/>
        </w:rPr>
        <w:t>kszy</w:t>
      </w:r>
      <w:proofErr w:type="spellEnd"/>
      <w:r w:rsidR="005C17F9" w:rsidRPr="00A24F04">
        <w:rPr>
          <w:rFonts w:asciiTheme="majorHAnsi" w:hAnsiTheme="majorHAnsi" w:cstheme="majorHAnsi"/>
          <w:iCs/>
          <w:sz w:val="20"/>
          <w:szCs w:val="20"/>
        </w:rPr>
        <w:t xml:space="preserve"> </w:t>
      </w:r>
      <w:r w:rsidRPr="00A24F04">
        <w:rPr>
          <w:rFonts w:asciiTheme="majorHAnsi" w:hAnsiTheme="majorHAnsi" w:cstheme="majorHAnsi"/>
          <w:iCs/>
          <w:sz w:val="20"/>
          <w:szCs w:val="20"/>
        </w:rPr>
        <w:br/>
        <w:t xml:space="preserve">  </w:t>
      </w:r>
      <w:proofErr w:type="spellStart"/>
      <w:r w:rsidR="005C17F9" w:rsidRPr="00A24F04">
        <w:rPr>
          <w:rFonts w:asciiTheme="majorHAnsi" w:hAnsiTheme="majorHAnsi" w:cstheme="majorHAnsi"/>
          <w:iCs/>
          <w:sz w:val="20"/>
          <w:szCs w:val="20"/>
        </w:rPr>
        <w:t>konkurencyjno</w:t>
      </w:r>
      <w:r w:rsidR="005C17F9" w:rsidRPr="00A24F04">
        <w:rPr>
          <w:rFonts w:asciiTheme="majorHAnsi" w:eastAsia="TimesNewRoman,Italic" w:hAnsiTheme="majorHAnsi" w:cstheme="majorHAnsi"/>
          <w:iCs/>
          <w:sz w:val="20"/>
          <w:szCs w:val="20"/>
        </w:rPr>
        <w:t>ść</w:t>
      </w:r>
      <w:proofErr w:type="spellEnd"/>
      <w:r w:rsidR="005C17F9" w:rsidRPr="00A24F04">
        <w:rPr>
          <w:rFonts w:asciiTheme="majorHAnsi" w:eastAsia="TimesNewRoman,Italic" w:hAnsiTheme="majorHAnsi" w:cstheme="majorHAnsi"/>
          <w:iCs/>
          <w:sz w:val="20"/>
          <w:szCs w:val="20"/>
        </w:rPr>
        <w:t xml:space="preserve"> </w:t>
      </w:r>
      <w:proofErr w:type="spellStart"/>
      <w:r w:rsidR="005C17F9" w:rsidRPr="00A24F04">
        <w:rPr>
          <w:rFonts w:asciiTheme="majorHAnsi" w:hAnsiTheme="majorHAnsi" w:cstheme="majorHAnsi"/>
          <w:iCs/>
          <w:sz w:val="20"/>
          <w:szCs w:val="20"/>
        </w:rPr>
        <w:t>post</w:t>
      </w:r>
      <w:r w:rsidR="005C17F9" w:rsidRPr="00A24F04">
        <w:rPr>
          <w:rFonts w:asciiTheme="majorHAnsi" w:eastAsia="TimesNewRoman,Italic" w:hAnsiTheme="majorHAnsi" w:cstheme="majorHAnsi"/>
          <w:iCs/>
          <w:sz w:val="20"/>
          <w:szCs w:val="20"/>
        </w:rPr>
        <w:t>ę</w:t>
      </w:r>
      <w:r w:rsidR="005C17F9" w:rsidRPr="00A24F04">
        <w:rPr>
          <w:rFonts w:asciiTheme="majorHAnsi" w:hAnsiTheme="majorHAnsi" w:cstheme="majorHAnsi"/>
          <w:iCs/>
          <w:sz w:val="20"/>
          <w:szCs w:val="20"/>
        </w:rPr>
        <w:t>powania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umo</w:t>
      </w:r>
      <w:r w:rsidR="005C17F9" w:rsidRPr="00A24F04">
        <w:rPr>
          <w:rFonts w:asciiTheme="majorHAnsi" w:eastAsia="TimesNewRoman,Italic" w:hAnsiTheme="majorHAnsi" w:cstheme="majorHAnsi"/>
          <w:iCs/>
          <w:sz w:val="20"/>
          <w:szCs w:val="20"/>
        </w:rPr>
        <w:t>ż</w:t>
      </w:r>
      <w:r w:rsidR="005C17F9" w:rsidRPr="00A24F04">
        <w:rPr>
          <w:rFonts w:asciiTheme="majorHAnsi" w:hAnsiTheme="majorHAnsi" w:cstheme="majorHAnsi"/>
          <w:iCs/>
          <w:sz w:val="20"/>
          <w:szCs w:val="20"/>
        </w:rPr>
        <w:t>liwi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równie</w:t>
      </w:r>
      <w:r w:rsidR="005C17F9" w:rsidRPr="00A24F04">
        <w:rPr>
          <w:rFonts w:asciiTheme="majorHAnsi" w:eastAsia="TimesNewRoman,Italic" w:hAnsiTheme="majorHAnsi" w:cstheme="majorHAnsi"/>
          <w:iCs/>
          <w:sz w:val="20"/>
          <w:szCs w:val="20"/>
        </w:rPr>
        <w:t>ż</w:t>
      </w:r>
      <w:proofErr w:type="spellEnd"/>
      <w:r w:rsidR="005C17F9" w:rsidRPr="00A24F04">
        <w:rPr>
          <w:rFonts w:asciiTheme="majorHAnsi" w:eastAsia="TimesNewRoman,Italic" w:hAnsiTheme="majorHAnsi" w:cstheme="majorHAnsi"/>
          <w:iCs/>
          <w:sz w:val="20"/>
          <w:szCs w:val="20"/>
        </w:rPr>
        <w:t xml:space="preserve"> </w:t>
      </w:r>
      <w:proofErr w:type="spellStart"/>
      <w:r w:rsidR="005C17F9" w:rsidRPr="00A24F04">
        <w:rPr>
          <w:rFonts w:asciiTheme="majorHAnsi" w:hAnsiTheme="majorHAnsi" w:cstheme="majorHAnsi"/>
          <w:iCs/>
          <w:sz w:val="20"/>
          <w:szCs w:val="20"/>
        </w:rPr>
        <w:t>zło</w:t>
      </w:r>
      <w:r w:rsidR="005C17F9" w:rsidRPr="00A24F04">
        <w:rPr>
          <w:rFonts w:asciiTheme="majorHAnsi" w:eastAsia="TimesNewRoman,Italic" w:hAnsiTheme="majorHAnsi" w:cstheme="majorHAnsi"/>
          <w:iCs/>
          <w:sz w:val="20"/>
          <w:szCs w:val="20"/>
        </w:rPr>
        <w:t>ż</w:t>
      </w:r>
      <w:r w:rsidR="005C17F9" w:rsidRPr="00A24F04">
        <w:rPr>
          <w:rFonts w:asciiTheme="majorHAnsi" w:hAnsiTheme="majorHAnsi" w:cstheme="majorHAnsi"/>
          <w:iCs/>
          <w:sz w:val="20"/>
          <w:szCs w:val="20"/>
        </w:rPr>
        <w:t>enie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ofert</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wi</w:t>
      </w:r>
      <w:r w:rsidR="005C17F9" w:rsidRPr="00A24F04">
        <w:rPr>
          <w:rFonts w:asciiTheme="majorHAnsi" w:eastAsia="TimesNewRoman,Italic" w:hAnsiTheme="majorHAnsi" w:cstheme="majorHAnsi"/>
          <w:iCs/>
          <w:sz w:val="20"/>
          <w:szCs w:val="20"/>
        </w:rPr>
        <w:t>ę</w:t>
      </w:r>
      <w:r w:rsidR="005C17F9" w:rsidRPr="00A24F04">
        <w:rPr>
          <w:rFonts w:asciiTheme="majorHAnsi" w:hAnsiTheme="majorHAnsi" w:cstheme="majorHAnsi"/>
          <w:iCs/>
          <w:sz w:val="20"/>
          <w:szCs w:val="20"/>
        </w:rPr>
        <w:t>kszej</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liczbie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wykonawców</w:t>
      </w:r>
      <w:proofErr w:type="spellEnd"/>
      <w:r w:rsidR="005C17F9" w:rsidRPr="00A24F04">
        <w:rPr>
          <w:rFonts w:asciiTheme="majorHAnsi" w:hAnsiTheme="majorHAnsi" w:cstheme="majorHAnsi"/>
          <w:iCs/>
          <w:sz w:val="20"/>
          <w:szCs w:val="20"/>
        </w:rPr>
        <w:t xml:space="preserve"> </w:t>
      </w:r>
      <w:r w:rsidRPr="00A24F04">
        <w:rPr>
          <w:rFonts w:asciiTheme="majorHAnsi" w:hAnsiTheme="majorHAnsi" w:cstheme="majorHAnsi"/>
          <w:iCs/>
          <w:sz w:val="20"/>
          <w:szCs w:val="20"/>
        </w:rPr>
        <w:br/>
        <w:t xml:space="preserve">  </w:t>
      </w:r>
      <w:r w:rsidR="005C17F9" w:rsidRPr="00A24F04">
        <w:rPr>
          <w:rFonts w:asciiTheme="majorHAnsi" w:hAnsiTheme="majorHAnsi" w:cstheme="majorHAnsi"/>
          <w:iCs/>
          <w:sz w:val="20"/>
          <w:szCs w:val="20"/>
        </w:rPr>
        <w:t xml:space="preserve">a </w:t>
      </w:r>
      <w:proofErr w:type="spellStart"/>
      <w:r w:rsidR="005C17F9" w:rsidRPr="00A24F04">
        <w:rPr>
          <w:rFonts w:asciiTheme="majorHAnsi" w:hAnsiTheme="majorHAnsi" w:cstheme="majorHAnsi"/>
          <w:iCs/>
          <w:sz w:val="20"/>
          <w:szCs w:val="20"/>
        </w:rPr>
        <w:t>Pa</w:t>
      </w:r>
      <w:r w:rsidR="005C17F9" w:rsidRPr="00A24F04">
        <w:rPr>
          <w:rFonts w:asciiTheme="majorHAnsi" w:eastAsia="TimesNewRoman,Italic" w:hAnsiTheme="majorHAnsi" w:cstheme="majorHAnsi"/>
          <w:iCs/>
          <w:sz w:val="20"/>
          <w:szCs w:val="20"/>
        </w:rPr>
        <w:t>ń</w:t>
      </w:r>
      <w:r w:rsidR="005C17F9" w:rsidRPr="00A24F04">
        <w:rPr>
          <w:rFonts w:asciiTheme="majorHAnsi" w:hAnsiTheme="majorHAnsi" w:cstheme="majorHAnsi"/>
          <w:iCs/>
          <w:sz w:val="20"/>
          <w:szCs w:val="20"/>
        </w:rPr>
        <w:t>stwu</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pozyskanie</w:t>
      </w:r>
      <w:proofErr w:type="spellEnd"/>
      <w:r w:rsidR="005C17F9" w:rsidRPr="00A24F04">
        <w:rPr>
          <w:rFonts w:asciiTheme="majorHAnsi" w:eastAsia="TimesNewRoman,Italic" w:hAnsiTheme="majorHAnsi" w:cstheme="majorHAnsi"/>
          <w:iCs/>
          <w:sz w:val="20"/>
          <w:szCs w:val="20"/>
        </w:rPr>
        <w:t xml:space="preserve"> </w:t>
      </w:r>
      <w:proofErr w:type="spellStart"/>
      <w:r w:rsidR="005C17F9" w:rsidRPr="00A24F04">
        <w:rPr>
          <w:rFonts w:asciiTheme="majorHAnsi" w:hAnsiTheme="majorHAnsi" w:cstheme="majorHAnsi"/>
          <w:iCs/>
          <w:sz w:val="20"/>
          <w:szCs w:val="20"/>
        </w:rPr>
        <w:t>rzeczywi</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korzystnych</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ofert</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jako</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ciowych</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cenowych</w:t>
      </w:r>
      <w:proofErr w:type="spellEnd"/>
      <w:r w:rsidR="005C17F9" w:rsidRPr="00A24F04">
        <w:rPr>
          <w:rFonts w:asciiTheme="majorHAnsi" w:hAnsiTheme="majorHAnsi" w:cstheme="majorHAnsi"/>
          <w:iCs/>
          <w:sz w:val="20"/>
          <w:szCs w:val="20"/>
        </w:rPr>
        <w:t xml:space="preserve">. Bez </w:t>
      </w:r>
      <w:proofErr w:type="spellStart"/>
      <w:r w:rsidR="005C17F9" w:rsidRPr="00A24F04">
        <w:rPr>
          <w:rFonts w:asciiTheme="majorHAnsi" w:hAnsiTheme="majorHAnsi" w:cstheme="majorHAnsi"/>
          <w:iCs/>
          <w:sz w:val="20"/>
          <w:szCs w:val="20"/>
        </w:rPr>
        <w:t>wydzielenia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tych</w:t>
      </w:r>
      <w:proofErr w:type="spellEnd"/>
      <w:r w:rsidR="005C17F9" w:rsidRPr="00A24F04">
        <w:rPr>
          <w:rFonts w:asciiTheme="majorHAnsi" w:hAnsiTheme="majorHAnsi" w:cstheme="majorHAnsi"/>
          <w:iCs/>
          <w:sz w:val="20"/>
          <w:szCs w:val="20"/>
        </w:rPr>
        <w:t xml:space="preserve"> </w:t>
      </w:r>
      <w:r w:rsidRPr="00A24F04">
        <w:rPr>
          <w:rFonts w:asciiTheme="majorHAnsi" w:hAnsiTheme="majorHAnsi" w:cstheme="majorHAnsi"/>
          <w:iCs/>
          <w:sz w:val="20"/>
          <w:szCs w:val="20"/>
        </w:rPr>
        <w:br/>
        <w:t xml:space="preserve">  </w:t>
      </w:r>
      <w:proofErr w:type="spellStart"/>
      <w:r w:rsidR="005C17F9" w:rsidRPr="00A24F04">
        <w:rPr>
          <w:rFonts w:asciiTheme="majorHAnsi" w:hAnsiTheme="majorHAnsi" w:cstheme="majorHAnsi"/>
          <w:iCs/>
          <w:sz w:val="20"/>
          <w:szCs w:val="20"/>
        </w:rPr>
        <w:t>pozycji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konkurencja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będzie</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ograniczona</w:t>
      </w:r>
      <w:proofErr w:type="spellEnd"/>
      <w:r w:rsidR="005C17F9" w:rsidRPr="00A24F04">
        <w:rPr>
          <w:rFonts w:asciiTheme="majorHAnsi" w:hAnsiTheme="majorHAnsi" w:cstheme="majorHAnsi"/>
          <w:iCs/>
          <w:sz w:val="20"/>
          <w:szCs w:val="20"/>
        </w:rPr>
        <w:t xml:space="preserve"> do </w:t>
      </w:r>
      <w:proofErr w:type="spellStart"/>
      <w:r w:rsidR="005C17F9" w:rsidRPr="00A24F04">
        <w:rPr>
          <w:rFonts w:asciiTheme="majorHAnsi" w:hAnsiTheme="majorHAnsi" w:cstheme="majorHAnsi"/>
          <w:iCs/>
          <w:sz w:val="20"/>
          <w:szCs w:val="20"/>
        </w:rPr>
        <w:t>kilku</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konkurentów</w:t>
      </w:r>
      <w:proofErr w:type="spellEnd"/>
      <w:r w:rsidR="005C17F9" w:rsidRPr="00A24F04">
        <w:rPr>
          <w:rFonts w:asciiTheme="majorHAnsi" w:hAnsiTheme="majorHAnsi" w:cstheme="majorHAnsi"/>
          <w:iCs/>
          <w:sz w:val="20"/>
          <w:szCs w:val="20"/>
        </w:rPr>
        <w:t xml:space="preserve">, a </w:t>
      </w:r>
      <w:proofErr w:type="spellStart"/>
      <w:r w:rsidR="005C17F9" w:rsidRPr="00A24F04">
        <w:rPr>
          <w:rFonts w:asciiTheme="majorHAnsi" w:hAnsiTheme="majorHAnsi" w:cstheme="majorHAnsi"/>
          <w:iCs/>
          <w:sz w:val="20"/>
          <w:szCs w:val="20"/>
        </w:rPr>
        <w:t>Zamawiaj</w:t>
      </w:r>
      <w:r w:rsidR="005C17F9" w:rsidRPr="00A24F04">
        <w:rPr>
          <w:rFonts w:asciiTheme="majorHAnsi" w:eastAsia="TimesNewRoman,Italic" w:hAnsiTheme="majorHAnsi" w:cstheme="majorHAnsi"/>
          <w:iCs/>
          <w:sz w:val="20"/>
          <w:szCs w:val="20"/>
        </w:rPr>
        <w:t>ą</w:t>
      </w:r>
      <w:r w:rsidR="005C17F9" w:rsidRPr="00A24F04">
        <w:rPr>
          <w:rFonts w:asciiTheme="majorHAnsi" w:hAnsiTheme="majorHAnsi" w:cstheme="majorHAnsi"/>
          <w:iCs/>
          <w:sz w:val="20"/>
          <w:szCs w:val="20"/>
        </w:rPr>
        <w:t>cy</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otrzyma</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wycen</w:t>
      </w:r>
      <w:r w:rsidR="005C17F9" w:rsidRPr="00A24F04">
        <w:rPr>
          <w:rFonts w:asciiTheme="majorHAnsi" w:eastAsia="TimesNewRoman,Italic" w:hAnsiTheme="majorHAnsi" w:cstheme="majorHAnsi"/>
          <w:iCs/>
          <w:sz w:val="20"/>
          <w:szCs w:val="20"/>
        </w:rPr>
        <w:t>ę</w:t>
      </w:r>
      <w:proofErr w:type="spellEnd"/>
      <w:r w:rsidR="005C17F9" w:rsidRPr="00A24F04">
        <w:rPr>
          <w:rFonts w:asciiTheme="majorHAnsi" w:eastAsia="TimesNewRoman,Italic" w:hAnsiTheme="majorHAnsi" w:cstheme="majorHAnsi"/>
          <w:iCs/>
          <w:sz w:val="20"/>
          <w:szCs w:val="20"/>
        </w:rPr>
        <w:t xml:space="preserve"> </w:t>
      </w:r>
      <w:r w:rsidRPr="00A24F04">
        <w:rPr>
          <w:rFonts w:asciiTheme="majorHAnsi" w:eastAsia="TimesNewRoman,Italic" w:hAnsiTheme="majorHAnsi" w:cstheme="majorHAnsi"/>
          <w:iCs/>
          <w:sz w:val="20"/>
          <w:szCs w:val="20"/>
        </w:rPr>
        <w:br/>
        <w:t xml:space="preserve">  </w:t>
      </w:r>
      <w:r w:rsidR="005C17F9" w:rsidRPr="00A24F04">
        <w:rPr>
          <w:rFonts w:asciiTheme="majorHAnsi" w:hAnsiTheme="majorHAnsi" w:cstheme="majorHAnsi"/>
          <w:iCs/>
          <w:sz w:val="20"/>
          <w:szCs w:val="20"/>
        </w:rPr>
        <w:t xml:space="preserve">o </w:t>
      </w:r>
      <w:proofErr w:type="spellStart"/>
      <w:r w:rsidR="005C17F9" w:rsidRPr="00A24F04">
        <w:rPr>
          <w:rFonts w:asciiTheme="majorHAnsi" w:hAnsiTheme="majorHAnsi" w:cstheme="majorHAnsi"/>
          <w:iCs/>
          <w:sz w:val="20"/>
          <w:szCs w:val="20"/>
        </w:rPr>
        <w:t>zawy</w:t>
      </w:r>
      <w:r w:rsidR="005C17F9" w:rsidRPr="00A24F04">
        <w:rPr>
          <w:rFonts w:asciiTheme="majorHAnsi" w:eastAsia="TimesNewRoman,Italic" w:hAnsiTheme="majorHAnsi" w:cstheme="majorHAnsi"/>
          <w:iCs/>
          <w:sz w:val="20"/>
          <w:szCs w:val="20"/>
        </w:rPr>
        <w:t>ż</w:t>
      </w:r>
      <w:r w:rsidR="005C17F9" w:rsidRPr="00A24F04">
        <w:rPr>
          <w:rFonts w:asciiTheme="majorHAnsi" w:hAnsiTheme="majorHAnsi" w:cstheme="majorHAnsi"/>
          <w:iCs/>
          <w:sz w:val="20"/>
          <w:szCs w:val="20"/>
        </w:rPr>
        <w:t>onej</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warto</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w:t>
      </w:r>
      <w:proofErr w:type="spellEnd"/>
      <w:r w:rsidR="005C17F9" w:rsidRPr="00A24F04">
        <w:rPr>
          <w:rFonts w:asciiTheme="majorHAnsi" w:hAnsiTheme="majorHAnsi" w:cstheme="majorHAnsi"/>
          <w:iCs/>
          <w:sz w:val="20"/>
          <w:szCs w:val="20"/>
        </w:rPr>
        <w:t xml:space="preserve"> w </w:t>
      </w:r>
      <w:proofErr w:type="spellStart"/>
      <w:r w:rsidR="005C17F9" w:rsidRPr="00A24F04">
        <w:rPr>
          <w:rFonts w:asciiTheme="majorHAnsi" w:hAnsiTheme="majorHAnsi" w:cstheme="majorHAnsi"/>
          <w:iCs/>
          <w:sz w:val="20"/>
          <w:szCs w:val="20"/>
        </w:rPr>
        <w:t>stosunku</w:t>
      </w:r>
      <w:proofErr w:type="spellEnd"/>
      <w:r w:rsidR="005C17F9" w:rsidRPr="00A24F04">
        <w:rPr>
          <w:rFonts w:asciiTheme="majorHAnsi" w:hAnsiTheme="majorHAnsi" w:cstheme="majorHAnsi"/>
          <w:iCs/>
          <w:sz w:val="20"/>
          <w:szCs w:val="20"/>
        </w:rPr>
        <w:t xml:space="preserve"> do </w:t>
      </w:r>
      <w:proofErr w:type="spellStart"/>
      <w:r w:rsidR="005C17F9" w:rsidRPr="00A24F04">
        <w:rPr>
          <w:rFonts w:asciiTheme="majorHAnsi" w:hAnsiTheme="majorHAnsi" w:cstheme="majorHAnsi"/>
          <w:iCs/>
          <w:sz w:val="20"/>
          <w:szCs w:val="20"/>
        </w:rPr>
        <w:t>warto</w:t>
      </w:r>
      <w:r w:rsidR="005C17F9" w:rsidRPr="00A24F04">
        <w:rPr>
          <w:rFonts w:asciiTheme="majorHAnsi" w:eastAsia="TimesNewRoman,Italic" w:hAnsiTheme="majorHAnsi" w:cstheme="majorHAnsi"/>
          <w:iCs/>
          <w:sz w:val="20"/>
          <w:szCs w:val="20"/>
        </w:rPr>
        <w:t>ś</w:t>
      </w:r>
      <w:r w:rsidR="005C17F9" w:rsidRPr="00A24F04">
        <w:rPr>
          <w:rFonts w:asciiTheme="majorHAnsi" w:hAnsiTheme="majorHAnsi" w:cstheme="majorHAnsi"/>
          <w:iCs/>
          <w:sz w:val="20"/>
          <w:szCs w:val="20"/>
        </w:rPr>
        <w:t>ci</w:t>
      </w:r>
      <w:proofErr w:type="spellEnd"/>
      <w:r w:rsidR="005C17F9" w:rsidRPr="00A24F04">
        <w:rPr>
          <w:rFonts w:asciiTheme="majorHAnsi" w:hAnsiTheme="majorHAnsi" w:cstheme="majorHAnsi"/>
          <w:iCs/>
          <w:sz w:val="20"/>
          <w:szCs w:val="20"/>
        </w:rPr>
        <w:t xml:space="preserve"> </w:t>
      </w:r>
      <w:proofErr w:type="spellStart"/>
      <w:r w:rsidR="005C17F9" w:rsidRPr="00A24F04">
        <w:rPr>
          <w:rFonts w:asciiTheme="majorHAnsi" w:hAnsiTheme="majorHAnsi" w:cstheme="majorHAnsi"/>
          <w:iCs/>
          <w:sz w:val="20"/>
          <w:szCs w:val="20"/>
        </w:rPr>
        <w:t>rynkowej</w:t>
      </w:r>
      <w:proofErr w:type="spellEnd"/>
      <w:r w:rsidR="005C17F9" w:rsidRPr="00A24F04">
        <w:rPr>
          <w:rFonts w:asciiTheme="majorHAnsi" w:hAnsiTheme="majorHAnsi" w:cstheme="majorHAnsi"/>
          <w:iCs/>
          <w:sz w:val="20"/>
          <w:szCs w:val="20"/>
        </w:rPr>
        <w:t>.</w:t>
      </w:r>
    </w:p>
    <w:p w:rsidR="005C17F9" w:rsidRPr="00A24F04" w:rsidRDefault="00002391" w:rsidP="00BD4615">
      <w:pPr>
        <w:pStyle w:val="Akapitzlist"/>
        <w:spacing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Pakiet</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dopuszcza</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składanie</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ofert</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na</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poszczególne</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pozycje</w:t>
      </w:r>
      <w:proofErr w:type="spellEnd"/>
      <w:r w:rsidR="00BA0416" w:rsidRPr="00A24F04">
        <w:rPr>
          <w:rFonts w:asciiTheme="majorHAnsi" w:hAnsiTheme="majorHAnsi" w:cstheme="majorHAnsi"/>
          <w:b/>
          <w:bCs/>
          <w:sz w:val="20"/>
          <w:szCs w:val="20"/>
        </w:rPr>
        <w:t xml:space="preserve">. </w:t>
      </w:r>
    </w:p>
    <w:p w:rsidR="00D352CD" w:rsidRPr="00A24F04" w:rsidRDefault="00D352CD" w:rsidP="00BD4615">
      <w:pPr>
        <w:pStyle w:val="Akapitzlist"/>
        <w:jc w:val="both"/>
        <w:rPr>
          <w:rFonts w:asciiTheme="majorHAnsi" w:hAnsiTheme="majorHAnsi" w:cstheme="majorHAnsi"/>
          <w:sz w:val="20"/>
          <w:szCs w:val="20"/>
        </w:rPr>
      </w:pPr>
    </w:p>
    <w:p w:rsidR="005C17F9"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XLI, poz.2</w:t>
      </w:r>
      <w:r w:rsidR="00D352CD" w:rsidRPr="00A24F04">
        <w:rPr>
          <w:rFonts w:asciiTheme="majorHAnsi" w:hAnsiTheme="majorHAnsi" w:cstheme="majorHAnsi"/>
          <w:b/>
          <w:bCs/>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75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160A8C" w:rsidRPr="00A24F04" w:rsidRDefault="00002391" w:rsidP="00BD4615">
      <w:pPr>
        <w:spacing w:before="100" w:after="0" w:line="276" w:lineRule="auto"/>
        <w:ind w:left="708"/>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BA0416" w:rsidRPr="00A24F04">
        <w:rPr>
          <w:rFonts w:asciiTheme="majorHAnsi" w:hAnsiTheme="majorHAnsi" w:cstheme="majorHAnsi"/>
          <w:b/>
          <w:bCs/>
          <w:sz w:val="20"/>
          <w:szCs w:val="20"/>
        </w:rPr>
        <w:t xml:space="preserve"> Zamawiający nie wyraża zgody. </w:t>
      </w:r>
    </w:p>
    <w:p w:rsidR="005C17F9" w:rsidRPr="00A24F04" w:rsidRDefault="005C17F9" w:rsidP="00BD4615">
      <w:pPr>
        <w:spacing w:before="100" w:after="100" w:line="276" w:lineRule="auto"/>
        <w:jc w:val="both"/>
        <w:rPr>
          <w:rFonts w:asciiTheme="majorHAnsi" w:hAnsiTheme="majorHAnsi" w:cstheme="majorHAnsi"/>
          <w:sz w:val="20"/>
          <w:szCs w:val="20"/>
        </w:rPr>
      </w:pPr>
    </w:p>
    <w:p w:rsidR="00D352CD"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XLI</w:t>
      </w:r>
      <w:r w:rsidR="00D352CD" w:rsidRPr="00A24F04">
        <w:rPr>
          <w:rFonts w:asciiTheme="majorHAnsi" w:hAnsiTheme="majorHAnsi" w:cstheme="majorHAnsi"/>
          <w:b/>
          <w:bCs/>
          <w:sz w:val="20"/>
          <w:szCs w:val="20"/>
        </w:rPr>
        <w:t>, poz.3-4</w:t>
      </w:r>
      <w:r w:rsidR="00D352CD"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100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w:t>
      </w:r>
      <w:r w:rsidR="00D352CD" w:rsidRPr="00A24F04">
        <w:rPr>
          <w:rFonts w:asciiTheme="majorHAnsi" w:hAnsiTheme="majorHAnsi" w:cstheme="majorHAnsi"/>
          <w:sz w:val="20"/>
          <w:szCs w:val="20"/>
        </w:rPr>
        <w:t>iem</w:t>
      </w:r>
      <w:proofErr w:type="spellEnd"/>
      <w:r w:rsidR="00D352CD" w:rsidRPr="00A24F04">
        <w:rPr>
          <w:rFonts w:asciiTheme="majorHAnsi" w:hAnsiTheme="majorHAnsi" w:cstheme="majorHAnsi"/>
          <w:sz w:val="20"/>
          <w:szCs w:val="20"/>
        </w:rPr>
        <w:t xml:space="preserve"> w </w:t>
      </w:r>
      <w:proofErr w:type="spellStart"/>
      <w:r w:rsidR="00D352CD" w:rsidRPr="00A24F04">
        <w:rPr>
          <w:rFonts w:asciiTheme="majorHAnsi" w:hAnsiTheme="majorHAnsi" w:cstheme="majorHAnsi"/>
          <w:sz w:val="20"/>
          <w:szCs w:val="20"/>
        </w:rPr>
        <w:t>górę</w:t>
      </w:r>
      <w:proofErr w:type="spellEnd"/>
      <w:r w:rsidR="00D352CD" w:rsidRPr="00A24F04">
        <w:rPr>
          <w:rFonts w:asciiTheme="majorHAnsi" w:hAnsiTheme="majorHAnsi" w:cstheme="majorHAnsi"/>
          <w:sz w:val="20"/>
          <w:szCs w:val="20"/>
        </w:rPr>
        <w:t xml:space="preserve"> do </w:t>
      </w:r>
      <w:proofErr w:type="spellStart"/>
      <w:r w:rsidR="00D352CD" w:rsidRPr="00A24F04">
        <w:rPr>
          <w:rFonts w:asciiTheme="majorHAnsi" w:hAnsiTheme="majorHAnsi" w:cstheme="majorHAnsi"/>
          <w:sz w:val="20"/>
          <w:szCs w:val="20"/>
        </w:rPr>
        <w:t>pełnych</w:t>
      </w:r>
      <w:proofErr w:type="spellEnd"/>
      <w:r w:rsidR="00D352CD" w:rsidRPr="00A24F04">
        <w:rPr>
          <w:rFonts w:asciiTheme="majorHAnsi" w:hAnsiTheme="majorHAnsi" w:cstheme="majorHAnsi"/>
          <w:sz w:val="20"/>
          <w:szCs w:val="20"/>
        </w:rPr>
        <w:t xml:space="preserve"> </w:t>
      </w:r>
      <w:proofErr w:type="spellStart"/>
      <w:r w:rsidR="00D352CD" w:rsidRPr="00A24F04">
        <w:rPr>
          <w:rFonts w:asciiTheme="majorHAnsi" w:hAnsiTheme="majorHAnsi" w:cstheme="majorHAnsi"/>
          <w:sz w:val="20"/>
          <w:szCs w:val="20"/>
        </w:rPr>
        <w:t>opakowań</w:t>
      </w:r>
      <w:proofErr w:type="spellEnd"/>
      <w:r w:rsidR="00D352CD" w:rsidRPr="00A24F04">
        <w:rPr>
          <w:rFonts w:asciiTheme="majorHAnsi" w:hAnsiTheme="majorHAnsi" w:cstheme="majorHAnsi"/>
          <w:sz w:val="20"/>
          <w:szCs w:val="20"/>
        </w:rPr>
        <w:t>.</w:t>
      </w:r>
    </w:p>
    <w:p w:rsidR="00160A8C" w:rsidRPr="00A24F04" w:rsidRDefault="00002391" w:rsidP="00BD4615">
      <w:pPr>
        <w:spacing w:before="100" w:after="0" w:line="276" w:lineRule="auto"/>
        <w:ind w:left="708"/>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60A8C" w:rsidRPr="00A24F04">
        <w:rPr>
          <w:rFonts w:asciiTheme="majorHAnsi" w:hAnsiTheme="majorHAnsi" w:cstheme="majorHAnsi"/>
          <w:b/>
          <w:bCs/>
          <w:sz w:val="20"/>
          <w:szCs w:val="20"/>
        </w:rPr>
        <w:t>Odpowiedź:</w:t>
      </w:r>
      <w:r w:rsidR="00BA0416" w:rsidRPr="00A24F04">
        <w:rPr>
          <w:rFonts w:asciiTheme="majorHAnsi" w:hAnsiTheme="majorHAnsi" w:cstheme="majorHAnsi"/>
          <w:b/>
          <w:bCs/>
          <w:sz w:val="20"/>
          <w:szCs w:val="20"/>
        </w:rPr>
        <w:t xml:space="preserve"> Zamawiający wyraża zgodę. </w:t>
      </w:r>
    </w:p>
    <w:p w:rsidR="005C17F9" w:rsidRPr="00A24F04" w:rsidRDefault="005C17F9" w:rsidP="00BD4615">
      <w:pPr>
        <w:spacing w:before="100" w:after="100" w:line="276" w:lineRule="auto"/>
        <w:jc w:val="both"/>
        <w:rPr>
          <w:rFonts w:asciiTheme="majorHAnsi" w:hAnsiTheme="majorHAnsi" w:cstheme="majorHAnsi"/>
          <w:sz w:val="20"/>
          <w:szCs w:val="20"/>
        </w:rPr>
      </w:pPr>
    </w:p>
    <w:p w:rsidR="00D352CD" w:rsidRPr="00A24F04" w:rsidRDefault="00002391" w:rsidP="00BD4615">
      <w:pPr>
        <w:pStyle w:val="Akapitzlist"/>
        <w:numPr>
          <w:ilvl w:val="0"/>
          <w:numId w:val="1"/>
        </w:numPr>
        <w:spacing w:before="100" w:after="0"/>
        <w:ind w:hanging="436"/>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5C17F9" w:rsidRPr="00A24F04">
        <w:rPr>
          <w:rFonts w:asciiTheme="majorHAnsi" w:hAnsiTheme="majorHAnsi" w:cstheme="majorHAnsi"/>
          <w:b/>
          <w:bCs/>
          <w:sz w:val="20"/>
          <w:szCs w:val="20"/>
        </w:rPr>
        <w:t>Pakiet</w:t>
      </w:r>
      <w:proofErr w:type="spellEnd"/>
      <w:r w:rsidR="005C17F9" w:rsidRPr="00A24F04">
        <w:rPr>
          <w:rFonts w:asciiTheme="majorHAnsi" w:hAnsiTheme="majorHAnsi" w:cstheme="majorHAnsi"/>
          <w:b/>
          <w:bCs/>
          <w:sz w:val="20"/>
          <w:szCs w:val="20"/>
        </w:rPr>
        <w:t xml:space="preserve"> XLI, poz.15,20</w:t>
      </w:r>
      <w:r w:rsidR="00D352CD" w:rsidRPr="00A24F04">
        <w:rPr>
          <w:rFonts w:asciiTheme="majorHAnsi" w:hAnsiTheme="majorHAnsi" w:cstheme="majorHAnsi"/>
          <w:b/>
          <w:bCs/>
          <w:sz w:val="20"/>
          <w:szCs w:val="20"/>
        </w:rPr>
        <w:t xml:space="preserve"> </w:t>
      </w:r>
      <w:r w:rsidRPr="00A24F04">
        <w:rPr>
          <w:rFonts w:asciiTheme="majorHAnsi" w:hAnsiTheme="majorHAnsi" w:cstheme="majorHAnsi"/>
          <w:b/>
          <w:bCs/>
          <w:sz w:val="20"/>
          <w:szCs w:val="20"/>
        </w:rPr>
        <w:br/>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Prosimy</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Zamawiającego</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opuszczenie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wyceny</w:t>
      </w:r>
      <w:proofErr w:type="spellEnd"/>
      <w:r w:rsidR="005C17F9" w:rsidRPr="00A24F04">
        <w:rPr>
          <w:rFonts w:asciiTheme="majorHAnsi" w:hAnsiTheme="majorHAnsi" w:cstheme="majorHAnsi"/>
          <w:sz w:val="20"/>
          <w:szCs w:val="20"/>
        </w:rPr>
        <w:t xml:space="preserve"> za </w:t>
      </w:r>
      <w:proofErr w:type="spellStart"/>
      <w:r w:rsidR="005C17F9" w:rsidRPr="00A24F04">
        <w:rPr>
          <w:rFonts w:asciiTheme="majorHAnsi" w:hAnsiTheme="majorHAnsi" w:cstheme="majorHAnsi"/>
          <w:sz w:val="20"/>
          <w:szCs w:val="20"/>
        </w:rPr>
        <w:t>najmniejsze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opakowanie</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handlowe</w:t>
      </w:r>
      <w:proofErr w:type="spellEnd"/>
      <w:r w:rsidR="005C17F9" w:rsidRPr="00A24F04">
        <w:rPr>
          <w:rFonts w:asciiTheme="majorHAnsi" w:hAnsiTheme="majorHAnsi" w:cstheme="majorHAnsi"/>
          <w:sz w:val="20"/>
          <w:szCs w:val="20"/>
        </w:rPr>
        <w:t xml:space="preserve"> 50 </w:t>
      </w:r>
      <w:proofErr w:type="spellStart"/>
      <w:r w:rsidR="005C17F9" w:rsidRPr="00A24F04">
        <w:rPr>
          <w:rFonts w:asciiTheme="majorHAnsi" w:hAnsiTheme="majorHAnsi" w:cstheme="majorHAnsi"/>
          <w:sz w:val="20"/>
          <w:szCs w:val="20"/>
        </w:rPr>
        <w:t>szt</w:t>
      </w:r>
      <w:proofErr w:type="spellEnd"/>
      <w:r w:rsidR="005C17F9"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C17F9" w:rsidRPr="00A24F04">
        <w:rPr>
          <w:rFonts w:asciiTheme="majorHAnsi" w:hAnsiTheme="majorHAnsi" w:cstheme="majorHAnsi"/>
          <w:sz w:val="20"/>
          <w:szCs w:val="20"/>
        </w:rPr>
        <w:t xml:space="preserve">z </w:t>
      </w:r>
      <w:r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przeliczeniem</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ilości</w:t>
      </w:r>
      <w:proofErr w:type="spellEnd"/>
      <w:r w:rsidR="005C17F9" w:rsidRPr="00A24F04">
        <w:rPr>
          <w:rFonts w:asciiTheme="majorHAnsi" w:hAnsiTheme="majorHAnsi" w:cstheme="majorHAnsi"/>
          <w:sz w:val="20"/>
          <w:szCs w:val="20"/>
        </w:rPr>
        <w:t xml:space="preserve"> z </w:t>
      </w:r>
      <w:proofErr w:type="spellStart"/>
      <w:r w:rsidR="005C17F9" w:rsidRPr="00A24F04">
        <w:rPr>
          <w:rFonts w:asciiTheme="majorHAnsi" w:hAnsiTheme="majorHAnsi" w:cstheme="majorHAnsi"/>
          <w:sz w:val="20"/>
          <w:szCs w:val="20"/>
        </w:rPr>
        <w:t>zaokrągleniem</w:t>
      </w:r>
      <w:proofErr w:type="spellEnd"/>
      <w:r w:rsidR="005C17F9" w:rsidRPr="00A24F04">
        <w:rPr>
          <w:rFonts w:asciiTheme="majorHAnsi" w:hAnsiTheme="majorHAnsi" w:cstheme="majorHAnsi"/>
          <w:sz w:val="20"/>
          <w:szCs w:val="20"/>
        </w:rPr>
        <w:t xml:space="preserve"> w </w:t>
      </w:r>
      <w:proofErr w:type="spellStart"/>
      <w:r w:rsidR="005C17F9" w:rsidRPr="00A24F04">
        <w:rPr>
          <w:rFonts w:asciiTheme="majorHAnsi" w:hAnsiTheme="majorHAnsi" w:cstheme="majorHAnsi"/>
          <w:sz w:val="20"/>
          <w:szCs w:val="20"/>
        </w:rPr>
        <w:t>górę</w:t>
      </w:r>
      <w:proofErr w:type="spellEnd"/>
      <w:r w:rsidR="005C17F9" w:rsidRPr="00A24F04">
        <w:rPr>
          <w:rFonts w:asciiTheme="majorHAnsi" w:hAnsiTheme="majorHAnsi" w:cstheme="majorHAnsi"/>
          <w:sz w:val="20"/>
          <w:szCs w:val="20"/>
        </w:rPr>
        <w:t xml:space="preserve"> do </w:t>
      </w:r>
      <w:proofErr w:type="spellStart"/>
      <w:r w:rsidR="005C17F9" w:rsidRPr="00A24F04">
        <w:rPr>
          <w:rFonts w:asciiTheme="majorHAnsi" w:hAnsiTheme="majorHAnsi" w:cstheme="majorHAnsi"/>
          <w:sz w:val="20"/>
          <w:szCs w:val="20"/>
        </w:rPr>
        <w:t>pełnych</w:t>
      </w:r>
      <w:proofErr w:type="spellEnd"/>
      <w:r w:rsidR="005C17F9" w:rsidRPr="00A24F04">
        <w:rPr>
          <w:rFonts w:asciiTheme="majorHAnsi" w:hAnsiTheme="majorHAnsi" w:cstheme="majorHAnsi"/>
          <w:sz w:val="20"/>
          <w:szCs w:val="20"/>
        </w:rPr>
        <w:t xml:space="preserve"> </w:t>
      </w:r>
      <w:proofErr w:type="spellStart"/>
      <w:r w:rsidR="005C17F9" w:rsidRPr="00A24F04">
        <w:rPr>
          <w:rFonts w:asciiTheme="majorHAnsi" w:hAnsiTheme="majorHAnsi" w:cstheme="majorHAnsi"/>
          <w:sz w:val="20"/>
          <w:szCs w:val="20"/>
        </w:rPr>
        <w:t>opakowań</w:t>
      </w:r>
      <w:proofErr w:type="spellEnd"/>
      <w:r w:rsidR="005C17F9" w:rsidRPr="00A24F04">
        <w:rPr>
          <w:rFonts w:asciiTheme="majorHAnsi" w:hAnsiTheme="majorHAnsi" w:cstheme="majorHAnsi"/>
          <w:sz w:val="20"/>
          <w:szCs w:val="20"/>
        </w:rPr>
        <w:t>.</w:t>
      </w:r>
    </w:p>
    <w:p w:rsidR="005C17F9" w:rsidRPr="00A24F04" w:rsidRDefault="00002391" w:rsidP="00A25553">
      <w:pPr>
        <w:pStyle w:val="Akapitzlist"/>
        <w:spacing w:before="100" w:after="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160A8C" w:rsidRPr="00A24F04">
        <w:rPr>
          <w:rFonts w:asciiTheme="majorHAnsi" w:hAnsiTheme="majorHAnsi" w:cstheme="majorHAnsi"/>
          <w:b/>
          <w:bCs/>
          <w:sz w:val="20"/>
          <w:szCs w:val="20"/>
        </w:rPr>
        <w:t>Odpowiedź</w:t>
      </w:r>
      <w:proofErr w:type="spellEnd"/>
      <w:r w:rsidR="00160A8C" w:rsidRPr="00A24F04">
        <w:rPr>
          <w:rFonts w:asciiTheme="majorHAnsi" w:hAnsiTheme="majorHAnsi" w:cstheme="majorHAnsi"/>
          <w:b/>
          <w:bCs/>
          <w:sz w:val="20"/>
          <w:szCs w:val="20"/>
        </w:rPr>
        <w:t>:</w:t>
      </w:r>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Zamawiający</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nie</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wyraża</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zgody</w:t>
      </w:r>
      <w:proofErr w:type="spellEnd"/>
      <w:r w:rsidR="00BA0416" w:rsidRPr="00A24F04">
        <w:rPr>
          <w:rFonts w:asciiTheme="majorHAnsi" w:hAnsiTheme="majorHAnsi" w:cstheme="majorHAnsi"/>
          <w:b/>
          <w:bCs/>
          <w:sz w:val="20"/>
          <w:szCs w:val="20"/>
        </w:rPr>
        <w:t>.</w:t>
      </w:r>
    </w:p>
    <w:p w:rsidR="00D352CD" w:rsidRPr="00A24F04" w:rsidRDefault="00002391" w:rsidP="00BD4615">
      <w:pPr>
        <w:pStyle w:val="Teksttreci0"/>
        <w:numPr>
          <w:ilvl w:val="0"/>
          <w:numId w:val="1"/>
        </w:numPr>
        <w:shd w:val="clear" w:color="auto" w:fill="auto"/>
        <w:spacing w:after="0" w:line="276" w:lineRule="auto"/>
        <w:rPr>
          <w:rFonts w:asciiTheme="majorHAnsi" w:hAnsiTheme="majorHAnsi" w:cstheme="majorHAnsi"/>
          <w:b/>
          <w:bCs/>
          <w:sz w:val="20"/>
          <w:szCs w:val="20"/>
        </w:rPr>
      </w:pPr>
      <w:bookmarkStart w:id="17" w:name="_Hlk6923125"/>
      <w:r w:rsidRPr="00A24F04">
        <w:rPr>
          <w:rFonts w:asciiTheme="majorHAnsi" w:hAnsiTheme="majorHAnsi" w:cstheme="majorHAnsi"/>
          <w:b/>
          <w:sz w:val="20"/>
          <w:szCs w:val="20"/>
        </w:rPr>
        <w:lastRenderedPageBreak/>
        <w:t xml:space="preserve">  </w:t>
      </w:r>
      <w:r w:rsidR="0022772B" w:rsidRPr="00A24F04">
        <w:rPr>
          <w:rFonts w:asciiTheme="majorHAnsi" w:hAnsiTheme="majorHAnsi" w:cstheme="majorHAnsi"/>
          <w:b/>
          <w:sz w:val="20"/>
          <w:szCs w:val="20"/>
        </w:rPr>
        <w:t xml:space="preserve">Pakiet XLI poz. 7 </w:t>
      </w:r>
      <w:r w:rsidRPr="00A24F04">
        <w:rPr>
          <w:rFonts w:asciiTheme="majorHAnsi" w:hAnsiTheme="majorHAnsi" w:cstheme="majorHAnsi"/>
          <w:b/>
          <w:sz w:val="20"/>
          <w:szCs w:val="20"/>
        </w:rPr>
        <w:br/>
        <w:t xml:space="preserve">                </w:t>
      </w:r>
      <w:r w:rsidR="0022772B" w:rsidRPr="00A24F04">
        <w:rPr>
          <w:rFonts w:asciiTheme="majorHAnsi" w:hAnsiTheme="majorHAnsi" w:cstheme="majorHAnsi"/>
          <w:b/>
          <w:sz w:val="20"/>
          <w:szCs w:val="20"/>
        </w:rPr>
        <w:t xml:space="preserve"> </w:t>
      </w:r>
      <w:bookmarkEnd w:id="17"/>
      <w:r w:rsidR="0022772B" w:rsidRPr="00A24F04">
        <w:rPr>
          <w:rFonts w:asciiTheme="majorHAnsi" w:hAnsiTheme="majorHAnsi" w:cstheme="majorHAnsi"/>
          <w:sz w:val="20"/>
          <w:szCs w:val="20"/>
        </w:rPr>
        <w:t>Czy Zamawiający dopuści worek kolor czarny?</w:t>
      </w:r>
      <w:r w:rsidR="0022772B" w:rsidRPr="00A24F04">
        <w:rPr>
          <w:rFonts w:asciiTheme="majorHAnsi" w:hAnsiTheme="majorHAnsi" w:cstheme="majorHAnsi"/>
          <w:b/>
          <w:bCs/>
          <w:sz w:val="20"/>
          <w:szCs w:val="20"/>
        </w:rPr>
        <w:t xml:space="preserve">  </w:t>
      </w:r>
    </w:p>
    <w:p w:rsidR="0022772B" w:rsidRPr="00A24F04" w:rsidRDefault="00002391" w:rsidP="00BD4615">
      <w:pPr>
        <w:pStyle w:val="Teksttreci0"/>
        <w:shd w:val="clear" w:color="auto" w:fill="auto"/>
        <w:spacing w:after="0" w:line="276" w:lineRule="auto"/>
        <w:ind w:left="300" w:firstLine="0"/>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22772B" w:rsidRPr="00A24F04">
        <w:rPr>
          <w:rFonts w:asciiTheme="majorHAnsi" w:hAnsiTheme="majorHAnsi" w:cstheme="majorHAnsi"/>
          <w:b/>
          <w:bCs/>
          <w:sz w:val="20"/>
          <w:szCs w:val="20"/>
        </w:rPr>
        <w:t>Odpowiedź:</w:t>
      </w:r>
      <w:r w:rsidR="00BA0416" w:rsidRPr="00A24F04">
        <w:rPr>
          <w:rFonts w:asciiTheme="majorHAnsi" w:hAnsiTheme="majorHAnsi" w:cstheme="majorHAnsi"/>
          <w:b/>
          <w:bCs/>
          <w:sz w:val="20"/>
          <w:szCs w:val="20"/>
        </w:rPr>
        <w:t xml:space="preserve"> Zamawiający nie wyraża zgody. </w:t>
      </w:r>
    </w:p>
    <w:p w:rsidR="00D352CD" w:rsidRPr="00A24F04" w:rsidRDefault="00D352CD" w:rsidP="00BD4615">
      <w:pPr>
        <w:pStyle w:val="Teksttreci0"/>
        <w:shd w:val="clear" w:color="auto" w:fill="auto"/>
        <w:spacing w:after="0" w:line="276" w:lineRule="auto"/>
        <w:ind w:left="300" w:firstLine="0"/>
        <w:rPr>
          <w:rFonts w:asciiTheme="majorHAnsi" w:hAnsiTheme="majorHAnsi" w:cstheme="majorHAnsi"/>
          <w:b/>
          <w:bCs/>
          <w:sz w:val="20"/>
          <w:szCs w:val="20"/>
        </w:rPr>
      </w:pPr>
    </w:p>
    <w:p w:rsidR="0022772B" w:rsidRPr="00A24F04" w:rsidRDefault="00002391" w:rsidP="00BD4615">
      <w:pPr>
        <w:pStyle w:val="Akapitzlist"/>
        <w:numPr>
          <w:ilvl w:val="0"/>
          <w:numId w:val="1"/>
        </w:numPr>
        <w:spacing w:before="240" w:after="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D352CD" w:rsidRPr="00A24F04">
        <w:rPr>
          <w:rFonts w:asciiTheme="majorHAnsi" w:hAnsiTheme="majorHAnsi" w:cstheme="majorHAnsi"/>
          <w:b/>
          <w:sz w:val="20"/>
          <w:szCs w:val="20"/>
        </w:rPr>
        <w:t>P</w:t>
      </w:r>
      <w:r w:rsidR="0022772B" w:rsidRPr="00A24F04">
        <w:rPr>
          <w:rFonts w:asciiTheme="majorHAnsi" w:hAnsiTheme="majorHAnsi" w:cstheme="majorHAnsi"/>
          <w:b/>
          <w:sz w:val="20"/>
          <w:szCs w:val="20"/>
        </w:rPr>
        <w:t>akiet</w:t>
      </w:r>
      <w:proofErr w:type="spellEnd"/>
      <w:r w:rsidR="0022772B" w:rsidRPr="00A24F04">
        <w:rPr>
          <w:rFonts w:asciiTheme="majorHAnsi" w:hAnsiTheme="majorHAnsi" w:cstheme="majorHAnsi"/>
          <w:b/>
          <w:sz w:val="20"/>
          <w:szCs w:val="20"/>
        </w:rPr>
        <w:t xml:space="preserve"> XLI </w:t>
      </w:r>
      <w:proofErr w:type="spellStart"/>
      <w:r w:rsidR="0022772B" w:rsidRPr="00A24F04">
        <w:rPr>
          <w:rFonts w:asciiTheme="majorHAnsi" w:hAnsiTheme="majorHAnsi" w:cstheme="majorHAnsi"/>
          <w:b/>
          <w:sz w:val="20"/>
          <w:szCs w:val="20"/>
        </w:rPr>
        <w:t>poz</w:t>
      </w:r>
      <w:proofErr w:type="spellEnd"/>
      <w:r w:rsidR="0022772B" w:rsidRPr="00A24F04">
        <w:rPr>
          <w:rFonts w:asciiTheme="majorHAnsi" w:hAnsiTheme="majorHAnsi" w:cstheme="majorHAnsi"/>
          <w:b/>
          <w:sz w:val="20"/>
          <w:szCs w:val="20"/>
        </w:rPr>
        <w:t>. 20</w:t>
      </w:r>
      <w:r w:rsidR="00D352CD"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22772B" w:rsidRPr="00A24F04">
        <w:rPr>
          <w:rFonts w:asciiTheme="majorHAnsi" w:hAnsiTheme="majorHAnsi" w:cstheme="majorHAnsi"/>
          <w:bCs/>
          <w:sz w:val="20"/>
          <w:szCs w:val="20"/>
        </w:rPr>
        <w:t>Czy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Zamawiający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dopuści</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pojemność</w:t>
      </w:r>
      <w:proofErr w:type="spellEnd"/>
      <w:r w:rsidR="0022772B" w:rsidRPr="00A24F04">
        <w:rPr>
          <w:rFonts w:asciiTheme="majorHAnsi" w:hAnsiTheme="majorHAnsi" w:cstheme="majorHAnsi"/>
          <w:bCs/>
          <w:sz w:val="20"/>
          <w:szCs w:val="20"/>
        </w:rPr>
        <w:t xml:space="preserve"> 1500 ml? </w:t>
      </w:r>
    </w:p>
    <w:p w:rsidR="0022772B" w:rsidRPr="00A24F04" w:rsidRDefault="0022772B" w:rsidP="00BD4615">
      <w:pPr>
        <w:spacing w:before="240" w:after="0" w:line="276" w:lineRule="auto"/>
        <w:jc w:val="both"/>
        <w:rPr>
          <w:rFonts w:asciiTheme="majorHAnsi" w:hAnsiTheme="majorHAnsi" w:cstheme="majorHAnsi"/>
          <w:b/>
          <w:bCs/>
          <w:sz w:val="20"/>
          <w:szCs w:val="20"/>
        </w:rPr>
      </w:pPr>
      <w:r w:rsidRPr="00A24F04">
        <w:rPr>
          <w:rFonts w:asciiTheme="majorHAnsi" w:hAnsiTheme="majorHAnsi" w:cstheme="majorHAnsi"/>
          <w:bCs/>
          <w:sz w:val="20"/>
          <w:szCs w:val="20"/>
        </w:rPr>
        <w:t xml:space="preserve">       </w:t>
      </w:r>
      <w:r w:rsidR="00002391" w:rsidRPr="00A24F04">
        <w:rPr>
          <w:rFonts w:asciiTheme="majorHAnsi" w:hAnsiTheme="majorHAnsi" w:cstheme="majorHAnsi"/>
          <w:bCs/>
          <w:sz w:val="20"/>
          <w:szCs w:val="20"/>
        </w:rPr>
        <w:t xml:space="preserve">          </w:t>
      </w:r>
      <w:r w:rsidRPr="00A24F04">
        <w:rPr>
          <w:rFonts w:asciiTheme="majorHAnsi" w:hAnsiTheme="majorHAnsi" w:cstheme="majorHAnsi"/>
          <w:b/>
          <w:bCs/>
          <w:sz w:val="20"/>
          <w:szCs w:val="20"/>
        </w:rPr>
        <w:t>Odpowiedź:</w:t>
      </w:r>
      <w:r w:rsidR="00BA0416" w:rsidRPr="00A24F04">
        <w:rPr>
          <w:rFonts w:asciiTheme="majorHAnsi" w:hAnsiTheme="majorHAnsi" w:cstheme="majorHAnsi"/>
          <w:b/>
          <w:bCs/>
          <w:sz w:val="20"/>
          <w:szCs w:val="20"/>
        </w:rPr>
        <w:t xml:space="preserve"> Tak, Zamawiający wyraża zgodę. </w:t>
      </w:r>
    </w:p>
    <w:p w:rsidR="00D352CD" w:rsidRPr="00A24F04" w:rsidRDefault="00D352CD" w:rsidP="00BD4615">
      <w:pPr>
        <w:spacing w:before="240" w:line="276" w:lineRule="auto"/>
        <w:jc w:val="both"/>
        <w:rPr>
          <w:rFonts w:asciiTheme="majorHAnsi" w:hAnsiTheme="majorHAnsi" w:cstheme="majorHAnsi"/>
          <w:b/>
          <w:bCs/>
          <w:sz w:val="20"/>
          <w:szCs w:val="20"/>
        </w:rPr>
      </w:pPr>
    </w:p>
    <w:p w:rsidR="00D352CD" w:rsidRPr="00A24F04" w:rsidRDefault="00002391" w:rsidP="00BD4615">
      <w:pPr>
        <w:pStyle w:val="Akapitzlist"/>
        <w:numPr>
          <w:ilvl w:val="0"/>
          <w:numId w:val="1"/>
        </w:numPr>
        <w:spacing w:before="240" w:after="0"/>
        <w:ind w:left="426" w:hanging="142"/>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D352CD" w:rsidRPr="00A24F04">
        <w:rPr>
          <w:rFonts w:asciiTheme="majorHAnsi" w:hAnsiTheme="majorHAnsi" w:cstheme="majorHAnsi"/>
          <w:b/>
          <w:sz w:val="20"/>
          <w:szCs w:val="20"/>
        </w:rPr>
        <w:t>P</w:t>
      </w:r>
      <w:r w:rsidR="0022772B" w:rsidRPr="00A24F04">
        <w:rPr>
          <w:rFonts w:asciiTheme="majorHAnsi" w:hAnsiTheme="majorHAnsi" w:cstheme="majorHAnsi"/>
          <w:b/>
          <w:sz w:val="20"/>
          <w:szCs w:val="20"/>
        </w:rPr>
        <w:t>akiet</w:t>
      </w:r>
      <w:proofErr w:type="spellEnd"/>
      <w:r w:rsidR="0022772B" w:rsidRPr="00A24F04">
        <w:rPr>
          <w:rFonts w:asciiTheme="majorHAnsi" w:hAnsiTheme="majorHAnsi" w:cstheme="majorHAnsi"/>
          <w:b/>
          <w:sz w:val="20"/>
          <w:szCs w:val="20"/>
        </w:rPr>
        <w:t xml:space="preserve"> XLI </w:t>
      </w:r>
      <w:proofErr w:type="spellStart"/>
      <w:r w:rsidR="0022772B" w:rsidRPr="00A24F04">
        <w:rPr>
          <w:rFonts w:asciiTheme="majorHAnsi" w:hAnsiTheme="majorHAnsi" w:cstheme="majorHAnsi"/>
          <w:b/>
          <w:sz w:val="20"/>
          <w:szCs w:val="20"/>
        </w:rPr>
        <w:t>poz</w:t>
      </w:r>
      <w:proofErr w:type="spellEnd"/>
      <w:r w:rsidR="0022772B" w:rsidRPr="00A24F04">
        <w:rPr>
          <w:rFonts w:asciiTheme="majorHAnsi" w:hAnsiTheme="majorHAnsi" w:cstheme="majorHAnsi"/>
          <w:b/>
          <w:sz w:val="20"/>
          <w:szCs w:val="20"/>
        </w:rPr>
        <w:t>. 21</w:t>
      </w:r>
      <w:r w:rsidRPr="00A24F04">
        <w:rPr>
          <w:rFonts w:asciiTheme="majorHAnsi" w:hAnsiTheme="majorHAnsi" w:cstheme="majorHAnsi"/>
          <w:b/>
          <w:sz w:val="20"/>
          <w:szCs w:val="20"/>
        </w:rPr>
        <w:br/>
        <w:t xml:space="preserve">       </w:t>
      </w:r>
      <w:r w:rsidR="00D352CD" w:rsidRPr="00A24F04">
        <w:rPr>
          <w:rFonts w:asciiTheme="majorHAnsi" w:hAnsiTheme="majorHAnsi" w:cstheme="majorHAnsi"/>
          <w:b/>
          <w:sz w:val="20"/>
          <w:szCs w:val="20"/>
        </w:rPr>
        <w:t xml:space="preserve"> </w:t>
      </w:r>
      <w:proofErr w:type="spellStart"/>
      <w:r w:rsidR="0022772B" w:rsidRPr="00A24F04">
        <w:rPr>
          <w:rFonts w:asciiTheme="majorHAnsi" w:hAnsiTheme="majorHAnsi" w:cstheme="majorHAnsi"/>
          <w:bCs/>
          <w:sz w:val="20"/>
          <w:szCs w:val="20"/>
        </w:rPr>
        <w:t>Czy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Zamawiający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dopuści</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wymiary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różniące</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się</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od</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podanych</w:t>
      </w:r>
      <w:proofErr w:type="spellEnd"/>
      <w:r w:rsidR="0022772B" w:rsidRPr="00A24F04">
        <w:rPr>
          <w:rFonts w:asciiTheme="majorHAnsi" w:hAnsiTheme="majorHAnsi" w:cstheme="majorHAnsi"/>
          <w:bCs/>
          <w:sz w:val="20"/>
          <w:szCs w:val="20"/>
        </w:rPr>
        <w:t xml:space="preserve"> 176x122mm  o ok. +/- 10%?</w:t>
      </w:r>
    </w:p>
    <w:p w:rsidR="0022772B" w:rsidRPr="00A24F04" w:rsidRDefault="00002391" w:rsidP="00BD4615">
      <w:pPr>
        <w:pStyle w:val="Akapitzlist"/>
        <w:spacing w:before="240" w:after="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proofErr w:type="spellStart"/>
      <w:r w:rsidR="0022772B" w:rsidRPr="00A24F04">
        <w:rPr>
          <w:rFonts w:asciiTheme="majorHAnsi" w:hAnsiTheme="majorHAnsi" w:cstheme="majorHAnsi"/>
          <w:b/>
          <w:bCs/>
          <w:sz w:val="20"/>
          <w:szCs w:val="20"/>
        </w:rPr>
        <w:t>Odpowiedź</w:t>
      </w:r>
      <w:proofErr w:type="spellEnd"/>
      <w:r w:rsidR="0022772B" w:rsidRPr="00A24F04">
        <w:rPr>
          <w:rFonts w:asciiTheme="majorHAnsi" w:hAnsiTheme="majorHAnsi" w:cstheme="majorHAnsi"/>
          <w:b/>
          <w:bCs/>
          <w:sz w:val="20"/>
          <w:szCs w:val="20"/>
        </w:rPr>
        <w:t>:</w:t>
      </w:r>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Zamawiający</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nie</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wyraża</w:t>
      </w:r>
      <w:proofErr w:type="spellEnd"/>
      <w:r w:rsidR="00BA0416" w:rsidRPr="00A24F04">
        <w:rPr>
          <w:rFonts w:asciiTheme="majorHAnsi" w:hAnsiTheme="majorHAnsi" w:cstheme="majorHAnsi"/>
          <w:b/>
          <w:bCs/>
          <w:sz w:val="20"/>
          <w:szCs w:val="20"/>
        </w:rPr>
        <w:t xml:space="preserve"> </w:t>
      </w:r>
      <w:proofErr w:type="spellStart"/>
      <w:r w:rsidR="00BA0416" w:rsidRPr="00A24F04">
        <w:rPr>
          <w:rFonts w:asciiTheme="majorHAnsi" w:hAnsiTheme="majorHAnsi" w:cstheme="majorHAnsi"/>
          <w:b/>
          <w:bCs/>
          <w:sz w:val="20"/>
          <w:szCs w:val="20"/>
        </w:rPr>
        <w:t>zgody</w:t>
      </w:r>
      <w:proofErr w:type="spellEnd"/>
      <w:r w:rsidR="00BA0416" w:rsidRPr="00A24F04">
        <w:rPr>
          <w:rFonts w:asciiTheme="majorHAnsi" w:hAnsiTheme="majorHAnsi" w:cstheme="majorHAnsi"/>
          <w:b/>
          <w:bCs/>
          <w:sz w:val="20"/>
          <w:szCs w:val="20"/>
        </w:rPr>
        <w:t xml:space="preserve">. </w:t>
      </w:r>
    </w:p>
    <w:p w:rsidR="00D352CD" w:rsidRPr="00A24F04" w:rsidRDefault="00D352CD" w:rsidP="00BD4615">
      <w:pPr>
        <w:pStyle w:val="Akapitzlist"/>
        <w:spacing w:before="240"/>
        <w:jc w:val="both"/>
        <w:rPr>
          <w:rFonts w:asciiTheme="majorHAnsi" w:hAnsiTheme="majorHAnsi" w:cstheme="majorHAnsi"/>
          <w:b/>
          <w:sz w:val="20"/>
          <w:szCs w:val="20"/>
        </w:rPr>
      </w:pPr>
    </w:p>
    <w:p w:rsidR="00430207" w:rsidRPr="00A24F04" w:rsidRDefault="00430207" w:rsidP="00BD4615">
      <w:pPr>
        <w:pStyle w:val="Akapitzlist"/>
        <w:spacing w:before="240"/>
        <w:jc w:val="both"/>
        <w:rPr>
          <w:rFonts w:asciiTheme="majorHAnsi" w:hAnsiTheme="majorHAnsi" w:cstheme="majorHAnsi"/>
          <w:b/>
          <w:sz w:val="20"/>
          <w:szCs w:val="20"/>
        </w:rPr>
      </w:pPr>
    </w:p>
    <w:p w:rsidR="0022772B" w:rsidRPr="00A24F04" w:rsidRDefault="00002391" w:rsidP="00BD4615">
      <w:pPr>
        <w:pStyle w:val="Akapitzlist"/>
        <w:numPr>
          <w:ilvl w:val="0"/>
          <w:numId w:val="1"/>
        </w:numPr>
        <w:spacing w:before="240" w:after="0"/>
        <w:ind w:left="284"/>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D352CD" w:rsidRPr="00A24F04">
        <w:rPr>
          <w:rFonts w:asciiTheme="majorHAnsi" w:hAnsiTheme="majorHAnsi" w:cstheme="majorHAnsi"/>
          <w:b/>
          <w:sz w:val="20"/>
          <w:szCs w:val="20"/>
        </w:rPr>
        <w:t>P</w:t>
      </w:r>
      <w:r w:rsidR="0022772B" w:rsidRPr="00A24F04">
        <w:rPr>
          <w:rFonts w:asciiTheme="majorHAnsi" w:hAnsiTheme="majorHAnsi" w:cstheme="majorHAnsi"/>
          <w:b/>
          <w:sz w:val="20"/>
          <w:szCs w:val="20"/>
        </w:rPr>
        <w:t>akiet</w:t>
      </w:r>
      <w:proofErr w:type="spellEnd"/>
      <w:r w:rsidR="0022772B" w:rsidRPr="00A24F04">
        <w:rPr>
          <w:rFonts w:asciiTheme="majorHAnsi" w:hAnsiTheme="majorHAnsi" w:cstheme="majorHAnsi"/>
          <w:b/>
          <w:sz w:val="20"/>
          <w:szCs w:val="20"/>
        </w:rPr>
        <w:t xml:space="preserve"> XLI </w:t>
      </w:r>
      <w:proofErr w:type="spellStart"/>
      <w:r w:rsidR="0022772B" w:rsidRPr="00A24F04">
        <w:rPr>
          <w:rFonts w:asciiTheme="majorHAnsi" w:hAnsiTheme="majorHAnsi" w:cstheme="majorHAnsi"/>
          <w:b/>
          <w:sz w:val="20"/>
          <w:szCs w:val="20"/>
        </w:rPr>
        <w:t>poz</w:t>
      </w:r>
      <w:proofErr w:type="spellEnd"/>
      <w:r w:rsidR="0022772B" w:rsidRPr="00A24F04">
        <w:rPr>
          <w:rFonts w:asciiTheme="majorHAnsi" w:hAnsiTheme="majorHAnsi" w:cstheme="majorHAnsi"/>
          <w:b/>
          <w:sz w:val="20"/>
          <w:szCs w:val="20"/>
        </w:rPr>
        <w:t>. 21</w:t>
      </w:r>
      <w:r w:rsidRPr="00A24F04">
        <w:rPr>
          <w:rFonts w:asciiTheme="majorHAnsi" w:hAnsiTheme="majorHAnsi" w:cstheme="majorHAnsi"/>
          <w:b/>
          <w:sz w:val="20"/>
          <w:szCs w:val="20"/>
        </w:rPr>
        <w:br/>
        <w:t xml:space="preserve">          </w:t>
      </w:r>
      <w:r w:rsidR="00D352CD" w:rsidRPr="00A24F04">
        <w:rPr>
          <w:rFonts w:asciiTheme="majorHAnsi" w:hAnsiTheme="majorHAnsi" w:cstheme="majorHAnsi"/>
          <w:b/>
          <w:sz w:val="20"/>
          <w:szCs w:val="20"/>
        </w:rPr>
        <w:t xml:space="preserve"> </w:t>
      </w:r>
      <w:proofErr w:type="spellStart"/>
      <w:r w:rsidR="0022772B" w:rsidRPr="00A24F04">
        <w:rPr>
          <w:rFonts w:asciiTheme="majorHAnsi" w:hAnsiTheme="majorHAnsi" w:cstheme="majorHAnsi"/>
          <w:bCs/>
          <w:sz w:val="20"/>
          <w:szCs w:val="20"/>
        </w:rPr>
        <w:t>Czy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Zamawiający</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dopuści</w:t>
      </w:r>
      <w:proofErr w:type="spellEnd"/>
      <w:r w:rsidR="0022772B" w:rsidRPr="00A24F04">
        <w:rPr>
          <w:rFonts w:asciiTheme="majorHAnsi" w:hAnsiTheme="majorHAnsi" w:cstheme="majorHAnsi"/>
          <w:bCs/>
          <w:sz w:val="20"/>
          <w:szCs w:val="20"/>
        </w:rPr>
        <w:t xml:space="preserve"> </w:t>
      </w:r>
      <w:proofErr w:type="spellStart"/>
      <w:r w:rsidR="0022772B" w:rsidRPr="00A24F04">
        <w:rPr>
          <w:rFonts w:asciiTheme="majorHAnsi" w:hAnsiTheme="majorHAnsi" w:cstheme="majorHAnsi"/>
          <w:bCs/>
          <w:sz w:val="20"/>
          <w:szCs w:val="20"/>
        </w:rPr>
        <w:t>powierzchnia</w:t>
      </w:r>
      <w:proofErr w:type="spellEnd"/>
      <w:r w:rsidR="0022772B" w:rsidRPr="00A24F04">
        <w:rPr>
          <w:rFonts w:asciiTheme="majorHAnsi" w:hAnsiTheme="majorHAnsi" w:cstheme="majorHAnsi"/>
          <w:bCs/>
          <w:sz w:val="20"/>
          <w:szCs w:val="20"/>
        </w:rPr>
        <w:t xml:space="preserve"> 108m2?</w:t>
      </w:r>
    </w:p>
    <w:p w:rsidR="0022772B" w:rsidRPr="00A24F04" w:rsidRDefault="0022772B" w:rsidP="00BD4615">
      <w:pPr>
        <w:spacing w:before="240" w:after="0" w:line="276" w:lineRule="auto"/>
        <w:jc w:val="both"/>
        <w:rPr>
          <w:rFonts w:asciiTheme="majorHAnsi" w:hAnsiTheme="majorHAnsi" w:cstheme="majorHAnsi"/>
          <w:b/>
          <w:bCs/>
          <w:sz w:val="20"/>
          <w:szCs w:val="20"/>
        </w:rPr>
      </w:pPr>
      <w:r w:rsidRPr="00A24F04">
        <w:rPr>
          <w:rFonts w:asciiTheme="majorHAnsi" w:hAnsiTheme="majorHAnsi" w:cstheme="majorHAnsi"/>
          <w:bCs/>
          <w:sz w:val="20"/>
          <w:szCs w:val="20"/>
        </w:rPr>
        <w:t xml:space="preserve"> </w:t>
      </w:r>
      <w:r w:rsidR="00D352CD" w:rsidRPr="00A24F04">
        <w:rPr>
          <w:rFonts w:asciiTheme="majorHAnsi" w:hAnsiTheme="majorHAnsi" w:cstheme="majorHAnsi"/>
          <w:bCs/>
          <w:sz w:val="20"/>
          <w:szCs w:val="20"/>
        </w:rPr>
        <w:t xml:space="preserve">    </w:t>
      </w:r>
      <w:r w:rsidR="00002391" w:rsidRPr="00A24F04">
        <w:rPr>
          <w:rFonts w:asciiTheme="majorHAnsi" w:hAnsiTheme="majorHAnsi" w:cstheme="majorHAnsi"/>
          <w:bCs/>
          <w:sz w:val="20"/>
          <w:szCs w:val="20"/>
        </w:rPr>
        <w:t xml:space="preserve">             </w:t>
      </w:r>
      <w:r w:rsidRPr="00A24F04">
        <w:rPr>
          <w:rFonts w:asciiTheme="majorHAnsi" w:hAnsiTheme="majorHAnsi" w:cstheme="majorHAnsi"/>
          <w:b/>
          <w:bCs/>
          <w:sz w:val="20"/>
          <w:szCs w:val="20"/>
        </w:rPr>
        <w:t>Odpowiedź:</w:t>
      </w:r>
      <w:r w:rsidR="000C1E63" w:rsidRPr="00A24F04">
        <w:rPr>
          <w:rFonts w:asciiTheme="majorHAnsi" w:hAnsiTheme="majorHAnsi" w:cstheme="majorHAnsi"/>
          <w:b/>
          <w:bCs/>
          <w:sz w:val="20"/>
          <w:szCs w:val="20"/>
        </w:rPr>
        <w:t xml:space="preserve"> Zamawiający nie wyraża zgody. </w:t>
      </w:r>
    </w:p>
    <w:p w:rsidR="00D352CD" w:rsidRPr="00A24F04" w:rsidRDefault="00D352CD" w:rsidP="00BD4615">
      <w:pPr>
        <w:spacing w:before="240" w:line="276" w:lineRule="auto"/>
        <w:jc w:val="both"/>
        <w:rPr>
          <w:rFonts w:asciiTheme="majorHAnsi" w:hAnsiTheme="majorHAnsi" w:cstheme="majorHAnsi"/>
          <w:bCs/>
          <w:sz w:val="20"/>
          <w:szCs w:val="20"/>
        </w:rPr>
      </w:pPr>
    </w:p>
    <w:p w:rsidR="0022772B" w:rsidRPr="00A24F04" w:rsidRDefault="0022772B" w:rsidP="00BD4615">
      <w:pPr>
        <w:spacing w:before="240" w:line="276" w:lineRule="auto"/>
        <w:jc w:val="both"/>
        <w:rPr>
          <w:rFonts w:asciiTheme="majorHAnsi" w:hAnsiTheme="majorHAnsi" w:cstheme="majorHAnsi"/>
          <w:bCs/>
          <w:sz w:val="20"/>
          <w:szCs w:val="20"/>
        </w:rPr>
      </w:pPr>
    </w:p>
    <w:p w:rsidR="000E3D6E" w:rsidRPr="00A24F04" w:rsidRDefault="00002391" w:rsidP="00BD4615">
      <w:pPr>
        <w:pStyle w:val="Akapitzlist"/>
        <w:numPr>
          <w:ilvl w:val="0"/>
          <w:numId w:val="1"/>
        </w:numPr>
        <w:ind w:left="709" w:hanging="425"/>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0E3D6E" w:rsidRPr="00A24F04">
        <w:rPr>
          <w:rFonts w:asciiTheme="majorHAnsi" w:hAnsiTheme="majorHAnsi" w:cstheme="majorHAnsi"/>
          <w:sz w:val="20"/>
          <w:szCs w:val="20"/>
        </w:rPr>
        <w:t xml:space="preserve">SIWZ – pkt. 6.5  </w:t>
      </w:r>
      <w:proofErr w:type="spellStart"/>
      <w:r w:rsidR="000E3D6E" w:rsidRPr="00A24F04">
        <w:rPr>
          <w:rFonts w:asciiTheme="majorHAnsi" w:hAnsiTheme="majorHAnsi" w:cstheme="majorHAnsi"/>
          <w:sz w:val="20"/>
          <w:szCs w:val="20"/>
        </w:rPr>
        <w:t>ppkt</w:t>
      </w:r>
      <w:proofErr w:type="spellEnd"/>
      <w:r w:rsidR="000E3D6E" w:rsidRPr="00A24F04">
        <w:rPr>
          <w:rFonts w:asciiTheme="majorHAnsi" w:hAnsiTheme="majorHAnsi" w:cstheme="majorHAnsi"/>
          <w:sz w:val="20"/>
          <w:szCs w:val="20"/>
        </w:rPr>
        <w:t xml:space="preserve">. 5) - </w:t>
      </w:r>
      <w:proofErr w:type="spellStart"/>
      <w:r w:rsidR="000E3D6E" w:rsidRPr="00A24F04">
        <w:rPr>
          <w:rFonts w:asciiTheme="majorHAnsi" w:hAnsiTheme="majorHAnsi" w:cstheme="majorHAnsi"/>
          <w:sz w:val="20"/>
          <w:szCs w:val="20"/>
        </w:rPr>
        <w:t>grupa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kapitałowa</w:t>
      </w:r>
      <w:proofErr w:type="spellEnd"/>
      <w:r w:rsidR="00430207"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Prosimy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potwierdzenie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że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Zamawiający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uzna</w:t>
      </w:r>
      <w:proofErr w:type="spellEnd"/>
      <w:r w:rsidR="000E3D6E" w:rsidRPr="00A24F04">
        <w:rPr>
          <w:rFonts w:asciiTheme="majorHAnsi" w:hAnsiTheme="majorHAnsi" w:cstheme="majorHAnsi"/>
          <w:sz w:val="20"/>
          <w:szCs w:val="20"/>
        </w:rPr>
        <w:t xml:space="preserve"> za </w:t>
      </w:r>
      <w:proofErr w:type="spellStart"/>
      <w:r w:rsidR="000E3D6E" w:rsidRPr="00A24F04">
        <w:rPr>
          <w:rFonts w:asciiTheme="majorHAnsi" w:hAnsiTheme="majorHAnsi" w:cstheme="majorHAnsi"/>
          <w:sz w:val="20"/>
          <w:szCs w:val="20"/>
        </w:rPr>
        <w:t>spełniony</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wymóg</w:t>
      </w:r>
      <w:proofErr w:type="spellEnd"/>
      <w:r w:rsidR="000E3D6E" w:rsidRPr="00A24F04">
        <w:rPr>
          <w:rFonts w:asciiTheme="majorHAnsi" w:hAnsiTheme="majorHAnsi" w:cstheme="majorHAnsi"/>
          <w:sz w:val="20"/>
          <w:szCs w:val="20"/>
        </w:rPr>
        <w:t xml:space="preserve"> art. 24 </w:t>
      </w:r>
      <w:proofErr w:type="spellStart"/>
      <w:r w:rsidR="000E3D6E" w:rsidRPr="00A24F04">
        <w:rPr>
          <w:rFonts w:asciiTheme="majorHAnsi" w:hAnsiTheme="majorHAnsi" w:cstheme="majorHAnsi"/>
          <w:sz w:val="20"/>
          <w:szCs w:val="20"/>
        </w:rPr>
        <w:t>ust</w:t>
      </w:r>
      <w:proofErr w:type="spellEnd"/>
      <w:r w:rsidR="000E3D6E" w:rsidRPr="00A24F04">
        <w:rPr>
          <w:rFonts w:asciiTheme="majorHAnsi" w:hAnsiTheme="majorHAnsi" w:cstheme="majorHAnsi"/>
          <w:sz w:val="20"/>
          <w:szCs w:val="20"/>
        </w:rPr>
        <w:t xml:space="preserve">. 1 pkt 23 </w:t>
      </w:r>
      <w:proofErr w:type="spellStart"/>
      <w:r w:rsidR="000E3D6E" w:rsidRPr="00A24F04">
        <w:rPr>
          <w:rFonts w:asciiTheme="majorHAnsi" w:hAnsiTheme="majorHAnsi" w:cstheme="majorHAnsi"/>
          <w:sz w:val="20"/>
          <w:szCs w:val="20"/>
        </w:rPr>
        <w:t>ustawy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Pzp</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jeśli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u w:val="single"/>
        </w:rPr>
        <w:t>wykonawca</w:t>
      </w:r>
      <w:proofErr w:type="spellEnd"/>
      <w:r w:rsidR="000E3D6E" w:rsidRPr="00A24F04">
        <w:rPr>
          <w:rFonts w:asciiTheme="majorHAnsi" w:hAnsiTheme="majorHAnsi" w:cstheme="majorHAnsi"/>
          <w:sz w:val="20"/>
          <w:szCs w:val="20"/>
          <w:u w:val="single"/>
        </w:rPr>
        <w:t xml:space="preserve">, </w:t>
      </w:r>
      <w:proofErr w:type="spellStart"/>
      <w:r w:rsidR="000E3D6E" w:rsidRPr="00A24F04">
        <w:rPr>
          <w:rFonts w:asciiTheme="majorHAnsi" w:hAnsiTheme="majorHAnsi" w:cstheme="majorHAnsi"/>
          <w:sz w:val="20"/>
          <w:szCs w:val="20"/>
          <w:u w:val="single"/>
        </w:rPr>
        <w:t>który</w:t>
      </w:r>
      <w:proofErr w:type="spellEnd"/>
      <w:r w:rsidR="000E3D6E" w:rsidRPr="00A24F04">
        <w:rPr>
          <w:rFonts w:asciiTheme="majorHAnsi" w:hAnsiTheme="majorHAnsi" w:cstheme="majorHAnsi"/>
          <w:sz w:val="20"/>
          <w:szCs w:val="20"/>
          <w:u w:val="single"/>
        </w:rPr>
        <w:t xml:space="preserve"> </w:t>
      </w:r>
      <w:proofErr w:type="spellStart"/>
      <w:r w:rsidR="000E3D6E" w:rsidRPr="00A24F04">
        <w:rPr>
          <w:rFonts w:asciiTheme="majorHAnsi" w:hAnsiTheme="majorHAnsi" w:cstheme="majorHAnsi"/>
          <w:sz w:val="20"/>
          <w:szCs w:val="20"/>
          <w:u w:val="single"/>
        </w:rPr>
        <w:t>nie</w:t>
      </w:r>
      <w:proofErr w:type="spellEnd"/>
      <w:r w:rsidR="000E3D6E" w:rsidRPr="00A24F04">
        <w:rPr>
          <w:rFonts w:asciiTheme="majorHAnsi" w:hAnsiTheme="majorHAnsi" w:cstheme="majorHAnsi"/>
          <w:sz w:val="20"/>
          <w:szCs w:val="20"/>
          <w:u w:val="single"/>
        </w:rPr>
        <w:t xml:space="preserve"> </w:t>
      </w:r>
      <w:proofErr w:type="spellStart"/>
      <w:r w:rsidR="000E3D6E" w:rsidRPr="00A24F04">
        <w:rPr>
          <w:rFonts w:asciiTheme="majorHAnsi" w:hAnsiTheme="majorHAnsi" w:cstheme="majorHAnsi"/>
          <w:sz w:val="20"/>
          <w:szCs w:val="20"/>
          <w:u w:val="single"/>
        </w:rPr>
        <w:t>należy</w:t>
      </w:r>
      <w:proofErr w:type="spellEnd"/>
      <w:r w:rsidR="000E3D6E" w:rsidRPr="00A24F04">
        <w:rPr>
          <w:rFonts w:asciiTheme="majorHAnsi" w:hAnsiTheme="majorHAnsi" w:cstheme="majorHAnsi"/>
          <w:sz w:val="20"/>
          <w:szCs w:val="20"/>
          <w:u w:val="single"/>
        </w:rPr>
        <w:t xml:space="preserve"> do </w:t>
      </w:r>
      <w:proofErr w:type="spellStart"/>
      <w:r w:rsidR="000E3D6E" w:rsidRPr="00A24F04">
        <w:rPr>
          <w:rFonts w:asciiTheme="majorHAnsi" w:hAnsiTheme="majorHAnsi" w:cstheme="majorHAnsi"/>
          <w:sz w:val="20"/>
          <w:szCs w:val="20"/>
          <w:u w:val="single"/>
        </w:rPr>
        <w:t>żadnej</w:t>
      </w:r>
      <w:proofErr w:type="spellEnd"/>
      <w:r w:rsidR="000E3D6E" w:rsidRPr="00A24F04">
        <w:rPr>
          <w:rFonts w:asciiTheme="majorHAnsi" w:hAnsiTheme="majorHAnsi" w:cstheme="majorHAnsi"/>
          <w:sz w:val="20"/>
          <w:szCs w:val="20"/>
          <w:u w:val="single"/>
        </w:rPr>
        <w:t xml:space="preserve"> </w:t>
      </w:r>
      <w:proofErr w:type="spellStart"/>
      <w:r w:rsidR="000E3D6E" w:rsidRPr="00A24F04">
        <w:rPr>
          <w:rFonts w:asciiTheme="majorHAnsi" w:hAnsiTheme="majorHAnsi" w:cstheme="majorHAnsi"/>
          <w:sz w:val="20"/>
          <w:szCs w:val="20"/>
          <w:u w:val="single"/>
        </w:rPr>
        <w:t>grupy</w:t>
      </w:r>
      <w:proofErr w:type="spellEnd"/>
      <w:r w:rsidR="000E3D6E" w:rsidRPr="00A24F04">
        <w:rPr>
          <w:rFonts w:asciiTheme="majorHAnsi" w:hAnsiTheme="majorHAnsi" w:cstheme="majorHAnsi"/>
          <w:sz w:val="20"/>
          <w:szCs w:val="20"/>
          <w:u w:val="single"/>
        </w:rPr>
        <w:t xml:space="preserve"> </w:t>
      </w:r>
      <w:proofErr w:type="spellStart"/>
      <w:r w:rsidR="000E3D6E" w:rsidRPr="00A24F04">
        <w:rPr>
          <w:rFonts w:asciiTheme="majorHAnsi" w:hAnsiTheme="majorHAnsi" w:cstheme="majorHAnsi"/>
          <w:sz w:val="20"/>
          <w:szCs w:val="20"/>
          <w:u w:val="single"/>
        </w:rPr>
        <w:t>kapitałowej</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przedstawi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stosowne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oświadczenie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wraz</w:t>
      </w:r>
      <w:proofErr w:type="spellEnd"/>
      <w:r w:rsidR="000E3D6E" w:rsidRPr="00A24F04">
        <w:rPr>
          <w:rFonts w:asciiTheme="majorHAnsi" w:hAnsiTheme="majorHAnsi" w:cstheme="majorHAnsi"/>
          <w:sz w:val="20"/>
          <w:szCs w:val="20"/>
        </w:rPr>
        <w:t xml:space="preserve"> z </w:t>
      </w:r>
      <w:proofErr w:type="spellStart"/>
      <w:r w:rsidR="000E3D6E" w:rsidRPr="00A24F04">
        <w:rPr>
          <w:rFonts w:asciiTheme="majorHAnsi" w:hAnsiTheme="majorHAnsi" w:cstheme="majorHAnsi"/>
          <w:sz w:val="20"/>
          <w:szCs w:val="20"/>
        </w:rPr>
        <w:t>ofertą</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Zgodnie</w:t>
      </w:r>
      <w:proofErr w:type="spellEnd"/>
      <w:r w:rsidR="000E3D6E" w:rsidRPr="00A24F04">
        <w:rPr>
          <w:rFonts w:asciiTheme="majorHAnsi" w:hAnsiTheme="majorHAnsi" w:cstheme="majorHAnsi"/>
          <w:sz w:val="20"/>
          <w:szCs w:val="20"/>
        </w:rPr>
        <w:t xml:space="preserve"> z </w:t>
      </w:r>
      <w:proofErr w:type="spellStart"/>
      <w:r w:rsidR="000E3D6E" w:rsidRPr="00A24F04">
        <w:rPr>
          <w:rFonts w:asciiTheme="majorHAnsi" w:hAnsiTheme="majorHAnsi" w:cstheme="majorHAnsi"/>
          <w:sz w:val="20"/>
          <w:szCs w:val="20"/>
        </w:rPr>
        <w:t>interpretacją</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przepisów</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dotyczących</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nowelizacji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ustawy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Pzp</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zamieszczonej</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na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stronie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Urzędu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Zamówień</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Publicznych</w:t>
      </w:r>
      <w:proofErr w:type="spellEnd"/>
      <w:r w:rsidR="000E3D6E" w:rsidRPr="00A24F04">
        <w:rPr>
          <w:rFonts w:asciiTheme="majorHAnsi" w:hAnsiTheme="majorHAnsi" w:cstheme="majorHAnsi"/>
          <w:sz w:val="20"/>
          <w:szCs w:val="20"/>
        </w:rPr>
        <w:t xml:space="preserve"> - „</w:t>
      </w:r>
      <w:proofErr w:type="spellStart"/>
      <w:r w:rsidR="000E3D6E" w:rsidRPr="00A24F04">
        <w:rPr>
          <w:rFonts w:asciiTheme="majorHAnsi" w:hAnsiTheme="majorHAnsi" w:cstheme="majorHAnsi"/>
          <w:sz w:val="20"/>
          <w:szCs w:val="20"/>
        </w:rPr>
        <w:t>Zamawiający</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powinien</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przyjąć</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oświadczenie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wykonawcy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braku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przynależności</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jakiejkolwiek</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grupy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kapitałowej</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bądź</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przynależności</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grupy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kapitałowej</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złożone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wraz</w:t>
      </w:r>
      <w:proofErr w:type="spellEnd"/>
      <w:r w:rsidR="000E3D6E" w:rsidRPr="00A24F04">
        <w:rPr>
          <w:rFonts w:asciiTheme="majorHAnsi" w:hAnsiTheme="majorHAnsi" w:cstheme="majorHAnsi"/>
          <w:sz w:val="20"/>
          <w:szCs w:val="20"/>
        </w:rPr>
        <w:t xml:space="preserve"> z </w:t>
      </w:r>
      <w:proofErr w:type="spellStart"/>
      <w:r w:rsidR="000E3D6E" w:rsidRPr="00A24F04">
        <w:rPr>
          <w:rFonts w:asciiTheme="majorHAnsi" w:hAnsiTheme="majorHAnsi" w:cstheme="majorHAnsi"/>
          <w:sz w:val="20"/>
          <w:szCs w:val="20"/>
        </w:rPr>
        <w:t>ofertą</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sytuacji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gdy</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postępowaniu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złożono</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jedną</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ofertę</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lub</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wniosek</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dopuszczenie</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udziału</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postępowaniu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Oświadczenie</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braku</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przynależności</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grupy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kapitałowej</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złożone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wraz</w:t>
      </w:r>
      <w:proofErr w:type="spellEnd"/>
      <w:r w:rsidR="000E3D6E" w:rsidRPr="00A24F04">
        <w:rPr>
          <w:rFonts w:asciiTheme="majorHAnsi" w:hAnsiTheme="majorHAnsi" w:cstheme="majorHAnsi"/>
          <w:sz w:val="20"/>
          <w:szCs w:val="20"/>
        </w:rPr>
        <w:t xml:space="preserve"> z </w:t>
      </w:r>
      <w:proofErr w:type="spellStart"/>
      <w:r w:rsidR="000E3D6E" w:rsidRPr="00A24F04">
        <w:rPr>
          <w:rFonts w:asciiTheme="majorHAnsi" w:hAnsiTheme="majorHAnsi" w:cstheme="majorHAnsi"/>
          <w:sz w:val="20"/>
          <w:szCs w:val="20"/>
        </w:rPr>
        <w:t>ofertą</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niezależnie</w:t>
      </w:r>
      <w:proofErr w:type="spellEnd"/>
      <w:r w:rsidR="000E3D6E" w:rsidRPr="00A24F04">
        <w:rPr>
          <w:rFonts w:asciiTheme="majorHAnsi" w:hAnsiTheme="majorHAnsi" w:cstheme="majorHAnsi"/>
          <w:sz w:val="20"/>
          <w:szCs w:val="20"/>
        </w:rPr>
        <w:t xml:space="preserve"> od </w:t>
      </w:r>
      <w:proofErr w:type="spellStart"/>
      <w:r w:rsidR="000E3D6E" w:rsidRPr="00A24F04">
        <w:rPr>
          <w:rFonts w:asciiTheme="majorHAnsi" w:hAnsiTheme="majorHAnsi" w:cstheme="majorHAnsi"/>
          <w:sz w:val="20"/>
          <w:szCs w:val="20"/>
        </w:rPr>
        <w:t>ilości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ofert</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lub</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wniosków</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r w:rsidR="000E3D6E" w:rsidRPr="00A24F04">
        <w:rPr>
          <w:rFonts w:asciiTheme="majorHAnsi" w:hAnsiTheme="majorHAnsi" w:cstheme="majorHAnsi"/>
          <w:sz w:val="20"/>
          <w:szCs w:val="20"/>
        </w:rPr>
        <w:t xml:space="preserve">o </w:t>
      </w:r>
      <w:proofErr w:type="spellStart"/>
      <w:r w:rsidR="000E3D6E" w:rsidRPr="00A24F04">
        <w:rPr>
          <w:rFonts w:asciiTheme="majorHAnsi" w:hAnsiTheme="majorHAnsi" w:cstheme="majorHAnsi"/>
          <w:sz w:val="20"/>
          <w:szCs w:val="20"/>
        </w:rPr>
        <w:t>dopuszczenie</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udziału</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postępowaniu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również</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potwierdza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brak</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podstawy</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wykluczenia</w:t>
      </w:r>
      <w:proofErr w:type="spellEnd"/>
      <w:r w:rsidR="00DF00FB" w:rsidRPr="00A24F04">
        <w:rPr>
          <w:rFonts w:asciiTheme="majorHAnsi" w:hAnsiTheme="majorHAnsi" w:cstheme="majorHAnsi"/>
          <w:sz w:val="20"/>
          <w:szCs w:val="20"/>
        </w:rPr>
        <w:br/>
        <w:t xml:space="preserve"> </w:t>
      </w:r>
      <w:r w:rsidR="000E3D6E" w:rsidRPr="00A24F04">
        <w:rPr>
          <w:rFonts w:asciiTheme="majorHAnsi" w:hAnsiTheme="majorHAnsi" w:cstheme="majorHAnsi"/>
          <w:sz w:val="20"/>
          <w:szCs w:val="20"/>
        </w:rPr>
        <w:t xml:space="preserve"> z </w:t>
      </w:r>
      <w:proofErr w:type="spellStart"/>
      <w:r w:rsidR="000E3D6E" w:rsidRPr="00A24F04">
        <w:rPr>
          <w:rFonts w:asciiTheme="majorHAnsi" w:hAnsiTheme="majorHAnsi" w:cstheme="majorHAnsi"/>
          <w:sz w:val="20"/>
          <w:szCs w:val="20"/>
        </w:rPr>
        <w:t>postępowania</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której</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mowa</w:t>
      </w:r>
      <w:proofErr w:type="spellEnd"/>
      <w:r w:rsidR="000E3D6E" w:rsidRPr="00A24F04">
        <w:rPr>
          <w:rFonts w:asciiTheme="majorHAnsi" w:hAnsiTheme="majorHAnsi" w:cstheme="majorHAnsi"/>
          <w:sz w:val="20"/>
          <w:szCs w:val="20"/>
        </w:rPr>
        <w:t xml:space="preserve"> w art. 24 </w:t>
      </w:r>
      <w:proofErr w:type="spellStart"/>
      <w:r w:rsidR="000E3D6E" w:rsidRPr="00A24F04">
        <w:rPr>
          <w:rFonts w:asciiTheme="majorHAnsi" w:hAnsiTheme="majorHAnsi" w:cstheme="majorHAnsi"/>
          <w:sz w:val="20"/>
          <w:szCs w:val="20"/>
        </w:rPr>
        <w:t>ust</w:t>
      </w:r>
      <w:proofErr w:type="spellEnd"/>
      <w:r w:rsidR="000E3D6E" w:rsidRPr="00A24F04">
        <w:rPr>
          <w:rFonts w:asciiTheme="majorHAnsi" w:hAnsiTheme="majorHAnsi" w:cstheme="majorHAnsi"/>
          <w:sz w:val="20"/>
          <w:szCs w:val="20"/>
        </w:rPr>
        <w:t xml:space="preserve">. 1 pkt 23 </w:t>
      </w:r>
      <w:proofErr w:type="spellStart"/>
      <w:r w:rsidR="000E3D6E" w:rsidRPr="00A24F04">
        <w:rPr>
          <w:rFonts w:asciiTheme="majorHAnsi" w:hAnsiTheme="majorHAnsi" w:cstheme="majorHAnsi"/>
          <w:sz w:val="20"/>
          <w:szCs w:val="20"/>
        </w:rPr>
        <w:t>ustawy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Pzp</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Należy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jednak</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tym</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przypadku</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pamiętać</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że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jakakolwiek</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zmiana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sytuacji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wykonawcy</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toku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postępowania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włączenie</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grupy</w:t>
      </w:r>
      <w:proofErr w:type="spellEnd"/>
      <w:r w:rsidR="000E3D6E"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kapitałowej</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będzie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powodowała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obowiązek</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aktualizacji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takiego</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oświadczenia</w:t>
      </w:r>
      <w:proofErr w:type="spellEnd"/>
      <w:r w:rsidR="000E3D6E" w:rsidRPr="00A24F04">
        <w:rPr>
          <w:rFonts w:asciiTheme="majorHAnsi" w:hAnsiTheme="majorHAnsi" w:cstheme="majorHAnsi"/>
          <w:sz w:val="20"/>
          <w:szCs w:val="20"/>
        </w:rPr>
        <w:t xml:space="preserve"> po </w:t>
      </w:r>
      <w:proofErr w:type="spellStart"/>
      <w:r w:rsidR="000E3D6E" w:rsidRPr="00A24F04">
        <w:rPr>
          <w:rFonts w:asciiTheme="majorHAnsi" w:hAnsiTheme="majorHAnsi" w:cstheme="majorHAnsi"/>
          <w:sz w:val="20"/>
          <w:szCs w:val="20"/>
        </w:rPr>
        <w:t>stronie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wykonawcy</w:t>
      </w:r>
      <w:proofErr w:type="spellEnd"/>
      <w:r w:rsidR="000E3D6E" w:rsidRPr="00A24F04">
        <w:rPr>
          <w:rFonts w:asciiTheme="majorHAnsi" w:hAnsiTheme="majorHAnsi" w:cstheme="majorHAnsi"/>
          <w:sz w:val="20"/>
          <w:szCs w:val="20"/>
        </w:rPr>
        <w:t>”.</w:t>
      </w:r>
    </w:p>
    <w:p w:rsidR="000E3D6E" w:rsidRPr="00A24F04" w:rsidRDefault="000E3D6E" w:rsidP="00BD4615">
      <w:pPr>
        <w:spacing w:line="276" w:lineRule="auto"/>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DB045E" w:rsidRPr="00A24F04">
        <w:rPr>
          <w:rFonts w:asciiTheme="majorHAnsi" w:hAnsiTheme="majorHAnsi" w:cstheme="majorHAnsi"/>
          <w:b/>
          <w:bCs/>
          <w:sz w:val="20"/>
          <w:szCs w:val="20"/>
        </w:rPr>
        <w:t xml:space="preserve"> Zamawiający wyraża zgodę. </w:t>
      </w:r>
    </w:p>
    <w:p w:rsidR="00392552" w:rsidRPr="00A24F04" w:rsidRDefault="00392552" w:rsidP="00BD4615">
      <w:pPr>
        <w:spacing w:line="276" w:lineRule="auto"/>
        <w:rPr>
          <w:rFonts w:asciiTheme="majorHAnsi" w:hAnsiTheme="majorHAnsi" w:cstheme="majorHAnsi"/>
          <w:b/>
          <w:bCs/>
          <w:sz w:val="20"/>
          <w:szCs w:val="20"/>
        </w:rPr>
      </w:pPr>
    </w:p>
    <w:p w:rsidR="000E3D6E" w:rsidRPr="00A24F04" w:rsidRDefault="00DF00FB" w:rsidP="00BD4615">
      <w:pPr>
        <w:pStyle w:val="Akapitzlist"/>
        <w:numPr>
          <w:ilvl w:val="0"/>
          <w:numId w:val="1"/>
        </w:numPr>
        <w:spacing w:after="100" w:afterAutospacing="1"/>
        <w:ind w:left="567" w:hanging="283"/>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b/>
          <w:bCs/>
          <w:sz w:val="20"/>
          <w:szCs w:val="20"/>
        </w:rPr>
        <w:t>Pakiet</w:t>
      </w:r>
      <w:proofErr w:type="spellEnd"/>
      <w:r w:rsidR="000E3D6E" w:rsidRPr="00A24F04">
        <w:rPr>
          <w:rFonts w:asciiTheme="majorHAnsi" w:hAnsiTheme="majorHAnsi" w:cstheme="majorHAnsi"/>
          <w:b/>
          <w:bCs/>
          <w:sz w:val="20"/>
          <w:szCs w:val="20"/>
        </w:rPr>
        <w:t xml:space="preserve"> nr VI </w:t>
      </w:r>
      <w:proofErr w:type="spellStart"/>
      <w:r w:rsidR="000E3D6E" w:rsidRPr="00A24F04">
        <w:rPr>
          <w:rFonts w:asciiTheme="majorHAnsi" w:hAnsiTheme="majorHAnsi" w:cstheme="majorHAnsi"/>
          <w:b/>
          <w:bCs/>
          <w:sz w:val="20"/>
          <w:szCs w:val="20"/>
        </w:rPr>
        <w:t>poz</w:t>
      </w:r>
      <w:proofErr w:type="spellEnd"/>
      <w:r w:rsidR="000E3D6E" w:rsidRPr="00A24F04">
        <w:rPr>
          <w:rFonts w:asciiTheme="majorHAnsi" w:hAnsiTheme="majorHAnsi" w:cstheme="majorHAnsi"/>
          <w:b/>
          <w:bCs/>
          <w:sz w:val="20"/>
          <w:szCs w:val="20"/>
        </w:rPr>
        <w:t>. 1</w:t>
      </w:r>
      <w:r w:rsidR="00392552"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Prosimy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dopuszczenie</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ww</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pozycji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papieru</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rozmiarze</w:t>
      </w:r>
      <w:proofErr w:type="spellEnd"/>
      <w:r w:rsidR="000E3D6E" w:rsidRPr="00A24F04">
        <w:rPr>
          <w:rFonts w:asciiTheme="majorHAnsi" w:hAnsiTheme="majorHAnsi" w:cstheme="majorHAnsi"/>
          <w:sz w:val="20"/>
          <w:szCs w:val="20"/>
        </w:rPr>
        <w:t xml:space="preserve"> 112 x 100 mm x 150 </w:t>
      </w:r>
      <w:proofErr w:type="spellStart"/>
      <w:r w:rsidR="000E3D6E" w:rsidRPr="00A24F04">
        <w:rPr>
          <w:rFonts w:asciiTheme="majorHAnsi" w:hAnsiTheme="majorHAnsi" w:cstheme="majorHAnsi"/>
          <w:sz w:val="20"/>
          <w:szCs w:val="20"/>
        </w:rPr>
        <w:t>kartek</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składance</w:t>
      </w:r>
      <w:proofErr w:type="spellEnd"/>
      <w:r w:rsidRPr="00A24F04">
        <w:rPr>
          <w:rFonts w:asciiTheme="majorHAnsi" w:hAnsiTheme="majorHAnsi" w:cstheme="majorHAnsi"/>
          <w:sz w:val="20"/>
          <w:szCs w:val="20"/>
        </w:rPr>
        <w:br/>
        <w:t xml:space="preserve">    </w:t>
      </w:r>
      <w:r w:rsidR="000E3D6E" w:rsidRPr="00A24F04">
        <w:rPr>
          <w:rFonts w:asciiTheme="majorHAnsi" w:hAnsiTheme="majorHAnsi" w:cstheme="majorHAnsi"/>
          <w:sz w:val="20"/>
          <w:szCs w:val="20"/>
        </w:rPr>
        <w:t xml:space="preserve"> z </w:t>
      </w:r>
      <w:r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odpowiednim</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przeliczeniem</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wymaganych</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ilości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tj</w:t>
      </w:r>
      <w:proofErr w:type="spellEnd"/>
      <w:r w:rsidR="000E3D6E" w:rsidRPr="00A24F04">
        <w:rPr>
          <w:rFonts w:asciiTheme="majorHAnsi" w:hAnsiTheme="majorHAnsi" w:cstheme="majorHAnsi"/>
          <w:sz w:val="20"/>
          <w:szCs w:val="20"/>
        </w:rPr>
        <w:t xml:space="preserve">. 134 </w:t>
      </w:r>
      <w:proofErr w:type="spellStart"/>
      <w:r w:rsidR="000E3D6E" w:rsidRPr="00A24F04">
        <w:rPr>
          <w:rFonts w:asciiTheme="majorHAnsi" w:hAnsiTheme="majorHAnsi" w:cstheme="majorHAnsi"/>
          <w:sz w:val="20"/>
          <w:szCs w:val="20"/>
        </w:rPr>
        <w:t>składanki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i</w:t>
      </w:r>
      <w:proofErr w:type="spellEnd"/>
      <w:r w:rsidR="000E3D6E" w:rsidRPr="00A24F04">
        <w:rPr>
          <w:rFonts w:asciiTheme="majorHAnsi" w:hAnsiTheme="majorHAnsi" w:cstheme="majorHAnsi"/>
          <w:sz w:val="20"/>
          <w:szCs w:val="20"/>
        </w:rPr>
        <w:t xml:space="preserve"> ich </w:t>
      </w:r>
      <w:proofErr w:type="spellStart"/>
      <w:r w:rsidR="000E3D6E" w:rsidRPr="00A24F04">
        <w:rPr>
          <w:rFonts w:asciiTheme="majorHAnsi" w:hAnsiTheme="majorHAnsi" w:cstheme="majorHAnsi"/>
          <w:sz w:val="20"/>
          <w:szCs w:val="20"/>
        </w:rPr>
        <w:t>wyceną</w:t>
      </w:r>
      <w:proofErr w:type="spellEnd"/>
      <w:r w:rsidR="000E3D6E" w:rsidRPr="00A24F04">
        <w:rPr>
          <w:rFonts w:asciiTheme="majorHAnsi" w:hAnsiTheme="majorHAnsi" w:cstheme="majorHAnsi"/>
          <w:sz w:val="20"/>
          <w:szCs w:val="20"/>
        </w:rPr>
        <w:t>.</w:t>
      </w:r>
    </w:p>
    <w:p w:rsidR="000E3D6E" w:rsidRPr="00A24F04" w:rsidRDefault="000E3D6E" w:rsidP="00BD4615">
      <w:pPr>
        <w:spacing w:after="100" w:afterAutospacing="1" w:line="276" w:lineRule="auto"/>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30207" w:rsidRPr="00A24F04">
        <w:rPr>
          <w:rFonts w:asciiTheme="majorHAnsi" w:hAnsiTheme="majorHAnsi" w:cstheme="majorHAnsi"/>
          <w:b/>
          <w:bCs/>
          <w:sz w:val="20"/>
          <w:szCs w:val="20"/>
        </w:rPr>
        <w:t xml:space="preserve"> Zamawiający dopuszcza ale nie wymaga. </w:t>
      </w:r>
    </w:p>
    <w:p w:rsidR="00392552" w:rsidRPr="00A24F04" w:rsidRDefault="00392552" w:rsidP="00BD4615">
      <w:pPr>
        <w:spacing w:line="276" w:lineRule="auto"/>
        <w:rPr>
          <w:rFonts w:asciiTheme="majorHAnsi" w:hAnsiTheme="majorHAnsi" w:cstheme="majorHAnsi"/>
          <w:sz w:val="20"/>
          <w:szCs w:val="20"/>
        </w:rPr>
      </w:pPr>
    </w:p>
    <w:p w:rsidR="000E3D6E" w:rsidRPr="00A24F04" w:rsidRDefault="00DF00FB" w:rsidP="00BD4615">
      <w:pPr>
        <w:pStyle w:val="Akapitzlist"/>
        <w:numPr>
          <w:ilvl w:val="0"/>
          <w:numId w:val="1"/>
        </w:numPr>
        <w:ind w:left="426" w:hanging="142"/>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proofErr w:type="spellStart"/>
      <w:r w:rsidR="000E3D6E" w:rsidRPr="00A24F04">
        <w:rPr>
          <w:rFonts w:asciiTheme="majorHAnsi" w:hAnsiTheme="majorHAnsi" w:cstheme="majorHAnsi"/>
          <w:sz w:val="20"/>
          <w:szCs w:val="20"/>
        </w:rPr>
        <w:t>Pakiet</w:t>
      </w:r>
      <w:proofErr w:type="spellEnd"/>
      <w:r w:rsidR="000E3D6E" w:rsidRPr="00A24F04">
        <w:rPr>
          <w:rFonts w:asciiTheme="majorHAnsi" w:hAnsiTheme="majorHAnsi" w:cstheme="majorHAnsi"/>
          <w:sz w:val="20"/>
          <w:szCs w:val="20"/>
        </w:rPr>
        <w:t xml:space="preserve"> nr VI </w:t>
      </w:r>
      <w:proofErr w:type="spellStart"/>
      <w:r w:rsidR="000E3D6E" w:rsidRPr="00A24F04">
        <w:rPr>
          <w:rFonts w:asciiTheme="majorHAnsi" w:hAnsiTheme="majorHAnsi" w:cstheme="majorHAnsi"/>
          <w:sz w:val="20"/>
          <w:szCs w:val="20"/>
        </w:rPr>
        <w:t>poz</w:t>
      </w:r>
      <w:proofErr w:type="spellEnd"/>
      <w:r w:rsidR="000E3D6E" w:rsidRPr="00A24F04">
        <w:rPr>
          <w:rFonts w:asciiTheme="majorHAnsi" w:hAnsiTheme="majorHAnsi" w:cstheme="majorHAnsi"/>
          <w:sz w:val="20"/>
          <w:szCs w:val="20"/>
        </w:rPr>
        <w:t>. 2</w:t>
      </w:r>
      <w:r w:rsidR="00430207"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Prosimy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wyjaśnienie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czy</w:t>
      </w:r>
      <w:proofErr w:type="spellEnd"/>
      <w:r w:rsidR="000E3D6E" w:rsidRPr="00A24F04">
        <w:rPr>
          <w:rFonts w:asciiTheme="majorHAnsi" w:hAnsiTheme="majorHAnsi" w:cstheme="majorHAnsi"/>
          <w:sz w:val="20"/>
          <w:szCs w:val="20"/>
        </w:rPr>
        <w:t xml:space="preserve"> papier w </w:t>
      </w:r>
      <w:proofErr w:type="spellStart"/>
      <w:r w:rsidR="000E3D6E" w:rsidRPr="00A24F04">
        <w:rPr>
          <w:rFonts w:asciiTheme="majorHAnsi" w:hAnsiTheme="majorHAnsi" w:cstheme="majorHAnsi"/>
          <w:sz w:val="20"/>
          <w:szCs w:val="20"/>
        </w:rPr>
        <w:t>ww</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pozycji</w:t>
      </w:r>
      <w:proofErr w:type="spellEnd"/>
      <w:r w:rsidR="000E3D6E" w:rsidRPr="00A24F04">
        <w:rPr>
          <w:rFonts w:asciiTheme="majorHAnsi" w:hAnsiTheme="majorHAnsi" w:cstheme="majorHAnsi"/>
          <w:sz w:val="20"/>
          <w:szCs w:val="20"/>
        </w:rPr>
        <w:t xml:space="preserve"> ma </w:t>
      </w:r>
      <w:proofErr w:type="spellStart"/>
      <w:r w:rsidR="000E3D6E" w:rsidRPr="00A24F04">
        <w:rPr>
          <w:rFonts w:asciiTheme="majorHAnsi" w:hAnsiTheme="majorHAnsi" w:cstheme="majorHAnsi"/>
          <w:sz w:val="20"/>
          <w:szCs w:val="20"/>
        </w:rPr>
        <w:t>być</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gładki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czy</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kratkę</w:t>
      </w:r>
      <w:proofErr w:type="spellEnd"/>
      <w:r w:rsidR="000E3D6E" w:rsidRPr="00A24F04">
        <w:rPr>
          <w:rFonts w:asciiTheme="majorHAnsi" w:hAnsiTheme="majorHAnsi" w:cstheme="majorHAnsi"/>
          <w:sz w:val="20"/>
          <w:szCs w:val="20"/>
        </w:rPr>
        <w:t>?</w:t>
      </w:r>
    </w:p>
    <w:p w:rsidR="000E3D6E" w:rsidRPr="00A24F04" w:rsidRDefault="000E3D6E" w:rsidP="00BD4615">
      <w:pPr>
        <w:spacing w:line="276" w:lineRule="auto"/>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DB045E" w:rsidRPr="00A24F04">
        <w:rPr>
          <w:rFonts w:asciiTheme="majorHAnsi" w:hAnsiTheme="majorHAnsi" w:cstheme="majorHAnsi"/>
          <w:b/>
          <w:bCs/>
          <w:sz w:val="20"/>
          <w:szCs w:val="20"/>
        </w:rPr>
        <w:t xml:space="preserve"> W kratkę. </w:t>
      </w:r>
    </w:p>
    <w:p w:rsidR="00392552" w:rsidRPr="00A24F04" w:rsidRDefault="00392552" w:rsidP="00BD4615">
      <w:pPr>
        <w:spacing w:line="276" w:lineRule="auto"/>
        <w:rPr>
          <w:rFonts w:asciiTheme="majorHAnsi" w:hAnsiTheme="majorHAnsi" w:cstheme="majorHAnsi"/>
          <w:sz w:val="20"/>
          <w:szCs w:val="20"/>
        </w:rPr>
      </w:pPr>
    </w:p>
    <w:p w:rsidR="000E3D6E" w:rsidRPr="00A24F04" w:rsidRDefault="00DF00FB" w:rsidP="00BD4615">
      <w:pPr>
        <w:pStyle w:val="Akapitzlist"/>
        <w:numPr>
          <w:ilvl w:val="0"/>
          <w:numId w:val="1"/>
        </w:numPr>
        <w:ind w:left="567" w:hanging="283"/>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b/>
          <w:bCs/>
          <w:sz w:val="20"/>
          <w:szCs w:val="20"/>
        </w:rPr>
        <w:t>Pakiet</w:t>
      </w:r>
      <w:proofErr w:type="spellEnd"/>
      <w:r w:rsidR="000E3D6E" w:rsidRPr="00A24F04">
        <w:rPr>
          <w:rFonts w:asciiTheme="majorHAnsi" w:hAnsiTheme="majorHAnsi" w:cstheme="majorHAnsi"/>
          <w:b/>
          <w:bCs/>
          <w:sz w:val="20"/>
          <w:szCs w:val="20"/>
        </w:rPr>
        <w:t xml:space="preserve"> nr VI </w:t>
      </w:r>
      <w:proofErr w:type="spellStart"/>
      <w:r w:rsidR="000E3D6E" w:rsidRPr="00A24F04">
        <w:rPr>
          <w:rFonts w:asciiTheme="majorHAnsi" w:hAnsiTheme="majorHAnsi" w:cstheme="majorHAnsi"/>
          <w:b/>
          <w:bCs/>
          <w:sz w:val="20"/>
          <w:szCs w:val="20"/>
        </w:rPr>
        <w:t>poz</w:t>
      </w:r>
      <w:proofErr w:type="spellEnd"/>
      <w:r w:rsidR="000E3D6E" w:rsidRPr="00A24F04">
        <w:rPr>
          <w:rFonts w:asciiTheme="majorHAnsi" w:hAnsiTheme="majorHAnsi" w:cstheme="majorHAnsi"/>
          <w:b/>
          <w:bCs/>
          <w:sz w:val="20"/>
          <w:szCs w:val="20"/>
        </w:rPr>
        <w:t>. 2</w:t>
      </w:r>
      <w:r w:rsidRPr="00A24F04">
        <w:rPr>
          <w:rFonts w:asciiTheme="majorHAnsi" w:hAnsiTheme="majorHAnsi" w:cstheme="majorHAnsi"/>
          <w:sz w:val="20"/>
          <w:szCs w:val="20"/>
        </w:rPr>
        <w:br/>
        <w:t xml:space="preserve">    </w:t>
      </w:r>
      <w:r w:rsidR="00430207"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Prosimy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wyjaśnienie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czy</w:t>
      </w:r>
      <w:proofErr w:type="spellEnd"/>
      <w:r w:rsidR="000E3D6E" w:rsidRPr="00A24F04">
        <w:rPr>
          <w:rFonts w:asciiTheme="majorHAnsi" w:hAnsiTheme="majorHAnsi" w:cstheme="majorHAnsi"/>
          <w:sz w:val="20"/>
          <w:szCs w:val="20"/>
        </w:rPr>
        <w:t xml:space="preserve"> papier w </w:t>
      </w:r>
      <w:proofErr w:type="spellStart"/>
      <w:r w:rsidR="000E3D6E" w:rsidRPr="00A24F04">
        <w:rPr>
          <w:rFonts w:asciiTheme="majorHAnsi" w:hAnsiTheme="majorHAnsi" w:cstheme="majorHAnsi"/>
          <w:sz w:val="20"/>
          <w:szCs w:val="20"/>
        </w:rPr>
        <w:t>ww</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pozycji</w:t>
      </w:r>
      <w:proofErr w:type="spellEnd"/>
      <w:r w:rsidR="000E3D6E" w:rsidRPr="00A24F04">
        <w:rPr>
          <w:rFonts w:asciiTheme="majorHAnsi" w:hAnsiTheme="majorHAnsi" w:cstheme="majorHAnsi"/>
          <w:sz w:val="20"/>
          <w:szCs w:val="20"/>
        </w:rPr>
        <w:t xml:space="preserve"> – </w:t>
      </w:r>
      <w:proofErr w:type="spellStart"/>
      <w:r w:rsidR="000E3D6E" w:rsidRPr="00A24F04">
        <w:rPr>
          <w:rFonts w:asciiTheme="majorHAnsi" w:hAnsiTheme="majorHAnsi" w:cstheme="majorHAnsi"/>
          <w:sz w:val="20"/>
          <w:szCs w:val="20"/>
        </w:rPr>
        <w:t>jeśli</w:t>
      </w:r>
      <w:proofErr w:type="spellEnd"/>
      <w:r w:rsidR="000E3D6E" w:rsidRPr="00A24F04">
        <w:rPr>
          <w:rFonts w:asciiTheme="majorHAnsi" w:hAnsiTheme="majorHAnsi" w:cstheme="majorHAnsi"/>
          <w:sz w:val="20"/>
          <w:szCs w:val="20"/>
        </w:rPr>
        <w:t xml:space="preserve"> ma </w:t>
      </w:r>
      <w:proofErr w:type="spellStart"/>
      <w:r w:rsidR="000E3D6E" w:rsidRPr="00A24F04">
        <w:rPr>
          <w:rFonts w:asciiTheme="majorHAnsi" w:hAnsiTheme="majorHAnsi" w:cstheme="majorHAnsi"/>
          <w:sz w:val="20"/>
          <w:szCs w:val="20"/>
        </w:rPr>
        <w:t>posiadać</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kratkę</w:t>
      </w:r>
      <w:proofErr w:type="spellEnd"/>
      <w:r w:rsidR="000E3D6E" w:rsidRPr="00A24F04">
        <w:rPr>
          <w:rFonts w:asciiTheme="majorHAnsi" w:hAnsiTheme="majorHAnsi" w:cstheme="majorHAnsi"/>
          <w:sz w:val="20"/>
          <w:szCs w:val="20"/>
        </w:rPr>
        <w:t xml:space="preserve"> – to ma </w:t>
      </w:r>
      <w:proofErr w:type="spellStart"/>
      <w:r w:rsidR="000E3D6E" w:rsidRPr="00A24F04">
        <w:rPr>
          <w:rFonts w:asciiTheme="majorHAnsi" w:hAnsiTheme="majorHAnsi" w:cstheme="majorHAnsi"/>
          <w:sz w:val="20"/>
          <w:szCs w:val="20"/>
        </w:rPr>
        <w:t>być</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ona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na</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zewnątrz</w:t>
      </w:r>
      <w:proofErr w:type="spellEnd"/>
      <w:r w:rsidR="000E3D6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rolki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czy</w:t>
      </w:r>
      <w:proofErr w:type="spellEnd"/>
      <w:r w:rsidR="000E3D6E" w:rsidRPr="00A24F04">
        <w:rPr>
          <w:rFonts w:asciiTheme="majorHAnsi" w:hAnsiTheme="majorHAnsi" w:cstheme="majorHAnsi"/>
          <w:sz w:val="20"/>
          <w:szCs w:val="20"/>
        </w:rPr>
        <w:t xml:space="preserve"> do </w:t>
      </w:r>
      <w:proofErr w:type="spellStart"/>
      <w:r w:rsidR="000E3D6E" w:rsidRPr="00A24F04">
        <w:rPr>
          <w:rFonts w:asciiTheme="majorHAnsi" w:hAnsiTheme="majorHAnsi" w:cstheme="majorHAnsi"/>
          <w:sz w:val="20"/>
          <w:szCs w:val="20"/>
        </w:rPr>
        <w:t>wewnątrz</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rolki</w:t>
      </w:r>
      <w:proofErr w:type="spellEnd"/>
      <w:r w:rsidR="000E3D6E" w:rsidRPr="00A24F04">
        <w:rPr>
          <w:rFonts w:asciiTheme="majorHAnsi" w:hAnsiTheme="majorHAnsi" w:cstheme="majorHAnsi"/>
          <w:sz w:val="20"/>
          <w:szCs w:val="20"/>
        </w:rPr>
        <w:t>?</w:t>
      </w:r>
    </w:p>
    <w:p w:rsidR="000E3D6E" w:rsidRPr="00A24F04" w:rsidRDefault="000E3D6E" w:rsidP="00BD4615">
      <w:pPr>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DB045E" w:rsidRPr="00A24F04">
        <w:rPr>
          <w:rFonts w:asciiTheme="majorHAnsi" w:hAnsiTheme="majorHAnsi" w:cstheme="majorHAnsi"/>
          <w:b/>
          <w:bCs/>
          <w:sz w:val="20"/>
          <w:szCs w:val="20"/>
        </w:rPr>
        <w:t xml:space="preserve"> Od wewnątrz rolki. </w:t>
      </w:r>
    </w:p>
    <w:p w:rsidR="000E3D6E" w:rsidRPr="00A24F04" w:rsidRDefault="00DF00FB" w:rsidP="00BD4615">
      <w:pPr>
        <w:pStyle w:val="Akapitzlist"/>
        <w:numPr>
          <w:ilvl w:val="0"/>
          <w:numId w:val="1"/>
        </w:numPr>
        <w:ind w:hanging="436"/>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0E3D6E" w:rsidRPr="00A24F04">
        <w:rPr>
          <w:rFonts w:asciiTheme="majorHAnsi" w:hAnsiTheme="majorHAnsi" w:cstheme="majorHAnsi"/>
          <w:b/>
          <w:bCs/>
          <w:sz w:val="20"/>
          <w:szCs w:val="20"/>
        </w:rPr>
        <w:t>Pakiet</w:t>
      </w:r>
      <w:proofErr w:type="spellEnd"/>
      <w:r w:rsidR="000E3D6E" w:rsidRPr="00A24F04">
        <w:rPr>
          <w:rFonts w:asciiTheme="majorHAnsi" w:hAnsiTheme="majorHAnsi" w:cstheme="majorHAnsi"/>
          <w:b/>
          <w:bCs/>
          <w:sz w:val="20"/>
          <w:szCs w:val="20"/>
        </w:rPr>
        <w:t xml:space="preserve"> nr VI </w:t>
      </w:r>
      <w:proofErr w:type="spellStart"/>
      <w:r w:rsidR="000E3D6E" w:rsidRPr="00A24F04">
        <w:rPr>
          <w:rFonts w:asciiTheme="majorHAnsi" w:hAnsiTheme="majorHAnsi" w:cstheme="majorHAnsi"/>
          <w:b/>
          <w:bCs/>
          <w:sz w:val="20"/>
          <w:szCs w:val="20"/>
        </w:rPr>
        <w:t>poz</w:t>
      </w:r>
      <w:proofErr w:type="spellEnd"/>
      <w:r w:rsidR="000E3D6E" w:rsidRPr="00A24F04">
        <w:rPr>
          <w:rFonts w:asciiTheme="majorHAnsi" w:hAnsiTheme="majorHAnsi" w:cstheme="majorHAnsi"/>
          <w:b/>
          <w:bCs/>
          <w:sz w:val="20"/>
          <w:szCs w:val="20"/>
        </w:rPr>
        <w:t>. 8</w:t>
      </w:r>
      <w:r w:rsidRPr="00A24F04">
        <w:rPr>
          <w:rFonts w:asciiTheme="majorHAnsi" w:hAnsiTheme="majorHAnsi" w:cstheme="majorHAnsi"/>
          <w:sz w:val="20"/>
          <w:szCs w:val="20"/>
        </w:rPr>
        <w:br/>
      </w:r>
      <w:r w:rsidR="00430207"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Prosimy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wyjaśnienie</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czy</w:t>
      </w:r>
      <w:proofErr w:type="spellEnd"/>
      <w:r w:rsidR="000E3D6E" w:rsidRPr="00A24F04">
        <w:rPr>
          <w:rFonts w:asciiTheme="majorHAnsi" w:hAnsiTheme="majorHAnsi" w:cstheme="majorHAnsi"/>
          <w:sz w:val="20"/>
          <w:szCs w:val="20"/>
        </w:rPr>
        <w:t xml:space="preserve"> papier w </w:t>
      </w:r>
      <w:proofErr w:type="spellStart"/>
      <w:r w:rsidR="000E3D6E" w:rsidRPr="00A24F04">
        <w:rPr>
          <w:rFonts w:asciiTheme="majorHAnsi" w:hAnsiTheme="majorHAnsi" w:cstheme="majorHAnsi"/>
          <w:sz w:val="20"/>
          <w:szCs w:val="20"/>
        </w:rPr>
        <w:t>ww</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pozycji</w:t>
      </w:r>
      <w:proofErr w:type="spellEnd"/>
      <w:r w:rsidR="000E3D6E" w:rsidRPr="00A24F04">
        <w:rPr>
          <w:rFonts w:asciiTheme="majorHAnsi" w:hAnsiTheme="majorHAnsi" w:cstheme="majorHAnsi"/>
          <w:sz w:val="20"/>
          <w:szCs w:val="20"/>
        </w:rPr>
        <w:t xml:space="preserve"> ma </w:t>
      </w:r>
      <w:proofErr w:type="spellStart"/>
      <w:r w:rsidR="000E3D6E" w:rsidRPr="00A24F04">
        <w:rPr>
          <w:rFonts w:asciiTheme="majorHAnsi" w:hAnsiTheme="majorHAnsi" w:cstheme="majorHAnsi"/>
          <w:sz w:val="20"/>
          <w:szCs w:val="20"/>
        </w:rPr>
        <w:t>być</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oryginalny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czy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Zamawiający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dopuści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również</w:t>
      </w:r>
      <w:proofErr w:type="spellEnd"/>
      <w:r w:rsidR="000E3D6E"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0E3D6E" w:rsidRPr="00A24F04">
        <w:rPr>
          <w:rFonts w:asciiTheme="majorHAnsi" w:hAnsiTheme="majorHAnsi" w:cstheme="majorHAnsi"/>
          <w:sz w:val="20"/>
          <w:szCs w:val="20"/>
        </w:rPr>
        <w:t xml:space="preserve">papier </w:t>
      </w:r>
      <w:proofErr w:type="spellStart"/>
      <w:r w:rsidR="000E3D6E" w:rsidRPr="00A24F04">
        <w:rPr>
          <w:rFonts w:asciiTheme="majorHAnsi" w:hAnsiTheme="majorHAnsi" w:cstheme="majorHAnsi"/>
          <w:sz w:val="20"/>
          <w:szCs w:val="20"/>
        </w:rPr>
        <w:t>będący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zamiennikiem</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papieru</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oryginalnego</w:t>
      </w:r>
      <w:proofErr w:type="spellEnd"/>
      <w:r w:rsidR="000E3D6E" w:rsidRPr="00A24F04">
        <w:rPr>
          <w:rFonts w:asciiTheme="majorHAnsi" w:hAnsiTheme="majorHAnsi" w:cstheme="majorHAnsi"/>
          <w:sz w:val="20"/>
          <w:szCs w:val="20"/>
        </w:rPr>
        <w:t>?</w:t>
      </w:r>
    </w:p>
    <w:p w:rsidR="000E3D6E" w:rsidRPr="00A24F04" w:rsidRDefault="000E3D6E" w:rsidP="00BD4615">
      <w:pPr>
        <w:spacing w:line="276" w:lineRule="auto"/>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DB045E" w:rsidRPr="00A24F04">
        <w:rPr>
          <w:rFonts w:asciiTheme="majorHAnsi" w:hAnsiTheme="majorHAnsi" w:cstheme="majorHAnsi"/>
          <w:b/>
          <w:bCs/>
          <w:sz w:val="20"/>
          <w:szCs w:val="20"/>
        </w:rPr>
        <w:t xml:space="preserve"> Zamawiający dopuszcza zamiennik. </w:t>
      </w:r>
    </w:p>
    <w:p w:rsidR="00430207" w:rsidRPr="00A24F04" w:rsidRDefault="00430207" w:rsidP="00BD4615">
      <w:pPr>
        <w:spacing w:line="276" w:lineRule="auto"/>
        <w:rPr>
          <w:rFonts w:asciiTheme="majorHAnsi" w:hAnsiTheme="majorHAnsi" w:cstheme="majorHAnsi"/>
          <w:sz w:val="20"/>
          <w:szCs w:val="20"/>
        </w:rPr>
      </w:pPr>
    </w:p>
    <w:p w:rsidR="000E3D6E" w:rsidRPr="00A24F04" w:rsidRDefault="00DF00FB" w:rsidP="00BD4615">
      <w:pPr>
        <w:pStyle w:val="Akapitzlist"/>
        <w:numPr>
          <w:ilvl w:val="0"/>
          <w:numId w:val="1"/>
        </w:numPr>
        <w:ind w:hanging="436"/>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b/>
          <w:bCs/>
          <w:sz w:val="20"/>
          <w:szCs w:val="20"/>
        </w:rPr>
        <w:t>Pakiet</w:t>
      </w:r>
      <w:proofErr w:type="spellEnd"/>
      <w:r w:rsidR="000E3D6E" w:rsidRPr="00A24F04">
        <w:rPr>
          <w:rFonts w:asciiTheme="majorHAnsi" w:hAnsiTheme="majorHAnsi" w:cstheme="majorHAnsi"/>
          <w:b/>
          <w:bCs/>
          <w:sz w:val="20"/>
          <w:szCs w:val="20"/>
        </w:rPr>
        <w:t xml:space="preserve"> nr XX </w:t>
      </w:r>
      <w:proofErr w:type="spellStart"/>
      <w:r w:rsidR="000E3D6E" w:rsidRPr="00A24F04">
        <w:rPr>
          <w:rFonts w:asciiTheme="majorHAnsi" w:hAnsiTheme="majorHAnsi" w:cstheme="majorHAnsi"/>
          <w:b/>
          <w:bCs/>
          <w:sz w:val="20"/>
          <w:szCs w:val="20"/>
        </w:rPr>
        <w:t>poz</w:t>
      </w:r>
      <w:proofErr w:type="spellEnd"/>
      <w:r w:rsidR="000E3D6E" w:rsidRPr="00A24F04">
        <w:rPr>
          <w:rFonts w:asciiTheme="majorHAnsi" w:hAnsiTheme="majorHAnsi" w:cstheme="majorHAnsi"/>
          <w:b/>
          <w:bCs/>
          <w:sz w:val="20"/>
          <w:szCs w:val="20"/>
        </w:rPr>
        <w:t>. 2</w:t>
      </w:r>
      <w:r w:rsidR="00430207"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0E3D6E" w:rsidRPr="00A24F04">
        <w:rPr>
          <w:rFonts w:asciiTheme="majorHAnsi" w:hAnsiTheme="majorHAnsi" w:cstheme="majorHAnsi"/>
          <w:sz w:val="20"/>
          <w:szCs w:val="20"/>
        </w:rPr>
        <w:t>Prosimy</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dopuszczenie</w:t>
      </w:r>
      <w:proofErr w:type="spellEnd"/>
      <w:r w:rsidR="000E3D6E" w:rsidRPr="00A24F04">
        <w:rPr>
          <w:rFonts w:asciiTheme="majorHAnsi" w:hAnsiTheme="majorHAnsi" w:cstheme="majorHAnsi"/>
          <w:sz w:val="20"/>
          <w:szCs w:val="20"/>
        </w:rPr>
        <w:t xml:space="preserve"> w </w:t>
      </w:r>
      <w:proofErr w:type="spellStart"/>
      <w:r w:rsidR="000E3D6E" w:rsidRPr="00A24F04">
        <w:rPr>
          <w:rFonts w:asciiTheme="majorHAnsi" w:hAnsiTheme="majorHAnsi" w:cstheme="majorHAnsi"/>
          <w:sz w:val="20"/>
          <w:szCs w:val="20"/>
        </w:rPr>
        <w:t>ww</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pozycji</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elektrody</w:t>
      </w:r>
      <w:proofErr w:type="spellEnd"/>
      <w:r w:rsidR="000E3D6E" w:rsidRPr="00A24F04">
        <w:rPr>
          <w:rFonts w:asciiTheme="majorHAnsi" w:hAnsiTheme="majorHAnsi" w:cstheme="majorHAnsi"/>
          <w:sz w:val="20"/>
          <w:szCs w:val="20"/>
        </w:rPr>
        <w:t xml:space="preserve"> </w:t>
      </w:r>
      <w:proofErr w:type="spellStart"/>
      <w:r w:rsidR="000E3D6E" w:rsidRPr="00A24F04">
        <w:rPr>
          <w:rFonts w:asciiTheme="majorHAnsi" w:hAnsiTheme="majorHAnsi" w:cstheme="majorHAnsi"/>
          <w:sz w:val="20"/>
          <w:szCs w:val="20"/>
        </w:rPr>
        <w:t>prostokątnej</w:t>
      </w:r>
      <w:proofErr w:type="spellEnd"/>
      <w:r w:rsidR="000E3D6E" w:rsidRPr="00A24F04">
        <w:rPr>
          <w:rFonts w:asciiTheme="majorHAnsi" w:hAnsiTheme="majorHAnsi" w:cstheme="majorHAnsi"/>
          <w:sz w:val="20"/>
          <w:szCs w:val="20"/>
        </w:rPr>
        <w:t xml:space="preserve"> o </w:t>
      </w:r>
      <w:proofErr w:type="spellStart"/>
      <w:r w:rsidR="000E3D6E" w:rsidRPr="00A24F04">
        <w:rPr>
          <w:rFonts w:asciiTheme="majorHAnsi" w:hAnsiTheme="majorHAnsi" w:cstheme="majorHAnsi"/>
          <w:sz w:val="20"/>
          <w:szCs w:val="20"/>
        </w:rPr>
        <w:t>rozmiarze</w:t>
      </w:r>
      <w:proofErr w:type="spellEnd"/>
      <w:r w:rsidR="000E3D6E" w:rsidRPr="00A24F04">
        <w:rPr>
          <w:rFonts w:asciiTheme="majorHAnsi" w:hAnsiTheme="majorHAnsi" w:cstheme="majorHAnsi"/>
          <w:sz w:val="20"/>
          <w:szCs w:val="20"/>
        </w:rPr>
        <w:t xml:space="preserve"> 55 x 40 mm.</w:t>
      </w:r>
    </w:p>
    <w:p w:rsidR="000E3D6E" w:rsidRPr="00A24F04" w:rsidRDefault="000E3D6E" w:rsidP="00BD4615">
      <w:pPr>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DB045E" w:rsidRPr="00A24F04">
        <w:rPr>
          <w:rFonts w:asciiTheme="majorHAnsi" w:hAnsiTheme="majorHAnsi" w:cstheme="majorHAnsi"/>
          <w:b/>
          <w:bCs/>
          <w:sz w:val="20"/>
          <w:szCs w:val="20"/>
        </w:rPr>
        <w:t xml:space="preserve"> Zamawiający wyraża zgodę. </w:t>
      </w:r>
    </w:p>
    <w:p w:rsidR="00430207" w:rsidRPr="00722836" w:rsidRDefault="00722836" w:rsidP="00722836">
      <w:pPr>
        <w:pStyle w:val="Default"/>
        <w:numPr>
          <w:ilvl w:val="0"/>
          <w:numId w:val="1"/>
        </w:numPr>
        <w:spacing w:line="276" w:lineRule="auto"/>
        <w:jc w:val="both"/>
        <w:rPr>
          <w:rFonts w:asciiTheme="majorHAnsi" w:eastAsia="Times New Roman" w:hAnsiTheme="majorHAnsi" w:cstheme="majorHAnsi"/>
          <w:color w:val="auto"/>
          <w:sz w:val="20"/>
          <w:szCs w:val="20"/>
          <w:lang w:eastAsia="en-US"/>
        </w:rPr>
      </w:pPr>
      <w:r w:rsidRPr="00722836">
        <w:rPr>
          <w:rFonts w:asciiTheme="majorHAnsi" w:eastAsia="Times New Roman" w:hAnsiTheme="majorHAnsi" w:cstheme="majorHAnsi"/>
          <w:color w:val="auto"/>
          <w:sz w:val="20"/>
          <w:szCs w:val="20"/>
          <w:lang w:eastAsia="en-US"/>
        </w:rPr>
        <w:t>Pakiet XX poz. 2  - Prosimy o dopuszczenie w ww. pozycji elektrody prostokątnej o rozmiarze 50 x 35 mm.</w:t>
      </w:r>
    </w:p>
    <w:p w:rsidR="00722836" w:rsidRPr="00A24F04" w:rsidRDefault="00722836" w:rsidP="00722836">
      <w:pPr>
        <w:pStyle w:val="Default"/>
        <w:spacing w:line="276" w:lineRule="auto"/>
        <w:ind w:left="709"/>
        <w:jc w:val="both"/>
        <w:rPr>
          <w:rFonts w:asciiTheme="majorHAnsi" w:eastAsia="Times New Roman" w:hAnsiTheme="majorHAnsi" w:cstheme="majorHAnsi"/>
          <w:b/>
          <w:bCs/>
          <w:color w:val="auto"/>
          <w:sz w:val="20"/>
          <w:szCs w:val="20"/>
          <w:lang w:eastAsia="en-US"/>
        </w:rPr>
      </w:pPr>
      <w:r>
        <w:rPr>
          <w:rFonts w:asciiTheme="majorHAnsi" w:eastAsia="Times New Roman" w:hAnsiTheme="majorHAnsi" w:cstheme="majorHAnsi"/>
          <w:b/>
          <w:bCs/>
          <w:color w:val="auto"/>
          <w:sz w:val="20"/>
          <w:szCs w:val="20"/>
          <w:lang w:eastAsia="en-US"/>
        </w:rPr>
        <w:t xml:space="preserve">Odpowiedź: </w:t>
      </w:r>
      <w:proofErr w:type="spellStart"/>
      <w:r>
        <w:rPr>
          <w:rFonts w:asciiTheme="majorHAnsi" w:eastAsia="Times New Roman" w:hAnsiTheme="majorHAnsi" w:cstheme="majorHAnsi"/>
          <w:b/>
          <w:bCs/>
          <w:color w:val="auto"/>
          <w:sz w:val="20"/>
          <w:szCs w:val="20"/>
          <w:lang w:eastAsia="en-US"/>
        </w:rPr>
        <w:t>Zamawiajacy</w:t>
      </w:r>
      <w:proofErr w:type="spellEnd"/>
      <w:r>
        <w:rPr>
          <w:rFonts w:asciiTheme="majorHAnsi" w:eastAsia="Times New Roman" w:hAnsiTheme="majorHAnsi" w:cstheme="majorHAnsi"/>
          <w:b/>
          <w:bCs/>
          <w:color w:val="auto"/>
          <w:sz w:val="20"/>
          <w:szCs w:val="20"/>
          <w:lang w:eastAsia="en-US"/>
        </w:rPr>
        <w:t xml:space="preserve"> nie wyraża zgody. </w:t>
      </w:r>
    </w:p>
    <w:p w:rsidR="00675C92" w:rsidRPr="00A24F04" w:rsidRDefault="00675C92" w:rsidP="00BD4615">
      <w:pPr>
        <w:pStyle w:val="Default"/>
        <w:spacing w:line="276" w:lineRule="auto"/>
        <w:jc w:val="both"/>
        <w:rPr>
          <w:rFonts w:asciiTheme="majorHAnsi" w:hAnsiTheme="majorHAnsi" w:cstheme="majorHAnsi"/>
          <w:color w:val="auto"/>
          <w:sz w:val="20"/>
          <w:szCs w:val="20"/>
        </w:rPr>
      </w:pPr>
    </w:p>
    <w:p w:rsidR="000D65E8" w:rsidRPr="00A24F04" w:rsidRDefault="000D65E8" w:rsidP="00BD4615">
      <w:pPr>
        <w:spacing w:line="276" w:lineRule="auto"/>
        <w:rPr>
          <w:rFonts w:asciiTheme="majorHAnsi" w:hAnsiTheme="majorHAnsi" w:cstheme="majorHAnsi"/>
          <w:b/>
          <w:bCs/>
          <w:sz w:val="20"/>
          <w:szCs w:val="20"/>
          <w:lang w:eastAsia="pl-PL" w:bidi="pl-PL"/>
        </w:rPr>
      </w:pPr>
    </w:p>
    <w:p w:rsidR="00507008" w:rsidRPr="00A24F04" w:rsidRDefault="00507008" w:rsidP="00BD4615">
      <w:pPr>
        <w:pStyle w:val="Akapitzlist"/>
        <w:numPr>
          <w:ilvl w:val="0"/>
          <w:numId w:val="1"/>
        </w:numPr>
        <w:ind w:left="567" w:hanging="283"/>
        <w:rPr>
          <w:rFonts w:asciiTheme="majorHAnsi" w:hAnsiTheme="majorHAnsi" w:cstheme="majorHAnsi"/>
          <w:sz w:val="20"/>
          <w:szCs w:val="20"/>
        </w:rPr>
      </w:pPr>
      <w:proofErr w:type="spellStart"/>
      <w:r w:rsidRPr="00A24F04">
        <w:rPr>
          <w:rFonts w:asciiTheme="majorHAnsi" w:hAnsiTheme="majorHAnsi" w:cstheme="majorHAnsi"/>
          <w:sz w:val="20"/>
          <w:szCs w:val="20"/>
        </w:rPr>
        <w:t>Grupa</w:t>
      </w:r>
      <w:proofErr w:type="spellEnd"/>
      <w:r w:rsidRPr="00A24F04">
        <w:rPr>
          <w:rFonts w:asciiTheme="majorHAnsi" w:hAnsiTheme="majorHAnsi" w:cstheme="majorHAnsi"/>
          <w:sz w:val="20"/>
          <w:szCs w:val="20"/>
        </w:rPr>
        <w:t xml:space="preserve"> II – </w:t>
      </w:r>
      <w:proofErr w:type="spellStart"/>
      <w:r w:rsidRPr="00A24F04">
        <w:rPr>
          <w:rFonts w:asciiTheme="majorHAnsi" w:hAnsiTheme="majorHAnsi" w:cstheme="majorHAnsi"/>
          <w:sz w:val="20"/>
          <w:szCs w:val="20"/>
        </w:rPr>
        <w:t>oprzyrządowanie</w:t>
      </w:r>
      <w:proofErr w:type="spellEnd"/>
      <w:r w:rsidRPr="00A24F04">
        <w:rPr>
          <w:rFonts w:asciiTheme="majorHAnsi" w:hAnsiTheme="majorHAnsi" w:cstheme="majorHAnsi"/>
          <w:sz w:val="20"/>
          <w:szCs w:val="20"/>
        </w:rPr>
        <w:t xml:space="preserve"> do </w:t>
      </w:r>
      <w:proofErr w:type="spellStart"/>
      <w:r w:rsidRPr="00A24F04">
        <w:rPr>
          <w:rFonts w:asciiTheme="majorHAnsi" w:hAnsiTheme="majorHAnsi" w:cstheme="majorHAnsi"/>
          <w:sz w:val="20"/>
          <w:szCs w:val="20"/>
        </w:rPr>
        <w:t>endoskopii</w:t>
      </w:r>
      <w:proofErr w:type="spellEnd"/>
      <w:r w:rsidR="00430207"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br/>
        <w:t xml:space="preserve">     </w:t>
      </w:r>
      <w:proofErr w:type="spellStart"/>
      <w:r w:rsidRPr="00A24F04">
        <w:rPr>
          <w:rFonts w:asciiTheme="majorHAnsi" w:hAnsiTheme="majorHAnsi" w:cstheme="majorHAnsi"/>
          <w:sz w:val="20"/>
          <w:szCs w:val="20"/>
        </w:rPr>
        <w:t>Czy</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Zamawiający</w:t>
      </w:r>
      <w:proofErr w:type="spellEnd"/>
      <w:r w:rsidRPr="00A24F04">
        <w:rPr>
          <w:rFonts w:asciiTheme="majorHAnsi" w:hAnsiTheme="majorHAnsi" w:cstheme="majorHAnsi"/>
          <w:sz w:val="20"/>
          <w:szCs w:val="20"/>
        </w:rPr>
        <w:t xml:space="preserve"> w </w:t>
      </w:r>
      <w:proofErr w:type="spellStart"/>
      <w:r w:rsidRPr="00A24F04">
        <w:rPr>
          <w:rFonts w:asciiTheme="majorHAnsi" w:hAnsiTheme="majorHAnsi" w:cstheme="majorHAnsi"/>
          <w:sz w:val="20"/>
          <w:szCs w:val="20"/>
        </w:rPr>
        <w:t>pozycji</w:t>
      </w:r>
      <w:proofErr w:type="spellEnd"/>
      <w:r w:rsidRPr="00A24F04">
        <w:rPr>
          <w:rFonts w:asciiTheme="majorHAnsi" w:hAnsiTheme="majorHAnsi" w:cstheme="majorHAnsi"/>
          <w:sz w:val="20"/>
          <w:szCs w:val="20"/>
        </w:rPr>
        <w:t xml:space="preserve"> 2 </w:t>
      </w:r>
      <w:proofErr w:type="spellStart"/>
      <w:r w:rsidRPr="00A24F04">
        <w:rPr>
          <w:rFonts w:asciiTheme="majorHAnsi" w:hAnsiTheme="majorHAnsi" w:cstheme="majorHAnsi"/>
          <w:sz w:val="20"/>
          <w:szCs w:val="20"/>
        </w:rPr>
        <w:t>dopuści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zaoferowanie</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pętli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wykonanych</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plecionego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drutu</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średnicy</w:t>
      </w:r>
      <w:proofErr w:type="spellEnd"/>
      <w:r w:rsidR="00DF00FB" w:rsidRPr="00A24F04">
        <w:rPr>
          <w:rFonts w:asciiTheme="majorHAnsi" w:hAnsiTheme="majorHAnsi" w:cstheme="majorHAnsi"/>
          <w:sz w:val="20"/>
          <w:szCs w:val="20"/>
        </w:rPr>
        <w:br/>
        <w:t xml:space="preserve">   </w:t>
      </w:r>
      <w:r w:rsidRPr="00A24F04">
        <w:rPr>
          <w:rFonts w:asciiTheme="majorHAnsi" w:hAnsiTheme="majorHAnsi" w:cstheme="majorHAnsi"/>
          <w:sz w:val="20"/>
          <w:szCs w:val="20"/>
        </w:rPr>
        <w:t xml:space="preserve"> </w:t>
      </w:r>
      <w:r w:rsidR="00DF00FB"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0,33 mm, </w:t>
      </w:r>
      <w:proofErr w:type="spellStart"/>
      <w:r w:rsidRPr="00A24F04">
        <w:rPr>
          <w:rFonts w:asciiTheme="majorHAnsi" w:hAnsiTheme="majorHAnsi" w:cstheme="majorHAnsi"/>
          <w:sz w:val="20"/>
          <w:szCs w:val="20"/>
        </w:rPr>
        <w:t>długość</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narzędzia</w:t>
      </w:r>
      <w:proofErr w:type="spellEnd"/>
      <w:r w:rsidRPr="00A24F04">
        <w:rPr>
          <w:rFonts w:asciiTheme="majorHAnsi" w:hAnsiTheme="majorHAnsi" w:cstheme="majorHAnsi"/>
          <w:sz w:val="20"/>
          <w:szCs w:val="20"/>
        </w:rPr>
        <w:t xml:space="preserve"> 2400 mm.</w:t>
      </w:r>
      <w:r w:rsidRPr="00A24F04">
        <w:rPr>
          <w:rFonts w:asciiTheme="majorHAnsi" w:hAnsiTheme="majorHAnsi" w:cstheme="majorHAnsi"/>
          <w:sz w:val="20"/>
          <w:szCs w:val="20"/>
        </w:rPr>
        <w:br/>
      </w:r>
      <w:r w:rsidR="00DF00FB" w:rsidRPr="00A24F04">
        <w:rPr>
          <w:rFonts w:asciiTheme="majorHAnsi" w:hAnsiTheme="majorHAnsi" w:cstheme="majorHAnsi"/>
          <w:b/>
          <w:bCs/>
          <w:sz w:val="20"/>
          <w:szCs w:val="20"/>
        </w:rPr>
        <w:t xml:space="preserve">    </w:t>
      </w:r>
      <w:proofErr w:type="spellStart"/>
      <w:r w:rsidRPr="00A24F04">
        <w:rPr>
          <w:rFonts w:asciiTheme="majorHAnsi" w:hAnsiTheme="majorHAnsi" w:cstheme="majorHAnsi"/>
          <w:b/>
          <w:bCs/>
          <w:sz w:val="20"/>
          <w:szCs w:val="20"/>
        </w:rPr>
        <w:t>Odpowiedź</w:t>
      </w:r>
      <w:proofErr w:type="spellEnd"/>
      <w:r w:rsidRPr="00A24F04">
        <w:rPr>
          <w:rFonts w:asciiTheme="majorHAnsi" w:hAnsiTheme="majorHAnsi" w:cstheme="majorHAnsi"/>
          <w:b/>
          <w:bCs/>
          <w:sz w:val="20"/>
          <w:szCs w:val="20"/>
        </w:rPr>
        <w:t>:</w:t>
      </w:r>
      <w:r w:rsidR="003B7482" w:rsidRPr="00A24F04">
        <w:rPr>
          <w:rFonts w:asciiTheme="majorHAnsi" w:hAnsiTheme="majorHAnsi" w:cstheme="majorHAnsi"/>
          <w:b/>
          <w:bCs/>
          <w:sz w:val="20"/>
          <w:szCs w:val="20"/>
        </w:rPr>
        <w:t xml:space="preserve"> </w:t>
      </w:r>
      <w:proofErr w:type="spellStart"/>
      <w:r w:rsidR="00527AF9" w:rsidRPr="00A24F04">
        <w:rPr>
          <w:rFonts w:asciiTheme="majorHAnsi" w:hAnsiTheme="majorHAnsi" w:cstheme="majorHAnsi"/>
          <w:b/>
          <w:bCs/>
          <w:sz w:val="20"/>
          <w:szCs w:val="20"/>
        </w:rPr>
        <w:t>Zamawiający</w:t>
      </w:r>
      <w:proofErr w:type="spellEnd"/>
      <w:r w:rsidR="00527AF9" w:rsidRPr="00A24F04">
        <w:rPr>
          <w:rFonts w:asciiTheme="majorHAnsi" w:hAnsiTheme="majorHAnsi" w:cstheme="majorHAnsi"/>
          <w:b/>
          <w:bCs/>
          <w:sz w:val="20"/>
          <w:szCs w:val="20"/>
        </w:rPr>
        <w:t xml:space="preserve"> </w:t>
      </w:r>
      <w:proofErr w:type="spellStart"/>
      <w:r w:rsidR="00527AF9" w:rsidRPr="00A24F04">
        <w:rPr>
          <w:rFonts w:asciiTheme="majorHAnsi" w:hAnsiTheme="majorHAnsi" w:cstheme="majorHAnsi"/>
          <w:b/>
          <w:bCs/>
          <w:sz w:val="20"/>
          <w:szCs w:val="20"/>
        </w:rPr>
        <w:t>nie</w:t>
      </w:r>
      <w:proofErr w:type="spellEnd"/>
      <w:r w:rsidR="00527AF9" w:rsidRPr="00A24F04">
        <w:rPr>
          <w:rFonts w:asciiTheme="majorHAnsi" w:hAnsiTheme="majorHAnsi" w:cstheme="majorHAnsi"/>
          <w:b/>
          <w:bCs/>
          <w:sz w:val="20"/>
          <w:szCs w:val="20"/>
        </w:rPr>
        <w:t xml:space="preserve"> </w:t>
      </w:r>
      <w:proofErr w:type="spellStart"/>
      <w:r w:rsidR="00527AF9" w:rsidRPr="00A24F04">
        <w:rPr>
          <w:rFonts w:asciiTheme="majorHAnsi" w:hAnsiTheme="majorHAnsi" w:cstheme="majorHAnsi"/>
          <w:b/>
          <w:bCs/>
          <w:sz w:val="20"/>
          <w:szCs w:val="20"/>
        </w:rPr>
        <w:t>wyraża</w:t>
      </w:r>
      <w:proofErr w:type="spellEnd"/>
      <w:r w:rsidR="00527AF9" w:rsidRPr="00A24F04">
        <w:rPr>
          <w:rFonts w:asciiTheme="majorHAnsi" w:hAnsiTheme="majorHAnsi" w:cstheme="majorHAnsi"/>
          <w:b/>
          <w:bCs/>
          <w:sz w:val="20"/>
          <w:szCs w:val="20"/>
        </w:rPr>
        <w:t xml:space="preserve"> </w:t>
      </w:r>
      <w:r w:rsidR="003B7482" w:rsidRPr="00A24F04">
        <w:rPr>
          <w:rFonts w:asciiTheme="majorHAnsi" w:hAnsiTheme="majorHAnsi" w:cstheme="majorHAnsi"/>
          <w:b/>
          <w:bCs/>
          <w:sz w:val="20"/>
          <w:szCs w:val="20"/>
        </w:rPr>
        <w:t xml:space="preserve"> </w:t>
      </w:r>
    </w:p>
    <w:p w:rsidR="00430207" w:rsidRPr="00A24F04" w:rsidRDefault="00430207" w:rsidP="00BD4615">
      <w:pPr>
        <w:pStyle w:val="Akapitzlist"/>
        <w:rPr>
          <w:rFonts w:asciiTheme="majorHAnsi" w:hAnsiTheme="majorHAnsi" w:cstheme="majorHAnsi"/>
          <w:sz w:val="20"/>
          <w:szCs w:val="20"/>
        </w:rPr>
      </w:pPr>
    </w:p>
    <w:p w:rsidR="00430207" w:rsidRPr="00A24F04" w:rsidRDefault="00DF00FB"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3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pętli</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kształcie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owalnym</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wykonanych</w:t>
      </w:r>
      <w:proofErr w:type="spellEnd"/>
      <w:r w:rsidR="00507008" w:rsidRPr="00A24F04">
        <w:rPr>
          <w:rFonts w:asciiTheme="majorHAnsi" w:hAnsiTheme="majorHAnsi" w:cstheme="majorHAnsi"/>
          <w:sz w:val="20"/>
          <w:szCs w:val="20"/>
        </w:rPr>
        <w:t xml:space="preserve"> z </w:t>
      </w:r>
      <w:proofErr w:type="spellStart"/>
      <w:r w:rsidR="00507008" w:rsidRPr="00A24F04">
        <w:rPr>
          <w:rFonts w:asciiTheme="majorHAnsi" w:hAnsiTheme="majorHAnsi" w:cstheme="majorHAnsi"/>
          <w:sz w:val="20"/>
          <w:szCs w:val="20"/>
        </w:rPr>
        <w:t>plecionego</w:t>
      </w:r>
      <w:proofErr w:type="spellEnd"/>
      <w:r w:rsidR="00507008"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07008" w:rsidRPr="00A24F04">
        <w:rPr>
          <w:rFonts w:asciiTheme="majorHAnsi" w:hAnsiTheme="majorHAnsi" w:cstheme="majorHAnsi"/>
          <w:sz w:val="20"/>
          <w:szCs w:val="20"/>
        </w:rPr>
        <w:t>drutu</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średnicy</w:t>
      </w:r>
      <w:proofErr w:type="spellEnd"/>
      <w:r w:rsidR="00507008" w:rsidRPr="00A24F04">
        <w:rPr>
          <w:rFonts w:asciiTheme="majorHAnsi" w:hAnsiTheme="majorHAnsi" w:cstheme="majorHAnsi"/>
          <w:sz w:val="20"/>
          <w:szCs w:val="20"/>
        </w:rPr>
        <w:t xml:space="preserve"> 0,36 mm</w:t>
      </w:r>
      <w:r w:rsidR="00507008" w:rsidRPr="00A24F04">
        <w:rPr>
          <w:rFonts w:asciiTheme="majorHAnsi" w:hAnsiTheme="majorHAnsi" w:cstheme="majorHAnsi"/>
          <w:bCs/>
          <w:sz w:val="20"/>
          <w:szCs w:val="20"/>
        </w:rPr>
        <w:t>.</w:t>
      </w:r>
    </w:p>
    <w:p w:rsidR="00507008" w:rsidRPr="00A24F04" w:rsidRDefault="00DF00FB" w:rsidP="00BD4615">
      <w:pPr>
        <w:pStyle w:val="Akapitzlist"/>
        <w:spacing w:after="16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proofErr w:type="spellStart"/>
      <w:r w:rsidR="00507008" w:rsidRPr="00A24F04">
        <w:rPr>
          <w:rFonts w:asciiTheme="majorHAnsi" w:hAnsiTheme="majorHAnsi" w:cstheme="majorHAnsi"/>
          <w:b/>
          <w:bCs/>
          <w:sz w:val="20"/>
          <w:szCs w:val="20"/>
        </w:rPr>
        <w:t>Odpowiedź</w:t>
      </w:r>
      <w:proofErr w:type="spellEnd"/>
      <w:r w:rsidR="00507008" w:rsidRPr="00A24F04">
        <w:rPr>
          <w:rFonts w:asciiTheme="majorHAnsi" w:hAnsiTheme="majorHAnsi" w:cstheme="majorHAnsi"/>
          <w:b/>
          <w:bCs/>
          <w:sz w:val="20"/>
          <w:szCs w:val="20"/>
        </w:rPr>
        <w:t>:</w:t>
      </w:r>
      <w:r w:rsidR="00430207" w:rsidRPr="00A24F04">
        <w:rPr>
          <w:rFonts w:asciiTheme="majorHAnsi" w:hAnsiTheme="majorHAnsi" w:cstheme="majorHAnsi"/>
          <w:b/>
          <w:bCs/>
          <w:sz w:val="20"/>
          <w:szCs w:val="20"/>
        </w:rPr>
        <w:t xml:space="preserve"> </w:t>
      </w:r>
      <w:proofErr w:type="spellStart"/>
      <w:r w:rsidR="00430207" w:rsidRPr="00A24F04">
        <w:rPr>
          <w:rFonts w:asciiTheme="majorHAnsi" w:hAnsiTheme="majorHAnsi" w:cstheme="majorHAnsi"/>
          <w:b/>
          <w:bCs/>
          <w:sz w:val="20"/>
          <w:szCs w:val="20"/>
        </w:rPr>
        <w:t>Zamawiający</w:t>
      </w:r>
      <w:proofErr w:type="spellEnd"/>
      <w:r w:rsidR="00430207" w:rsidRPr="00A24F04">
        <w:rPr>
          <w:rFonts w:asciiTheme="majorHAnsi" w:hAnsiTheme="majorHAnsi" w:cstheme="majorHAnsi"/>
          <w:b/>
          <w:bCs/>
          <w:sz w:val="20"/>
          <w:szCs w:val="20"/>
        </w:rPr>
        <w:t xml:space="preserve"> </w:t>
      </w:r>
      <w:proofErr w:type="spellStart"/>
      <w:r w:rsidR="00430207" w:rsidRPr="00A24F04">
        <w:rPr>
          <w:rFonts w:asciiTheme="majorHAnsi" w:hAnsiTheme="majorHAnsi" w:cstheme="majorHAnsi"/>
          <w:b/>
          <w:bCs/>
          <w:sz w:val="20"/>
          <w:szCs w:val="20"/>
        </w:rPr>
        <w:t>dopuszcza</w:t>
      </w:r>
      <w:proofErr w:type="spellEnd"/>
      <w:r w:rsidR="00430207" w:rsidRPr="00A24F04">
        <w:rPr>
          <w:rFonts w:asciiTheme="majorHAnsi" w:hAnsiTheme="majorHAnsi" w:cstheme="majorHAnsi"/>
          <w:b/>
          <w:bCs/>
          <w:sz w:val="20"/>
          <w:szCs w:val="20"/>
        </w:rPr>
        <w:t xml:space="preserve">, ale </w:t>
      </w:r>
      <w:proofErr w:type="spellStart"/>
      <w:r w:rsidR="00430207" w:rsidRPr="00A24F04">
        <w:rPr>
          <w:rFonts w:asciiTheme="majorHAnsi" w:hAnsiTheme="majorHAnsi" w:cstheme="majorHAnsi"/>
          <w:b/>
          <w:bCs/>
          <w:sz w:val="20"/>
          <w:szCs w:val="20"/>
        </w:rPr>
        <w:t>nie</w:t>
      </w:r>
      <w:proofErr w:type="spellEnd"/>
      <w:r w:rsidR="00430207" w:rsidRPr="00A24F04">
        <w:rPr>
          <w:rFonts w:asciiTheme="majorHAnsi" w:hAnsiTheme="majorHAnsi" w:cstheme="majorHAnsi"/>
          <w:b/>
          <w:bCs/>
          <w:sz w:val="20"/>
          <w:szCs w:val="20"/>
        </w:rPr>
        <w:t xml:space="preserve"> </w:t>
      </w:r>
      <w:proofErr w:type="spellStart"/>
      <w:r w:rsidR="00430207" w:rsidRPr="00A24F04">
        <w:rPr>
          <w:rFonts w:asciiTheme="majorHAnsi" w:hAnsiTheme="majorHAnsi" w:cstheme="majorHAnsi"/>
          <w:b/>
          <w:bCs/>
          <w:sz w:val="20"/>
          <w:szCs w:val="20"/>
        </w:rPr>
        <w:t>wymaga</w:t>
      </w:r>
      <w:proofErr w:type="spellEnd"/>
      <w:r w:rsidR="00430207" w:rsidRPr="00A24F04">
        <w:rPr>
          <w:rFonts w:asciiTheme="majorHAnsi" w:hAnsiTheme="majorHAnsi" w:cstheme="majorHAnsi"/>
          <w:b/>
          <w:bCs/>
          <w:sz w:val="20"/>
          <w:szCs w:val="20"/>
        </w:rPr>
        <w:t xml:space="preserve">. </w:t>
      </w:r>
    </w:p>
    <w:p w:rsidR="00430207" w:rsidRPr="00A24F04" w:rsidRDefault="00430207" w:rsidP="00BD4615">
      <w:pPr>
        <w:autoSpaceDE w:val="0"/>
        <w:autoSpaceDN w:val="0"/>
        <w:adjustRightInd w:val="0"/>
        <w:spacing w:after="0" w:line="276" w:lineRule="auto"/>
        <w:rPr>
          <w:rFonts w:asciiTheme="majorHAnsi" w:hAnsiTheme="majorHAnsi" w:cstheme="majorHAnsi"/>
          <w:sz w:val="20"/>
          <w:szCs w:val="20"/>
        </w:rPr>
      </w:pPr>
    </w:p>
    <w:p w:rsidR="00430207" w:rsidRPr="00A24F04" w:rsidRDefault="00430207" w:rsidP="00BD4615">
      <w:pPr>
        <w:autoSpaceDE w:val="0"/>
        <w:autoSpaceDN w:val="0"/>
        <w:adjustRightInd w:val="0"/>
        <w:spacing w:after="0" w:line="276" w:lineRule="auto"/>
        <w:rPr>
          <w:rFonts w:asciiTheme="majorHAnsi" w:hAnsiTheme="majorHAnsi" w:cstheme="majorHAnsi"/>
          <w:sz w:val="20"/>
          <w:szCs w:val="20"/>
        </w:rPr>
      </w:pPr>
    </w:p>
    <w:p w:rsidR="00507008" w:rsidRPr="00A24F04" w:rsidRDefault="00DF00FB" w:rsidP="00BD4615">
      <w:pPr>
        <w:pStyle w:val="Akapitzlist"/>
        <w:numPr>
          <w:ilvl w:val="0"/>
          <w:numId w:val="1"/>
        </w:numPr>
        <w:spacing w:after="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4</w:t>
      </w:r>
      <w:r w:rsidR="00595243" w:rsidRPr="00A24F04">
        <w:rPr>
          <w:rFonts w:asciiTheme="majorHAnsi" w:hAnsiTheme="majorHAnsi" w:cstheme="majorHAnsi"/>
          <w:sz w:val="20"/>
          <w:szCs w:val="20"/>
        </w:rPr>
        <w:t xml:space="preserve"> </w:t>
      </w:r>
      <w:proofErr w:type="spellStart"/>
      <w:r w:rsidR="00595243" w:rsidRPr="00A24F04">
        <w:rPr>
          <w:rFonts w:asciiTheme="majorHAnsi" w:hAnsiTheme="majorHAnsi" w:cstheme="majorHAnsi"/>
          <w:sz w:val="20"/>
          <w:szCs w:val="20"/>
        </w:rPr>
        <w:t>dopuści</w:t>
      </w:r>
      <w:proofErr w:type="spellEnd"/>
      <w:r w:rsidR="00595243" w:rsidRPr="00A24F04">
        <w:rPr>
          <w:rFonts w:asciiTheme="majorHAnsi" w:hAnsiTheme="majorHAnsi" w:cstheme="majorHAnsi"/>
          <w:sz w:val="20"/>
          <w:szCs w:val="20"/>
        </w:rPr>
        <w:t xml:space="preserve"> </w:t>
      </w:r>
      <w:proofErr w:type="spellStart"/>
      <w:r w:rsidR="00595243" w:rsidRPr="00A24F04">
        <w:rPr>
          <w:rFonts w:asciiTheme="majorHAnsi" w:hAnsiTheme="majorHAnsi" w:cstheme="majorHAnsi"/>
          <w:sz w:val="20"/>
          <w:szCs w:val="20"/>
        </w:rPr>
        <w:t>chwytaki</w:t>
      </w:r>
      <w:proofErr w:type="spellEnd"/>
      <w:r w:rsidR="00595243" w:rsidRPr="00A24F04">
        <w:rPr>
          <w:rFonts w:asciiTheme="majorHAnsi" w:hAnsiTheme="majorHAnsi" w:cstheme="majorHAnsi"/>
          <w:sz w:val="20"/>
          <w:szCs w:val="20"/>
        </w:rPr>
        <w:t xml:space="preserve"> </w:t>
      </w:r>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średnicy</w:t>
      </w:r>
      <w:proofErr w:type="spellEnd"/>
      <w:r w:rsidR="00507008" w:rsidRPr="00A24F04">
        <w:rPr>
          <w:rFonts w:asciiTheme="majorHAnsi" w:hAnsiTheme="majorHAnsi" w:cstheme="majorHAnsi"/>
          <w:sz w:val="20"/>
          <w:szCs w:val="20"/>
        </w:rPr>
        <w:t xml:space="preserve"> 2,4 mm.</w:t>
      </w:r>
    </w:p>
    <w:p w:rsidR="00430207" w:rsidRPr="00A24F04" w:rsidRDefault="00430207" w:rsidP="00BD4615">
      <w:pPr>
        <w:spacing w:after="0" w:line="276" w:lineRule="auto"/>
        <w:ind w:left="360"/>
        <w:jc w:val="both"/>
        <w:rPr>
          <w:rFonts w:asciiTheme="majorHAnsi" w:hAnsiTheme="majorHAnsi" w:cstheme="majorHAnsi"/>
          <w:sz w:val="20"/>
          <w:szCs w:val="20"/>
        </w:rPr>
      </w:pPr>
    </w:p>
    <w:p w:rsidR="00507008" w:rsidRPr="00A24F04" w:rsidRDefault="00DF00FB" w:rsidP="00BD4615">
      <w:pPr>
        <w:spacing w:after="0" w:line="276" w:lineRule="auto"/>
        <w:ind w:left="36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507008" w:rsidRPr="00A24F04">
        <w:rPr>
          <w:rFonts w:asciiTheme="majorHAnsi" w:hAnsiTheme="majorHAnsi" w:cstheme="majorHAnsi"/>
          <w:b/>
          <w:bCs/>
          <w:sz w:val="20"/>
          <w:szCs w:val="20"/>
        </w:rPr>
        <w:t>Odpowiedź:</w:t>
      </w:r>
      <w:r w:rsidR="00430207" w:rsidRPr="00A24F04">
        <w:rPr>
          <w:rFonts w:asciiTheme="majorHAnsi" w:hAnsiTheme="majorHAnsi" w:cstheme="majorHAnsi"/>
          <w:b/>
          <w:bCs/>
          <w:sz w:val="20"/>
          <w:szCs w:val="20"/>
        </w:rPr>
        <w:t xml:space="preserve"> Zamawiający dopuszcza ale nie wymaga. </w:t>
      </w:r>
      <w:r w:rsidR="003B7482" w:rsidRPr="00A24F04">
        <w:rPr>
          <w:rFonts w:asciiTheme="majorHAnsi" w:hAnsiTheme="majorHAnsi" w:cstheme="majorHAnsi"/>
          <w:b/>
          <w:bCs/>
          <w:sz w:val="20"/>
          <w:szCs w:val="20"/>
        </w:rPr>
        <w:t xml:space="preserve"> </w:t>
      </w:r>
    </w:p>
    <w:p w:rsidR="00430207" w:rsidRPr="00A24F04" w:rsidRDefault="00430207" w:rsidP="00BD4615">
      <w:pPr>
        <w:spacing w:after="0" w:line="276" w:lineRule="auto"/>
        <w:ind w:left="360"/>
        <w:jc w:val="both"/>
        <w:rPr>
          <w:rFonts w:asciiTheme="majorHAnsi" w:hAnsiTheme="majorHAnsi" w:cstheme="majorHAnsi"/>
          <w:sz w:val="20"/>
          <w:szCs w:val="20"/>
        </w:rPr>
      </w:pPr>
    </w:p>
    <w:p w:rsidR="00507008" w:rsidRPr="00A24F04" w:rsidRDefault="00507008" w:rsidP="00BD4615">
      <w:pPr>
        <w:pStyle w:val="Akapitzlist"/>
        <w:rPr>
          <w:rFonts w:asciiTheme="majorHAnsi" w:hAnsiTheme="majorHAnsi" w:cstheme="majorHAnsi"/>
          <w:sz w:val="20"/>
          <w:szCs w:val="20"/>
        </w:rPr>
      </w:pPr>
    </w:p>
    <w:p w:rsidR="00507008" w:rsidRPr="00A24F04" w:rsidRDefault="00DF00FB"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8 </w:t>
      </w:r>
      <w:proofErr w:type="spellStart"/>
      <w:r w:rsidR="00507008" w:rsidRPr="00A24F04">
        <w:rPr>
          <w:rFonts w:asciiTheme="majorHAnsi" w:hAnsiTheme="majorHAnsi" w:cstheme="majorHAnsi"/>
          <w:sz w:val="20"/>
          <w:szCs w:val="20"/>
        </w:rPr>
        <w:t>i</w:t>
      </w:r>
      <w:proofErr w:type="spellEnd"/>
      <w:r w:rsidR="00507008" w:rsidRPr="00A24F04">
        <w:rPr>
          <w:rFonts w:asciiTheme="majorHAnsi" w:hAnsiTheme="majorHAnsi" w:cstheme="majorHAnsi"/>
          <w:sz w:val="20"/>
          <w:szCs w:val="20"/>
        </w:rPr>
        <w:t xml:space="preserve"> 9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igieł</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długości</w:t>
      </w:r>
      <w:proofErr w:type="spellEnd"/>
      <w:r w:rsidR="00507008" w:rsidRPr="00A24F04">
        <w:rPr>
          <w:rFonts w:asciiTheme="majorHAnsi" w:hAnsiTheme="majorHAnsi" w:cstheme="majorHAnsi"/>
          <w:sz w:val="20"/>
          <w:szCs w:val="20"/>
        </w:rPr>
        <w:t xml:space="preserve"> 4-6 mm.</w:t>
      </w:r>
    </w:p>
    <w:p w:rsidR="00507008" w:rsidRPr="00A24F04" w:rsidRDefault="00DF00FB" w:rsidP="00BD4615">
      <w:pPr>
        <w:spacing w:line="276" w:lineRule="auto"/>
        <w:ind w:left="36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507008"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Zamawiający dopuszcza ale nie wymaga. </w:t>
      </w:r>
    </w:p>
    <w:p w:rsidR="00507008" w:rsidRPr="00A24F04" w:rsidRDefault="00507008" w:rsidP="00BD4615">
      <w:pPr>
        <w:pStyle w:val="Akapitzlist"/>
        <w:rPr>
          <w:rFonts w:asciiTheme="majorHAnsi" w:hAnsiTheme="majorHAnsi" w:cstheme="majorHAnsi"/>
          <w:sz w:val="20"/>
          <w:szCs w:val="20"/>
        </w:rPr>
      </w:pPr>
    </w:p>
    <w:p w:rsidR="00507008" w:rsidRPr="00A24F04" w:rsidRDefault="00DF00FB"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12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balonów</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długości</w:t>
      </w:r>
      <w:proofErr w:type="spellEnd"/>
      <w:r w:rsidR="00507008" w:rsidRPr="00A24F04">
        <w:rPr>
          <w:rFonts w:asciiTheme="majorHAnsi" w:hAnsiTheme="majorHAnsi" w:cstheme="majorHAnsi"/>
          <w:sz w:val="20"/>
          <w:szCs w:val="20"/>
        </w:rPr>
        <w:t xml:space="preserve"> minimum 1800 mm, </w:t>
      </w:r>
      <w:proofErr w:type="spellStart"/>
      <w:r w:rsidR="00507008" w:rsidRPr="00A24F04">
        <w:rPr>
          <w:rFonts w:asciiTheme="majorHAnsi" w:hAnsiTheme="majorHAnsi" w:cstheme="majorHAnsi"/>
          <w:sz w:val="20"/>
          <w:szCs w:val="20"/>
        </w:rPr>
        <w:t>średnica</w:t>
      </w:r>
      <w:proofErr w:type="spellEnd"/>
      <w:r w:rsidR="00507008"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07008" w:rsidRPr="00A24F04">
        <w:rPr>
          <w:rFonts w:asciiTheme="majorHAnsi" w:hAnsiTheme="majorHAnsi" w:cstheme="majorHAnsi"/>
          <w:sz w:val="20"/>
          <w:szCs w:val="20"/>
        </w:rPr>
        <w:t xml:space="preserve">6 mm </w:t>
      </w:r>
      <w:proofErr w:type="spellStart"/>
      <w:r w:rsidR="00507008" w:rsidRPr="00A24F04">
        <w:rPr>
          <w:rFonts w:asciiTheme="majorHAnsi" w:hAnsiTheme="majorHAnsi" w:cstheme="majorHAnsi"/>
          <w:sz w:val="20"/>
          <w:szCs w:val="20"/>
        </w:rPr>
        <w:t>lub</w:t>
      </w:r>
      <w:proofErr w:type="spellEnd"/>
      <w:r w:rsidR="00507008" w:rsidRPr="00A24F04">
        <w:rPr>
          <w:rFonts w:asciiTheme="majorHAnsi" w:hAnsiTheme="majorHAnsi" w:cstheme="majorHAnsi"/>
          <w:sz w:val="20"/>
          <w:szCs w:val="20"/>
        </w:rPr>
        <w:t xml:space="preserve"> 8 mm, </w:t>
      </w:r>
      <w:proofErr w:type="spellStart"/>
      <w:r w:rsidR="00507008" w:rsidRPr="00A24F04">
        <w:rPr>
          <w:rFonts w:asciiTheme="majorHAnsi" w:hAnsiTheme="majorHAnsi" w:cstheme="majorHAnsi"/>
          <w:sz w:val="20"/>
          <w:szCs w:val="20"/>
        </w:rPr>
        <w:t>dł</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balonu</w:t>
      </w:r>
      <w:proofErr w:type="spellEnd"/>
      <w:r w:rsidR="00507008" w:rsidRPr="00A24F04">
        <w:rPr>
          <w:rFonts w:asciiTheme="majorHAnsi" w:hAnsiTheme="majorHAnsi" w:cstheme="majorHAnsi"/>
          <w:sz w:val="20"/>
          <w:szCs w:val="20"/>
        </w:rPr>
        <w:t xml:space="preserve"> 20 mm, </w:t>
      </w:r>
      <w:proofErr w:type="spellStart"/>
      <w:r w:rsidR="00507008" w:rsidRPr="00A24F04">
        <w:rPr>
          <w:rFonts w:asciiTheme="majorHAnsi" w:hAnsiTheme="majorHAnsi" w:cstheme="majorHAnsi"/>
          <w:sz w:val="20"/>
          <w:szCs w:val="20"/>
        </w:rPr>
        <w:t>lub</w:t>
      </w:r>
      <w:proofErr w:type="spellEnd"/>
      <w:r w:rsidR="00507008" w:rsidRPr="00A24F04">
        <w:rPr>
          <w:rFonts w:asciiTheme="majorHAnsi" w:hAnsiTheme="majorHAnsi" w:cstheme="majorHAnsi"/>
          <w:sz w:val="20"/>
          <w:szCs w:val="20"/>
        </w:rPr>
        <w:t xml:space="preserve"> 30 mm </w:t>
      </w:r>
      <w:proofErr w:type="spellStart"/>
      <w:r w:rsidR="00507008" w:rsidRPr="00A24F04">
        <w:rPr>
          <w:rFonts w:asciiTheme="majorHAnsi" w:hAnsiTheme="majorHAnsi" w:cstheme="majorHAnsi"/>
          <w:sz w:val="20"/>
          <w:szCs w:val="20"/>
        </w:rPr>
        <w:t>lub</w:t>
      </w:r>
      <w:proofErr w:type="spellEnd"/>
      <w:r w:rsidR="00507008" w:rsidRPr="00A24F04">
        <w:rPr>
          <w:rFonts w:asciiTheme="majorHAnsi" w:hAnsiTheme="majorHAnsi" w:cstheme="majorHAnsi"/>
          <w:sz w:val="20"/>
          <w:szCs w:val="20"/>
        </w:rPr>
        <w:t xml:space="preserve"> 40 mm.</w:t>
      </w:r>
    </w:p>
    <w:p w:rsidR="00507008" w:rsidRPr="00A24F04" w:rsidRDefault="00DF00FB" w:rsidP="00BD4615">
      <w:pPr>
        <w:spacing w:line="276" w:lineRule="auto"/>
        <w:ind w:left="360"/>
        <w:jc w:val="both"/>
        <w:rPr>
          <w:rFonts w:asciiTheme="majorHAnsi" w:hAnsiTheme="majorHAnsi" w:cstheme="majorHAnsi"/>
          <w:b/>
          <w:bCs/>
          <w:sz w:val="20"/>
          <w:szCs w:val="20"/>
        </w:rPr>
      </w:pPr>
      <w:r w:rsidRPr="00A24F04">
        <w:rPr>
          <w:rFonts w:asciiTheme="majorHAnsi" w:hAnsiTheme="majorHAnsi" w:cstheme="majorHAnsi"/>
          <w:b/>
          <w:bCs/>
          <w:sz w:val="20"/>
          <w:szCs w:val="20"/>
        </w:rPr>
        <w:lastRenderedPageBreak/>
        <w:t xml:space="preserve">          </w:t>
      </w:r>
      <w:r w:rsidR="00507008"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Zamawiający dopuszcza ale nie wymaga. </w:t>
      </w:r>
    </w:p>
    <w:p w:rsidR="00595243" w:rsidRPr="00A24F04" w:rsidRDefault="00595243" w:rsidP="00BD4615">
      <w:pPr>
        <w:spacing w:line="276" w:lineRule="auto"/>
        <w:ind w:left="360"/>
        <w:jc w:val="both"/>
        <w:rPr>
          <w:rFonts w:asciiTheme="majorHAnsi" w:hAnsiTheme="majorHAnsi" w:cstheme="majorHAnsi"/>
          <w:sz w:val="20"/>
          <w:szCs w:val="20"/>
        </w:rPr>
      </w:pPr>
    </w:p>
    <w:p w:rsidR="00507008" w:rsidRPr="00A24F04" w:rsidRDefault="00DF00FB"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20 </w:t>
      </w:r>
      <w:proofErr w:type="spellStart"/>
      <w:r w:rsidR="00507008" w:rsidRPr="00A24F04">
        <w:rPr>
          <w:rFonts w:asciiTheme="majorHAnsi" w:hAnsiTheme="majorHAnsi" w:cstheme="majorHAnsi"/>
          <w:sz w:val="20"/>
          <w:szCs w:val="20"/>
        </w:rPr>
        <w:t>wymaga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zestawów</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jednorazowego</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użytku</w:t>
      </w:r>
      <w:proofErr w:type="spellEnd"/>
      <w:r w:rsidR="00507008" w:rsidRPr="00A24F04">
        <w:rPr>
          <w:rFonts w:asciiTheme="majorHAnsi" w:hAnsiTheme="majorHAnsi" w:cstheme="majorHAnsi"/>
          <w:sz w:val="20"/>
          <w:szCs w:val="20"/>
        </w:rPr>
        <w:t>.</w:t>
      </w:r>
    </w:p>
    <w:p w:rsidR="00507008" w:rsidRPr="00A24F04" w:rsidRDefault="00DF00FB" w:rsidP="00BD4615">
      <w:pPr>
        <w:spacing w:line="276" w:lineRule="auto"/>
        <w:ind w:left="36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507008"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Tak, </w:t>
      </w:r>
      <w:proofErr w:type="spellStart"/>
      <w:r w:rsidR="00595243" w:rsidRPr="00A24F04">
        <w:rPr>
          <w:rFonts w:asciiTheme="majorHAnsi" w:hAnsiTheme="majorHAnsi" w:cstheme="majorHAnsi"/>
          <w:b/>
          <w:bCs/>
          <w:sz w:val="20"/>
          <w:szCs w:val="20"/>
        </w:rPr>
        <w:t>zamawiajacy</w:t>
      </w:r>
      <w:proofErr w:type="spellEnd"/>
      <w:r w:rsidR="00595243" w:rsidRPr="00A24F04">
        <w:rPr>
          <w:rFonts w:asciiTheme="majorHAnsi" w:hAnsiTheme="majorHAnsi" w:cstheme="majorHAnsi"/>
          <w:b/>
          <w:bCs/>
          <w:sz w:val="20"/>
          <w:szCs w:val="20"/>
        </w:rPr>
        <w:t xml:space="preserve"> wymaga zestawów jednorazowego użytku. </w:t>
      </w:r>
    </w:p>
    <w:p w:rsidR="00507008" w:rsidRPr="00A24F04" w:rsidRDefault="00507008" w:rsidP="00BD4615">
      <w:pPr>
        <w:spacing w:line="276" w:lineRule="auto"/>
        <w:rPr>
          <w:rFonts w:asciiTheme="majorHAnsi" w:hAnsiTheme="majorHAnsi" w:cstheme="majorHAnsi"/>
          <w:sz w:val="20"/>
          <w:szCs w:val="20"/>
        </w:rPr>
      </w:pPr>
    </w:p>
    <w:p w:rsidR="00507008" w:rsidRPr="00A24F04" w:rsidRDefault="00DF00FB"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20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zestawów</w:t>
      </w:r>
      <w:proofErr w:type="spellEnd"/>
      <w:r w:rsidR="00507008" w:rsidRPr="00A24F04">
        <w:rPr>
          <w:rFonts w:asciiTheme="majorHAnsi" w:hAnsiTheme="majorHAnsi" w:cstheme="majorHAnsi"/>
          <w:sz w:val="20"/>
          <w:szCs w:val="20"/>
        </w:rPr>
        <w:t xml:space="preserve"> z </w:t>
      </w:r>
      <w:proofErr w:type="spellStart"/>
      <w:r w:rsidR="00507008" w:rsidRPr="00A24F04">
        <w:rPr>
          <w:rFonts w:asciiTheme="majorHAnsi" w:hAnsiTheme="majorHAnsi" w:cstheme="majorHAnsi"/>
          <w:sz w:val="20"/>
          <w:szCs w:val="20"/>
        </w:rPr>
        <w:t>linką</w:t>
      </w:r>
      <w:proofErr w:type="spellEnd"/>
      <w:r w:rsidR="00507008" w:rsidRPr="00A24F04">
        <w:rPr>
          <w:rFonts w:asciiTheme="majorHAnsi" w:hAnsiTheme="majorHAnsi" w:cstheme="majorHAnsi"/>
          <w:sz w:val="20"/>
          <w:szCs w:val="20"/>
        </w:rPr>
        <w:t xml:space="preserve"> do </w:t>
      </w:r>
      <w:proofErr w:type="spellStart"/>
      <w:r w:rsidR="00507008" w:rsidRPr="00A24F04">
        <w:rPr>
          <w:rFonts w:asciiTheme="majorHAnsi" w:hAnsiTheme="majorHAnsi" w:cstheme="majorHAnsi"/>
          <w:sz w:val="20"/>
          <w:szCs w:val="20"/>
        </w:rPr>
        <w:t>przeciągnięcia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przy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pomocy</w:t>
      </w:r>
      <w:proofErr w:type="spellEnd"/>
      <w:r w:rsidR="00507008"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07008" w:rsidRPr="00A24F04">
        <w:rPr>
          <w:rFonts w:asciiTheme="majorHAnsi" w:hAnsiTheme="majorHAnsi" w:cstheme="majorHAnsi"/>
          <w:sz w:val="20"/>
          <w:szCs w:val="20"/>
        </w:rPr>
        <w:t>załączonego</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cewnika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rękojeść</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wyposażona</w:t>
      </w:r>
      <w:proofErr w:type="spellEnd"/>
      <w:r w:rsidR="00507008" w:rsidRPr="00A24F04">
        <w:rPr>
          <w:rFonts w:asciiTheme="majorHAnsi" w:hAnsiTheme="majorHAnsi" w:cstheme="majorHAnsi"/>
          <w:sz w:val="20"/>
          <w:szCs w:val="20"/>
        </w:rPr>
        <w:t xml:space="preserve"> w port do </w:t>
      </w:r>
      <w:proofErr w:type="spellStart"/>
      <w:r w:rsidR="00507008" w:rsidRPr="00A24F04">
        <w:rPr>
          <w:rFonts w:asciiTheme="majorHAnsi" w:hAnsiTheme="majorHAnsi" w:cstheme="majorHAnsi"/>
          <w:sz w:val="20"/>
          <w:szCs w:val="20"/>
        </w:rPr>
        <w:t>spłukiwania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nasadka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na</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endoskop</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standardowa</w:t>
      </w:r>
      <w:proofErr w:type="spellEnd"/>
      <w:r w:rsidRPr="00A24F04">
        <w:rPr>
          <w:rFonts w:asciiTheme="majorHAnsi" w:hAnsiTheme="majorHAnsi" w:cstheme="majorHAnsi"/>
          <w:sz w:val="20"/>
          <w:szCs w:val="20"/>
        </w:rPr>
        <w:br/>
        <w:t xml:space="preserve">  </w:t>
      </w:r>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oraz</w:t>
      </w:r>
      <w:proofErr w:type="spellEnd"/>
      <w:r w:rsidR="00507008" w:rsidRPr="00A24F04">
        <w:rPr>
          <w:rFonts w:asciiTheme="majorHAnsi" w:hAnsiTheme="majorHAnsi" w:cstheme="majorHAnsi"/>
          <w:sz w:val="20"/>
          <w:szCs w:val="20"/>
        </w:rPr>
        <w:t xml:space="preserve"> z </w:t>
      </w:r>
      <w:proofErr w:type="spellStart"/>
      <w:r w:rsidR="00507008" w:rsidRPr="00A24F04">
        <w:rPr>
          <w:rFonts w:asciiTheme="majorHAnsi" w:hAnsiTheme="majorHAnsi" w:cstheme="majorHAnsi"/>
          <w:sz w:val="20"/>
          <w:szCs w:val="20"/>
        </w:rPr>
        <w:t>poszerzonym</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polem</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widzenia</w:t>
      </w:r>
      <w:proofErr w:type="spellEnd"/>
      <w:r w:rsidR="00507008" w:rsidRPr="00A24F04">
        <w:rPr>
          <w:rFonts w:asciiTheme="majorHAnsi" w:hAnsiTheme="majorHAnsi" w:cstheme="majorHAnsi"/>
          <w:sz w:val="20"/>
          <w:szCs w:val="20"/>
        </w:rPr>
        <w:t xml:space="preserve"> (np. </w:t>
      </w:r>
      <w:proofErr w:type="spellStart"/>
      <w:r w:rsidR="00507008" w:rsidRPr="00A24F04">
        <w:rPr>
          <w:rFonts w:asciiTheme="majorHAnsi" w:hAnsiTheme="majorHAnsi" w:cstheme="majorHAnsi"/>
          <w:sz w:val="20"/>
          <w:szCs w:val="20"/>
        </w:rPr>
        <w:t>typ</w:t>
      </w:r>
      <w:proofErr w:type="spellEnd"/>
      <w:r w:rsidR="00507008" w:rsidRPr="00A24F04">
        <w:rPr>
          <w:rFonts w:asciiTheme="majorHAnsi" w:hAnsiTheme="majorHAnsi" w:cstheme="majorHAnsi"/>
          <w:sz w:val="20"/>
          <w:szCs w:val="20"/>
        </w:rPr>
        <w:t xml:space="preserve"> Opti –View).</w:t>
      </w:r>
    </w:p>
    <w:p w:rsidR="00507008" w:rsidRPr="00A24F04" w:rsidRDefault="00DF00FB" w:rsidP="00BD4615">
      <w:pPr>
        <w:spacing w:line="276" w:lineRule="auto"/>
        <w:ind w:left="36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507008"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w:t>
      </w:r>
      <w:proofErr w:type="spellStart"/>
      <w:r w:rsidR="00595243" w:rsidRPr="00A24F04">
        <w:rPr>
          <w:rFonts w:asciiTheme="majorHAnsi" w:hAnsiTheme="majorHAnsi" w:cstheme="majorHAnsi"/>
          <w:b/>
          <w:bCs/>
          <w:sz w:val="20"/>
          <w:szCs w:val="20"/>
        </w:rPr>
        <w:t>Zamawiajacy</w:t>
      </w:r>
      <w:proofErr w:type="spellEnd"/>
      <w:r w:rsidR="00595243" w:rsidRPr="00A24F04">
        <w:rPr>
          <w:rFonts w:asciiTheme="majorHAnsi" w:hAnsiTheme="majorHAnsi" w:cstheme="majorHAnsi"/>
          <w:b/>
          <w:bCs/>
          <w:sz w:val="20"/>
          <w:szCs w:val="20"/>
        </w:rPr>
        <w:t xml:space="preserve"> dopuszcza ale nie wymaga. </w:t>
      </w:r>
    </w:p>
    <w:p w:rsidR="00507008" w:rsidRPr="00A24F04" w:rsidRDefault="00507008" w:rsidP="00BD4615">
      <w:pPr>
        <w:spacing w:line="276" w:lineRule="auto"/>
        <w:rPr>
          <w:rFonts w:asciiTheme="majorHAnsi" w:hAnsiTheme="majorHAnsi" w:cstheme="majorHAnsi"/>
          <w:sz w:val="20"/>
          <w:szCs w:val="20"/>
        </w:rPr>
      </w:pPr>
    </w:p>
    <w:p w:rsidR="00507008" w:rsidRPr="00A24F04" w:rsidRDefault="00DF00FB"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33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kleszczyków</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szerokości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rozwarcia</w:t>
      </w:r>
      <w:proofErr w:type="spellEnd"/>
      <w:r w:rsidR="00507008" w:rsidRPr="00A24F04">
        <w:rPr>
          <w:rFonts w:asciiTheme="majorHAnsi" w:hAnsiTheme="majorHAnsi" w:cstheme="majorHAnsi"/>
          <w:sz w:val="20"/>
          <w:szCs w:val="20"/>
        </w:rPr>
        <w:t xml:space="preserve"> minimum </w:t>
      </w:r>
      <w:r w:rsidRPr="00A24F04">
        <w:rPr>
          <w:rFonts w:asciiTheme="majorHAnsi" w:hAnsiTheme="majorHAnsi" w:cstheme="majorHAnsi"/>
          <w:sz w:val="20"/>
          <w:szCs w:val="20"/>
        </w:rPr>
        <w:br/>
        <w:t xml:space="preserve">  </w:t>
      </w:r>
      <w:r w:rsidR="00507008" w:rsidRPr="00A24F04">
        <w:rPr>
          <w:rFonts w:asciiTheme="majorHAnsi" w:hAnsiTheme="majorHAnsi" w:cstheme="majorHAnsi"/>
          <w:sz w:val="20"/>
          <w:szCs w:val="20"/>
        </w:rPr>
        <w:t>4 mm</w:t>
      </w:r>
      <w:r w:rsidR="00507008" w:rsidRPr="00A24F04">
        <w:rPr>
          <w:rFonts w:asciiTheme="majorHAnsi" w:hAnsiTheme="majorHAnsi" w:cstheme="majorHAnsi"/>
          <w:bCs/>
          <w:sz w:val="20"/>
          <w:szCs w:val="20"/>
        </w:rPr>
        <w:t>.</w:t>
      </w:r>
    </w:p>
    <w:p w:rsidR="00507008" w:rsidRPr="00A24F04" w:rsidRDefault="00DF00FB" w:rsidP="00BD4615">
      <w:pPr>
        <w:spacing w:line="276" w:lineRule="auto"/>
        <w:ind w:left="36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507008"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Zamawiający dopuszcza ale nie wymaga. </w:t>
      </w:r>
    </w:p>
    <w:p w:rsidR="00507008" w:rsidRPr="00A24F04" w:rsidRDefault="00507008" w:rsidP="00BD4615">
      <w:pPr>
        <w:spacing w:line="276" w:lineRule="auto"/>
        <w:rPr>
          <w:rFonts w:asciiTheme="majorHAnsi" w:hAnsiTheme="majorHAnsi" w:cstheme="majorHAnsi"/>
          <w:sz w:val="20"/>
          <w:szCs w:val="20"/>
        </w:rPr>
      </w:pPr>
    </w:p>
    <w:p w:rsidR="00507008" w:rsidRPr="00A24F04" w:rsidRDefault="000B10FC"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34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kleszczyków</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szerokości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rozwarcia</w:t>
      </w:r>
      <w:proofErr w:type="spellEnd"/>
      <w:r w:rsidR="00507008" w:rsidRPr="00A24F04">
        <w:rPr>
          <w:rFonts w:asciiTheme="majorHAnsi" w:hAnsiTheme="majorHAnsi" w:cstheme="majorHAnsi"/>
          <w:sz w:val="20"/>
          <w:szCs w:val="20"/>
        </w:rPr>
        <w:t xml:space="preserve"> minimum </w:t>
      </w:r>
      <w:r w:rsidRPr="00A24F04">
        <w:rPr>
          <w:rFonts w:asciiTheme="majorHAnsi" w:hAnsiTheme="majorHAnsi" w:cstheme="majorHAnsi"/>
          <w:sz w:val="20"/>
          <w:szCs w:val="20"/>
        </w:rPr>
        <w:br/>
        <w:t xml:space="preserve">  </w:t>
      </w:r>
      <w:r w:rsidR="00507008" w:rsidRPr="00A24F04">
        <w:rPr>
          <w:rFonts w:asciiTheme="majorHAnsi" w:hAnsiTheme="majorHAnsi" w:cstheme="majorHAnsi"/>
          <w:sz w:val="20"/>
          <w:szCs w:val="20"/>
        </w:rPr>
        <w:t xml:space="preserve">5 </w:t>
      </w:r>
      <w:r w:rsidRPr="00A24F04">
        <w:rPr>
          <w:rFonts w:asciiTheme="majorHAnsi" w:hAnsiTheme="majorHAnsi" w:cstheme="majorHAnsi"/>
          <w:sz w:val="20"/>
          <w:szCs w:val="20"/>
        </w:rPr>
        <w:t xml:space="preserve"> </w:t>
      </w:r>
      <w:r w:rsidR="00507008" w:rsidRPr="00A24F04">
        <w:rPr>
          <w:rFonts w:asciiTheme="majorHAnsi" w:hAnsiTheme="majorHAnsi" w:cstheme="majorHAnsi"/>
          <w:sz w:val="20"/>
          <w:szCs w:val="20"/>
        </w:rPr>
        <w:t>mm</w:t>
      </w:r>
      <w:r w:rsidR="00507008" w:rsidRPr="00A24F04">
        <w:rPr>
          <w:rFonts w:asciiTheme="majorHAnsi" w:hAnsiTheme="majorHAnsi" w:cstheme="majorHAnsi"/>
          <w:bCs/>
          <w:sz w:val="20"/>
          <w:szCs w:val="20"/>
        </w:rPr>
        <w:t xml:space="preserve">, </w:t>
      </w:r>
      <w:proofErr w:type="spellStart"/>
      <w:r w:rsidR="00507008" w:rsidRPr="00A24F04">
        <w:rPr>
          <w:rFonts w:asciiTheme="majorHAnsi" w:hAnsiTheme="majorHAnsi" w:cstheme="majorHAnsi"/>
          <w:bCs/>
          <w:sz w:val="20"/>
          <w:szCs w:val="20"/>
        </w:rPr>
        <w:t>długość</w:t>
      </w:r>
      <w:proofErr w:type="spellEnd"/>
      <w:r w:rsidR="00507008" w:rsidRPr="00A24F04">
        <w:rPr>
          <w:rFonts w:asciiTheme="majorHAnsi" w:hAnsiTheme="majorHAnsi" w:cstheme="majorHAnsi"/>
          <w:bCs/>
          <w:sz w:val="20"/>
          <w:szCs w:val="20"/>
        </w:rPr>
        <w:t xml:space="preserve"> </w:t>
      </w:r>
      <w:proofErr w:type="spellStart"/>
      <w:r w:rsidR="00507008" w:rsidRPr="00A24F04">
        <w:rPr>
          <w:rFonts w:asciiTheme="majorHAnsi" w:hAnsiTheme="majorHAnsi" w:cstheme="majorHAnsi"/>
          <w:bCs/>
          <w:sz w:val="20"/>
          <w:szCs w:val="20"/>
        </w:rPr>
        <w:t>robocza</w:t>
      </w:r>
      <w:proofErr w:type="spellEnd"/>
      <w:r w:rsidR="00507008" w:rsidRPr="00A24F04">
        <w:rPr>
          <w:rFonts w:asciiTheme="majorHAnsi" w:hAnsiTheme="majorHAnsi" w:cstheme="majorHAnsi"/>
          <w:bCs/>
          <w:sz w:val="20"/>
          <w:szCs w:val="20"/>
        </w:rPr>
        <w:t xml:space="preserve"> 1600 mm.</w:t>
      </w:r>
    </w:p>
    <w:p w:rsidR="001274FB" w:rsidRPr="00A24F04" w:rsidRDefault="000B10FC" w:rsidP="00BD4615">
      <w:pPr>
        <w:spacing w:line="276" w:lineRule="auto"/>
        <w:ind w:left="360"/>
        <w:jc w:val="both"/>
        <w:rPr>
          <w:rFonts w:asciiTheme="majorHAnsi" w:hAnsiTheme="majorHAnsi" w:cstheme="majorHAnsi"/>
          <w:sz w:val="20"/>
          <w:szCs w:val="20"/>
        </w:rPr>
      </w:pPr>
      <w:r w:rsidRPr="00A24F04">
        <w:rPr>
          <w:rFonts w:asciiTheme="majorHAnsi" w:hAnsiTheme="majorHAnsi" w:cstheme="majorHAnsi"/>
          <w:b/>
          <w:bCs/>
          <w:sz w:val="20"/>
          <w:szCs w:val="20"/>
        </w:rPr>
        <w:t xml:space="preserve">        </w:t>
      </w:r>
      <w:r w:rsidR="001274FB"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Zamawiający dopuszcza ale nie wymaga. </w:t>
      </w:r>
    </w:p>
    <w:p w:rsidR="001274FB" w:rsidRPr="00A24F04" w:rsidRDefault="001274FB" w:rsidP="00BD4615">
      <w:pPr>
        <w:spacing w:line="276" w:lineRule="auto"/>
        <w:ind w:left="360"/>
        <w:jc w:val="both"/>
        <w:rPr>
          <w:rFonts w:asciiTheme="majorHAnsi" w:hAnsiTheme="majorHAnsi" w:cstheme="majorHAnsi"/>
          <w:sz w:val="20"/>
          <w:szCs w:val="20"/>
        </w:rPr>
      </w:pPr>
    </w:p>
    <w:p w:rsidR="00507008" w:rsidRPr="00A24F04" w:rsidRDefault="00507008" w:rsidP="00BD4615">
      <w:pPr>
        <w:pStyle w:val="Akapitzlist"/>
        <w:rPr>
          <w:rFonts w:asciiTheme="majorHAnsi" w:hAnsiTheme="majorHAnsi" w:cstheme="majorHAnsi"/>
          <w:sz w:val="20"/>
          <w:szCs w:val="20"/>
        </w:rPr>
      </w:pPr>
    </w:p>
    <w:p w:rsidR="00507008" w:rsidRPr="00A24F04" w:rsidRDefault="000B10FC" w:rsidP="00BD4615">
      <w:pPr>
        <w:pStyle w:val="Akapitzlist"/>
        <w:numPr>
          <w:ilvl w:val="0"/>
          <w:numId w:val="1"/>
        </w:numPr>
        <w:spacing w:after="160"/>
        <w:ind w:hanging="436"/>
        <w:jc w:val="both"/>
        <w:rPr>
          <w:rFonts w:asciiTheme="majorHAnsi" w:hAnsiTheme="majorHAnsi" w:cstheme="majorHAnsi"/>
          <w:sz w:val="20"/>
          <w:szCs w:val="20"/>
        </w:rPr>
      </w:pPr>
      <w:r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Czy</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Zamawiający</w:t>
      </w:r>
      <w:proofErr w:type="spellEnd"/>
      <w:r w:rsidR="00507008" w:rsidRPr="00A24F04">
        <w:rPr>
          <w:rFonts w:asciiTheme="majorHAnsi" w:hAnsiTheme="majorHAnsi" w:cstheme="majorHAnsi"/>
          <w:sz w:val="20"/>
          <w:szCs w:val="20"/>
        </w:rPr>
        <w:t xml:space="preserve"> w </w:t>
      </w:r>
      <w:proofErr w:type="spellStart"/>
      <w:r w:rsidR="00507008" w:rsidRPr="00A24F04">
        <w:rPr>
          <w:rFonts w:asciiTheme="majorHAnsi" w:hAnsiTheme="majorHAnsi" w:cstheme="majorHAnsi"/>
          <w:sz w:val="20"/>
          <w:szCs w:val="20"/>
        </w:rPr>
        <w:t>pozycji</w:t>
      </w:r>
      <w:proofErr w:type="spellEnd"/>
      <w:r w:rsidR="00507008" w:rsidRPr="00A24F04">
        <w:rPr>
          <w:rFonts w:asciiTheme="majorHAnsi" w:hAnsiTheme="majorHAnsi" w:cstheme="majorHAnsi"/>
          <w:sz w:val="20"/>
          <w:szCs w:val="20"/>
        </w:rPr>
        <w:t xml:space="preserve"> 34  </w:t>
      </w:r>
      <w:proofErr w:type="spellStart"/>
      <w:r w:rsidR="00507008" w:rsidRPr="00A24F04">
        <w:rPr>
          <w:rFonts w:asciiTheme="majorHAnsi" w:hAnsiTheme="majorHAnsi" w:cstheme="majorHAnsi"/>
          <w:sz w:val="20"/>
          <w:szCs w:val="20"/>
        </w:rPr>
        <w:t>dopuści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zaoferowanie</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kleszczyków</w:t>
      </w:r>
      <w:proofErr w:type="spellEnd"/>
      <w:r w:rsidR="00507008" w:rsidRPr="00A24F04">
        <w:rPr>
          <w:rFonts w:asciiTheme="majorHAnsi" w:hAnsiTheme="majorHAnsi" w:cstheme="majorHAnsi"/>
          <w:sz w:val="20"/>
          <w:szCs w:val="20"/>
        </w:rPr>
        <w:t xml:space="preserve"> o </w:t>
      </w:r>
      <w:proofErr w:type="spellStart"/>
      <w:r w:rsidR="00507008" w:rsidRPr="00A24F04">
        <w:rPr>
          <w:rFonts w:asciiTheme="majorHAnsi" w:hAnsiTheme="majorHAnsi" w:cstheme="majorHAnsi"/>
          <w:sz w:val="20"/>
          <w:szCs w:val="20"/>
        </w:rPr>
        <w:t>szerokości</w:t>
      </w:r>
      <w:proofErr w:type="spellEnd"/>
      <w:r w:rsidR="00507008" w:rsidRPr="00A24F04">
        <w:rPr>
          <w:rFonts w:asciiTheme="majorHAnsi" w:hAnsiTheme="majorHAnsi" w:cstheme="majorHAnsi"/>
          <w:sz w:val="20"/>
          <w:szCs w:val="20"/>
        </w:rPr>
        <w:t xml:space="preserve"> </w:t>
      </w:r>
      <w:proofErr w:type="spellStart"/>
      <w:r w:rsidR="00507008" w:rsidRPr="00A24F04">
        <w:rPr>
          <w:rFonts w:asciiTheme="majorHAnsi" w:hAnsiTheme="majorHAnsi" w:cstheme="majorHAnsi"/>
          <w:sz w:val="20"/>
          <w:szCs w:val="20"/>
        </w:rPr>
        <w:t>rozwarcia</w:t>
      </w:r>
      <w:proofErr w:type="spellEnd"/>
      <w:r w:rsidR="00507008" w:rsidRPr="00A24F04">
        <w:rPr>
          <w:rFonts w:asciiTheme="majorHAnsi" w:hAnsiTheme="majorHAnsi" w:cstheme="majorHAnsi"/>
          <w:sz w:val="20"/>
          <w:szCs w:val="20"/>
        </w:rPr>
        <w:t xml:space="preserve"> minimum </w:t>
      </w:r>
      <w:r w:rsidRPr="00A24F04">
        <w:rPr>
          <w:rFonts w:asciiTheme="majorHAnsi" w:hAnsiTheme="majorHAnsi" w:cstheme="majorHAnsi"/>
          <w:sz w:val="20"/>
          <w:szCs w:val="20"/>
        </w:rPr>
        <w:br/>
        <w:t xml:space="preserve">  </w:t>
      </w:r>
      <w:r w:rsidR="00507008" w:rsidRPr="00A24F04">
        <w:rPr>
          <w:rFonts w:asciiTheme="majorHAnsi" w:hAnsiTheme="majorHAnsi" w:cstheme="majorHAnsi"/>
          <w:sz w:val="20"/>
          <w:szCs w:val="20"/>
        </w:rPr>
        <w:t>5 mm</w:t>
      </w:r>
      <w:r w:rsidR="00507008" w:rsidRPr="00A24F04">
        <w:rPr>
          <w:rFonts w:asciiTheme="majorHAnsi" w:hAnsiTheme="majorHAnsi" w:cstheme="majorHAnsi"/>
          <w:bCs/>
          <w:sz w:val="20"/>
          <w:szCs w:val="20"/>
        </w:rPr>
        <w:t xml:space="preserve">, </w:t>
      </w:r>
      <w:proofErr w:type="spellStart"/>
      <w:r w:rsidR="00507008" w:rsidRPr="00A24F04">
        <w:rPr>
          <w:rFonts w:asciiTheme="majorHAnsi" w:hAnsiTheme="majorHAnsi" w:cstheme="majorHAnsi"/>
          <w:bCs/>
          <w:sz w:val="20"/>
          <w:szCs w:val="20"/>
        </w:rPr>
        <w:t>długość</w:t>
      </w:r>
      <w:proofErr w:type="spellEnd"/>
      <w:r w:rsidR="00507008" w:rsidRPr="00A24F04">
        <w:rPr>
          <w:rFonts w:asciiTheme="majorHAnsi" w:hAnsiTheme="majorHAnsi" w:cstheme="majorHAnsi"/>
          <w:bCs/>
          <w:sz w:val="20"/>
          <w:szCs w:val="20"/>
        </w:rPr>
        <w:t xml:space="preserve"> </w:t>
      </w:r>
      <w:proofErr w:type="spellStart"/>
      <w:r w:rsidR="00507008" w:rsidRPr="00A24F04">
        <w:rPr>
          <w:rFonts w:asciiTheme="majorHAnsi" w:hAnsiTheme="majorHAnsi" w:cstheme="majorHAnsi"/>
          <w:bCs/>
          <w:sz w:val="20"/>
          <w:szCs w:val="20"/>
        </w:rPr>
        <w:t>robocza</w:t>
      </w:r>
      <w:proofErr w:type="spellEnd"/>
      <w:r w:rsidR="00507008" w:rsidRPr="00A24F04">
        <w:rPr>
          <w:rFonts w:asciiTheme="majorHAnsi" w:hAnsiTheme="majorHAnsi" w:cstheme="majorHAnsi"/>
          <w:bCs/>
          <w:sz w:val="20"/>
          <w:szCs w:val="20"/>
        </w:rPr>
        <w:t xml:space="preserve"> 1800 mm.</w:t>
      </w:r>
    </w:p>
    <w:p w:rsidR="005973AB" w:rsidRPr="00A24F04" w:rsidRDefault="000B10FC" w:rsidP="00BD4615">
      <w:pPr>
        <w:spacing w:line="276" w:lineRule="auto"/>
        <w:ind w:left="360"/>
        <w:jc w:val="both"/>
        <w:rPr>
          <w:rFonts w:asciiTheme="majorHAnsi" w:hAnsiTheme="majorHAnsi" w:cstheme="majorHAnsi"/>
          <w:b/>
          <w:bCs/>
          <w:sz w:val="20"/>
          <w:szCs w:val="20"/>
        </w:rPr>
      </w:pPr>
      <w:r w:rsidRPr="00A24F04">
        <w:rPr>
          <w:rFonts w:asciiTheme="majorHAnsi" w:hAnsiTheme="majorHAnsi" w:cstheme="majorHAnsi"/>
          <w:b/>
          <w:bCs/>
          <w:sz w:val="20"/>
          <w:szCs w:val="20"/>
        </w:rPr>
        <w:t xml:space="preserve">         </w:t>
      </w:r>
      <w:r w:rsidR="001274FB" w:rsidRPr="00A24F04">
        <w:rPr>
          <w:rFonts w:asciiTheme="majorHAnsi" w:hAnsiTheme="majorHAnsi" w:cstheme="majorHAnsi"/>
          <w:b/>
          <w:bCs/>
          <w:sz w:val="20"/>
          <w:szCs w:val="20"/>
        </w:rPr>
        <w:t>Odpowiedź:</w:t>
      </w:r>
      <w:r w:rsidR="00595243" w:rsidRPr="00A24F04">
        <w:rPr>
          <w:rFonts w:asciiTheme="majorHAnsi" w:hAnsiTheme="majorHAnsi" w:cstheme="majorHAnsi"/>
          <w:b/>
          <w:bCs/>
          <w:sz w:val="20"/>
          <w:szCs w:val="20"/>
        </w:rPr>
        <w:t xml:space="preserve"> Zamawiający dopuszcza ale nie wymaga.</w:t>
      </w:r>
    </w:p>
    <w:p w:rsidR="005973AB" w:rsidRPr="00A24F04" w:rsidRDefault="005973AB" w:rsidP="00BD4615">
      <w:pPr>
        <w:spacing w:line="276" w:lineRule="auto"/>
        <w:jc w:val="both"/>
        <w:rPr>
          <w:rFonts w:asciiTheme="majorHAnsi" w:hAnsiTheme="majorHAnsi" w:cstheme="majorHAnsi"/>
          <w:b/>
          <w:bCs/>
          <w:sz w:val="20"/>
          <w:szCs w:val="20"/>
        </w:rPr>
      </w:pPr>
    </w:p>
    <w:p w:rsidR="00264652" w:rsidRPr="00A24F04" w:rsidRDefault="00264652" w:rsidP="00BD4615">
      <w:pPr>
        <w:pStyle w:val="Nagwek20"/>
        <w:keepNext/>
        <w:keepLines/>
        <w:shd w:val="clear" w:color="auto" w:fill="auto"/>
        <w:ind w:firstLine="0"/>
        <w:jc w:val="both"/>
        <w:rPr>
          <w:rFonts w:asciiTheme="majorHAnsi" w:hAnsiTheme="majorHAnsi" w:cstheme="majorHAnsi"/>
        </w:rPr>
      </w:pPr>
    </w:p>
    <w:p w:rsidR="00264652" w:rsidRPr="00A24F04" w:rsidRDefault="000B10FC" w:rsidP="00BD4615">
      <w:pPr>
        <w:pStyle w:val="Teksttreci0"/>
        <w:numPr>
          <w:ilvl w:val="0"/>
          <w:numId w:val="1"/>
        </w:numPr>
        <w:shd w:val="clear" w:color="auto" w:fill="auto"/>
        <w:spacing w:after="0" w:line="276" w:lineRule="auto"/>
        <w:ind w:left="709" w:hanging="425"/>
        <w:jc w:val="both"/>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 xml:space="preserve">  </w:t>
      </w:r>
      <w:r w:rsidR="00264652" w:rsidRPr="00A24F04">
        <w:rPr>
          <w:rFonts w:asciiTheme="majorHAnsi" w:hAnsiTheme="majorHAnsi" w:cstheme="majorHAnsi"/>
          <w:sz w:val="20"/>
          <w:szCs w:val="20"/>
          <w:lang w:eastAsia="pl-PL" w:bidi="pl-PL"/>
        </w:rPr>
        <w:t xml:space="preserve">Czy Zamawiający wydzieli z pakietu XXVI pozycję 4 i utworzy z niej oddzielny pakiet, lub stworzy z tego </w:t>
      </w:r>
      <w:r w:rsidRPr="00A24F04">
        <w:rPr>
          <w:rFonts w:asciiTheme="majorHAnsi" w:hAnsiTheme="majorHAnsi" w:cstheme="majorHAnsi"/>
          <w:sz w:val="20"/>
          <w:szCs w:val="20"/>
          <w:lang w:eastAsia="pl-PL" w:bidi="pl-PL"/>
        </w:rPr>
        <w:br/>
        <w:t xml:space="preserve">  </w:t>
      </w:r>
      <w:r w:rsidR="00264652" w:rsidRPr="00A24F04">
        <w:rPr>
          <w:rFonts w:asciiTheme="majorHAnsi" w:hAnsiTheme="majorHAnsi" w:cstheme="majorHAnsi"/>
          <w:sz w:val="20"/>
          <w:szCs w:val="20"/>
          <w:lang w:eastAsia="pl-PL" w:bidi="pl-PL"/>
        </w:rPr>
        <w:t>pakietu pakiet częściowy, co pozytywnie wpłynie na konkurencyjność niniejszego postępowania?</w:t>
      </w:r>
    </w:p>
    <w:p w:rsidR="008E177E" w:rsidRPr="00A24F04" w:rsidRDefault="008E177E" w:rsidP="00BD4615">
      <w:pPr>
        <w:pStyle w:val="Teksttreci0"/>
        <w:shd w:val="clear" w:color="auto" w:fill="auto"/>
        <w:spacing w:after="0" w:line="276" w:lineRule="auto"/>
        <w:jc w:val="both"/>
        <w:rPr>
          <w:rFonts w:asciiTheme="majorHAnsi" w:hAnsiTheme="majorHAnsi" w:cstheme="majorHAnsi"/>
          <w:b/>
          <w:bCs/>
          <w:sz w:val="20"/>
          <w:szCs w:val="20"/>
          <w:lang w:eastAsia="pl-PL" w:bidi="pl-PL"/>
        </w:rPr>
      </w:pPr>
      <w:r w:rsidRPr="00A24F04">
        <w:rPr>
          <w:rFonts w:asciiTheme="majorHAnsi" w:hAnsiTheme="majorHAnsi" w:cstheme="majorHAnsi"/>
          <w:sz w:val="20"/>
          <w:szCs w:val="20"/>
          <w:lang w:eastAsia="pl-PL" w:bidi="pl-PL"/>
        </w:rPr>
        <w:tab/>
        <w:t xml:space="preserve">  </w:t>
      </w:r>
      <w:r w:rsidRPr="00A24F04">
        <w:rPr>
          <w:rFonts w:asciiTheme="majorHAnsi" w:hAnsiTheme="majorHAnsi" w:cstheme="majorHAnsi"/>
          <w:b/>
          <w:bCs/>
          <w:sz w:val="20"/>
          <w:szCs w:val="20"/>
          <w:lang w:eastAsia="pl-PL" w:bidi="pl-PL"/>
        </w:rPr>
        <w:t>Odpowiedź:</w:t>
      </w:r>
      <w:r w:rsidR="00A70C3F" w:rsidRPr="00A24F04">
        <w:rPr>
          <w:rFonts w:asciiTheme="majorHAnsi" w:hAnsiTheme="majorHAnsi" w:cstheme="majorHAnsi"/>
          <w:b/>
          <w:bCs/>
          <w:sz w:val="20"/>
          <w:szCs w:val="20"/>
          <w:lang w:eastAsia="pl-PL" w:bidi="pl-PL"/>
        </w:rPr>
        <w:t xml:space="preserve"> Zamawiający nie wyraża zgody. </w:t>
      </w:r>
    </w:p>
    <w:p w:rsidR="00595243" w:rsidRPr="00A24F04" w:rsidRDefault="00595243" w:rsidP="00BD4615">
      <w:pPr>
        <w:pStyle w:val="Teksttreci0"/>
        <w:shd w:val="clear" w:color="auto" w:fill="auto"/>
        <w:spacing w:after="0" w:line="276" w:lineRule="auto"/>
        <w:jc w:val="both"/>
        <w:rPr>
          <w:rFonts w:asciiTheme="majorHAnsi" w:hAnsiTheme="majorHAnsi" w:cstheme="majorHAnsi"/>
          <w:b/>
          <w:bCs/>
          <w:sz w:val="20"/>
          <w:szCs w:val="20"/>
        </w:rPr>
      </w:pPr>
    </w:p>
    <w:p w:rsidR="00264652" w:rsidRPr="00A24F04" w:rsidRDefault="00264652" w:rsidP="00BD4615">
      <w:pPr>
        <w:pStyle w:val="Nagwek20"/>
        <w:keepNext/>
        <w:keepLines/>
        <w:shd w:val="clear" w:color="auto" w:fill="auto"/>
        <w:ind w:firstLine="0"/>
        <w:jc w:val="both"/>
        <w:rPr>
          <w:rFonts w:asciiTheme="majorHAnsi" w:hAnsiTheme="majorHAnsi" w:cstheme="majorHAnsi"/>
        </w:rPr>
      </w:pPr>
    </w:p>
    <w:p w:rsidR="00264652" w:rsidRPr="00A24F04" w:rsidRDefault="000B10FC" w:rsidP="00BD4615">
      <w:pPr>
        <w:pStyle w:val="Teksttreci0"/>
        <w:numPr>
          <w:ilvl w:val="0"/>
          <w:numId w:val="1"/>
        </w:numPr>
        <w:shd w:val="clear" w:color="auto" w:fill="auto"/>
        <w:spacing w:line="276" w:lineRule="auto"/>
        <w:ind w:left="567" w:hanging="283"/>
        <w:rPr>
          <w:rFonts w:asciiTheme="majorHAnsi" w:hAnsiTheme="majorHAnsi" w:cstheme="majorHAnsi"/>
          <w:sz w:val="20"/>
          <w:szCs w:val="20"/>
          <w:lang w:eastAsia="pl-PL" w:bidi="pl-PL"/>
        </w:rPr>
      </w:pPr>
      <w:r w:rsidRPr="00A24F04">
        <w:rPr>
          <w:rFonts w:asciiTheme="majorHAnsi" w:hAnsiTheme="majorHAnsi" w:cstheme="majorHAnsi"/>
          <w:sz w:val="20"/>
          <w:szCs w:val="20"/>
          <w:lang w:eastAsia="pl-PL" w:bidi="pl-PL"/>
        </w:rPr>
        <w:t xml:space="preserve">  </w:t>
      </w:r>
      <w:r w:rsidR="00264652" w:rsidRPr="00A24F04">
        <w:rPr>
          <w:rFonts w:asciiTheme="majorHAnsi" w:hAnsiTheme="majorHAnsi" w:cstheme="majorHAnsi"/>
          <w:sz w:val="20"/>
          <w:szCs w:val="20"/>
          <w:lang w:eastAsia="pl-PL" w:bidi="pl-PL"/>
        </w:rPr>
        <w:t xml:space="preserve">Czy Zamawiający w pakiecie XXVI, poz. 4 pozwoli zaproponować poniższe rozwiązanie: Papilotom </w:t>
      </w:r>
      <w:r w:rsidRPr="00A24F04">
        <w:rPr>
          <w:rFonts w:asciiTheme="majorHAnsi" w:hAnsiTheme="majorHAnsi" w:cstheme="majorHAnsi"/>
          <w:sz w:val="20"/>
          <w:szCs w:val="20"/>
          <w:lang w:eastAsia="pl-PL" w:bidi="pl-PL"/>
        </w:rPr>
        <w:br/>
        <w:t xml:space="preserve">     </w:t>
      </w:r>
      <w:r w:rsidR="00264652" w:rsidRPr="00A24F04">
        <w:rPr>
          <w:rFonts w:asciiTheme="majorHAnsi" w:hAnsiTheme="majorHAnsi" w:cstheme="majorHAnsi"/>
          <w:sz w:val="20"/>
          <w:szCs w:val="20"/>
          <w:lang w:eastAsia="pl-PL" w:bidi="pl-PL"/>
        </w:rPr>
        <w:t xml:space="preserve">jednorazowego użytku, trójkanałowy, z funkcją rotacji, dł. cięciwy 30 mm, średnica cewnika 2,2 mm, </w:t>
      </w:r>
      <w:r w:rsidRPr="00A24F04">
        <w:rPr>
          <w:rFonts w:asciiTheme="majorHAnsi" w:hAnsiTheme="majorHAnsi" w:cstheme="majorHAnsi"/>
          <w:sz w:val="20"/>
          <w:szCs w:val="20"/>
          <w:lang w:eastAsia="pl-PL" w:bidi="pl-PL"/>
        </w:rPr>
        <w:br/>
        <w:t xml:space="preserve">     </w:t>
      </w:r>
      <w:r w:rsidR="00264652" w:rsidRPr="00A24F04">
        <w:rPr>
          <w:rFonts w:asciiTheme="majorHAnsi" w:hAnsiTheme="majorHAnsi" w:cstheme="majorHAnsi"/>
          <w:sz w:val="20"/>
          <w:szCs w:val="20"/>
          <w:lang w:eastAsia="pl-PL" w:bidi="pl-PL"/>
        </w:rPr>
        <w:t xml:space="preserve">odcinek dystalny o średnicy 1,8mm, dł. noska ok. 5 mm, dla kanału o śr. min. 2,8 mm. Akceptujący </w:t>
      </w:r>
      <w:r w:rsidRPr="00A24F04">
        <w:rPr>
          <w:rFonts w:asciiTheme="majorHAnsi" w:hAnsiTheme="majorHAnsi" w:cstheme="majorHAnsi"/>
          <w:sz w:val="20"/>
          <w:szCs w:val="20"/>
          <w:lang w:eastAsia="pl-PL" w:bidi="pl-PL"/>
        </w:rPr>
        <w:br/>
        <w:t xml:space="preserve">     </w:t>
      </w:r>
      <w:r w:rsidR="00264652" w:rsidRPr="00A24F04">
        <w:rPr>
          <w:rFonts w:asciiTheme="majorHAnsi" w:hAnsiTheme="majorHAnsi" w:cstheme="majorHAnsi"/>
          <w:sz w:val="20"/>
          <w:szCs w:val="20"/>
          <w:lang w:eastAsia="pl-PL" w:bidi="pl-PL"/>
        </w:rPr>
        <w:t>prowadnik 0,035”</w:t>
      </w:r>
    </w:p>
    <w:p w:rsidR="008E177E" w:rsidRPr="00A24F04" w:rsidRDefault="008E177E" w:rsidP="00BD4615">
      <w:pPr>
        <w:pStyle w:val="Teksttreci0"/>
        <w:shd w:val="clear" w:color="auto" w:fill="auto"/>
        <w:spacing w:line="276" w:lineRule="auto"/>
        <w:rPr>
          <w:rFonts w:asciiTheme="majorHAnsi" w:hAnsiTheme="majorHAnsi" w:cstheme="majorHAnsi"/>
          <w:b/>
          <w:bCs/>
          <w:sz w:val="20"/>
          <w:szCs w:val="20"/>
        </w:rPr>
      </w:pPr>
      <w:r w:rsidRPr="00A24F04">
        <w:rPr>
          <w:rFonts w:asciiTheme="majorHAnsi" w:hAnsiTheme="majorHAnsi" w:cstheme="majorHAnsi"/>
          <w:sz w:val="20"/>
          <w:szCs w:val="20"/>
          <w:lang w:eastAsia="pl-PL" w:bidi="pl-PL"/>
        </w:rPr>
        <w:tab/>
        <w:t xml:space="preserve">  </w:t>
      </w:r>
      <w:r w:rsidRPr="00A24F04">
        <w:rPr>
          <w:rFonts w:asciiTheme="majorHAnsi" w:hAnsiTheme="majorHAnsi" w:cstheme="majorHAnsi"/>
          <w:b/>
          <w:bCs/>
          <w:sz w:val="20"/>
          <w:szCs w:val="20"/>
          <w:lang w:eastAsia="pl-PL" w:bidi="pl-PL"/>
        </w:rPr>
        <w:t>Odpowiedź:</w:t>
      </w:r>
      <w:r w:rsidR="00A70C3F" w:rsidRPr="00A24F04">
        <w:rPr>
          <w:rFonts w:asciiTheme="majorHAnsi" w:hAnsiTheme="majorHAnsi" w:cstheme="majorHAnsi"/>
          <w:b/>
          <w:bCs/>
          <w:sz w:val="20"/>
          <w:szCs w:val="20"/>
          <w:lang w:eastAsia="pl-PL" w:bidi="pl-PL"/>
        </w:rPr>
        <w:t xml:space="preserve"> Zamawiający nie wyraża zgody. </w:t>
      </w:r>
    </w:p>
    <w:p w:rsidR="00264652" w:rsidRPr="00A24F04" w:rsidRDefault="000B10FC" w:rsidP="00BD4615">
      <w:pPr>
        <w:pStyle w:val="Nagwek20"/>
        <w:keepNext/>
        <w:keepLines/>
        <w:numPr>
          <w:ilvl w:val="0"/>
          <w:numId w:val="1"/>
        </w:numPr>
        <w:shd w:val="clear" w:color="auto" w:fill="auto"/>
        <w:ind w:firstLine="284"/>
        <w:jc w:val="both"/>
        <w:rPr>
          <w:rFonts w:asciiTheme="majorHAnsi" w:hAnsiTheme="majorHAnsi" w:cstheme="majorHAnsi"/>
          <w:b w:val="0"/>
        </w:rPr>
      </w:pPr>
      <w:r w:rsidRPr="00A24F04">
        <w:rPr>
          <w:rFonts w:asciiTheme="majorHAnsi" w:hAnsiTheme="majorHAnsi" w:cstheme="majorHAnsi"/>
          <w:b w:val="0"/>
          <w:lang w:eastAsia="pl-PL" w:bidi="pl-PL"/>
        </w:rPr>
        <w:t xml:space="preserve">  </w:t>
      </w:r>
      <w:r w:rsidR="00264652" w:rsidRPr="00A24F04">
        <w:rPr>
          <w:rFonts w:asciiTheme="majorHAnsi" w:hAnsiTheme="majorHAnsi" w:cstheme="majorHAnsi"/>
          <w:b w:val="0"/>
          <w:lang w:eastAsia="pl-PL" w:bidi="pl-PL"/>
        </w:rPr>
        <w:t xml:space="preserve">Czy Zamawiający w pakiecie XXVII, poz. 2 dopuści pętle o średnicy drutu ok. 0,4 mm, pozostałe parametry </w:t>
      </w:r>
      <w:r w:rsidRPr="00A24F04">
        <w:rPr>
          <w:rFonts w:asciiTheme="majorHAnsi" w:hAnsiTheme="majorHAnsi" w:cstheme="majorHAnsi"/>
          <w:b w:val="0"/>
          <w:lang w:eastAsia="pl-PL" w:bidi="pl-PL"/>
        </w:rPr>
        <w:br/>
        <w:t xml:space="preserve">                  </w:t>
      </w:r>
      <w:r w:rsidR="00264652" w:rsidRPr="00A24F04">
        <w:rPr>
          <w:rFonts w:asciiTheme="majorHAnsi" w:hAnsiTheme="majorHAnsi" w:cstheme="majorHAnsi"/>
          <w:b w:val="0"/>
          <w:lang w:eastAsia="pl-PL" w:bidi="pl-PL"/>
        </w:rPr>
        <w:t>zgodnie z SIWZ?</w:t>
      </w:r>
    </w:p>
    <w:p w:rsidR="008E177E" w:rsidRPr="00A24F04" w:rsidRDefault="008E177E" w:rsidP="00BD4615">
      <w:pPr>
        <w:pStyle w:val="Teksttreci0"/>
        <w:shd w:val="clear" w:color="auto" w:fill="auto"/>
        <w:spacing w:line="276" w:lineRule="auto"/>
        <w:jc w:val="both"/>
        <w:rPr>
          <w:rFonts w:asciiTheme="majorHAnsi" w:hAnsiTheme="majorHAnsi" w:cstheme="majorHAnsi"/>
          <w:b/>
          <w:bCs/>
          <w:sz w:val="20"/>
          <w:szCs w:val="20"/>
          <w:lang w:eastAsia="pl-PL" w:bidi="pl-PL"/>
        </w:rPr>
      </w:pPr>
      <w:r w:rsidRPr="00A24F04">
        <w:rPr>
          <w:rFonts w:asciiTheme="majorHAnsi" w:hAnsiTheme="majorHAnsi" w:cstheme="majorHAnsi"/>
          <w:sz w:val="20"/>
          <w:szCs w:val="20"/>
          <w:lang w:eastAsia="pl-PL" w:bidi="pl-PL"/>
        </w:rPr>
        <w:tab/>
        <w:t xml:space="preserve">  </w:t>
      </w:r>
      <w:r w:rsidRPr="00A24F04">
        <w:rPr>
          <w:rFonts w:asciiTheme="majorHAnsi" w:hAnsiTheme="majorHAnsi" w:cstheme="majorHAnsi"/>
          <w:b/>
          <w:bCs/>
          <w:sz w:val="20"/>
          <w:szCs w:val="20"/>
          <w:lang w:eastAsia="pl-PL" w:bidi="pl-PL"/>
        </w:rPr>
        <w:t>Odpowiedź:</w:t>
      </w:r>
      <w:r w:rsidR="00A70C3F" w:rsidRPr="00A24F04">
        <w:rPr>
          <w:rFonts w:asciiTheme="majorHAnsi" w:hAnsiTheme="majorHAnsi" w:cstheme="majorHAnsi"/>
          <w:b/>
          <w:bCs/>
          <w:sz w:val="20"/>
          <w:szCs w:val="20"/>
          <w:lang w:eastAsia="pl-PL" w:bidi="pl-PL"/>
        </w:rPr>
        <w:t xml:space="preserve"> Zamawiający wyraża zgodę. </w:t>
      </w:r>
    </w:p>
    <w:p w:rsidR="00595243" w:rsidRPr="00A24F04" w:rsidRDefault="00595243" w:rsidP="00BD4615">
      <w:pPr>
        <w:pStyle w:val="Teksttreci0"/>
        <w:shd w:val="clear" w:color="auto" w:fill="auto"/>
        <w:spacing w:line="276" w:lineRule="auto"/>
        <w:jc w:val="both"/>
        <w:rPr>
          <w:rFonts w:asciiTheme="majorHAnsi" w:hAnsiTheme="majorHAnsi" w:cstheme="majorHAnsi"/>
          <w:b/>
          <w:bCs/>
          <w:sz w:val="20"/>
          <w:szCs w:val="20"/>
        </w:rPr>
      </w:pPr>
    </w:p>
    <w:p w:rsidR="00264652" w:rsidRPr="00A24F04" w:rsidRDefault="00264652" w:rsidP="00BD4615">
      <w:pPr>
        <w:pStyle w:val="Nagwek20"/>
        <w:keepNext/>
        <w:keepLines/>
        <w:numPr>
          <w:ilvl w:val="0"/>
          <w:numId w:val="1"/>
        </w:numPr>
        <w:shd w:val="clear" w:color="auto" w:fill="auto"/>
        <w:ind w:left="851" w:hanging="567"/>
        <w:jc w:val="both"/>
        <w:rPr>
          <w:rFonts w:asciiTheme="majorHAnsi" w:hAnsiTheme="majorHAnsi" w:cstheme="majorHAnsi"/>
          <w:b w:val="0"/>
        </w:rPr>
      </w:pPr>
      <w:r w:rsidRPr="00A24F04">
        <w:rPr>
          <w:rFonts w:asciiTheme="majorHAnsi" w:hAnsiTheme="majorHAnsi" w:cstheme="majorHAnsi"/>
          <w:b w:val="0"/>
          <w:lang w:eastAsia="pl-PL" w:bidi="pl-PL"/>
        </w:rPr>
        <w:t>Czy Zamawiający w pakiecie XXVII, poz. 23 ma na myśli zaworki jednorazowego czy wielorazowego użytku?</w:t>
      </w:r>
    </w:p>
    <w:p w:rsidR="008E177E" w:rsidRPr="00A24F04" w:rsidRDefault="008E177E" w:rsidP="00BD4615">
      <w:pPr>
        <w:pStyle w:val="Teksttreci0"/>
        <w:shd w:val="clear" w:color="auto" w:fill="auto"/>
        <w:spacing w:line="276" w:lineRule="auto"/>
        <w:jc w:val="both"/>
        <w:rPr>
          <w:rFonts w:asciiTheme="majorHAnsi" w:hAnsiTheme="majorHAnsi" w:cstheme="majorHAnsi"/>
          <w:b/>
          <w:bCs/>
          <w:sz w:val="20"/>
          <w:szCs w:val="20"/>
        </w:rPr>
      </w:pPr>
      <w:r w:rsidRPr="00A24F04">
        <w:rPr>
          <w:rFonts w:asciiTheme="majorHAnsi" w:hAnsiTheme="majorHAnsi" w:cstheme="majorHAnsi"/>
          <w:sz w:val="20"/>
          <w:szCs w:val="20"/>
          <w:lang w:eastAsia="pl-PL" w:bidi="pl-PL"/>
        </w:rPr>
        <w:t xml:space="preserve"> </w:t>
      </w:r>
      <w:r w:rsidRPr="00A24F04">
        <w:rPr>
          <w:rFonts w:asciiTheme="majorHAnsi" w:hAnsiTheme="majorHAnsi" w:cstheme="majorHAnsi"/>
          <w:sz w:val="20"/>
          <w:szCs w:val="20"/>
          <w:lang w:eastAsia="pl-PL" w:bidi="pl-PL"/>
        </w:rPr>
        <w:tab/>
      </w:r>
      <w:r w:rsidRPr="00A24F04">
        <w:rPr>
          <w:rFonts w:asciiTheme="majorHAnsi" w:hAnsiTheme="majorHAnsi" w:cstheme="majorHAnsi"/>
          <w:b/>
          <w:bCs/>
          <w:sz w:val="20"/>
          <w:szCs w:val="20"/>
          <w:lang w:eastAsia="pl-PL" w:bidi="pl-PL"/>
        </w:rPr>
        <w:t xml:space="preserve">   Odpowiedź:</w:t>
      </w:r>
      <w:r w:rsidR="00A70C3F" w:rsidRPr="00A24F04">
        <w:rPr>
          <w:rFonts w:asciiTheme="majorHAnsi" w:hAnsiTheme="majorHAnsi" w:cstheme="majorHAnsi"/>
          <w:b/>
          <w:bCs/>
          <w:sz w:val="20"/>
          <w:szCs w:val="20"/>
          <w:lang w:eastAsia="pl-PL" w:bidi="pl-PL"/>
        </w:rPr>
        <w:t xml:space="preserve"> </w:t>
      </w:r>
      <w:r w:rsidR="00722836">
        <w:rPr>
          <w:rFonts w:asciiTheme="majorHAnsi" w:hAnsiTheme="majorHAnsi" w:cstheme="majorHAnsi"/>
          <w:b/>
          <w:bCs/>
          <w:sz w:val="20"/>
          <w:szCs w:val="20"/>
          <w:lang w:eastAsia="pl-PL" w:bidi="pl-PL"/>
        </w:rPr>
        <w:t>Zaworki</w:t>
      </w:r>
      <w:r w:rsidR="00A70C3F" w:rsidRPr="00A24F04">
        <w:rPr>
          <w:rFonts w:asciiTheme="majorHAnsi" w:hAnsiTheme="majorHAnsi" w:cstheme="majorHAnsi"/>
          <w:b/>
          <w:bCs/>
          <w:sz w:val="20"/>
          <w:szCs w:val="20"/>
          <w:lang w:eastAsia="pl-PL" w:bidi="pl-PL"/>
        </w:rPr>
        <w:t xml:space="preserve"> wielorazowego użytku. </w:t>
      </w:r>
    </w:p>
    <w:p w:rsidR="00264652" w:rsidRPr="00A24F04" w:rsidRDefault="000B10FC" w:rsidP="00BD4615">
      <w:pPr>
        <w:pStyle w:val="Nagwek20"/>
        <w:keepNext/>
        <w:keepLines/>
        <w:numPr>
          <w:ilvl w:val="0"/>
          <w:numId w:val="1"/>
        </w:numPr>
        <w:shd w:val="clear" w:color="auto" w:fill="auto"/>
        <w:spacing w:after="100" w:afterAutospacing="1"/>
        <w:ind w:firstLine="284"/>
        <w:contextualSpacing/>
        <w:rPr>
          <w:rFonts w:asciiTheme="majorHAnsi" w:hAnsiTheme="majorHAnsi" w:cstheme="majorHAnsi"/>
        </w:rPr>
      </w:pPr>
      <w:r w:rsidRPr="00A24F04">
        <w:rPr>
          <w:rFonts w:asciiTheme="majorHAnsi" w:hAnsiTheme="majorHAnsi" w:cstheme="majorHAnsi"/>
          <w:lang w:eastAsia="pl-PL" w:bidi="pl-PL"/>
        </w:rPr>
        <w:t xml:space="preserve">   </w:t>
      </w:r>
      <w:r w:rsidR="00264652" w:rsidRPr="00A24F04">
        <w:rPr>
          <w:rFonts w:asciiTheme="majorHAnsi" w:hAnsiTheme="majorHAnsi" w:cstheme="majorHAnsi"/>
          <w:lang w:eastAsia="pl-PL" w:bidi="pl-PL"/>
        </w:rPr>
        <w:t>Dotyczy zapisów umowy § 9 ust. 1</w:t>
      </w:r>
      <w:r w:rsidRPr="00A24F04">
        <w:rPr>
          <w:rFonts w:asciiTheme="majorHAnsi" w:hAnsiTheme="majorHAnsi" w:cstheme="majorHAnsi"/>
          <w:lang w:eastAsia="pl-PL" w:bidi="pl-PL"/>
        </w:rPr>
        <w:br/>
        <w:t xml:space="preserve">                  </w:t>
      </w:r>
      <w:r w:rsidRPr="00A24F04">
        <w:rPr>
          <w:rFonts w:asciiTheme="majorHAnsi" w:hAnsiTheme="majorHAnsi" w:cstheme="majorHAnsi"/>
          <w:b w:val="0"/>
          <w:bCs w:val="0"/>
          <w:lang w:eastAsia="pl-PL" w:bidi="pl-PL"/>
        </w:rPr>
        <w:t xml:space="preserve"> </w:t>
      </w:r>
      <w:r w:rsidR="00264652" w:rsidRPr="00A24F04">
        <w:rPr>
          <w:rFonts w:asciiTheme="majorHAnsi" w:hAnsiTheme="majorHAnsi" w:cstheme="majorHAnsi"/>
          <w:b w:val="0"/>
          <w:bCs w:val="0"/>
          <w:lang w:eastAsia="pl-PL" w:bidi="pl-PL"/>
        </w:rPr>
        <w:t xml:space="preserve">Czy Zamawiający wyrazi zgodę na zmniejszenie kar umownych odpowiednio z 0,2% na 0,1% </w:t>
      </w:r>
      <w:r w:rsidRPr="00A24F04">
        <w:rPr>
          <w:rFonts w:asciiTheme="majorHAnsi" w:hAnsiTheme="majorHAnsi" w:cstheme="majorHAnsi"/>
          <w:b w:val="0"/>
          <w:bCs w:val="0"/>
          <w:lang w:eastAsia="pl-PL" w:bidi="pl-PL"/>
        </w:rPr>
        <w:br/>
        <w:t xml:space="preserve">                   </w:t>
      </w:r>
      <w:r w:rsidR="00264652" w:rsidRPr="00A24F04">
        <w:rPr>
          <w:rFonts w:asciiTheme="majorHAnsi" w:hAnsiTheme="majorHAnsi" w:cstheme="majorHAnsi"/>
          <w:b w:val="0"/>
          <w:bCs w:val="0"/>
          <w:lang w:eastAsia="pl-PL" w:bidi="pl-PL"/>
        </w:rPr>
        <w:t>oraz z 10% na 5%?</w:t>
      </w:r>
    </w:p>
    <w:p w:rsidR="008E177E" w:rsidRPr="00A24F04" w:rsidRDefault="008E177E" w:rsidP="00BD4615">
      <w:pPr>
        <w:pStyle w:val="Teksttreci0"/>
        <w:shd w:val="clear" w:color="auto" w:fill="auto"/>
        <w:spacing w:after="100" w:afterAutospacing="1" w:line="276" w:lineRule="auto"/>
        <w:contextualSpacing/>
        <w:jc w:val="both"/>
        <w:rPr>
          <w:rFonts w:asciiTheme="majorHAnsi" w:hAnsiTheme="majorHAnsi" w:cstheme="majorHAnsi"/>
          <w:b/>
          <w:bCs/>
          <w:sz w:val="20"/>
          <w:szCs w:val="20"/>
        </w:rPr>
      </w:pPr>
      <w:r w:rsidRPr="00A24F04">
        <w:rPr>
          <w:rFonts w:asciiTheme="majorHAnsi" w:hAnsiTheme="majorHAnsi" w:cstheme="majorHAnsi"/>
          <w:sz w:val="20"/>
          <w:szCs w:val="20"/>
          <w:lang w:eastAsia="pl-PL" w:bidi="pl-PL"/>
        </w:rPr>
        <w:tab/>
        <w:t xml:space="preserve">  </w:t>
      </w:r>
      <w:r w:rsidRPr="00A24F04">
        <w:rPr>
          <w:rFonts w:asciiTheme="majorHAnsi" w:hAnsiTheme="majorHAnsi" w:cstheme="majorHAnsi"/>
          <w:b/>
          <w:bCs/>
          <w:sz w:val="20"/>
          <w:szCs w:val="20"/>
          <w:lang w:eastAsia="pl-PL" w:bidi="pl-PL"/>
        </w:rPr>
        <w:t>Odpowiedź:</w:t>
      </w:r>
      <w:r w:rsidR="00A70C3F" w:rsidRPr="00A24F04">
        <w:rPr>
          <w:rFonts w:asciiTheme="majorHAnsi" w:hAnsiTheme="majorHAnsi" w:cstheme="majorHAnsi"/>
          <w:b/>
          <w:bCs/>
          <w:sz w:val="20"/>
          <w:szCs w:val="20"/>
          <w:lang w:eastAsia="pl-PL" w:bidi="pl-PL"/>
        </w:rPr>
        <w:t xml:space="preserve"> </w:t>
      </w:r>
      <w:proofErr w:type="spellStart"/>
      <w:r w:rsidR="00595243" w:rsidRPr="00A24F04">
        <w:rPr>
          <w:rFonts w:asciiTheme="majorHAnsi" w:hAnsiTheme="majorHAnsi" w:cstheme="majorHAnsi"/>
          <w:b/>
          <w:bCs/>
          <w:sz w:val="20"/>
          <w:szCs w:val="20"/>
          <w:lang w:eastAsia="pl-PL" w:bidi="pl-PL"/>
        </w:rPr>
        <w:t>Zamawiajacy</w:t>
      </w:r>
      <w:proofErr w:type="spellEnd"/>
      <w:r w:rsidR="00595243" w:rsidRPr="00A24F04">
        <w:rPr>
          <w:rFonts w:asciiTheme="majorHAnsi" w:hAnsiTheme="majorHAnsi" w:cstheme="majorHAnsi"/>
          <w:b/>
          <w:bCs/>
          <w:sz w:val="20"/>
          <w:szCs w:val="20"/>
          <w:lang w:eastAsia="pl-PL" w:bidi="pl-PL"/>
        </w:rPr>
        <w:t xml:space="preserve"> nie wyraża zgody. </w:t>
      </w:r>
      <w:r w:rsidR="007619E5" w:rsidRPr="00A24F04">
        <w:rPr>
          <w:rFonts w:asciiTheme="majorHAnsi" w:hAnsiTheme="majorHAnsi" w:cstheme="majorHAnsi"/>
          <w:b/>
          <w:bCs/>
          <w:sz w:val="20"/>
          <w:szCs w:val="20"/>
          <w:lang w:eastAsia="pl-PL" w:bidi="pl-PL"/>
        </w:rPr>
        <w:t xml:space="preserve"> </w:t>
      </w:r>
    </w:p>
    <w:p w:rsidR="00264652" w:rsidRPr="00A24F04" w:rsidRDefault="000B10FC" w:rsidP="00BD4615">
      <w:pPr>
        <w:pStyle w:val="Nagwek20"/>
        <w:keepNext/>
        <w:keepLines/>
        <w:numPr>
          <w:ilvl w:val="0"/>
          <w:numId w:val="1"/>
        </w:numPr>
        <w:shd w:val="clear" w:color="auto" w:fill="auto"/>
        <w:ind w:left="851" w:hanging="567"/>
        <w:jc w:val="both"/>
        <w:rPr>
          <w:rFonts w:asciiTheme="majorHAnsi" w:hAnsiTheme="majorHAnsi" w:cstheme="majorHAnsi"/>
          <w:b w:val="0"/>
        </w:rPr>
      </w:pPr>
      <w:r w:rsidRPr="00A24F04">
        <w:rPr>
          <w:rFonts w:asciiTheme="majorHAnsi" w:hAnsiTheme="majorHAnsi" w:cstheme="majorHAnsi"/>
          <w:b w:val="0"/>
          <w:lang w:eastAsia="pl-PL" w:bidi="pl-PL"/>
        </w:rPr>
        <w:t xml:space="preserve"> </w:t>
      </w:r>
      <w:r w:rsidR="00264652" w:rsidRPr="00A24F04">
        <w:rPr>
          <w:rFonts w:asciiTheme="majorHAnsi" w:hAnsiTheme="majorHAnsi" w:cstheme="majorHAnsi"/>
          <w:b w:val="0"/>
          <w:lang w:eastAsia="pl-PL" w:bidi="pl-PL"/>
        </w:rPr>
        <w:t xml:space="preserve">Czy Zamawiający wyrazi zgodę na dodanie następującego zapisu: „W przypadku zakończenia produkcji </w:t>
      </w:r>
      <w:r w:rsidRPr="00A24F04">
        <w:rPr>
          <w:rFonts w:asciiTheme="majorHAnsi" w:hAnsiTheme="majorHAnsi" w:cstheme="majorHAnsi"/>
          <w:b w:val="0"/>
          <w:lang w:eastAsia="pl-PL" w:bidi="pl-PL"/>
        </w:rPr>
        <w:t xml:space="preserve"> </w:t>
      </w:r>
      <w:r w:rsidRPr="00A24F04">
        <w:rPr>
          <w:rFonts w:asciiTheme="majorHAnsi" w:hAnsiTheme="majorHAnsi" w:cstheme="majorHAnsi"/>
          <w:b w:val="0"/>
          <w:lang w:eastAsia="pl-PL" w:bidi="pl-PL"/>
        </w:rPr>
        <w:br/>
        <w:t xml:space="preserve"> </w:t>
      </w:r>
      <w:r w:rsidR="00264652" w:rsidRPr="00A24F04">
        <w:rPr>
          <w:rFonts w:asciiTheme="majorHAnsi" w:hAnsiTheme="majorHAnsi" w:cstheme="majorHAnsi"/>
          <w:b w:val="0"/>
          <w:lang w:eastAsia="pl-PL" w:bidi="pl-PL"/>
        </w:rPr>
        <w:t xml:space="preserve">wielorazowych narzędzi endoskopowych przez Producenta, Strony dopuszczają możliwość </w:t>
      </w:r>
      <w:r w:rsidRPr="00A24F04">
        <w:rPr>
          <w:rFonts w:asciiTheme="majorHAnsi" w:hAnsiTheme="majorHAnsi" w:cstheme="majorHAnsi"/>
          <w:b w:val="0"/>
          <w:lang w:eastAsia="pl-PL" w:bidi="pl-PL"/>
        </w:rPr>
        <w:br/>
        <w:t xml:space="preserve"> </w:t>
      </w:r>
      <w:r w:rsidR="00264652" w:rsidRPr="00A24F04">
        <w:rPr>
          <w:rFonts w:asciiTheme="majorHAnsi" w:hAnsiTheme="majorHAnsi" w:cstheme="majorHAnsi"/>
          <w:b w:val="0"/>
          <w:lang w:eastAsia="pl-PL" w:bidi="pl-PL"/>
        </w:rPr>
        <w:t xml:space="preserve">zaoferowania odpowiedniej ilości narzędzi jednorazowych (odpowiedników) bądź wyłączenia tego </w:t>
      </w:r>
      <w:r w:rsidRPr="00A24F04">
        <w:rPr>
          <w:rFonts w:asciiTheme="majorHAnsi" w:hAnsiTheme="majorHAnsi" w:cstheme="majorHAnsi"/>
          <w:b w:val="0"/>
          <w:lang w:eastAsia="pl-PL" w:bidi="pl-PL"/>
        </w:rPr>
        <w:br/>
        <w:t xml:space="preserve"> </w:t>
      </w:r>
      <w:r w:rsidR="00264652" w:rsidRPr="00A24F04">
        <w:rPr>
          <w:rFonts w:asciiTheme="majorHAnsi" w:hAnsiTheme="majorHAnsi" w:cstheme="majorHAnsi"/>
          <w:b w:val="0"/>
          <w:lang w:eastAsia="pl-PL" w:bidi="pl-PL"/>
        </w:rPr>
        <w:t xml:space="preserve">produktu z umowy na prośbę Wykonawcy, bez konieczności ponoszenia konsekwencji zapłaty kar </w:t>
      </w:r>
      <w:r w:rsidRPr="00A24F04">
        <w:rPr>
          <w:rFonts w:asciiTheme="majorHAnsi" w:hAnsiTheme="majorHAnsi" w:cstheme="majorHAnsi"/>
          <w:b w:val="0"/>
          <w:lang w:eastAsia="pl-PL" w:bidi="pl-PL"/>
        </w:rPr>
        <w:br/>
        <w:t xml:space="preserve"> </w:t>
      </w:r>
      <w:r w:rsidR="00264652" w:rsidRPr="00A24F04">
        <w:rPr>
          <w:rFonts w:asciiTheme="majorHAnsi" w:hAnsiTheme="majorHAnsi" w:cstheme="majorHAnsi"/>
          <w:b w:val="0"/>
          <w:lang w:eastAsia="pl-PL" w:bidi="pl-PL"/>
        </w:rPr>
        <w:t xml:space="preserve">umownych. Zakończenie produkcji wyrobów wielorazowych zostanie potwierdzone oficjalnym </w:t>
      </w:r>
      <w:r w:rsidRPr="00A24F04">
        <w:rPr>
          <w:rFonts w:asciiTheme="majorHAnsi" w:hAnsiTheme="majorHAnsi" w:cstheme="majorHAnsi"/>
          <w:b w:val="0"/>
          <w:lang w:eastAsia="pl-PL" w:bidi="pl-PL"/>
        </w:rPr>
        <w:br/>
        <w:t xml:space="preserve"> </w:t>
      </w:r>
      <w:r w:rsidR="00264652" w:rsidRPr="00A24F04">
        <w:rPr>
          <w:rFonts w:asciiTheme="majorHAnsi" w:hAnsiTheme="majorHAnsi" w:cstheme="majorHAnsi"/>
          <w:b w:val="0"/>
          <w:lang w:eastAsia="pl-PL" w:bidi="pl-PL"/>
        </w:rPr>
        <w:t>pismem.”</w:t>
      </w:r>
    </w:p>
    <w:p w:rsidR="00264652" w:rsidRPr="00A24F04" w:rsidRDefault="008E177E" w:rsidP="00BD4615">
      <w:pPr>
        <w:pStyle w:val="Teksttreci0"/>
        <w:shd w:val="clear" w:color="auto" w:fill="auto"/>
        <w:spacing w:after="200" w:line="276" w:lineRule="auto"/>
        <w:ind w:left="472" w:firstLine="236"/>
        <w:jc w:val="both"/>
        <w:rPr>
          <w:rFonts w:asciiTheme="majorHAnsi" w:hAnsiTheme="majorHAnsi" w:cstheme="majorHAnsi"/>
          <w:b/>
          <w:bCs/>
          <w:sz w:val="20"/>
          <w:szCs w:val="20"/>
          <w:lang w:eastAsia="pl-PL" w:bidi="pl-PL"/>
        </w:rPr>
      </w:pPr>
      <w:r w:rsidRPr="00A24F04">
        <w:rPr>
          <w:rFonts w:asciiTheme="majorHAnsi" w:hAnsiTheme="majorHAnsi" w:cstheme="majorHAnsi"/>
          <w:sz w:val="20"/>
          <w:szCs w:val="20"/>
          <w:lang w:eastAsia="pl-PL" w:bidi="pl-PL"/>
        </w:rPr>
        <w:t xml:space="preserve">    </w:t>
      </w:r>
      <w:r w:rsidR="00264652" w:rsidRPr="00A24F04">
        <w:rPr>
          <w:rFonts w:asciiTheme="majorHAnsi" w:hAnsiTheme="majorHAnsi" w:cstheme="majorHAnsi"/>
          <w:b/>
          <w:bCs/>
          <w:sz w:val="20"/>
          <w:szCs w:val="20"/>
          <w:lang w:eastAsia="pl-PL" w:bidi="pl-PL"/>
        </w:rPr>
        <w:t>Odpowiedź:</w:t>
      </w:r>
      <w:r w:rsidR="00595243" w:rsidRPr="00A24F04">
        <w:rPr>
          <w:rFonts w:asciiTheme="majorHAnsi" w:hAnsiTheme="majorHAnsi" w:cstheme="majorHAnsi"/>
          <w:b/>
          <w:bCs/>
          <w:sz w:val="20"/>
          <w:szCs w:val="20"/>
          <w:lang w:eastAsia="pl-PL" w:bidi="pl-PL"/>
        </w:rPr>
        <w:t xml:space="preserve"> Tak, </w:t>
      </w:r>
      <w:proofErr w:type="spellStart"/>
      <w:r w:rsidR="00595243" w:rsidRPr="00A24F04">
        <w:rPr>
          <w:rFonts w:asciiTheme="majorHAnsi" w:hAnsiTheme="majorHAnsi" w:cstheme="majorHAnsi"/>
          <w:b/>
          <w:bCs/>
          <w:sz w:val="20"/>
          <w:szCs w:val="20"/>
          <w:lang w:eastAsia="pl-PL" w:bidi="pl-PL"/>
        </w:rPr>
        <w:t>Zamawiajacy</w:t>
      </w:r>
      <w:proofErr w:type="spellEnd"/>
      <w:r w:rsidR="00595243" w:rsidRPr="00A24F04">
        <w:rPr>
          <w:rFonts w:asciiTheme="majorHAnsi" w:hAnsiTheme="majorHAnsi" w:cstheme="majorHAnsi"/>
          <w:b/>
          <w:bCs/>
          <w:sz w:val="20"/>
          <w:szCs w:val="20"/>
          <w:lang w:eastAsia="pl-PL" w:bidi="pl-PL"/>
        </w:rPr>
        <w:t xml:space="preserve"> wyraża zgodę. </w:t>
      </w:r>
    </w:p>
    <w:p w:rsidR="008E177E" w:rsidRPr="00A24F04" w:rsidRDefault="008E177E" w:rsidP="00BD4615">
      <w:pPr>
        <w:pStyle w:val="Nagwek20"/>
        <w:keepNext/>
        <w:keepLines/>
        <w:numPr>
          <w:ilvl w:val="0"/>
          <w:numId w:val="1"/>
        </w:numPr>
        <w:shd w:val="clear" w:color="auto" w:fill="auto"/>
        <w:ind w:left="851" w:hanging="567"/>
        <w:rPr>
          <w:rFonts w:asciiTheme="majorHAnsi" w:hAnsiTheme="majorHAnsi" w:cstheme="majorHAnsi"/>
          <w:b w:val="0"/>
        </w:rPr>
      </w:pPr>
      <w:r w:rsidRPr="00A24F04">
        <w:rPr>
          <w:rFonts w:asciiTheme="majorHAnsi" w:hAnsiTheme="majorHAnsi" w:cstheme="majorHAnsi"/>
          <w:b w:val="0"/>
          <w:lang w:eastAsia="pl-PL" w:bidi="pl-PL"/>
        </w:rPr>
        <w:t>Zwracamy się z uprzejmą prośbą o udzielenie informacji czy wobec Zamawiającego nie została wszczęta likwidacja bądź czy Zamawiający nie przekształca się w spółkę prawa</w:t>
      </w:r>
      <w:r w:rsidRPr="00A24F04">
        <w:rPr>
          <w:rFonts w:asciiTheme="majorHAnsi" w:hAnsiTheme="majorHAnsi" w:cstheme="majorHAnsi"/>
          <w:b w:val="0"/>
          <w:lang w:eastAsia="pl-PL" w:bidi="pl-PL"/>
        </w:rPr>
        <w:br/>
        <w:t>handlowego.</w:t>
      </w:r>
      <w:r w:rsidRPr="00A24F04">
        <w:rPr>
          <w:rFonts w:asciiTheme="majorHAnsi" w:hAnsiTheme="majorHAnsi" w:cstheme="majorHAnsi"/>
          <w:b w:val="0"/>
          <w:lang w:eastAsia="pl-PL" w:bidi="pl-PL"/>
        </w:rPr>
        <w:br/>
      </w:r>
    </w:p>
    <w:p w:rsidR="008E177E" w:rsidRPr="00A24F04" w:rsidRDefault="008E177E" w:rsidP="00BD4615">
      <w:pPr>
        <w:pStyle w:val="Teksttreci0"/>
        <w:shd w:val="clear" w:color="auto" w:fill="auto"/>
        <w:spacing w:after="200" w:line="276" w:lineRule="auto"/>
        <w:jc w:val="both"/>
        <w:rPr>
          <w:rFonts w:asciiTheme="majorHAnsi" w:hAnsiTheme="majorHAnsi" w:cstheme="majorHAnsi"/>
          <w:b/>
          <w:bCs/>
          <w:sz w:val="20"/>
          <w:szCs w:val="20"/>
          <w:lang w:eastAsia="pl-PL" w:bidi="pl-PL"/>
        </w:rPr>
      </w:pPr>
      <w:r w:rsidRPr="00A24F04">
        <w:rPr>
          <w:rFonts w:asciiTheme="majorHAnsi" w:hAnsiTheme="majorHAnsi" w:cstheme="majorHAnsi"/>
          <w:sz w:val="20"/>
          <w:szCs w:val="20"/>
          <w:lang w:eastAsia="pl-PL" w:bidi="pl-PL"/>
        </w:rPr>
        <w:tab/>
        <w:t xml:space="preserve">   </w:t>
      </w:r>
      <w:r w:rsidRPr="00A24F04">
        <w:rPr>
          <w:rFonts w:asciiTheme="majorHAnsi" w:hAnsiTheme="majorHAnsi" w:cstheme="majorHAnsi"/>
          <w:b/>
          <w:bCs/>
          <w:sz w:val="20"/>
          <w:szCs w:val="20"/>
          <w:lang w:eastAsia="pl-PL" w:bidi="pl-PL"/>
        </w:rPr>
        <w:t>Odpowiedź:</w:t>
      </w:r>
      <w:r w:rsidR="00595243" w:rsidRPr="00A24F04">
        <w:rPr>
          <w:rFonts w:asciiTheme="majorHAnsi" w:hAnsiTheme="majorHAnsi" w:cstheme="majorHAnsi"/>
          <w:b/>
          <w:bCs/>
          <w:sz w:val="20"/>
          <w:szCs w:val="20"/>
          <w:lang w:eastAsia="pl-PL" w:bidi="pl-PL"/>
        </w:rPr>
        <w:t xml:space="preserve"> </w:t>
      </w:r>
      <w:r w:rsidR="00E21F26">
        <w:rPr>
          <w:rFonts w:asciiTheme="majorHAnsi" w:hAnsiTheme="majorHAnsi" w:cstheme="majorHAnsi"/>
          <w:b/>
          <w:bCs/>
          <w:sz w:val="20"/>
          <w:szCs w:val="20"/>
          <w:lang w:eastAsia="pl-PL" w:bidi="pl-PL"/>
        </w:rPr>
        <w:t xml:space="preserve">Wobec zamawiającego nie została wszczęta likwidacja oraz zamawiający nie przekształca się w </w:t>
      </w:r>
      <w:proofErr w:type="spellStart"/>
      <w:r w:rsidR="00E21F26">
        <w:rPr>
          <w:rFonts w:asciiTheme="majorHAnsi" w:hAnsiTheme="majorHAnsi" w:cstheme="majorHAnsi"/>
          <w:b/>
          <w:bCs/>
          <w:sz w:val="20"/>
          <w:szCs w:val="20"/>
          <w:lang w:eastAsia="pl-PL" w:bidi="pl-PL"/>
        </w:rPr>
        <w:t>spółke</w:t>
      </w:r>
      <w:proofErr w:type="spellEnd"/>
      <w:r w:rsidR="00E21F26">
        <w:rPr>
          <w:rFonts w:asciiTheme="majorHAnsi" w:hAnsiTheme="majorHAnsi" w:cstheme="majorHAnsi"/>
          <w:b/>
          <w:bCs/>
          <w:sz w:val="20"/>
          <w:szCs w:val="20"/>
          <w:lang w:eastAsia="pl-PL" w:bidi="pl-PL"/>
        </w:rPr>
        <w:t xml:space="preserve"> prawa handlowego.</w:t>
      </w:r>
    </w:p>
    <w:p w:rsidR="00FF1C3C" w:rsidRPr="00A24F04" w:rsidRDefault="00FF1C3C" w:rsidP="00BD4615">
      <w:pPr>
        <w:spacing w:line="276" w:lineRule="auto"/>
        <w:rPr>
          <w:rFonts w:asciiTheme="majorHAnsi" w:hAnsiTheme="majorHAnsi" w:cstheme="majorHAnsi"/>
          <w:b/>
          <w:bCs/>
          <w:sz w:val="20"/>
          <w:szCs w:val="20"/>
          <w:lang w:eastAsia="pl-PL" w:bidi="pl-PL"/>
        </w:rPr>
      </w:pPr>
    </w:p>
    <w:p w:rsidR="00D549E3" w:rsidRPr="00A24F04" w:rsidRDefault="00D549E3" w:rsidP="00BD4615">
      <w:pPr>
        <w:spacing w:line="276" w:lineRule="auto"/>
        <w:rPr>
          <w:rFonts w:asciiTheme="majorHAnsi" w:hAnsiTheme="majorHAnsi" w:cstheme="majorHAnsi"/>
          <w:b/>
          <w:bCs/>
          <w:sz w:val="20"/>
          <w:szCs w:val="20"/>
        </w:rPr>
      </w:pPr>
    </w:p>
    <w:p w:rsidR="00D549E3" w:rsidRPr="00A24F04" w:rsidRDefault="006751EB" w:rsidP="00BD4615">
      <w:pPr>
        <w:spacing w:after="0" w:line="276" w:lineRule="auto"/>
        <w:ind w:firstLine="142"/>
        <w:rPr>
          <w:rFonts w:asciiTheme="majorHAnsi" w:hAnsiTheme="majorHAnsi" w:cstheme="majorHAnsi"/>
          <w:sz w:val="20"/>
          <w:szCs w:val="20"/>
        </w:rPr>
      </w:pPr>
      <w:r w:rsidRPr="00A24F04">
        <w:rPr>
          <w:rFonts w:asciiTheme="majorHAnsi" w:hAnsiTheme="majorHAnsi" w:cstheme="majorHAnsi"/>
          <w:sz w:val="20"/>
          <w:szCs w:val="20"/>
        </w:rPr>
        <w:t xml:space="preserve">               </w:t>
      </w:r>
      <w:r w:rsidR="00D549E3" w:rsidRPr="00A24F04">
        <w:rPr>
          <w:rFonts w:asciiTheme="majorHAnsi" w:hAnsiTheme="majorHAnsi" w:cstheme="majorHAnsi"/>
          <w:sz w:val="20"/>
          <w:szCs w:val="20"/>
        </w:rPr>
        <w:t>Proszę o udzielenie odpowiedzi dot.</w:t>
      </w:r>
      <w:r w:rsidR="00D8740A" w:rsidRPr="00A24F04">
        <w:rPr>
          <w:rFonts w:asciiTheme="majorHAnsi" w:hAnsiTheme="majorHAnsi" w:cstheme="majorHAnsi"/>
          <w:sz w:val="20"/>
          <w:szCs w:val="20"/>
        </w:rPr>
        <w:t xml:space="preserve">  zadania nr XII  SIWZ ww. postę</w:t>
      </w:r>
      <w:r w:rsidR="00D549E3" w:rsidRPr="00A24F04">
        <w:rPr>
          <w:rFonts w:asciiTheme="majorHAnsi" w:hAnsiTheme="majorHAnsi" w:cstheme="majorHAnsi"/>
          <w:sz w:val="20"/>
          <w:szCs w:val="20"/>
        </w:rPr>
        <w:t>powania:</w:t>
      </w:r>
    </w:p>
    <w:p w:rsidR="00D549E3" w:rsidRPr="00A24F04" w:rsidRDefault="00D549E3" w:rsidP="00BD4615">
      <w:pPr>
        <w:spacing w:after="0" w:line="276" w:lineRule="auto"/>
        <w:ind w:firstLine="708"/>
        <w:rPr>
          <w:rFonts w:asciiTheme="majorHAnsi" w:hAnsiTheme="majorHAnsi" w:cstheme="majorHAnsi"/>
          <w:sz w:val="20"/>
          <w:szCs w:val="20"/>
        </w:rPr>
      </w:pPr>
    </w:p>
    <w:p w:rsidR="00D549E3" w:rsidRPr="00A24F04" w:rsidRDefault="006751EB" w:rsidP="00BD4615">
      <w:pPr>
        <w:spacing w:after="0"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D549E3" w:rsidRPr="00A24F04">
        <w:rPr>
          <w:rFonts w:asciiTheme="majorHAnsi" w:hAnsiTheme="majorHAnsi" w:cstheme="majorHAnsi"/>
          <w:sz w:val="20"/>
          <w:szCs w:val="20"/>
        </w:rPr>
        <w:t>Czy Zamawiający dopuści następujące narzędzia w poszczególnych podpunktach:</w:t>
      </w:r>
    </w:p>
    <w:p w:rsidR="00D549E3" w:rsidRPr="00A24F04" w:rsidRDefault="00D549E3" w:rsidP="00BD4615">
      <w:pPr>
        <w:spacing w:after="0" w:line="276" w:lineRule="auto"/>
        <w:rPr>
          <w:rFonts w:asciiTheme="majorHAnsi" w:hAnsiTheme="majorHAnsi" w:cstheme="majorHAnsi"/>
          <w:sz w:val="20"/>
          <w:szCs w:val="20"/>
        </w:rPr>
      </w:pPr>
    </w:p>
    <w:p w:rsidR="00536201" w:rsidRPr="00A24F04" w:rsidRDefault="006751EB" w:rsidP="00BD4615">
      <w:pPr>
        <w:pStyle w:val="Akapitzlist"/>
        <w:numPr>
          <w:ilvl w:val="0"/>
          <w:numId w:val="1"/>
        </w:numPr>
        <w:spacing w:after="0"/>
        <w:ind w:left="284"/>
        <w:rPr>
          <w:rFonts w:asciiTheme="majorHAnsi" w:eastAsia="Times New Roman" w:hAnsiTheme="majorHAnsi" w:cstheme="majorHAnsi"/>
          <w:sz w:val="20"/>
          <w:szCs w:val="20"/>
          <w:lang w:eastAsia="pl-PL"/>
        </w:rPr>
      </w:pPr>
      <w:r w:rsidRPr="00A24F04">
        <w:rPr>
          <w:rFonts w:asciiTheme="majorHAnsi" w:eastAsia="Times New Roman" w:hAnsiTheme="majorHAnsi" w:cstheme="majorHAnsi"/>
          <w:sz w:val="20"/>
          <w:szCs w:val="20"/>
          <w:lang w:eastAsia="pl-PL"/>
        </w:rPr>
        <w:t xml:space="preserve">  </w:t>
      </w:r>
      <w:proofErr w:type="spellStart"/>
      <w:r w:rsidR="003C4859" w:rsidRPr="00A24F04">
        <w:rPr>
          <w:rFonts w:asciiTheme="majorHAnsi" w:eastAsia="Times New Roman" w:hAnsiTheme="majorHAnsi" w:cstheme="majorHAnsi"/>
          <w:sz w:val="20"/>
          <w:szCs w:val="20"/>
          <w:lang w:eastAsia="pl-PL"/>
        </w:rPr>
        <w:t>Pozycja</w:t>
      </w:r>
      <w:proofErr w:type="spellEnd"/>
      <w:r w:rsidR="003C4859" w:rsidRPr="00A24F04">
        <w:rPr>
          <w:rFonts w:asciiTheme="majorHAnsi" w:eastAsia="Times New Roman" w:hAnsiTheme="majorHAnsi" w:cstheme="majorHAnsi"/>
          <w:sz w:val="20"/>
          <w:szCs w:val="20"/>
          <w:lang w:eastAsia="pl-PL"/>
        </w:rPr>
        <w:t xml:space="preserve"> 1. </w:t>
      </w:r>
      <w:r w:rsidRPr="00A24F04">
        <w:rPr>
          <w:rFonts w:asciiTheme="majorHAnsi" w:eastAsia="Times New Roman" w:hAnsiTheme="majorHAnsi" w:cstheme="majorHAnsi"/>
          <w:sz w:val="20"/>
          <w:szCs w:val="20"/>
          <w:lang w:eastAsia="pl-PL"/>
        </w:rPr>
        <w:br/>
        <w:t xml:space="preserve">           </w:t>
      </w:r>
      <w:r w:rsidR="00400680"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Kleszczyki</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naczyniowe</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typu</w:t>
      </w:r>
      <w:proofErr w:type="spellEnd"/>
      <w:r w:rsidR="00D549E3" w:rsidRPr="00A24F04">
        <w:rPr>
          <w:rFonts w:asciiTheme="majorHAnsi" w:eastAsia="Times New Roman" w:hAnsiTheme="majorHAnsi" w:cstheme="majorHAnsi"/>
          <w:sz w:val="20"/>
          <w:szCs w:val="20"/>
          <w:lang w:eastAsia="pl-PL"/>
        </w:rPr>
        <w:t xml:space="preserve"> KOCHER-OCHSNER 200 mm </w:t>
      </w:r>
      <w:proofErr w:type="spellStart"/>
      <w:r w:rsidR="00D549E3" w:rsidRPr="00A24F04">
        <w:rPr>
          <w:rFonts w:asciiTheme="majorHAnsi" w:eastAsia="Times New Roman" w:hAnsiTheme="majorHAnsi" w:cstheme="majorHAnsi"/>
          <w:sz w:val="20"/>
          <w:szCs w:val="20"/>
          <w:lang w:eastAsia="pl-PL"/>
        </w:rPr>
        <w:t>odgięte</w:t>
      </w:r>
      <w:proofErr w:type="spellEnd"/>
      <w:r w:rsidR="00D549E3" w:rsidRPr="00A24F04">
        <w:rPr>
          <w:rFonts w:asciiTheme="majorHAnsi" w:eastAsia="Times New Roman" w:hAnsiTheme="majorHAnsi" w:cstheme="majorHAnsi"/>
          <w:sz w:val="20"/>
          <w:szCs w:val="20"/>
          <w:lang w:eastAsia="pl-PL"/>
        </w:rPr>
        <w:t xml:space="preserve"> 1x2 </w:t>
      </w:r>
      <w:proofErr w:type="spellStart"/>
      <w:r w:rsidR="00D549E3" w:rsidRPr="00A24F04">
        <w:rPr>
          <w:rFonts w:asciiTheme="majorHAnsi" w:eastAsia="Times New Roman" w:hAnsiTheme="majorHAnsi" w:cstheme="majorHAnsi"/>
          <w:sz w:val="20"/>
          <w:szCs w:val="20"/>
          <w:lang w:eastAsia="pl-PL"/>
        </w:rPr>
        <w:t>ząbki</w:t>
      </w:r>
      <w:proofErr w:type="spellEnd"/>
      <w:r w:rsidR="00D549E3" w:rsidRPr="00A24F04">
        <w:rPr>
          <w:rFonts w:asciiTheme="majorHAnsi" w:eastAsia="Times New Roman" w:hAnsiTheme="majorHAnsi" w:cstheme="majorHAnsi"/>
          <w:sz w:val="20"/>
          <w:szCs w:val="20"/>
          <w:lang w:eastAsia="pl-PL"/>
        </w:rPr>
        <w:t>.</w:t>
      </w:r>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D549E3" w:rsidRPr="00A24F04" w:rsidRDefault="006751EB" w:rsidP="00BD4615">
      <w:pPr>
        <w:spacing w:after="0" w:line="276" w:lineRule="auto"/>
        <w:ind w:left="360"/>
        <w:rPr>
          <w:rFonts w:asciiTheme="majorHAnsi" w:eastAsia="Times New Roman" w:hAnsiTheme="majorHAnsi" w:cstheme="majorHAnsi"/>
          <w:b/>
          <w:bCs/>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A13CB4" w:rsidRPr="00A24F04">
        <w:rPr>
          <w:rFonts w:asciiTheme="majorHAnsi" w:eastAsia="Times New Roman" w:hAnsiTheme="majorHAnsi" w:cstheme="majorHAnsi"/>
          <w:b/>
          <w:bCs/>
          <w:sz w:val="20"/>
          <w:szCs w:val="20"/>
          <w:lang w:eastAsia="pl-PL"/>
        </w:rPr>
        <w:t xml:space="preserve"> Zamawiający nie wyraża zgody. </w:t>
      </w:r>
      <w:r w:rsidR="00D549E3" w:rsidRPr="00A24F04">
        <w:rPr>
          <w:rFonts w:asciiTheme="majorHAnsi" w:eastAsia="Times New Roman" w:hAnsiTheme="majorHAnsi" w:cstheme="majorHAnsi"/>
          <w:b/>
          <w:bCs/>
          <w:sz w:val="20"/>
          <w:szCs w:val="20"/>
          <w:lang w:eastAsia="pl-PL"/>
        </w:rPr>
        <w:br/>
      </w:r>
    </w:p>
    <w:p w:rsidR="00D549E3" w:rsidRPr="00A24F04" w:rsidRDefault="006751EB" w:rsidP="00BD4615">
      <w:pPr>
        <w:pStyle w:val="Akapitzlist"/>
        <w:numPr>
          <w:ilvl w:val="0"/>
          <w:numId w:val="1"/>
        </w:numPr>
        <w:spacing w:after="0"/>
        <w:ind w:left="567" w:hanging="283"/>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3C4859" w:rsidRPr="00A24F04">
        <w:rPr>
          <w:rFonts w:asciiTheme="majorHAnsi" w:eastAsia="Times New Roman" w:hAnsiTheme="majorHAnsi" w:cstheme="majorHAnsi"/>
          <w:b/>
          <w:bCs/>
          <w:sz w:val="20"/>
          <w:szCs w:val="20"/>
          <w:lang w:eastAsia="pl-PL"/>
        </w:rPr>
        <w:t>Pozycja</w:t>
      </w:r>
      <w:proofErr w:type="spellEnd"/>
      <w:r w:rsidR="003C4859" w:rsidRPr="00A24F04">
        <w:rPr>
          <w:rFonts w:asciiTheme="majorHAnsi" w:eastAsia="Times New Roman" w:hAnsiTheme="majorHAnsi" w:cstheme="majorHAnsi"/>
          <w:b/>
          <w:bCs/>
          <w:sz w:val="20"/>
          <w:szCs w:val="20"/>
          <w:lang w:eastAsia="pl-PL"/>
        </w:rPr>
        <w:t xml:space="preserve"> 2</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49E3" w:rsidRPr="00A24F04">
        <w:rPr>
          <w:rFonts w:asciiTheme="majorHAnsi" w:eastAsia="Times New Roman" w:hAnsiTheme="majorHAnsi" w:cstheme="majorHAnsi"/>
          <w:sz w:val="20"/>
          <w:szCs w:val="20"/>
          <w:lang w:eastAsia="pl-PL"/>
        </w:rPr>
        <w:t>Kleszczyki</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naczyniowe</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typu</w:t>
      </w:r>
      <w:proofErr w:type="spellEnd"/>
      <w:r w:rsidR="00D549E3" w:rsidRPr="00A24F04">
        <w:rPr>
          <w:rFonts w:asciiTheme="majorHAnsi" w:eastAsia="Times New Roman" w:hAnsiTheme="majorHAnsi" w:cstheme="majorHAnsi"/>
          <w:sz w:val="20"/>
          <w:szCs w:val="20"/>
          <w:lang w:eastAsia="pl-PL"/>
        </w:rPr>
        <w:t xml:space="preserve"> KOCHER-OCHSNER 200 mm </w:t>
      </w:r>
      <w:proofErr w:type="spellStart"/>
      <w:r w:rsidR="00D549E3" w:rsidRPr="00A24F04">
        <w:rPr>
          <w:rFonts w:asciiTheme="majorHAnsi" w:eastAsia="Times New Roman" w:hAnsiTheme="majorHAnsi" w:cstheme="majorHAnsi"/>
          <w:sz w:val="20"/>
          <w:szCs w:val="20"/>
          <w:lang w:eastAsia="pl-PL"/>
        </w:rPr>
        <w:t>proste</w:t>
      </w:r>
      <w:proofErr w:type="spellEnd"/>
      <w:r w:rsidR="00D549E3" w:rsidRPr="00A24F04">
        <w:rPr>
          <w:rFonts w:asciiTheme="majorHAnsi" w:eastAsia="Times New Roman" w:hAnsiTheme="majorHAnsi" w:cstheme="majorHAnsi"/>
          <w:sz w:val="20"/>
          <w:szCs w:val="20"/>
          <w:lang w:eastAsia="pl-PL"/>
        </w:rPr>
        <w:t xml:space="preserve"> 1x2 </w:t>
      </w:r>
      <w:proofErr w:type="spellStart"/>
      <w:r w:rsidR="00D549E3" w:rsidRPr="00A24F04">
        <w:rPr>
          <w:rFonts w:asciiTheme="majorHAnsi" w:eastAsia="Times New Roman" w:hAnsiTheme="majorHAnsi" w:cstheme="majorHAnsi"/>
          <w:sz w:val="20"/>
          <w:szCs w:val="20"/>
          <w:lang w:eastAsia="pl-PL"/>
        </w:rPr>
        <w:t>ząbki</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A13CB4" w:rsidRPr="00A24F04">
        <w:rPr>
          <w:rFonts w:asciiTheme="majorHAnsi" w:eastAsia="Times New Roman" w:hAnsiTheme="majorHAnsi" w:cstheme="majorHAnsi"/>
          <w:b/>
          <w:bCs/>
          <w:sz w:val="20"/>
          <w:szCs w:val="20"/>
          <w:lang w:eastAsia="pl-PL"/>
        </w:rPr>
        <w:t xml:space="preserve"> Zamawiający nie wyraża zgody. </w:t>
      </w:r>
    </w:p>
    <w:p w:rsidR="00D549E3" w:rsidRPr="00A24F04" w:rsidRDefault="00D549E3" w:rsidP="00BD4615">
      <w:pPr>
        <w:pStyle w:val="Akapitzlist"/>
        <w:spacing w:after="0"/>
        <w:rPr>
          <w:rFonts w:asciiTheme="majorHAnsi" w:eastAsia="Times New Roman" w:hAnsiTheme="majorHAnsi" w:cstheme="majorHAnsi"/>
          <w:sz w:val="20"/>
          <w:szCs w:val="20"/>
          <w:lang w:eastAsia="pl-PL"/>
        </w:rPr>
      </w:pPr>
    </w:p>
    <w:p w:rsidR="00D549E3" w:rsidRPr="00A24F04" w:rsidRDefault="006751EB" w:rsidP="00BD4615">
      <w:pPr>
        <w:pStyle w:val="Akapitzlist"/>
        <w:numPr>
          <w:ilvl w:val="0"/>
          <w:numId w:val="1"/>
        </w:numPr>
        <w:spacing w:after="0"/>
        <w:ind w:left="567" w:hanging="283"/>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3C4859" w:rsidRPr="00A24F04">
        <w:rPr>
          <w:rFonts w:asciiTheme="majorHAnsi" w:eastAsia="Times New Roman" w:hAnsiTheme="majorHAnsi" w:cstheme="majorHAnsi"/>
          <w:b/>
          <w:bCs/>
          <w:sz w:val="20"/>
          <w:szCs w:val="20"/>
          <w:lang w:eastAsia="pl-PL"/>
        </w:rPr>
        <w:t>Pozycja</w:t>
      </w:r>
      <w:proofErr w:type="spellEnd"/>
      <w:r w:rsidR="003C4859" w:rsidRPr="00A24F04">
        <w:rPr>
          <w:rFonts w:asciiTheme="majorHAnsi" w:eastAsia="Times New Roman" w:hAnsiTheme="majorHAnsi" w:cstheme="majorHAnsi"/>
          <w:b/>
          <w:bCs/>
          <w:sz w:val="20"/>
          <w:szCs w:val="20"/>
          <w:lang w:eastAsia="pl-PL"/>
        </w:rPr>
        <w:t xml:space="preserve"> 3.</w:t>
      </w:r>
      <w:r w:rsidRPr="00A24F04">
        <w:rPr>
          <w:rFonts w:asciiTheme="majorHAnsi" w:eastAsia="Times New Roman" w:hAnsiTheme="majorHAnsi" w:cstheme="majorHAnsi"/>
          <w:b/>
          <w:bCs/>
          <w:sz w:val="20"/>
          <w:szCs w:val="20"/>
          <w:lang w:eastAsia="pl-PL"/>
        </w:rPr>
        <w:br/>
        <w:t xml:space="preserve">     </w:t>
      </w:r>
      <w:r w:rsidR="003C4859" w:rsidRPr="00A24F04">
        <w:rPr>
          <w:rFonts w:asciiTheme="majorHAnsi" w:eastAsia="Times New Roman" w:hAnsiTheme="majorHAnsi" w:cstheme="majorHAnsi"/>
          <w:b/>
          <w:bCs/>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Kleszczyki</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naczyniowe</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typu</w:t>
      </w:r>
      <w:proofErr w:type="spellEnd"/>
      <w:r w:rsidR="00D549E3" w:rsidRPr="00A24F04">
        <w:rPr>
          <w:rFonts w:asciiTheme="majorHAnsi" w:eastAsia="Times New Roman" w:hAnsiTheme="majorHAnsi" w:cstheme="majorHAnsi"/>
          <w:sz w:val="20"/>
          <w:szCs w:val="20"/>
          <w:lang w:eastAsia="pl-PL"/>
        </w:rPr>
        <w:t xml:space="preserve"> CRILE-RANKIN 160 mm </w:t>
      </w:r>
      <w:proofErr w:type="spellStart"/>
      <w:r w:rsidR="00D549E3" w:rsidRPr="00A24F04">
        <w:rPr>
          <w:rFonts w:asciiTheme="majorHAnsi" w:eastAsia="Times New Roman" w:hAnsiTheme="majorHAnsi" w:cstheme="majorHAnsi"/>
          <w:sz w:val="20"/>
          <w:szCs w:val="20"/>
          <w:lang w:eastAsia="pl-PL"/>
        </w:rPr>
        <w:t>proste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D549E3" w:rsidRPr="00A24F04" w:rsidRDefault="00D549E3" w:rsidP="00BD4615">
      <w:pPr>
        <w:pStyle w:val="Akapitzlist"/>
        <w:rPr>
          <w:rFonts w:asciiTheme="majorHAnsi" w:eastAsia="Times New Roman" w:hAnsiTheme="majorHAnsi" w:cstheme="majorHAnsi"/>
          <w:sz w:val="20"/>
          <w:szCs w:val="20"/>
          <w:lang w:eastAsia="pl-PL"/>
        </w:rPr>
      </w:pPr>
    </w:p>
    <w:p w:rsidR="00D549E3" w:rsidRPr="00A24F04" w:rsidRDefault="006751EB" w:rsidP="00BD4615">
      <w:pPr>
        <w:pStyle w:val="Akapitzlist"/>
        <w:numPr>
          <w:ilvl w:val="0"/>
          <w:numId w:val="1"/>
        </w:numPr>
        <w:spacing w:after="0"/>
        <w:ind w:left="567" w:hanging="283"/>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lastRenderedPageBreak/>
        <w:t xml:space="preserve">  </w:t>
      </w:r>
      <w:proofErr w:type="spellStart"/>
      <w:r w:rsidR="00D8740A" w:rsidRPr="00A24F04">
        <w:rPr>
          <w:rFonts w:asciiTheme="majorHAnsi" w:eastAsia="Times New Roman" w:hAnsiTheme="majorHAnsi" w:cstheme="majorHAnsi"/>
          <w:b/>
          <w:bCs/>
          <w:sz w:val="20"/>
          <w:szCs w:val="20"/>
          <w:lang w:eastAsia="pl-PL"/>
        </w:rPr>
        <w:t>Pozycja</w:t>
      </w:r>
      <w:proofErr w:type="spellEnd"/>
      <w:r w:rsidR="00D8740A" w:rsidRPr="00A24F04">
        <w:rPr>
          <w:rFonts w:asciiTheme="majorHAnsi" w:eastAsia="Times New Roman" w:hAnsiTheme="majorHAnsi" w:cstheme="majorHAnsi"/>
          <w:b/>
          <w:bCs/>
          <w:sz w:val="20"/>
          <w:szCs w:val="20"/>
          <w:lang w:eastAsia="pl-PL"/>
        </w:rPr>
        <w:t xml:space="preserve"> 6</w:t>
      </w:r>
      <w:r w:rsidR="003C4859" w:rsidRPr="00A24F04">
        <w:rPr>
          <w:rFonts w:asciiTheme="majorHAnsi" w:eastAsia="Times New Roman" w:hAnsiTheme="majorHAnsi" w:cstheme="majorHAnsi"/>
          <w:b/>
          <w:bCs/>
          <w:sz w:val="20"/>
          <w:szCs w:val="20"/>
          <w:lang w:eastAsia="pl-PL"/>
        </w:rPr>
        <w:t xml:space="preserve">. </w:t>
      </w:r>
      <w:r w:rsidRPr="00A24F04">
        <w:rPr>
          <w:rFonts w:asciiTheme="majorHAnsi" w:eastAsia="Times New Roman" w:hAnsiTheme="majorHAnsi" w:cstheme="majorHAnsi"/>
          <w:b/>
          <w:bCs/>
          <w:sz w:val="20"/>
          <w:szCs w:val="20"/>
          <w:lang w:eastAsia="pl-PL"/>
        </w:rPr>
        <w:br/>
        <w:t xml:space="preserve">     </w:t>
      </w:r>
      <w:proofErr w:type="spellStart"/>
      <w:r w:rsidR="00D549E3" w:rsidRPr="00A24F04">
        <w:rPr>
          <w:rFonts w:asciiTheme="majorHAnsi" w:eastAsia="Times New Roman" w:hAnsiTheme="majorHAnsi" w:cstheme="majorHAnsi"/>
          <w:sz w:val="20"/>
          <w:szCs w:val="20"/>
          <w:lang w:eastAsia="pl-PL"/>
        </w:rPr>
        <w:t>Kleszczyki</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naczyniowe</w:t>
      </w:r>
      <w:proofErr w:type="spellEnd"/>
      <w:r w:rsidR="00D549E3" w:rsidRPr="00A24F04">
        <w:rPr>
          <w:rFonts w:asciiTheme="majorHAnsi" w:eastAsia="Times New Roman" w:hAnsiTheme="majorHAnsi" w:cstheme="majorHAnsi"/>
          <w:sz w:val="20"/>
          <w:szCs w:val="20"/>
          <w:lang w:eastAsia="pl-PL"/>
        </w:rPr>
        <w:t xml:space="preserve"> </w:t>
      </w:r>
      <w:proofErr w:type="spellStart"/>
      <w:r w:rsidR="00D549E3" w:rsidRPr="00A24F04">
        <w:rPr>
          <w:rFonts w:asciiTheme="majorHAnsi" w:eastAsia="Times New Roman" w:hAnsiTheme="majorHAnsi" w:cstheme="majorHAnsi"/>
          <w:sz w:val="20"/>
          <w:szCs w:val="20"/>
          <w:lang w:eastAsia="pl-PL"/>
        </w:rPr>
        <w:t>typu</w:t>
      </w:r>
      <w:proofErr w:type="spellEnd"/>
      <w:r w:rsidR="00D549E3" w:rsidRPr="00A24F04">
        <w:rPr>
          <w:rFonts w:asciiTheme="majorHAnsi" w:eastAsia="Times New Roman" w:hAnsiTheme="majorHAnsi" w:cstheme="majorHAnsi"/>
          <w:sz w:val="20"/>
          <w:szCs w:val="20"/>
          <w:lang w:eastAsia="pl-PL"/>
        </w:rPr>
        <w:t xml:space="preserve"> MIKULICZ 185 mm </w:t>
      </w:r>
      <w:proofErr w:type="spellStart"/>
      <w:r w:rsidR="00D549E3" w:rsidRPr="00A24F04">
        <w:rPr>
          <w:rFonts w:asciiTheme="majorHAnsi" w:eastAsia="Times New Roman" w:hAnsiTheme="majorHAnsi" w:cstheme="majorHAnsi"/>
          <w:sz w:val="20"/>
          <w:szCs w:val="20"/>
          <w:lang w:eastAsia="pl-PL"/>
        </w:rPr>
        <w:t>odgięte</w:t>
      </w:r>
      <w:proofErr w:type="spellEnd"/>
      <w:r w:rsidR="00D549E3" w:rsidRPr="00A24F04">
        <w:rPr>
          <w:rFonts w:asciiTheme="majorHAnsi" w:eastAsia="Times New Roman" w:hAnsiTheme="majorHAnsi" w:cstheme="majorHAnsi"/>
          <w:sz w:val="20"/>
          <w:szCs w:val="20"/>
          <w:lang w:eastAsia="pl-PL"/>
        </w:rPr>
        <w:t xml:space="preserve"> 1x2 </w:t>
      </w:r>
      <w:proofErr w:type="spellStart"/>
      <w:r w:rsidR="00D549E3" w:rsidRPr="00A24F04">
        <w:rPr>
          <w:rFonts w:asciiTheme="majorHAnsi" w:eastAsia="Times New Roman" w:hAnsiTheme="majorHAnsi" w:cstheme="majorHAnsi"/>
          <w:sz w:val="20"/>
          <w:szCs w:val="20"/>
          <w:lang w:eastAsia="pl-PL"/>
        </w:rPr>
        <w:t>ząbki</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wyraża zgodę.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left="709" w:hanging="425"/>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8740A" w:rsidRPr="00A24F04">
        <w:rPr>
          <w:rFonts w:asciiTheme="majorHAnsi" w:eastAsia="Times New Roman" w:hAnsiTheme="majorHAnsi" w:cstheme="majorHAnsi"/>
          <w:b/>
          <w:bCs/>
          <w:sz w:val="20"/>
          <w:szCs w:val="20"/>
          <w:lang w:eastAsia="pl-PL"/>
        </w:rPr>
        <w:t>Pozycja</w:t>
      </w:r>
      <w:proofErr w:type="spellEnd"/>
      <w:r w:rsidR="00D8740A" w:rsidRPr="00A24F04">
        <w:rPr>
          <w:rFonts w:asciiTheme="majorHAnsi" w:eastAsia="Times New Roman" w:hAnsiTheme="majorHAnsi" w:cstheme="majorHAnsi"/>
          <w:b/>
          <w:bCs/>
          <w:sz w:val="20"/>
          <w:szCs w:val="20"/>
          <w:lang w:eastAsia="pl-PL"/>
        </w:rPr>
        <w:t xml:space="preserve"> 6</w:t>
      </w:r>
      <w:r w:rsidR="003C4859"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Kleszczyki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naczyniowe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MIKULICZ 200 mm </w:t>
      </w:r>
      <w:proofErr w:type="spellStart"/>
      <w:r w:rsidR="00400680" w:rsidRPr="00A24F04">
        <w:rPr>
          <w:rFonts w:asciiTheme="majorHAnsi" w:eastAsia="Times New Roman" w:hAnsiTheme="majorHAnsi" w:cstheme="majorHAnsi"/>
          <w:sz w:val="20"/>
          <w:szCs w:val="20"/>
          <w:lang w:eastAsia="pl-PL"/>
        </w:rPr>
        <w:t>odgięte</w:t>
      </w:r>
      <w:proofErr w:type="spellEnd"/>
      <w:r w:rsidR="00400680" w:rsidRPr="00A24F04">
        <w:rPr>
          <w:rFonts w:asciiTheme="majorHAnsi" w:eastAsia="Times New Roman" w:hAnsiTheme="majorHAnsi" w:cstheme="majorHAnsi"/>
          <w:sz w:val="20"/>
          <w:szCs w:val="20"/>
          <w:lang w:eastAsia="pl-PL"/>
        </w:rPr>
        <w:t xml:space="preserve"> 1x2 </w:t>
      </w:r>
      <w:proofErr w:type="spellStart"/>
      <w:r w:rsidR="00400680" w:rsidRPr="00A24F04">
        <w:rPr>
          <w:rFonts w:asciiTheme="majorHAnsi" w:eastAsia="Times New Roman" w:hAnsiTheme="majorHAnsi" w:cstheme="majorHAnsi"/>
          <w:sz w:val="20"/>
          <w:szCs w:val="20"/>
          <w:lang w:eastAsia="pl-PL"/>
        </w:rPr>
        <w:t>ząbki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mocne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left="567" w:hanging="283"/>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3C4859" w:rsidRPr="00A24F04">
        <w:rPr>
          <w:rFonts w:asciiTheme="majorHAnsi" w:eastAsia="Times New Roman" w:hAnsiTheme="majorHAnsi" w:cstheme="majorHAnsi"/>
          <w:b/>
          <w:bCs/>
          <w:sz w:val="20"/>
          <w:szCs w:val="20"/>
          <w:lang w:eastAsia="pl-PL"/>
        </w:rPr>
        <w:t>Pozycja</w:t>
      </w:r>
      <w:proofErr w:type="spellEnd"/>
      <w:r w:rsidR="003C4859" w:rsidRPr="00A24F04">
        <w:rPr>
          <w:rFonts w:asciiTheme="majorHAnsi" w:eastAsia="Times New Roman" w:hAnsiTheme="majorHAnsi" w:cstheme="majorHAnsi"/>
          <w:b/>
          <w:bCs/>
          <w:sz w:val="20"/>
          <w:szCs w:val="20"/>
          <w:lang w:eastAsia="pl-PL"/>
        </w:rPr>
        <w:t xml:space="preserve"> 6. </w:t>
      </w:r>
      <w:r w:rsidRPr="00A24F04">
        <w:rPr>
          <w:rFonts w:asciiTheme="majorHAnsi" w:eastAsia="Times New Roman" w:hAnsiTheme="majorHAnsi" w:cstheme="majorHAnsi"/>
          <w:b/>
          <w:bCs/>
          <w:sz w:val="20"/>
          <w:szCs w:val="20"/>
          <w:lang w:eastAsia="pl-PL"/>
        </w:rPr>
        <w:br/>
        <w:t xml:space="preserve">    </w:t>
      </w:r>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Kleszczyki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naczyniowe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MIKULICZ 180 mm </w:t>
      </w:r>
      <w:proofErr w:type="spellStart"/>
      <w:r w:rsidR="00400680" w:rsidRPr="00A24F04">
        <w:rPr>
          <w:rFonts w:asciiTheme="majorHAnsi" w:eastAsia="Times New Roman" w:hAnsiTheme="majorHAnsi" w:cstheme="majorHAnsi"/>
          <w:sz w:val="20"/>
          <w:szCs w:val="20"/>
          <w:lang w:eastAsia="pl-PL"/>
        </w:rPr>
        <w:t>odgięte</w:t>
      </w:r>
      <w:proofErr w:type="spellEnd"/>
      <w:r w:rsidR="00400680" w:rsidRPr="00A24F04">
        <w:rPr>
          <w:rFonts w:asciiTheme="majorHAnsi" w:eastAsia="Times New Roman" w:hAnsiTheme="majorHAnsi" w:cstheme="majorHAnsi"/>
          <w:sz w:val="20"/>
          <w:szCs w:val="20"/>
          <w:lang w:eastAsia="pl-PL"/>
        </w:rPr>
        <w:t xml:space="preserve"> 1x2 </w:t>
      </w:r>
      <w:proofErr w:type="spellStart"/>
      <w:r w:rsidR="00400680" w:rsidRPr="00A24F04">
        <w:rPr>
          <w:rFonts w:asciiTheme="majorHAnsi" w:eastAsia="Times New Roman" w:hAnsiTheme="majorHAnsi" w:cstheme="majorHAnsi"/>
          <w:sz w:val="20"/>
          <w:szCs w:val="20"/>
          <w:lang w:eastAsia="pl-PL"/>
        </w:rPr>
        <w:t>ząbki</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3C4859" w:rsidRPr="00A24F04">
        <w:rPr>
          <w:rFonts w:asciiTheme="majorHAnsi" w:eastAsia="Times New Roman" w:hAnsiTheme="majorHAnsi" w:cstheme="majorHAnsi"/>
          <w:b/>
          <w:bCs/>
          <w:sz w:val="20"/>
          <w:szCs w:val="20"/>
          <w:lang w:eastAsia="pl-PL"/>
        </w:rPr>
        <w:t>Pozycja</w:t>
      </w:r>
      <w:proofErr w:type="spellEnd"/>
      <w:r w:rsidR="003C4859" w:rsidRPr="00A24F04">
        <w:rPr>
          <w:rFonts w:asciiTheme="majorHAnsi" w:eastAsia="Times New Roman" w:hAnsiTheme="majorHAnsi" w:cstheme="majorHAnsi"/>
          <w:b/>
          <w:bCs/>
          <w:sz w:val="20"/>
          <w:szCs w:val="20"/>
          <w:lang w:eastAsia="pl-PL"/>
        </w:rPr>
        <w:t xml:space="preserve"> 7</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Kleszczyki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naczyniowe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PEAN-DELICATE 160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7</w:t>
      </w:r>
      <w:r w:rsidRPr="00A24F04">
        <w:rPr>
          <w:rFonts w:asciiTheme="majorHAnsi" w:eastAsia="Times New Roman" w:hAnsiTheme="majorHAnsi" w:cstheme="majorHAnsi"/>
          <w:b/>
          <w:bCs/>
          <w:sz w:val="20"/>
          <w:szCs w:val="20"/>
          <w:lang w:eastAsia="pl-PL"/>
        </w:rPr>
        <w:br/>
      </w:r>
      <w:r w:rsidR="00DC0FD2" w:rsidRPr="00A24F04">
        <w:rPr>
          <w:rFonts w:asciiTheme="majorHAnsi" w:eastAsia="Times New Roman" w:hAnsiTheme="majorHAnsi" w:cstheme="majorHAnsi"/>
          <w:b/>
          <w:bCs/>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Kleszczyki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naczyniowe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PEAN-DELICATE 140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12</w:t>
      </w:r>
      <w:r w:rsidR="00400680" w:rsidRPr="00A24F04">
        <w:rPr>
          <w:rFonts w:asciiTheme="majorHAnsi" w:eastAsia="Times New Roman" w:hAnsiTheme="majorHAnsi" w:cstheme="majorHAnsi"/>
          <w:b/>
          <w:bCs/>
          <w:sz w:val="20"/>
          <w:szCs w:val="20"/>
          <w:lang w:eastAsia="pl-PL"/>
        </w:rPr>
        <w:t>:</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Kleszczyki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naczyniowe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HALSTED-MOSQUITO 205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w:t>
      </w:r>
      <w:proofErr w:type="spellStart"/>
      <w:r w:rsidR="00713DBF" w:rsidRPr="00A24F04">
        <w:rPr>
          <w:rFonts w:asciiTheme="majorHAnsi" w:eastAsia="Times New Roman" w:hAnsiTheme="majorHAnsi" w:cstheme="majorHAnsi"/>
          <w:b/>
          <w:bCs/>
          <w:sz w:val="20"/>
          <w:szCs w:val="20"/>
          <w:lang w:eastAsia="pl-PL"/>
        </w:rPr>
        <w:t>Zamawiajacy</w:t>
      </w:r>
      <w:proofErr w:type="spellEnd"/>
      <w:r w:rsidR="00713DBF" w:rsidRPr="00A24F04">
        <w:rPr>
          <w:rFonts w:asciiTheme="majorHAnsi" w:eastAsia="Times New Roman" w:hAnsiTheme="majorHAnsi" w:cstheme="majorHAnsi"/>
          <w:b/>
          <w:bCs/>
          <w:sz w:val="20"/>
          <w:szCs w:val="20"/>
          <w:lang w:eastAsia="pl-PL"/>
        </w:rPr>
        <w:t xml:space="preserve">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b/>
          <w:bCs/>
          <w:sz w:val="20"/>
          <w:szCs w:val="20"/>
          <w:lang w:eastAsia="pl-PL"/>
        </w:rPr>
        <w:t>12:</w:t>
      </w:r>
      <w:r w:rsidRPr="00A24F04">
        <w:rPr>
          <w:rFonts w:asciiTheme="majorHAnsi" w:eastAsia="Times New Roman" w:hAnsiTheme="majorHAnsi" w:cstheme="majorHAnsi"/>
          <w:b/>
          <w:bCs/>
          <w:sz w:val="20"/>
          <w:szCs w:val="20"/>
          <w:lang w:eastAsia="pl-PL"/>
        </w:rPr>
        <w:br/>
        <w:t xml:space="preserve"> </w:t>
      </w:r>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Kleszczyki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naczyniowe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RUMEL 230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left="709" w:hanging="425"/>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00680" w:rsidRPr="00A24F04">
        <w:rPr>
          <w:rFonts w:asciiTheme="majorHAnsi" w:eastAsia="Times New Roman" w:hAnsiTheme="majorHAnsi" w:cstheme="majorHAnsi"/>
          <w:b/>
          <w:bCs/>
          <w:sz w:val="20"/>
          <w:szCs w:val="20"/>
          <w:lang w:eastAsia="pl-PL"/>
        </w:rPr>
        <w:t xml:space="preserve"> 13:</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do </w:t>
      </w:r>
      <w:proofErr w:type="spellStart"/>
      <w:r w:rsidR="00400680" w:rsidRPr="00A24F04">
        <w:rPr>
          <w:rFonts w:asciiTheme="majorHAnsi" w:eastAsia="Times New Roman" w:hAnsiTheme="majorHAnsi" w:cstheme="majorHAnsi"/>
          <w:sz w:val="20"/>
          <w:szCs w:val="20"/>
          <w:lang w:eastAsia="pl-PL"/>
        </w:rPr>
        <w:t>bandaży</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ESMARCH 220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wyraża zgodę.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b/>
          <w:bCs/>
          <w:sz w:val="20"/>
          <w:szCs w:val="20"/>
          <w:lang w:eastAsia="pl-PL"/>
        </w:rPr>
        <w:t>13:</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do </w:t>
      </w:r>
      <w:proofErr w:type="spellStart"/>
      <w:r w:rsidR="00400680" w:rsidRPr="00A24F04">
        <w:rPr>
          <w:rFonts w:asciiTheme="majorHAnsi" w:eastAsia="Times New Roman" w:hAnsiTheme="majorHAnsi" w:cstheme="majorHAnsi"/>
          <w:sz w:val="20"/>
          <w:szCs w:val="20"/>
          <w:lang w:eastAsia="pl-PL"/>
        </w:rPr>
        <w:t>bandaży</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ESMARCH 240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00680" w:rsidRPr="00A24F04">
        <w:rPr>
          <w:rFonts w:asciiTheme="majorHAnsi" w:eastAsia="Times New Roman" w:hAnsiTheme="majorHAnsi" w:cstheme="majorHAnsi"/>
          <w:b/>
          <w:bCs/>
          <w:sz w:val="20"/>
          <w:szCs w:val="20"/>
          <w:lang w:eastAsia="pl-PL"/>
        </w:rPr>
        <w:t xml:space="preserve"> 14:</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do </w:t>
      </w:r>
      <w:proofErr w:type="spellStart"/>
      <w:r w:rsidR="00400680" w:rsidRPr="00A24F04">
        <w:rPr>
          <w:rFonts w:asciiTheme="majorHAnsi" w:eastAsia="Times New Roman" w:hAnsiTheme="majorHAnsi" w:cstheme="majorHAnsi"/>
          <w:sz w:val="20"/>
          <w:szCs w:val="20"/>
          <w:lang w:eastAsia="pl-PL"/>
        </w:rPr>
        <w:t>bandaży</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LISTER EXCENTRIC 190 mm </w:t>
      </w:r>
      <w:proofErr w:type="spellStart"/>
      <w:r w:rsidR="00400680" w:rsidRPr="00A24F04">
        <w:rPr>
          <w:rFonts w:asciiTheme="majorHAnsi" w:eastAsia="Times New Roman" w:hAnsiTheme="majorHAnsi" w:cstheme="majorHAnsi"/>
          <w:sz w:val="20"/>
          <w:szCs w:val="20"/>
          <w:lang w:eastAsia="pl-PL"/>
        </w:rPr>
        <w:t>odgięte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ząbkowane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b/>
          <w:bCs/>
          <w:sz w:val="20"/>
          <w:szCs w:val="20"/>
          <w:lang w:eastAsia="pl-PL"/>
        </w:rPr>
        <w:t>14:</w:t>
      </w:r>
      <w:r w:rsidRPr="00A24F04">
        <w:rPr>
          <w:rFonts w:asciiTheme="majorHAnsi" w:eastAsia="Times New Roman" w:hAnsiTheme="majorHAnsi" w:cstheme="majorHAnsi"/>
          <w:b/>
          <w:bCs/>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do </w:t>
      </w:r>
      <w:proofErr w:type="spellStart"/>
      <w:r w:rsidR="00400680" w:rsidRPr="00A24F04">
        <w:rPr>
          <w:rFonts w:asciiTheme="majorHAnsi" w:eastAsia="Times New Roman" w:hAnsiTheme="majorHAnsi" w:cstheme="majorHAnsi"/>
          <w:sz w:val="20"/>
          <w:szCs w:val="20"/>
          <w:lang w:eastAsia="pl-PL"/>
        </w:rPr>
        <w:t>bandaży</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LISTER BANDAGE 190 mm </w:t>
      </w:r>
      <w:proofErr w:type="spellStart"/>
      <w:r w:rsidR="00400680" w:rsidRPr="00A24F04">
        <w:rPr>
          <w:rFonts w:asciiTheme="majorHAnsi" w:eastAsia="Times New Roman" w:hAnsiTheme="majorHAnsi" w:cstheme="majorHAnsi"/>
          <w:sz w:val="20"/>
          <w:szCs w:val="20"/>
          <w:lang w:eastAsia="pl-PL"/>
        </w:rPr>
        <w:t>odgięte</w:t>
      </w:r>
      <w:proofErr w:type="spellEnd"/>
      <w:r w:rsidR="00400680" w:rsidRPr="00A24F04">
        <w:rPr>
          <w:rFonts w:asciiTheme="majorHAnsi" w:eastAsia="Times New Roman" w:hAnsiTheme="majorHAnsi" w:cstheme="majorHAnsi"/>
          <w:sz w:val="20"/>
          <w:szCs w:val="20"/>
          <w:lang w:eastAsia="pl-PL"/>
        </w:rPr>
        <w:t xml:space="preserve"> z </w:t>
      </w:r>
      <w:proofErr w:type="spellStart"/>
      <w:r w:rsidR="00400680" w:rsidRPr="00A24F04">
        <w:rPr>
          <w:rFonts w:asciiTheme="majorHAnsi" w:eastAsia="Times New Roman" w:hAnsiTheme="majorHAnsi" w:cstheme="majorHAnsi"/>
          <w:sz w:val="20"/>
          <w:szCs w:val="20"/>
          <w:lang w:eastAsia="pl-PL"/>
        </w:rPr>
        <w:t>tw</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Wkładką</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713DBF" w:rsidRPr="00A24F04">
        <w:rPr>
          <w:rFonts w:asciiTheme="majorHAnsi" w:eastAsia="Times New Roman" w:hAnsiTheme="majorHAnsi" w:cstheme="majorHAnsi"/>
          <w:b/>
          <w:bCs/>
          <w:sz w:val="20"/>
          <w:szCs w:val="20"/>
          <w:lang w:eastAsia="pl-PL"/>
        </w:rPr>
        <w:t xml:space="preserve"> Zamawiający wyraża zgodę , pozostałe parametry musz</w:t>
      </w:r>
      <w:r w:rsidR="002E0A2F" w:rsidRPr="00A24F04">
        <w:rPr>
          <w:rFonts w:asciiTheme="majorHAnsi" w:eastAsia="Times New Roman" w:hAnsiTheme="majorHAnsi" w:cstheme="majorHAnsi"/>
          <w:b/>
          <w:bCs/>
          <w:sz w:val="20"/>
          <w:szCs w:val="20"/>
          <w:lang w:eastAsia="pl-PL"/>
        </w:rPr>
        <w:t>ą</w:t>
      </w:r>
      <w:r w:rsidR="00713DBF" w:rsidRPr="00A24F04">
        <w:rPr>
          <w:rFonts w:asciiTheme="majorHAnsi" w:eastAsia="Times New Roman" w:hAnsiTheme="majorHAnsi" w:cstheme="majorHAnsi"/>
          <w:b/>
          <w:bCs/>
          <w:sz w:val="20"/>
          <w:szCs w:val="20"/>
          <w:lang w:eastAsia="pl-PL"/>
        </w:rPr>
        <w:t xml:space="preserve"> być zachowane.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b/>
          <w:bCs/>
          <w:sz w:val="20"/>
          <w:szCs w:val="20"/>
          <w:lang w:eastAsia="pl-PL"/>
        </w:rPr>
        <w:t>16:</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STANDARD </w:t>
      </w:r>
      <w:proofErr w:type="spellStart"/>
      <w:r w:rsidR="00400680" w:rsidRPr="00A24F04">
        <w:rPr>
          <w:rFonts w:asciiTheme="majorHAnsi" w:eastAsia="Times New Roman" w:hAnsiTheme="majorHAnsi" w:cstheme="majorHAnsi"/>
          <w:sz w:val="20"/>
          <w:szCs w:val="20"/>
          <w:lang w:eastAsia="pl-PL"/>
        </w:rPr>
        <w:t>tępo-ostre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dł</w:t>
      </w:r>
      <w:proofErr w:type="spellEnd"/>
      <w:r w:rsidR="00400680" w:rsidRPr="00A24F04">
        <w:rPr>
          <w:rFonts w:asciiTheme="majorHAnsi" w:eastAsia="Times New Roman" w:hAnsiTheme="majorHAnsi" w:cstheme="majorHAnsi"/>
          <w:sz w:val="20"/>
          <w:szCs w:val="20"/>
          <w:lang w:eastAsia="pl-PL"/>
        </w:rPr>
        <w:t xml:space="preserve">. 150 mm </w:t>
      </w:r>
      <w:proofErr w:type="spellStart"/>
      <w:r w:rsidR="00400680"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2E0A2F" w:rsidRPr="00A24F04">
        <w:rPr>
          <w:rFonts w:asciiTheme="majorHAnsi" w:eastAsia="Times New Roman" w:hAnsiTheme="majorHAnsi" w:cstheme="majorHAnsi"/>
          <w:b/>
          <w:bCs/>
          <w:sz w:val="20"/>
          <w:szCs w:val="20"/>
          <w:lang w:eastAsia="pl-PL"/>
        </w:rPr>
        <w:t xml:space="preserve"> Zamawiający wyraża zgodę.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b/>
          <w:bCs/>
          <w:sz w:val="20"/>
          <w:szCs w:val="20"/>
          <w:lang w:eastAsia="pl-PL"/>
        </w:rPr>
        <w:t>17:</w:t>
      </w:r>
      <w:r w:rsidRPr="00A24F04">
        <w:rPr>
          <w:rFonts w:asciiTheme="majorHAnsi" w:eastAsia="Times New Roman" w:hAnsiTheme="majorHAnsi" w:cstheme="majorHAnsi"/>
          <w:b/>
          <w:bCs/>
          <w:sz w:val="20"/>
          <w:szCs w:val="20"/>
          <w:lang w:eastAsia="pl-PL"/>
        </w:rPr>
        <w:br/>
        <w:t xml:space="preserve">  </w:t>
      </w:r>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METZENBAUM </w:t>
      </w:r>
      <w:proofErr w:type="spellStart"/>
      <w:r w:rsidR="00400680" w:rsidRPr="00A24F04">
        <w:rPr>
          <w:rFonts w:asciiTheme="majorHAnsi" w:eastAsia="Times New Roman" w:hAnsiTheme="majorHAnsi" w:cstheme="majorHAnsi"/>
          <w:sz w:val="20"/>
          <w:szCs w:val="20"/>
          <w:lang w:eastAsia="pl-PL"/>
        </w:rPr>
        <w:t>dł</w:t>
      </w:r>
      <w:proofErr w:type="spellEnd"/>
      <w:r w:rsidR="00400680" w:rsidRPr="00A24F04">
        <w:rPr>
          <w:rFonts w:asciiTheme="majorHAnsi" w:eastAsia="Times New Roman" w:hAnsiTheme="majorHAnsi" w:cstheme="majorHAnsi"/>
          <w:sz w:val="20"/>
          <w:szCs w:val="20"/>
          <w:lang w:eastAsia="pl-PL"/>
        </w:rPr>
        <w:t xml:space="preserve">. 200 mm </w:t>
      </w:r>
      <w:proofErr w:type="spellStart"/>
      <w:r w:rsidR="00400680" w:rsidRPr="00A24F04">
        <w:rPr>
          <w:rFonts w:asciiTheme="majorHAnsi" w:eastAsia="Times New Roman" w:hAnsiTheme="majorHAnsi" w:cstheme="majorHAnsi"/>
          <w:sz w:val="20"/>
          <w:szCs w:val="20"/>
          <w:lang w:eastAsia="pl-PL"/>
        </w:rPr>
        <w:t>proste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końce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tępę</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2E0A2F" w:rsidRPr="00A24F04">
        <w:rPr>
          <w:rFonts w:asciiTheme="majorHAnsi" w:eastAsia="Times New Roman" w:hAnsiTheme="majorHAnsi" w:cstheme="majorHAnsi"/>
          <w:b/>
          <w:bCs/>
          <w:sz w:val="20"/>
          <w:szCs w:val="20"/>
          <w:lang w:eastAsia="pl-PL"/>
        </w:rPr>
        <w:t xml:space="preserve"> Zamawiający nie wyraża zgody. </w:t>
      </w:r>
    </w:p>
    <w:p w:rsidR="00400680" w:rsidRPr="00A24F04" w:rsidRDefault="00400680" w:rsidP="00BD4615">
      <w:pPr>
        <w:pStyle w:val="Akapitzlist"/>
        <w:rPr>
          <w:rFonts w:asciiTheme="majorHAnsi" w:eastAsia="Times New Roman" w:hAnsiTheme="majorHAnsi" w:cstheme="majorHAnsi"/>
          <w:sz w:val="20"/>
          <w:szCs w:val="20"/>
          <w:lang w:eastAsia="pl-PL"/>
        </w:rPr>
      </w:pPr>
    </w:p>
    <w:p w:rsidR="00400680"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00680" w:rsidRPr="00A24F04">
        <w:rPr>
          <w:rFonts w:asciiTheme="majorHAnsi" w:eastAsia="Times New Roman" w:hAnsiTheme="majorHAnsi" w:cstheme="majorHAnsi"/>
          <w:b/>
          <w:bCs/>
          <w:sz w:val="20"/>
          <w:szCs w:val="20"/>
          <w:lang w:eastAsia="pl-PL"/>
        </w:rPr>
        <w:t>18:</w:t>
      </w:r>
      <w:r w:rsidR="00400680"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00680" w:rsidRPr="00A24F04">
        <w:rPr>
          <w:rFonts w:asciiTheme="majorHAnsi" w:eastAsia="Times New Roman" w:hAnsiTheme="majorHAnsi" w:cstheme="majorHAnsi"/>
          <w:sz w:val="20"/>
          <w:szCs w:val="20"/>
          <w:lang w:eastAsia="pl-PL"/>
        </w:rPr>
        <w:t>Nożyczki</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chirurgiczne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typu</w:t>
      </w:r>
      <w:proofErr w:type="spellEnd"/>
      <w:r w:rsidR="00400680" w:rsidRPr="00A24F04">
        <w:rPr>
          <w:rFonts w:asciiTheme="majorHAnsi" w:eastAsia="Times New Roman" w:hAnsiTheme="majorHAnsi" w:cstheme="majorHAnsi"/>
          <w:sz w:val="20"/>
          <w:szCs w:val="20"/>
          <w:lang w:eastAsia="pl-PL"/>
        </w:rPr>
        <w:t xml:space="preserve"> BABY-METZENBAUM </w:t>
      </w:r>
      <w:proofErr w:type="spellStart"/>
      <w:r w:rsidR="00400680" w:rsidRPr="00A24F04">
        <w:rPr>
          <w:rFonts w:asciiTheme="majorHAnsi" w:eastAsia="Times New Roman" w:hAnsiTheme="majorHAnsi" w:cstheme="majorHAnsi"/>
          <w:sz w:val="20"/>
          <w:szCs w:val="20"/>
          <w:lang w:eastAsia="pl-PL"/>
        </w:rPr>
        <w:t>dł</w:t>
      </w:r>
      <w:proofErr w:type="spellEnd"/>
      <w:r w:rsidR="00400680" w:rsidRPr="00A24F04">
        <w:rPr>
          <w:rFonts w:asciiTheme="majorHAnsi" w:eastAsia="Times New Roman" w:hAnsiTheme="majorHAnsi" w:cstheme="majorHAnsi"/>
          <w:sz w:val="20"/>
          <w:szCs w:val="20"/>
          <w:lang w:eastAsia="pl-PL"/>
        </w:rPr>
        <w:t xml:space="preserve">. 145 mm </w:t>
      </w:r>
      <w:proofErr w:type="spellStart"/>
      <w:r w:rsidR="00400680" w:rsidRPr="00A24F04">
        <w:rPr>
          <w:rFonts w:asciiTheme="majorHAnsi" w:eastAsia="Times New Roman" w:hAnsiTheme="majorHAnsi" w:cstheme="majorHAnsi"/>
          <w:sz w:val="20"/>
          <w:szCs w:val="20"/>
          <w:lang w:eastAsia="pl-PL"/>
        </w:rPr>
        <w:t>proste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końce</w:t>
      </w:r>
      <w:proofErr w:type="spellEnd"/>
      <w:r w:rsidR="00400680" w:rsidRPr="00A24F04">
        <w:rPr>
          <w:rFonts w:asciiTheme="majorHAnsi" w:eastAsia="Times New Roman" w:hAnsiTheme="majorHAnsi" w:cstheme="majorHAnsi"/>
          <w:sz w:val="20"/>
          <w:szCs w:val="20"/>
          <w:lang w:eastAsia="pl-PL"/>
        </w:rPr>
        <w:t xml:space="preserve"> </w:t>
      </w:r>
      <w:proofErr w:type="spellStart"/>
      <w:r w:rsidR="00400680" w:rsidRPr="00A24F04">
        <w:rPr>
          <w:rFonts w:asciiTheme="majorHAnsi" w:eastAsia="Times New Roman" w:hAnsiTheme="majorHAnsi" w:cstheme="majorHAnsi"/>
          <w:sz w:val="20"/>
          <w:szCs w:val="20"/>
          <w:lang w:eastAsia="pl-PL"/>
        </w:rPr>
        <w:t>tępę</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2E0A2F" w:rsidRPr="00A24F04">
        <w:rPr>
          <w:rFonts w:asciiTheme="majorHAnsi" w:eastAsia="Times New Roman" w:hAnsiTheme="majorHAnsi" w:cstheme="majorHAnsi"/>
          <w:b/>
          <w:bCs/>
          <w:sz w:val="20"/>
          <w:szCs w:val="20"/>
          <w:lang w:eastAsia="pl-PL"/>
        </w:rPr>
        <w:t xml:space="preserve"> Zamawiający nie wyraża zgody.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801FC" w:rsidRPr="00A24F04">
        <w:rPr>
          <w:rFonts w:asciiTheme="majorHAnsi" w:eastAsia="Times New Roman" w:hAnsiTheme="majorHAnsi" w:cstheme="majorHAnsi"/>
          <w:b/>
          <w:bCs/>
          <w:sz w:val="20"/>
          <w:szCs w:val="20"/>
          <w:lang w:eastAsia="pl-PL"/>
        </w:rPr>
        <w:t xml:space="preserve"> 19:</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r w:rsidR="004801FC" w:rsidRPr="00A24F04">
        <w:rPr>
          <w:rFonts w:asciiTheme="majorHAnsi" w:eastAsia="Times New Roman" w:hAnsiTheme="majorHAnsi" w:cstheme="majorHAnsi"/>
          <w:sz w:val="20"/>
          <w:szCs w:val="20"/>
          <w:lang w:eastAsia="pl-PL"/>
        </w:rPr>
        <w:t xml:space="preserve">180 mm, z </w:t>
      </w:r>
      <w:proofErr w:type="spellStart"/>
      <w:r w:rsidR="004801FC" w:rsidRPr="00A24F04">
        <w:rPr>
          <w:rFonts w:asciiTheme="majorHAnsi" w:eastAsia="Times New Roman" w:hAnsiTheme="majorHAnsi" w:cstheme="majorHAnsi"/>
          <w:sz w:val="20"/>
          <w:szCs w:val="20"/>
          <w:lang w:eastAsia="pl-PL"/>
        </w:rPr>
        <w:t>mikroząbkami</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na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jednej</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branszy</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Nożyczki</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chirurgiczne</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typu</w:t>
      </w:r>
      <w:proofErr w:type="spellEnd"/>
      <w:r w:rsidR="004801FC" w:rsidRPr="00A24F04">
        <w:rPr>
          <w:rFonts w:asciiTheme="majorHAnsi" w:eastAsia="Times New Roman" w:hAnsiTheme="majorHAnsi" w:cstheme="majorHAnsi"/>
          <w:sz w:val="20"/>
          <w:szCs w:val="20"/>
          <w:lang w:eastAsia="pl-PL"/>
        </w:rPr>
        <w:t xml:space="preserve"> MAYO 180 mm </w:t>
      </w:r>
      <w:proofErr w:type="spellStart"/>
      <w:r w:rsidR="004801FC" w:rsidRPr="00A24F04">
        <w:rPr>
          <w:rFonts w:asciiTheme="majorHAnsi" w:eastAsia="Times New Roman" w:hAnsiTheme="majorHAnsi" w:cstheme="majorHAnsi"/>
          <w:sz w:val="20"/>
          <w:szCs w:val="20"/>
          <w:lang w:eastAsia="pl-PL"/>
        </w:rPr>
        <w:t>proste</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końce</w:t>
      </w:r>
      <w:proofErr w:type="spellEnd"/>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tępe</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supertnące</w:t>
      </w:r>
      <w:proofErr w:type="spellEnd"/>
    </w:p>
    <w:p w:rsidR="00536201" w:rsidRPr="00A24F04" w:rsidRDefault="00536201" w:rsidP="00BD4615">
      <w:pPr>
        <w:spacing w:after="0" w:line="276" w:lineRule="auto"/>
        <w:ind w:left="360"/>
        <w:rPr>
          <w:rFonts w:asciiTheme="majorHAnsi" w:eastAsia="Times New Roman" w:hAnsiTheme="majorHAnsi" w:cstheme="majorHAnsi"/>
          <w:b/>
          <w:bCs/>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2E0A2F" w:rsidRPr="00A24F04">
        <w:rPr>
          <w:rFonts w:asciiTheme="majorHAnsi" w:eastAsia="Times New Roman" w:hAnsiTheme="majorHAnsi" w:cstheme="majorHAnsi"/>
          <w:b/>
          <w:bCs/>
          <w:sz w:val="20"/>
          <w:szCs w:val="20"/>
          <w:lang w:eastAsia="pl-PL"/>
        </w:rPr>
        <w:t xml:space="preserve"> Zamawiający nie wyraża zgody.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801FC" w:rsidRPr="00A24F04">
        <w:rPr>
          <w:rFonts w:asciiTheme="majorHAnsi" w:eastAsia="Times New Roman" w:hAnsiTheme="majorHAnsi" w:cstheme="majorHAnsi"/>
          <w:b/>
          <w:bCs/>
          <w:sz w:val="20"/>
          <w:szCs w:val="20"/>
          <w:lang w:eastAsia="pl-PL"/>
        </w:rPr>
        <w:t>21:</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Kaniula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xml:space="preserve">. 160 mm, </w:t>
      </w:r>
      <w:proofErr w:type="spellStart"/>
      <w:r w:rsidR="004801FC" w:rsidRPr="00A24F04">
        <w:rPr>
          <w:rFonts w:asciiTheme="majorHAnsi" w:eastAsia="Times New Roman" w:hAnsiTheme="majorHAnsi" w:cstheme="majorHAnsi"/>
          <w:sz w:val="20"/>
          <w:szCs w:val="20"/>
          <w:lang w:eastAsia="pl-PL"/>
        </w:rPr>
        <w:t>śr</w:t>
      </w:r>
      <w:proofErr w:type="spellEnd"/>
      <w:r w:rsidR="004801FC" w:rsidRPr="00A24F04">
        <w:rPr>
          <w:rFonts w:asciiTheme="majorHAnsi" w:eastAsia="Times New Roman" w:hAnsiTheme="majorHAnsi" w:cstheme="majorHAnsi"/>
          <w:sz w:val="20"/>
          <w:szCs w:val="20"/>
          <w:lang w:eastAsia="pl-PL"/>
        </w:rPr>
        <w:t xml:space="preserve">. 4,0 mm, </w:t>
      </w:r>
      <w:proofErr w:type="spellStart"/>
      <w:r w:rsidR="004801FC" w:rsidRPr="00A24F04">
        <w:rPr>
          <w:rFonts w:asciiTheme="majorHAnsi" w:eastAsia="Times New Roman" w:hAnsiTheme="majorHAnsi" w:cstheme="majorHAnsi"/>
          <w:sz w:val="20"/>
          <w:szCs w:val="20"/>
          <w:lang w:eastAsia="pl-PL"/>
        </w:rPr>
        <w:t>prosta</w:t>
      </w:r>
      <w:proofErr w:type="spellEnd"/>
      <w:r w:rsidR="004801FC" w:rsidRPr="00A24F04">
        <w:rPr>
          <w:rFonts w:asciiTheme="majorHAnsi" w:eastAsia="Times New Roman" w:hAnsiTheme="majorHAnsi" w:cstheme="majorHAnsi"/>
          <w:sz w:val="20"/>
          <w:szCs w:val="20"/>
          <w:lang w:eastAsia="pl-PL"/>
        </w:rPr>
        <w:t xml:space="preserve"> z </w:t>
      </w:r>
      <w:proofErr w:type="spellStart"/>
      <w:r w:rsidR="004801FC" w:rsidRPr="00A24F04">
        <w:rPr>
          <w:rFonts w:asciiTheme="majorHAnsi" w:eastAsia="Times New Roman" w:hAnsiTheme="majorHAnsi" w:cstheme="majorHAnsi"/>
          <w:sz w:val="20"/>
          <w:szCs w:val="20"/>
          <w:lang w:eastAsia="pl-PL"/>
        </w:rPr>
        <w:t>oliwką</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4801FC" w:rsidRPr="00A24F04" w:rsidRDefault="006751EB" w:rsidP="00BD4615">
      <w:pPr>
        <w:spacing w:after="0" w:line="276" w:lineRule="auto"/>
        <w:ind w:left="360"/>
        <w:rPr>
          <w:rFonts w:asciiTheme="majorHAnsi" w:eastAsia="Times New Roman" w:hAnsiTheme="majorHAnsi" w:cstheme="majorHAnsi"/>
          <w:b/>
          <w:bCs/>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2E0A2F" w:rsidRPr="00A24F04">
        <w:rPr>
          <w:rFonts w:asciiTheme="majorHAnsi" w:eastAsia="Times New Roman" w:hAnsiTheme="majorHAnsi" w:cstheme="majorHAnsi"/>
          <w:b/>
          <w:bCs/>
          <w:sz w:val="20"/>
          <w:szCs w:val="20"/>
          <w:lang w:eastAsia="pl-PL"/>
        </w:rPr>
        <w:t xml:space="preserve"> Zamawiający wyraża zgodę. </w:t>
      </w:r>
    </w:p>
    <w:p w:rsidR="002E0A2F" w:rsidRPr="00A24F04" w:rsidRDefault="002E0A2F" w:rsidP="00BD4615">
      <w:pPr>
        <w:spacing w:after="0" w:line="276" w:lineRule="auto"/>
        <w:ind w:left="360"/>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left="426" w:hanging="142"/>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C0FD2" w:rsidRPr="00A24F04">
        <w:rPr>
          <w:rFonts w:asciiTheme="majorHAnsi" w:eastAsia="Times New Roman" w:hAnsiTheme="majorHAnsi" w:cstheme="majorHAnsi"/>
          <w:b/>
          <w:bCs/>
          <w:sz w:val="20"/>
          <w:szCs w:val="20"/>
          <w:lang w:eastAsia="pl-PL"/>
        </w:rPr>
        <w:t xml:space="preserve"> </w:t>
      </w:r>
      <w:r w:rsidR="004801FC" w:rsidRPr="00A24F04">
        <w:rPr>
          <w:rFonts w:asciiTheme="majorHAnsi" w:eastAsia="Times New Roman" w:hAnsiTheme="majorHAnsi" w:cstheme="majorHAnsi"/>
          <w:b/>
          <w:bCs/>
          <w:sz w:val="20"/>
          <w:szCs w:val="20"/>
          <w:lang w:eastAsia="pl-PL"/>
        </w:rPr>
        <w:t>22</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Łyżeczka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typu</w:t>
      </w:r>
      <w:proofErr w:type="spellEnd"/>
      <w:r w:rsidR="004801FC" w:rsidRPr="00A24F04">
        <w:rPr>
          <w:rFonts w:asciiTheme="majorHAnsi" w:eastAsia="Times New Roman" w:hAnsiTheme="majorHAnsi" w:cstheme="majorHAnsi"/>
          <w:sz w:val="20"/>
          <w:szCs w:val="20"/>
          <w:lang w:eastAsia="pl-PL"/>
        </w:rPr>
        <w:t xml:space="preserve"> SCHEDE </w:t>
      </w:r>
      <w:proofErr w:type="spellStart"/>
      <w:r w:rsidR="004801FC" w:rsidRPr="00A24F04">
        <w:rPr>
          <w:rFonts w:asciiTheme="majorHAnsi" w:eastAsia="Times New Roman" w:hAnsiTheme="majorHAnsi" w:cstheme="majorHAnsi"/>
          <w:sz w:val="20"/>
          <w:szCs w:val="20"/>
          <w:lang w:eastAsia="pl-PL"/>
        </w:rPr>
        <w:t>szer</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końcówki</w:t>
      </w:r>
      <w:proofErr w:type="spellEnd"/>
      <w:r w:rsidR="004801FC" w:rsidRPr="00A24F04">
        <w:rPr>
          <w:rFonts w:asciiTheme="majorHAnsi" w:eastAsia="Times New Roman" w:hAnsiTheme="majorHAnsi" w:cstheme="majorHAnsi"/>
          <w:sz w:val="20"/>
          <w:szCs w:val="20"/>
          <w:lang w:eastAsia="pl-PL"/>
        </w:rPr>
        <w:t xml:space="preserve"> 4,2 mm,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170 mm</w:t>
      </w:r>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801FC" w:rsidRPr="00A24F04">
        <w:rPr>
          <w:rFonts w:asciiTheme="majorHAnsi" w:eastAsia="Times New Roman" w:hAnsiTheme="majorHAnsi" w:cstheme="majorHAnsi"/>
          <w:b/>
          <w:bCs/>
          <w:sz w:val="20"/>
          <w:szCs w:val="20"/>
          <w:lang w:eastAsia="pl-PL"/>
        </w:rPr>
        <w:t xml:space="preserve"> 24:</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Sonda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typu</w:t>
      </w:r>
      <w:proofErr w:type="spellEnd"/>
      <w:r w:rsidR="004801FC" w:rsidRPr="00A24F04">
        <w:rPr>
          <w:rFonts w:asciiTheme="majorHAnsi" w:eastAsia="Times New Roman" w:hAnsiTheme="majorHAnsi" w:cstheme="majorHAnsi"/>
          <w:sz w:val="20"/>
          <w:szCs w:val="20"/>
          <w:lang w:eastAsia="pl-PL"/>
        </w:rPr>
        <w:t xml:space="preserve"> PROBE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xml:space="preserve">. 160 mm </w:t>
      </w:r>
      <w:proofErr w:type="spellStart"/>
      <w:r w:rsidR="004801FC" w:rsidRPr="00A24F04">
        <w:rPr>
          <w:rFonts w:asciiTheme="majorHAnsi" w:eastAsia="Times New Roman" w:hAnsiTheme="majorHAnsi" w:cstheme="majorHAnsi"/>
          <w:sz w:val="20"/>
          <w:szCs w:val="20"/>
          <w:lang w:eastAsia="pl-PL"/>
        </w:rPr>
        <w:t>podwójnie</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zakończona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końcówka</w:t>
      </w:r>
      <w:proofErr w:type="spellEnd"/>
      <w:r w:rsidR="004801FC" w:rsidRPr="00A24F04">
        <w:rPr>
          <w:rFonts w:asciiTheme="majorHAnsi" w:eastAsia="Times New Roman" w:hAnsiTheme="majorHAnsi" w:cstheme="majorHAnsi"/>
          <w:sz w:val="20"/>
          <w:szCs w:val="20"/>
          <w:lang w:eastAsia="pl-PL"/>
        </w:rPr>
        <w:t xml:space="preserve"> ø 2 mm</w:t>
      </w:r>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801FC" w:rsidRPr="00A24F04">
        <w:rPr>
          <w:rFonts w:asciiTheme="majorHAnsi" w:eastAsia="Times New Roman" w:hAnsiTheme="majorHAnsi" w:cstheme="majorHAnsi"/>
          <w:b/>
          <w:bCs/>
          <w:sz w:val="20"/>
          <w:szCs w:val="20"/>
          <w:lang w:eastAsia="pl-PL"/>
        </w:rPr>
        <w:t xml:space="preserve"> 29:</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Igłotrzymacz</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typu</w:t>
      </w:r>
      <w:proofErr w:type="spellEnd"/>
      <w:r w:rsidR="004801FC" w:rsidRPr="00A24F04">
        <w:rPr>
          <w:rFonts w:asciiTheme="majorHAnsi" w:eastAsia="Times New Roman" w:hAnsiTheme="majorHAnsi" w:cstheme="majorHAnsi"/>
          <w:sz w:val="20"/>
          <w:szCs w:val="20"/>
          <w:lang w:eastAsia="pl-PL"/>
        </w:rPr>
        <w:t xml:space="preserve"> MAYO-HEGAR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xml:space="preserve">. 203 mm </w:t>
      </w:r>
      <w:proofErr w:type="spellStart"/>
      <w:r w:rsidR="004801FC" w:rsidRPr="00A24F04">
        <w:rPr>
          <w:rFonts w:asciiTheme="majorHAnsi" w:eastAsia="Times New Roman" w:hAnsiTheme="majorHAnsi" w:cstheme="majorHAnsi"/>
          <w:sz w:val="20"/>
          <w:szCs w:val="20"/>
          <w:lang w:eastAsia="pl-PL"/>
        </w:rPr>
        <w:t>prosty</w:t>
      </w:r>
      <w:proofErr w:type="spellEnd"/>
      <w:r w:rsidR="004801FC" w:rsidRPr="00A24F04">
        <w:rPr>
          <w:rFonts w:asciiTheme="majorHAnsi" w:eastAsia="Times New Roman" w:hAnsiTheme="majorHAnsi" w:cstheme="majorHAnsi"/>
          <w:sz w:val="20"/>
          <w:szCs w:val="20"/>
          <w:lang w:eastAsia="pl-PL"/>
        </w:rPr>
        <w:t xml:space="preserve"> z </w:t>
      </w:r>
      <w:proofErr w:type="spellStart"/>
      <w:r w:rsidR="004801FC" w:rsidRPr="00A24F04">
        <w:rPr>
          <w:rFonts w:asciiTheme="majorHAnsi" w:eastAsia="Times New Roman" w:hAnsiTheme="majorHAnsi" w:cstheme="majorHAnsi"/>
          <w:sz w:val="20"/>
          <w:szCs w:val="20"/>
          <w:lang w:eastAsia="pl-PL"/>
        </w:rPr>
        <w:t>tw</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Wkładką</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wyraża zgodę.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801FC" w:rsidRPr="00A24F04">
        <w:rPr>
          <w:rFonts w:asciiTheme="majorHAnsi" w:eastAsia="Times New Roman" w:hAnsiTheme="majorHAnsi" w:cstheme="majorHAnsi"/>
          <w:b/>
          <w:bCs/>
          <w:sz w:val="20"/>
          <w:szCs w:val="20"/>
          <w:lang w:eastAsia="pl-PL"/>
        </w:rPr>
        <w:t xml:space="preserve"> 30:</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Igłotrzymacz</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typu</w:t>
      </w:r>
      <w:proofErr w:type="spellEnd"/>
      <w:r w:rsidR="004801FC" w:rsidRPr="00A24F04">
        <w:rPr>
          <w:rFonts w:asciiTheme="majorHAnsi" w:eastAsia="Times New Roman" w:hAnsiTheme="majorHAnsi" w:cstheme="majorHAnsi"/>
          <w:sz w:val="20"/>
          <w:szCs w:val="20"/>
          <w:lang w:eastAsia="pl-PL"/>
        </w:rPr>
        <w:t xml:space="preserve"> MAYO-HEGAR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xml:space="preserve">. 152 mm </w:t>
      </w:r>
      <w:proofErr w:type="spellStart"/>
      <w:r w:rsidR="004801FC" w:rsidRPr="00A24F04">
        <w:rPr>
          <w:rFonts w:asciiTheme="majorHAnsi" w:eastAsia="Times New Roman" w:hAnsiTheme="majorHAnsi" w:cstheme="majorHAnsi"/>
          <w:sz w:val="20"/>
          <w:szCs w:val="20"/>
          <w:lang w:eastAsia="pl-PL"/>
        </w:rPr>
        <w:t>prosty</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801FC" w:rsidRPr="00A24F04">
        <w:rPr>
          <w:rFonts w:asciiTheme="majorHAnsi" w:eastAsia="Times New Roman" w:hAnsiTheme="majorHAnsi" w:cstheme="majorHAnsi"/>
          <w:b/>
          <w:bCs/>
          <w:sz w:val="20"/>
          <w:szCs w:val="20"/>
          <w:lang w:eastAsia="pl-PL"/>
        </w:rPr>
        <w:t>: 31</w:t>
      </w:r>
      <w:r w:rsidR="004801FC" w:rsidRPr="00A24F04">
        <w:rPr>
          <w:rFonts w:asciiTheme="majorHAnsi" w:eastAsia="Times New Roman" w:hAnsiTheme="majorHAnsi" w:cstheme="majorHAnsi"/>
          <w:sz w:val="20"/>
          <w:szCs w:val="20"/>
          <w:lang w:eastAsia="pl-PL"/>
        </w:rPr>
        <w:t>:</w:t>
      </w:r>
      <w:r w:rsidRPr="00A24F04">
        <w:rPr>
          <w:rFonts w:asciiTheme="majorHAnsi" w:eastAsia="Times New Roman" w:hAnsiTheme="majorHAnsi" w:cstheme="majorHAnsi"/>
          <w:sz w:val="20"/>
          <w:szCs w:val="20"/>
          <w:lang w:eastAsia="pl-PL"/>
        </w:rPr>
        <w:br/>
        <w:t xml:space="preserve">  </w:t>
      </w:r>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Igłotrzymacz</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typu</w:t>
      </w:r>
      <w:proofErr w:type="spellEnd"/>
      <w:r w:rsidR="004801FC" w:rsidRPr="00A24F04">
        <w:rPr>
          <w:rFonts w:asciiTheme="majorHAnsi" w:eastAsia="Times New Roman" w:hAnsiTheme="majorHAnsi" w:cstheme="majorHAnsi"/>
          <w:sz w:val="20"/>
          <w:szCs w:val="20"/>
          <w:lang w:eastAsia="pl-PL"/>
        </w:rPr>
        <w:t xml:space="preserve"> CRILE-WOOD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xml:space="preserve">. 177 mm </w:t>
      </w:r>
      <w:proofErr w:type="spellStart"/>
      <w:r w:rsidR="004801FC" w:rsidRPr="00A24F04">
        <w:rPr>
          <w:rFonts w:asciiTheme="majorHAnsi" w:eastAsia="Times New Roman" w:hAnsiTheme="majorHAnsi" w:cstheme="majorHAnsi"/>
          <w:sz w:val="20"/>
          <w:szCs w:val="20"/>
          <w:lang w:eastAsia="pl-PL"/>
        </w:rPr>
        <w:t>prosty</w:t>
      </w:r>
      <w:proofErr w:type="spellEnd"/>
      <w:r w:rsidR="004801FC" w:rsidRPr="00A24F04">
        <w:rPr>
          <w:rFonts w:asciiTheme="majorHAnsi" w:eastAsia="Times New Roman" w:hAnsiTheme="majorHAnsi" w:cstheme="majorHAnsi"/>
          <w:sz w:val="20"/>
          <w:szCs w:val="20"/>
          <w:lang w:eastAsia="pl-PL"/>
        </w:rPr>
        <w:t xml:space="preserve"> z </w:t>
      </w:r>
      <w:proofErr w:type="spellStart"/>
      <w:r w:rsidR="004801FC" w:rsidRPr="00A24F04">
        <w:rPr>
          <w:rFonts w:asciiTheme="majorHAnsi" w:eastAsia="Times New Roman" w:hAnsiTheme="majorHAnsi" w:cstheme="majorHAnsi"/>
          <w:sz w:val="20"/>
          <w:szCs w:val="20"/>
          <w:lang w:eastAsia="pl-PL"/>
        </w:rPr>
        <w:t>tw</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Wkładką</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4801FC" w:rsidRPr="00A24F04">
        <w:rPr>
          <w:rFonts w:asciiTheme="majorHAnsi" w:eastAsia="Times New Roman" w:hAnsiTheme="majorHAnsi" w:cstheme="majorHAnsi"/>
          <w:b/>
          <w:bCs/>
          <w:sz w:val="20"/>
          <w:szCs w:val="20"/>
          <w:lang w:eastAsia="pl-PL"/>
        </w:rPr>
        <w:t xml:space="preserve"> 32:</w:t>
      </w:r>
      <w:r w:rsidR="004801FC"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4801FC" w:rsidRPr="00A24F04">
        <w:rPr>
          <w:rFonts w:asciiTheme="majorHAnsi" w:eastAsia="Times New Roman" w:hAnsiTheme="majorHAnsi" w:cstheme="majorHAnsi"/>
          <w:sz w:val="20"/>
          <w:szCs w:val="20"/>
          <w:lang w:eastAsia="pl-PL"/>
        </w:rPr>
        <w:t>Pinceta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mikrochirurgiczna</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dł</w:t>
      </w:r>
      <w:proofErr w:type="spellEnd"/>
      <w:r w:rsidR="004801FC" w:rsidRPr="00A24F04">
        <w:rPr>
          <w:rFonts w:asciiTheme="majorHAnsi" w:eastAsia="Times New Roman" w:hAnsiTheme="majorHAnsi" w:cstheme="majorHAnsi"/>
          <w:sz w:val="20"/>
          <w:szCs w:val="20"/>
          <w:lang w:eastAsia="pl-PL"/>
        </w:rPr>
        <w:t xml:space="preserve">. 110 mm, </w:t>
      </w:r>
      <w:proofErr w:type="spellStart"/>
      <w:r w:rsidR="004801FC" w:rsidRPr="00A24F04">
        <w:rPr>
          <w:rFonts w:asciiTheme="majorHAnsi" w:eastAsia="Times New Roman" w:hAnsiTheme="majorHAnsi" w:cstheme="majorHAnsi"/>
          <w:sz w:val="20"/>
          <w:szCs w:val="20"/>
          <w:lang w:eastAsia="pl-PL"/>
        </w:rPr>
        <w:t>czubek</w:t>
      </w:r>
      <w:proofErr w:type="spellEnd"/>
      <w:r w:rsidR="004801FC" w:rsidRPr="00A24F04">
        <w:rPr>
          <w:rFonts w:asciiTheme="majorHAnsi" w:eastAsia="Times New Roman" w:hAnsiTheme="majorHAnsi" w:cstheme="majorHAnsi"/>
          <w:sz w:val="20"/>
          <w:szCs w:val="20"/>
          <w:lang w:eastAsia="pl-PL"/>
        </w:rPr>
        <w:t xml:space="preserve"> 1 mm, 1x2 </w:t>
      </w:r>
      <w:proofErr w:type="spellStart"/>
      <w:r w:rsidR="004801FC" w:rsidRPr="00A24F04">
        <w:rPr>
          <w:rFonts w:asciiTheme="majorHAnsi" w:eastAsia="Times New Roman" w:hAnsiTheme="majorHAnsi" w:cstheme="majorHAnsi"/>
          <w:sz w:val="20"/>
          <w:szCs w:val="20"/>
          <w:lang w:eastAsia="pl-PL"/>
        </w:rPr>
        <w:t>ząbki</w:t>
      </w:r>
      <w:proofErr w:type="spellEnd"/>
      <w:r w:rsidR="004801FC" w:rsidRPr="00A24F04">
        <w:rPr>
          <w:rFonts w:asciiTheme="majorHAnsi" w:eastAsia="Times New Roman" w:hAnsiTheme="majorHAnsi" w:cstheme="majorHAnsi"/>
          <w:sz w:val="20"/>
          <w:szCs w:val="20"/>
          <w:lang w:eastAsia="pl-PL"/>
        </w:rPr>
        <w:t xml:space="preserve">, </w:t>
      </w:r>
      <w:proofErr w:type="spellStart"/>
      <w:r w:rsidR="004801FC" w:rsidRPr="00A24F04">
        <w:rPr>
          <w:rFonts w:asciiTheme="majorHAnsi" w:eastAsia="Times New Roman" w:hAnsiTheme="majorHAnsi" w:cstheme="majorHAnsi"/>
          <w:sz w:val="20"/>
          <w:szCs w:val="20"/>
          <w:lang w:eastAsia="pl-PL"/>
        </w:rPr>
        <w:t>prosta</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wyraża zgodę. </w:t>
      </w:r>
    </w:p>
    <w:p w:rsidR="004801FC" w:rsidRPr="00A24F04" w:rsidRDefault="004801FC" w:rsidP="00BD4615">
      <w:pPr>
        <w:pStyle w:val="Akapitzlist"/>
        <w:rPr>
          <w:rFonts w:asciiTheme="majorHAnsi" w:eastAsia="Times New Roman" w:hAnsiTheme="majorHAnsi" w:cstheme="majorHAnsi"/>
          <w:sz w:val="20"/>
          <w:szCs w:val="20"/>
          <w:lang w:eastAsia="pl-PL"/>
        </w:rPr>
      </w:pPr>
    </w:p>
    <w:p w:rsidR="004801FC"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5152A" w:rsidRPr="00A24F04">
        <w:rPr>
          <w:rFonts w:asciiTheme="majorHAnsi" w:eastAsia="Times New Roman" w:hAnsiTheme="majorHAnsi" w:cstheme="majorHAnsi"/>
          <w:b/>
          <w:bCs/>
          <w:sz w:val="20"/>
          <w:szCs w:val="20"/>
          <w:lang w:eastAsia="pl-PL"/>
        </w:rPr>
        <w:t>Punkt</w:t>
      </w:r>
      <w:proofErr w:type="spellEnd"/>
      <w:r w:rsidR="00D5152A" w:rsidRPr="00A24F04">
        <w:rPr>
          <w:rFonts w:asciiTheme="majorHAnsi" w:eastAsia="Times New Roman" w:hAnsiTheme="majorHAnsi" w:cstheme="majorHAnsi"/>
          <w:b/>
          <w:bCs/>
          <w:sz w:val="20"/>
          <w:szCs w:val="20"/>
          <w:lang w:eastAsia="pl-PL"/>
        </w:rPr>
        <w:t xml:space="preserve"> 36:</w:t>
      </w:r>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152A" w:rsidRPr="00A24F04">
        <w:rPr>
          <w:rFonts w:asciiTheme="majorHAnsi" w:eastAsia="Times New Roman" w:hAnsiTheme="majorHAnsi" w:cstheme="majorHAnsi"/>
          <w:sz w:val="20"/>
          <w:szCs w:val="20"/>
          <w:lang w:eastAsia="pl-PL"/>
        </w:rPr>
        <w:t>Pinceta</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anatomiczna</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STANDARD, </w:t>
      </w:r>
      <w:proofErr w:type="spellStart"/>
      <w:r w:rsidR="00D5152A" w:rsidRPr="00A24F04">
        <w:rPr>
          <w:rFonts w:asciiTheme="majorHAnsi" w:eastAsia="Times New Roman" w:hAnsiTheme="majorHAnsi" w:cstheme="majorHAnsi"/>
          <w:sz w:val="20"/>
          <w:szCs w:val="20"/>
          <w:lang w:eastAsia="pl-PL"/>
        </w:rPr>
        <w:t>dł</w:t>
      </w:r>
      <w:proofErr w:type="spellEnd"/>
      <w:r w:rsidR="00D5152A" w:rsidRPr="00A24F04">
        <w:rPr>
          <w:rFonts w:asciiTheme="majorHAnsi" w:eastAsia="Times New Roman" w:hAnsiTheme="majorHAnsi" w:cstheme="majorHAnsi"/>
          <w:sz w:val="20"/>
          <w:szCs w:val="20"/>
          <w:lang w:eastAsia="pl-PL"/>
        </w:rPr>
        <w:t xml:space="preserve">. 100 mm, </w:t>
      </w:r>
      <w:proofErr w:type="spellStart"/>
      <w:r w:rsidR="00D5152A" w:rsidRPr="00A24F04">
        <w:rPr>
          <w:rFonts w:asciiTheme="majorHAnsi" w:eastAsia="Times New Roman" w:hAnsiTheme="majorHAnsi" w:cstheme="majorHAnsi"/>
          <w:sz w:val="20"/>
          <w:szCs w:val="20"/>
          <w:lang w:eastAsia="pl-PL"/>
        </w:rPr>
        <w:t>czubek</w:t>
      </w:r>
      <w:proofErr w:type="spellEnd"/>
      <w:r w:rsidR="00D5152A" w:rsidRPr="00A24F04">
        <w:rPr>
          <w:rFonts w:asciiTheme="majorHAnsi" w:eastAsia="Times New Roman" w:hAnsiTheme="majorHAnsi" w:cstheme="majorHAnsi"/>
          <w:sz w:val="20"/>
          <w:szCs w:val="20"/>
          <w:lang w:eastAsia="pl-PL"/>
        </w:rPr>
        <w:t xml:space="preserve"> 2 mm, </w:t>
      </w:r>
      <w:proofErr w:type="spellStart"/>
      <w:r w:rsidR="00D5152A" w:rsidRPr="00A24F04">
        <w:rPr>
          <w:rFonts w:asciiTheme="majorHAnsi" w:eastAsia="Times New Roman" w:hAnsiTheme="majorHAnsi" w:cstheme="majorHAnsi"/>
          <w:sz w:val="20"/>
          <w:szCs w:val="20"/>
          <w:lang w:eastAsia="pl-PL"/>
        </w:rPr>
        <w:t>prosta</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wyraża zgodę.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5152A" w:rsidRPr="00A24F04">
        <w:rPr>
          <w:rFonts w:asciiTheme="majorHAnsi" w:eastAsia="Times New Roman" w:hAnsiTheme="majorHAnsi" w:cstheme="majorHAnsi"/>
          <w:b/>
          <w:bCs/>
          <w:sz w:val="20"/>
          <w:szCs w:val="20"/>
          <w:lang w:eastAsia="pl-PL"/>
        </w:rPr>
        <w:t>Punkt</w:t>
      </w:r>
      <w:proofErr w:type="spellEnd"/>
      <w:r w:rsidR="00D5152A" w:rsidRPr="00A24F04">
        <w:rPr>
          <w:rFonts w:asciiTheme="majorHAnsi" w:eastAsia="Times New Roman" w:hAnsiTheme="majorHAnsi" w:cstheme="majorHAnsi"/>
          <w:b/>
          <w:bCs/>
          <w:sz w:val="20"/>
          <w:szCs w:val="20"/>
          <w:lang w:eastAsia="pl-PL"/>
        </w:rPr>
        <w:t xml:space="preserve"> 40:</w:t>
      </w:r>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152A" w:rsidRPr="00A24F04">
        <w:rPr>
          <w:rFonts w:asciiTheme="majorHAnsi" w:eastAsia="Times New Roman" w:hAnsiTheme="majorHAnsi" w:cstheme="majorHAnsi"/>
          <w:sz w:val="20"/>
          <w:szCs w:val="20"/>
          <w:lang w:eastAsia="pl-PL"/>
        </w:rPr>
        <w:t>Hak</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FRITSCH </w:t>
      </w:r>
      <w:proofErr w:type="spellStart"/>
      <w:r w:rsidR="00D5152A" w:rsidRPr="00A24F04">
        <w:rPr>
          <w:rFonts w:asciiTheme="majorHAnsi" w:eastAsia="Times New Roman" w:hAnsiTheme="majorHAnsi" w:cstheme="majorHAnsi"/>
          <w:sz w:val="20"/>
          <w:szCs w:val="20"/>
          <w:lang w:eastAsia="pl-PL"/>
        </w:rPr>
        <w:t>dł</w:t>
      </w:r>
      <w:proofErr w:type="spellEnd"/>
      <w:r w:rsidR="00D5152A" w:rsidRPr="00A24F04">
        <w:rPr>
          <w:rFonts w:asciiTheme="majorHAnsi" w:eastAsia="Times New Roman" w:hAnsiTheme="majorHAnsi" w:cstheme="majorHAnsi"/>
          <w:sz w:val="20"/>
          <w:szCs w:val="20"/>
          <w:lang w:eastAsia="pl-PL"/>
        </w:rPr>
        <w:t xml:space="preserve">. 240 mm </w:t>
      </w:r>
      <w:proofErr w:type="spellStart"/>
      <w:r w:rsidR="00D5152A" w:rsidRPr="00A24F04">
        <w:rPr>
          <w:rFonts w:asciiTheme="majorHAnsi" w:eastAsia="Times New Roman" w:hAnsiTheme="majorHAnsi" w:cstheme="majorHAnsi"/>
          <w:sz w:val="20"/>
          <w:szCs w:val="20"/>
          <w:lang w:eastAsia="pl-PL"/>
        </w:rPr>
        <w:t>końcówka</w:t>
      </w:r>
      <w:proofErr w:type="spellEnd"/>
      <w:r w:rsidR="00D5152A" w:rsidRPr="00A24F04">
        <w:rPr>
          <w:rFonts w:asciiTheme="majorHAnsi" w:eastAsia="Times New Roman" w:hAnsiTheme="majorHAnsi" w:cstheme="majorHAnsi"/>
          <w:sz w:val="20"/>
          <w:szCs w:val="20"/>
          <w:lang w:eastAsia="pl-PL"/>
        </w:rPr>
        <w:t xml:space="preserve"> 65x85 mm</w:t>
      </w:r>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5152A" w:rsidRPr="00A24F04">
        <w:rPr>
          <w:rFonts w:asciiTheme="majorHAnsi" w:eastAsia="Times New Roman" w:hAnsiTheme="majorHAnsi" w:cstheme="majorHAnsi"/>
          <w:b/>
          <w:bCs/>
          <w:sz w:val="20"/>
          <w:szCs w:val="20"/>
          <w:lang w:eastAsia="pl-PL"/>
        </w:rPr>
        <w:t xml:space="preserve"> 41:</w:t>
      </w:r>
      <w:r w:rsidRPr="00A24F04">
        <w:rPr>
          <w:rFonts w:asciiTheme="majorHAnsi" w:eastAsia="Times New Roman" w:hAnsiTheme="majorHAnsi" w:cstheme="majorHAnsi"/>
          <w:b/>
          <w:bCs/>
          <w:sz w:val="20"/>
          <w:szCs w:val="20"/>
          <w:lang w:eastAsia="pl-PL"/>
        </w:rPr>
        <w:br/>
        <w:t xml:space="preserve">  </w:t>
      </w:r>
      <w:r w:rsidR="00D5152A" w:rsidRPr="00A24F04">
        <w:rPr>
          <w:rFonts w:asciiTheme="majorHAnsi" w:eastAsia="Times New Roman" w:hAnsiTheme="majorHAnsi" w:cstheme="majorHAnsi"/>
          <w:b/>
          <w:bCs/>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Kleszczyki</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naczyniowe</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HEISS 200 mm </w:t>
      </w:r>
      <w:proofErr w:type="spellStart"/>
      <w:r w:rsidR="00D5152A" w:rsidRPr="00A24F04">
        <w:rPr>
          <w:rFonts w:asciiTheme="majorHAnsi" w:eastAsia="Times New Roman" w:hAnsiTheme="majorHAnsi" w:cstheme="majorHAnsi"/>
          <w:sz w:val="20"/>
          <w:szCs w:val="20"/>
          <w:lang w:eastAsia="pl-PL"/>
        </w:rPr>
        <w:t>mocno</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wyraża zgodę.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5152A" w:rsidRPr="00A24F04">
        <w:rPr>
          <w:rFonts w:asciiTheme="majorHAnsi" w:eastAsia="Times New Roman" w:hAnsiTheme="majorHAnsi" w:cstheme="majorHAnsi"/>
          <w:b/>
          <w:bCs/>
          <w:sz w:val="20"/>
          <w:szCs w:val="20"/>
          <w:lang w:eastAsia="pl-PL"/>
        </w:rPr>
        <w:t xml:space="preserve"> 43:</w:t>
      </w:r>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152A" w:rsidRPr="00A24F04">
        <w:rPr>
          <w:rFonts w:asciiTheme="majorHAnsi" w:eastAsia="Times New Roman" w:hAnsiTheme="majorHAnsi" w:cstheme="majorHAnsi"/>
          <w:sz w:val="20"/>
          <w:szCs w:val="20"/>
          <w:lang w:eastAsia="pl-PL"/>
        </w:rPr>
        <w:t>Nożyce</w:t>
      </w:r>
      <w:proofErr w:type="spellEnd"/>
      <w:r w:rsidR="00D5152A" w:rsidRPr="00A24F04">
        <w:rPr>
          <w:rFonts w:asciiTheme="majorHAnsi" w:eastAsia="Times New Roman" w:hAnsiTheme="majorHAnsi" w:cstheme="majorHAnsi"/>
          <w:sz w:val="20"/>
          <w:szCs w:val="20"/>
          <w:lang w:eastAsia="pl-PL"/>
        </w:rPr>
        <w:t xml:space="preserve"> do </w:t>
      </w:r>
      <w:proofErr w:type="spellStart"/>
      <w:r w:rsidR="00D5152A" w:rsidRPr="00A24F04">
        <w:rPr>
          <w:rFonts w:asciiTheme="majorHAnsi" w:eastAsia="Times New Roman" w:hAnsiTheme="majorHAnsi" w:cstheme="majorHAnsi"/>
          <w:sz w:val="20"/>
          <w:szCs w:val="20"/>
          <w:lang w:eastAsia="pl-PL"/>
        </w:rPr>
        <w:t>cięcia</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drutu</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DIAMAND PIN </w:t>
      </w:r>
      <w:proofErr w:type="spellStart"/>
      <w:r w:rsidR="00D5152A" w:rsidRPr="00A24F04">
        <w:rPr>
          <w:rFonts w:asciiTheme="majorHAnsi" w:eastAsia="Times New Roman" w:hAnsiTheme="majorHAnsi" w:cstheme="majorHAnsi"/>
          <w:sz w:val="20"/>
          <w:szCs w:val="20"/>
          <w:lang w:eastAsia="pl-PL"/>
        </w:rPr>
        <w:t>dł</w:t>
      </w:r>
      <w:proofErr w:type="spellEnd"/>
      <w:r w:rsidR="00D5152A" w:rsidRPr="00A24F04">
        <w:rPr>
          <w:rFonts w:asciiTheme="majorHAnsi" w:eastAsia="Times New Roman" w:hAnsiTheme="majorHAnsi" w:cstheme="majorHAnsi"/>
          <w:sz w:val="20"/>
          <w:szCs w:val="20"/>
          <w:lang w:eastAsia="pl-PL"/>
        </w:rPr>
        <w:t>. 160 mm</w:t>
      </w:r>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6751EB"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6751EB"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5152A" w:rsidRPr="00A24F04">
        <w:rPr>
          <w:rFonts w:asciiTheme="majorHAnsi" w:eastAsia="Times New Roman" w:hAnsiTheme="majorHAnsi" w:cstheme="majorHAnsi"/>
          <w:b/>
          <w:bCs/>
          <w:sz w:val="20"/>
          <w:szCs w:val="20"/>
          <w:lang w:eastAsia="pl-PL"/>
        </w:rPr>
        <w:t xml:space="preserve"> 45</w:t>
      </w:r>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152A" w:rsidRPr="00A24F04">
        <w:rPr>
          <w:rFonts w:asciiTheme="majorHAnsi" w:eastAsia="Times New Roman" w:hAnsiTheme="majorHAnsi" w:cstheme="majorHAnsi"/>
          <w:sz w:val="20"/>
          <w:szCs w:val="20"/>
          <w:lang w:eastAsia="pl-PL"/>
        </w:rPr>
        <w:t>Wziernik</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dopochwowy</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KALLMORGEN  </w:t>
      </w:r>
      <w:proofErr w:type="spellStart"/>
      <w:r w:rsidR="00D5152A" w:rsidRPr="00A24F04">
        <w:rPr>
          <w:rFonts w:asciiTheme="majorHAnsi" w:eastAsia="Times New Roman" w:hAnsiTheme="majorHAnsi" w:cstheme="majorHAnsi"/>
          <w:sz w:val="20"/>
          <w:szCs w:val="20"/>
          <w:lang w:eastAsia="pl-PL"/>
        </w:rPr>
        <w:t>końcówki</w:t>
      </w:r>
      <w:proofErr w:type="spellEnd"/>
      <w:r w:rsidR="00D5152A" w:rsidRPr="00A24F04">
        <w:rPr>
          <w:rFonts w:asciiTheme="majorHAnsi" w:eastAsia="Times New Roman" w:hAnsiTheme="majorHAnsi" w:cstheme="majorHAnsi"/>
          <w:sz w:val="20"/>
          <w:szCs w:val="20"/>
          <w:lang w:eastAsia="pl-PL"/>
        </w:rPr>
        <w:t xml:space="preserve"> 90 X 40 mm +</w:t>
      </w:r>
      <w:proofErr w:type="spellStart"/>
      <w:r w:rsidR="00D5152A" w:rsidRPr="00A24F04">
        <w:rPr>
          <w:rFonts w:asciiTheme="majorHAnsi" w:eastAsia="Times New Roman" w:hAnsiTheme="majorHAnsi" w:cstheme="majorHAnsi"/>
          <w:sz w:val="20"/>
          <w:szCs w:val="20"/>
          <w:lang w:eastAsia="pl-PL"/>
        </w:rPr>
        <w:t>Wziernik</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dopochwowy</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Pr="00A24F04">
        <w:rPr>
          <w:rFonts w:asciiTheme="majorHAnsi" w:eastAsia="Times New Roman" w:hAnsiTheme="majorHAnsi" w:cstheme="majorHAnsi"/>
          <w:sz w:val="20"/>
          <w:szCs w:val="20"/>
          <w:lang w:eastAsia="pl-PL"/>
        </w:rPr>
        <w:br/>
        <w:t xml:space="preserve">  </w:t>
      </w:r>
      <w:r w:rsidR="00D5152A" w:rsidRPr="00A24F04">
        <w:rPr>
          <w:rFonts w:asciiTheme="majorHAnsi" w:eastAsia="Times New Roman" w:hAnsiTheme="majorHAnsi" w:cstheme="majorHAnsi"/>
          <w:sz w:val="20"/>
          <w:szCs w:val="20"/>
          <w:lang w:eastAsia="pl-PL"/>
        </w:rPr>
        <w:t xml:space="preserve">KALLMORGEN  </w:t>
      </w:r>
      <w:proofErr w:type="spellStart"/>
      <w:r w:rsidR="00D5152A" w:rsidRPr="00A24F04">
        <w:rPr>
          <w:rFonts w:asciiTheme="majorHAnsi" w:eastAsia="Times New Roman" w:hAnsiTheme="majorHAnsi" w:cstheme="majorHAnsi"/>
          <w:sz w:val="20"/>
          <w:szCs w:val="20"/>
          <w:lang w:eastAsia="pl-PL"/>
        </w:rPr>
        <w:t>końcówki</w:t>
      </w:r>
      <w:proofErr w:type="spellEnd"/>
      <w:r w:rsidR="00D5152A" w:rsidRPr="00A24F04">
        <w:rPr>
          <w:rFonts w:asciiTheme="majorHAnsi" w:eastAsia="Times New Roman" w:hAnsiTheme="majorHAnsi" w:cstheme="majorHAnsi"/>
          <w:sz w:val="20"/>
          <w:szCs w:val="20"/>
          <w:lang w:eastAsia="pl-PL"/>
        </w:rPr>
        <w:t xml:space="preserve"> 90 X 33 mm</w:t>
      </w:r>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E94B4F"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E94B4F"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5152A" w:rsidRPr="00A24F04">
        <w:rPr>
          <w:rFonts w:asciiTheme="majorHAnsi" w:eastAsia="Times New Roman" w:hAnsiTheme="majorHAnsi" w:cstheme="majorHAnsi"/>
          <w:b/>
          <w:bCs/>
          <w:sz w:val="20"/>
          <w:szCs w:val="20"/>
          <w:lang w:eastAsia="pl-PL"/>
        </w:rPr>
        <w:t xml:space="preserve"> 46:</w:t>
      </w:r>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152A" w:rsidRPr="00A24F04">
        <w:rPr>
          <w:rFonts w:asciiTheme="majorHAnsi" w:eastAsia="Times New Roman" w:hAnsiTheme="majorHAnsi" w:cstheme="majorHAnsi"/>
          <w:sz w:val="20"/>
          <w:szCs w:val="20"/>
          <w:lang w:eastAsia="pl-PL"/>
        </w:rPr>
        <w:t>Wziernik</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dopochwowy</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KALLMORGEN  </w:t>
      </w:r>
      <w:proofErr w:type="spellStart"/>
      <w:r w:rsidR="00D5152A" w:rsidRPr="00A24F04">
        <w:rPr>
          <w:rFonts w:asciiTheme="majorHAnsi" w:eastAsia="Times New Roman" w:hAnsiTheme="majorHAnsi" w:cstheme="majorHAnsi"/>
          <w:sz w:val="20"/>
          <w:szCs w:val="20"/>
          <w:lang w:eastAsia="pl-PL"/>
        </w:rPr>
        <w:t>końcówki</w:t>
      </w:r>
      <w:proofErr w:type="spellEnd"/>
      <w:r w:rsidR="00D5152A" w:rsidRPr="00A24F04">
        <w:rPr>
          <w:rFonts w:asciiTheme="majorHAnsi" w:eastAsia="Times New Roman" w:hAnsiTheme="majorHAnsi" w:cstheme="majorHAnsi"/>
          <w:sz w:val="20"/>
          <w:szCs w:val="20"/>
          <w:lang w:eastAsia="pl-PL"/>
        </w:rPr>
        <w:t xml:space="preserve"> 70 X 40 mm  + </w:t>
      </w:r>
      <w:proofErr w:type="spellStart"/>
      <w:r w:rsidR="00D5152A" w:rsidRPr="00A24F04">
        <w:rPr>
          <w:rFonts w:asciiTheme="majorHAnsi" w:eastAsia="Times New Roman" w:hAnsiTheme="majorHAnsi" w:cstheme="majorHAnsi"/>
          <w:sz w:val="20"/>
          <w:szCs w:val="20"/>
          <w:lang w:eastAsia="pl-PL"/>
        </w:rPr>
        <w:t>Wziernik</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dopochwowy</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r w:rsidR="00D5152A" w:rsidRPr="00A24F04">
        <w:rPr>
          <w:rFonts w:asciiTheme="majorHAnsi" w:eastAsia="Times New Roman" w:hAnsiTheme="majorHAnsi" w:cstheme="majorHAnsi"/>
          <w:sz w:val="20"/>
          <w:szCs w:val="20"/>
          <w:lang w:eastAsia="pl-PL"/>
        </w:rPr>
        <w:t xml:space="preserve">KALLMORGEN  </w:t>
      </w:r>
      <w:proofErr w:type="spellStart"/>
      <w:r w:rsidR="00D5152A" w:rsidRPr="00A24F04">
        <w:rPr>
          <w:rFonts w:asciiTheme="majorHAnsi" w:eastAsia="Times New Roman" w:hAnsiTheme="majorHAnsi" w:cstheme="majorHAnsi"/>
          <w:sz w:val="20"/>
          <w:szCs w:val="20"/>
          <w:lang w:eastAsia="pl-PL"/>
        </w:rPr>
        <w:t>końcówki</w:t>
      </w:r>
      <w:proofErr w:type="spellEnd"/>
      <w:r w:rsidR="00D5152A" w:rsidRPr="00A24F04">
        <w:rPr>
          <w:rFonts w:asciiTheme="majorHAnsi" w:eastAsia="Times New Roman" w:hAnsiTheme="majorHAnsi" w:cstheme="majorHAnsi"/>
          <w:sz w:val="20"/>
          <w:szCs w:val="20"/>
          <w:lang w:eastAsia="pl-PL"/>
        </w:rPr>
        <w:t xml:space="preserve"> 70 X 33 mm</w:t>
      </w:r>
    </w:p>
    <w:p w:rsidR="00536201" w:rsidRPr="00A24F04" w:rsidRDefault="00E94B4F"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nie wyraża zgody.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E94B4F"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sz w:val="20"/>
          <w:szCs w:val="20"/>
          <w:lang w:eastAsia="pl-PL"/>
        </w:rPr>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5152A" w:rsidRPr="00A24F04">
        <w:rPr>
          <w:rFonts w:asciiTheme="majorHAnsi" w:eastAsia="Times New Roman" w:hAnsiTheme="majorHAnsi" w:cstheme="majorHAnsi"/>
          <w:b/>
          <w:bCs/>
          <w:sz w:val="20"/>
          <w:szCs w:val="20"/>
          <w:lang w:eastAsia="pl-PL"/>
        </w:rPr>
        <w:t xml:space="preserve"> 47:</w:t>
      </w:r>
      <w:r w:rsidR="00D5152A" w:rsidRPr="00A24F04">
        <w:rPr>
          <w:rFonts w:asciiTheme="majorHAnsi" w:eastAsia="Times New Roman" w:hAnsiTheme="majorHAnsi" w:cstheme="majorHAnsi"/>
          <w:sz w:val="20"/>
          <w:szCs w:val="20"/>
          <w:lang w:eastAsia="pl-PL"/>
        </w:rPr>
        <w:t xml:space="preserve"> </w:t>
      </w:r>
      <w:r w:rsidRPr="00A24F04">
        <w:rPr>
          <w:rFonts w:asciiTheme="majorHAnsi" w:eastAsia="Times New Roman" w:hAnsiTheme="majorHAnsi" w:cstheme="majorHAnsi"/>
          <w:sz w:val="20"/>
          <w:szCs w:val="20"/>
          <w:lang w:eastAsia="pl-PL"/>
        </w:rPr>
        <w:br/>
        <w:t xml:space="preserve">  </w:t>
      </w:r>
      <w:proofErr w:type="spellStart"/>
      <w:r w:rsidR="00D5152A" w:rsidRPr="00A24F04">
        <w:rPr>
          <w:rFonts w:asciiTheme="majorHAnsi" w:eastAsia="Times New Roman" w:hAnsiTheme="majorHAnsi" w:cstheme="majorHAnsi"/>
          <w:sz w:val="20"/>
          <w:szCs w:val="20"/>
          <w:lang w:eastAsia="pl-PL"/>
        </w:rPr>
        <w:t>Nożyczki</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chirurgiczne</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BRAUN-STADLER 140 mm </w:t>
      </w:r>
      <w:proofErr w:type="spellStart"/>
      <w:r w:rsidR="00D5152A" w:rsidRPr="00A24F04">
        <w:rPr>
          <w:rFonts w:asciiTheme="majorHAnsi" w:eastAsia="Times New Roman" w:hAnsiTheme="majorHAnsi" w:cstheme="majorHAnsi"/>
          <w:sz w:val="20"/>
          <w:szCs w:val="20"/>
          <w:lang w:eastAsia="pl-PL"/>
        </w:rPr>
        <w:t>odgięte</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E94B4F"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444DD2" w:rsidRPr="00A24F04">
        <w:rPr>
          <w:rFonts w:asciiTheme="majorHAnsi" w:eastAsia="Times New Roman" w:hAnsiTheme="majorHAnsi" w:cstheme="majorHAnsi"/>
          <w:b/>
          <w:bCs/>
          <w:sz w:val="20"/>
          <w:szCs w:val="20"/>
          <w:lang w:eastAsia="pl-PL"/>
        </w:rPr>
        <w:t xml:space="preserve"> Zamawiający wyraża zgodę. </w:t>
      </w:r>
    </w:p>
    <w:p w:rsidR="00D5152A" w:rsidRPr="00A24F04" w:rsidRDefault="00D5152A" w:rsidP="00BD4615">
      <w:pPr>
        <w:pStyle w:val="Akapitzlist"/>
        <w:rPr>
          <w:rFonts w:asciiTheme="majorHAnsi" w:eastAsia="Times New Roman" w:hAnsiTheme="majorHAnsi" w:cstheme="majorHAnsi"/>
          <w:sz w:val="20"/>
          <w:szCs w:val="20"/>
          <w:lang w:eastAsia="pl-PL"/>
        </w:rPr>
      </w:pPr>
    </w:p>
    <w:p w:rsidR="00D5152A" w:rsidRPr="00A24F04" w:rsidRDefault="00E94B4F" w:rsidP="00BD4615">
      <w:pPr>
        <w:pStyle w:val="Akapitzlist"/>
        <w:numPr>
          <w:ilvl w:val="0"/>
          <w:numId w:val="1"/>
        </w:numPr>
        <w:spacing w:after="0"/>
        <w:ind w:hanging="436"/>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lastRenderedPageBreak/>
        <w:t xml:space="preserve">  </w:t>
      </w:r>
      <w:proofErr w:type="spellStart"/>
      <w:r w:rsidR="00DC0FD2" w:rsidRPr="00A24F04">
        <w:rPr>
          <w:rFonts w:asciiTheme="majorHAnsi" w:eastAsia="Times New Roman" w:hAnsiTheme="majorHAnsi" w:cstheme="majorHAnsi"/>
          <w:b/>
          <w:bCs/>
          <w:sz w:val="20"/>
          <w:szCs w:val="20"/>
          <w:lang w:eastAsia="pl-PL"/>
        </w:rPr>
        <w:t>Pozycja</w:t>
      </w:r>
      <w:proofErr w:type="spellEnd"/>
      <w:r w:rsidR="00D5152A" w:rsidRPr="00A24F04">
        <w:rPr>
          <w:rFonts w:asciiTheme="majorHAnsi" w:eastAsia="Times New Roman" w:hAnsiTheme="majorHAnsi" w:cstheme="majorHAnsi"/>
          <w:b/>
          <w:bCs/>
          <w:sz w:val="20"/>
          <w:szCs w:val="20"/>
          <w:lang w:eastAsia="pl-PL"/>
        </w:rPr>
        <w:t xml:space="preserve"> 48:</w:t>
      </w:r>
      <w:r w:rsidRPr="00A24F04">
        <w:rPr>
          <w:rFonts w:asciiTheme="majorHAnsi" w:eastAsia="Times New Roman" w:hAnsiTheme="majorHAnsi" w:cstheme="majorHAnsi"/>
          <w:b/>
          <w:bCs/>
          <w:sz w:val="20"/>
          <w:szCs w:val="20"/>
          <w:lang w:eastAsia="pl-PL"/>
        </w:rPr>
        <w:br/>
        <w:t xml:space="preserve"> </w:t>
      </w:r>
      <w:r w:rsidR="00D5152A" w:rsidRPr="00A24F04">
        <w:rPr>
          <w:rFonts w:asciiTheme="majorHAnsi" w:eastAsia="Times New Roman" w:hAnsiTheme="majorHAnsi" w:cstheme="majorHAnsi"/>
          <w:b/>
          <w:bCs/>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Sonda</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maciczna</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typu</w:t>
      </w:r>
      <w:proofErr w:type="spellEnd"/>
      <w:r w:rsidR="00D5152A" w:rsidRPr="00A24F04">
        <w:rPr>
          <w:rFonts w:asciiTheme="majorHAnsi" w:eastAsia="Times New Roman" w:hAnsiTheme="majorHAnsi" w:cstheme="majorHAnsi"/>
          <w:sz w:val="20"/>
          <w:szCs w:val="20"/>
          <w:lang w:eastAsia="pl-PL"/>
        </w:rPr>
        <w:t xml:space="preserve"> SIMS </w:t>
      </w:r>
      <w:proofErr w:type="spellStart"/>
      <w:r w:rsidR="00D5152A" w:rsidRPr="00A24F04">
        <w:rPr>
          <w:rFonts w:asciiTheme="majorHAnsi" w:eastAsia="Times New Roman" w:hAnsiTheme="majorHAnsi" w:cstheme="majorHAnsi"/>
          <w:sz w:val="20"/>
          <w:szCs w:val="20"/>
          <w:lang w:eastAsia="pl-PL"/>
        </w:rPr>
        <w:t>dł</w:t>
      </w:r>
      <w:proofErr w:type="spellEnd"/>
      <w:r w:rsidR="00D5152A" w:rsidRPr="00A24F04">
        <w:rPr>
          <w:rFonts w:asciiTheme="majorHAnsi" w:eastAsia="Times New Roman" w:hAnsiTheme="majorHAnsi" w:cstheme="majorHAnsi"/>
          <w:sz w:val="20"/>
          <w:szCs w:val="20"/>
          <w:lang w:eastAsia="pl-PL"/>
        </w:rPr>
        <w:t xml:space="preserve">. 320 mm </w:t>
      </w:r>
      <w:proofErr w:type="spellStart"/>
      <w:r w:rsidR="00D5152A" w:rsidRPr="00A24F04">
        <w:rPr>
          <w:rFonts w:asciiTheme="majorHAnsi" w:eastAsia="Times New Roman" w:hAnsiTheme="majorHAnsi" w:cstheme="majorHAnsi"/>
          <w:sz w:val="20"/>
          <w:szCs w:val="20"/>
          <w:lang w:eastAsia="pl-PL"/>
        </w:rPr>
        <w:t>ostra</w:t>
      </w:r>
      <w:proofErr w:type="spellEnd"/>
      <w:r w:rsidR="00D5152A" w:rsidRPr="00A24F04">
        <w:rPr>
          <w:rFonts w:asciiTheme="majorHAnsi" w:eastAsia="Times New Roman" w:hAnsiTheme="majorHAnsi" w:cstheme="majorHAnsi"/>
          <w:sz w:val="20"/>
          <w:szCs w:val="20"/>
          <w:lang w:eastAsia="pl-PL"/>
        </w:rPr>
        <w:t xml:space="preserve"> </w:t>
      </w:r>
      <w:proofErr w:type="spellStart"/>
      <w:r w:rsidR="00D5152A" w:rsidRPr="00A24F04">
        <w:rPr>
          <w:rFonts w:asciiTheme="majorHAnsi" w:eastAsia="Times New Roman" w:hAnsiTheme="majorHAnsi" w:cstheme="majorHAnsi"/>
          <w:sz w:val="20"/>
          <w:szCs w:val="20"/>
          <w:lang w:eastAsia="pl-PL"/>
        </w:rPr>
        <w:t>prawa</w:t>
      </w:r>
      <w:proofErr w:type="spellEnd"/>
    </w:p>
    <w:p w:rsidR="00536201" w:rsidRPr="00A24F04" w:rsidRDefault="00536201" w:rsidP="00BD4615">
      <w:pPr>
        <w:spacing w:after="0" w:line="276" w:lineRule="auto"/>
        <w:ind w:left="360"/>
        <w:rPr>
          <w:rFonts w:asciiTheme="majorHAnsi" w:eastAsia="Times New Roman" w:hAnsiTheme="majorHAnsi" w:cstheme="majorHAnsi"/>
          <w:sz w:val="20"/>
          <w:szCs w:val="20"/>
          <w:lang w:eastAsia="pl-PL"/>
        </w:rPr>
      </w:pPr>
    </w:p>
    <w:p w:rsidR="00536201" w:rsidRPr="00A24F04" w:rsidRDefault="00E94B4F" w:rsidP="00BD4615">
      <w:pPr>
        <w:spacing w:after="0" w:line="276" w:lineRule="auto"/>
        <w:ind w:left="360"/>
        <w:rPr>
          <w:rFonts w:asciiTheme="majorHAnsi" w:eastAsia="Times New Roman" w:hAnsiTheme="majorHAnsi" w:cstheme="majorHAnsi"/>
          <w:sz w:val="20"/>
          <w:szCs w:val="20"/>
          <w:lang w:eastAsia="pl-PL"/>
        </w:rPr>
      </w:pPr>
      <w:r w:rsidRPr="00A24F04">
        <w:rPr>
          <w:rFonts w:asciiTheme="majorHAnsi" w:eastAsia="Times New Roman" w:hAnsiTheme="majorHAnsi" w:cstheme="majorHAnsi"/>
          <w:b/>
          <w:bCs/>
          <w:sz w:val="20"/>
          <w:szCs w:val="20"/>
          <w:lang w:eastAsia="pl-PL"/>
        </w:rPr>
        <w:t xml:space="preserve">          </w:t>
      </w:r>
      <w:r w:rsidR="00536201" w:rsidRPr="00A24F04">
        <w:rPr>
          <w:rFonts w:asciiTheme="majorHAnsi" w:eastAsia="Times New Roman" w:hAnsiTheme="majorHAnsi" w:cstheme="majorHAnsi"/>
          <w:b/>
          <w:bCs/>
          <w:sz w:val="20"/>
          <w:szCs w:val="20"/>
          <w:lang w:eastAsia="pl-PL"/>
        </w:rPr>
        <w:t>Odpowiedź:</w:t>
      </w:r>
      <w:r w:rsidR="00922F77" w:rsidRPr="00A24F04">
        <w:rPr>
          <w:rFonts w:asciiTheme="majorHAnsi" w:eastAsia="Times New Roman" w:hAnsiTheme="majorHAnsi" w:cstheme="majorHAnsi"/>
          <w:b/>
          <w:bCs/>
          <w:sz w:val="20"/>
          <w:szCs w:val="20"/>
          <w:lang w:eastAsia="pl-PL"/>
        </w:rPr>
        <w:t xml:space="preserve"> Zamawiający nie wyraża zgody. </w:t>
      </w:r>
      <w:r w:rsidR="00444DD2" w:rsidRPr="00A24F04">
        <w:rPr>
          <w:rFonts w:asciiTheme="majorHAnsi" w:eastAsia="Times New Roman" w:hAnsiTheme="majorHAnsi" w:cstheme="majorHAnsi"/>
          <w:b/>
          <w:bCs/>
          <w:sz w:val="20"/>
          <w:szCs w:val="20"/>
          <w:lang w:eastAsia="pl-PL"/>
        </w:rPr>
        <w:t xml:space="preserve"> </w:t>
      </w:r>
    </w:p>
    <w:p w:rsidR="00D5152A" w:rsidRPr="00A24F04" w:rsidRDefault="00D5152A" w:rsidP="00BD4615">
      <w:pPr>
        <w:spacing w:after="0" w:line="276" w:lineRule="auto"/>
        <w:rPr>
          <w:rFonts w:asciiTheme="majorHAnsi" w:eastAsia="Times New Roman" w:hAnsiTheme="majorHAnsi" w:cstheme="majorHAnsi"/>
          <w:sz w:val="20"/>
          <w:szCs w:val="20"/>
          <w:lang w:eastAsia="pl-PL"/>
        </w:rPr>
      </w:pPr>
    </w:p>
    <w:p w:rsidR="0056206F" w:rsidRPr="00A24F04" w:rsidRDefault="0056206F" w:rsidP="00BD4615">
      <w:pPr>
        <w:spacing w:after="0" w:line="276" w:lineRule="auto"/>
        <w:rPr>
          <w:rFonts w:asciiTheme="majorHAnsi" w:eastAsia="Times New Roman" w:hAnsiTheme="majorHAnsi" w:cstheme="majorHAnsi"/>
          <w:b/>
          <w:bCs/>
          <w:sz w:val="20"/>
          <w:szCs w:val="20"/>
          <w:lang w:eastAsia="pl-PL"/>
        </w:rPr>
      </w:pPr>
    </w:p>
    <w:p w:rsidR="0056206F" w:rsidRPr="00A24F04" w:rsidRDefault="0056206F" w:rsidP="00BD4615">
      <w:pPr>
        <w:spacing w:after="0" w:line="276" w:lineRule="auto"/>
        <w:rPr>
          <w:rFonts w:asciiTheme="majorHAnsi" w:eastAsia="Times New Roman" w:hAnsiTheme="majorHAnsi" w:cstheme="majorHAnsi"/>
          <w:b/>
          <w:bCs/>
          <w:sz w:val="20"/>
          <w:szCs w:val="20"/>
          <w:lang w:eastAsia="pl-PL"/>
        </w:rPr>
      </w:pPr>
    </w:p>
    <w:p w:rsidR="008B5A7F" w:rsidRPr="00A24F04" w:rsidRDefault="00CC4FAF"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r w:rsidR="0058124E"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 </w:t>
      </w:r>
      <w:proofErr w:type="spellStart"/>
      <w:r w:rsidR="0056206F" w:rsidRPr="00A24F04">
        <w:rPr>
          <w:rFonts w:asciiTheme="majorHAnsi" w:hAnsiTheme="majorHAnsi" w:cstheme="majorHAnsi"/>
          <w:b/>
          <w:sz w:val="20"/>
          <w:szCs w:val="20"/>
        </w:rPr>
        <w:t>pozycje</w:t>
      </w:r>
      <w:proofErr w:type="spellEnd"/>
      <w:r w:rsidR="0056206F" w:rsidRPr="00A24F04">
        <w:rPr>
          <w:rFonts w:asciiTheme="majorHAnsi" w:hAnsiTheme="majorHAnsi" w:cstheme="majorHAnsi"/>
          <w:b/>
          <w:sz w:val="20"/>
          <w:szCs w:val="20"/>
        </w:rPr>
        <w:t xml:space="preserve"> 1 </w:t>
      </w:r>
      <w:r w:rsidR="00DC0FD2" w:rsidRPr="00A24F04">
        <w:rPr>
          <w:rFonts w:asciiTheme="majorHAnsi" w:hAnsiTheme="majorHAnsi" w:cstheme="majorHAnsi"/>
          <w:b/>
          <w:sz w:val="20"/>
          <w:szCs w:val="20"/>
        </w:rPr>
        <w:t>–</w:t>
      </w:r>
      <w:r w:rsidR="0056206F" w:rsidRPr="00A24F04">
        <w:rPr>
          <w:rFonts w:asciiTheme="majorHAnsi" w:hAnsiTheme="majorHAnsi" w:cstheme="majorHAnsi"/>
          <w:b/>
          <w:sz w:val="20"/>
          <w:szCs w:val="20"/>
        </w:rPr>
        <w:t xml:space="preserve"> 7</w:t>
      </w:r>
      <w:r w:rsidR="00DC0FD2"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wydzielenie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wymienionych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pozycji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utworzenie</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nich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odrębnego</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zadania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Podział</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zadania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zwiększy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konkurencyjność</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postępowania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umożliwi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również</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złożenie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ofert</w:t>
      </w:r>
      <w:proofErr w:type="spellEnd"/>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większej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liczbie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wykonawców</w:t>
      </w:r>
      <w:proofErr w:type="spellEnd"/>
      <w:r w:rsidR="0056206F" w:rsidRPr="00A24F04">
        <w:rPr>
          <w:rFonts w:asciiTheme="majorHAnsi" w:hAnsiTheme="majorHAnsi" w:cstheme="majorHAnsi"/>
          <w:sz w:val="20"/>
          <w:szCs w:val="20"/>
        </w:rPr>
        <w:t xml:space="preserve"> a </w:t>
      </w:r>
      <w:proofErr w:type="spellStart"/>
      <w:r w:rsidR="0056206F" w:rsidRPr="00A24F04">
        <w:rPr>
          <w:rFonts w:asciiTheme="majorHAnsi" w:hAnsiTheme="majorHAnsi" w:cstheme="majorHAnsi"/>
          <w:sz w:val="20"/>
          <w:szCs w:val="20"/>
        </w:rPr>
        <w:t>Państwu</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pozyskanie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rzeczywiście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korzystnych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ofert</w:t>
      </w:r>
      <w:proofErr w:type="spellEnd"/>
      <w:r w:rsidR="0056206F" w:rsidRPr="00A24F04">
        <w:rPr>
          <w:rFonts w:asciiTheme="majorHAnsi" w:hAnsiTheme="majorHAnsi" w:cstheme="majorHAnsi"/>
          <w:sz w:val="20"/>
          <w:szCs w:val="20"/>
        </w:rPr>
        <w:t>.</w:t>
      </w:r>
    </w:p>
    <w:p w:rsidR="008B5A7F" w:rsidRPr="00A24F04" w:rsidRDefault="008B5A7F" w:rsidP="00BD4615">
      <w:pPr>
        <w:spacing w:line="276" w:lineRule="auto"/>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CC4FAF" w:rsidRPr="00A24F04">
        <w:rPr>
          <w:rFonts w:asciiTheme="majorHAnsi" w:hAnsiTheme="majorHAnsi" w:cstheme="majorHAnsi"/>
          <w:sz w:val="20"/>
          <w:szCs w:val="20"/>
        </w:rPr>
        <w:t xml:space="preserve">          </w:t>
      </w:r>
      <w:r w:rsidR="00E47F48"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Zamawiający nie wyraża zgody.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813A9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4</w:t>
      </w:r>
      <w:r w:rsidRPr="00A24F04">
        <w:rPr>
          <w:rFonts w:asciiTheme="majorHAnsi" w:hAnsiTheme="majorHAnsi" w:cstheme="majorHAnsi"/>
          <w:b/>
          <w:sz w:val="20"/>
          <w:szCs w:val="20"/>
        </w:rPr>
        <w:br/>
        <w:t xml:space="preserve"> </w:t>
      </w:r>
      <w:r w:rsidR="0058124E"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kaniulę</w:t>
      </w:r>
      <w:proofErr w:type="spellEnd"/>
      <w:r w:rsidR="0056206F" w:rsidRPr="00A24F04">
        <w:rPr>
          <w:rFonts w:asciiTheme="majorHAnsi" w:hAnsiTheme="majorHAnsi" w:cstheme="majorHAnsi"/>
          <w:sz w:val="20"/>
          <w:szCs w:val="20"/>
        </w:rPr>
        <w:t xml:space="preserve"> 24G o </w:t>
      </w:r>
      <w:proofErr w:type="spellStart"/>
      <w:r w:rsidR="0056206F" w:rsidRPr="00A24F04">
        <w:rPr>
          <w:rFonts w:asciiTheme="majorHAnsi" w:hAnsiTheme="majorHAnsi" w:cstheme="majorHAnsi"/>
          <w:sz w:val="20"/>
          <w:szCs w:val="20"/>
        </w:rPr>
        <w:t>przepływie</w:t>
      </w:r>
      <w:proofErr w:type="spellEnd"/>
      <w:r w:rsidR="0056206F" w:rsidRPr="00A24F04">
        <w:rPr>
          <w:rFonts w:asciiTheme="majorHAnsi" w:hAnsiTheme="majorHAnsi" w:cstheme="majorHAnsi"/>
          <w:sz w:val="20"/>
          <w:szCs w:val="20"/>
        </w:rPr>
        <w:t xml:space="preserve"> 23ml/min?</w:t>
      </w:r>
    </w:p>
    <w:p w:rsidR="0056206F" w:rsidRPr="00A24F04" w:rsidRDefault="008B5A7F"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00E47F48"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9F195B" w:rsidRPr="00A24F04">
        <w:rPr>
          <w:rFonts w:asciiTheme="majorHAnsi" w:hAnsiTheme="majorHAnsi" w:cstheme="majorHAnsi"/>
          <w:b/>
          <w:bCs/>
          <w:sz w:val="20"/>
          <w:szCs w:val="20"/>
        </w:rPr>
        <w:t xml:space="preserve"> Zamawiający nie wyraża zgody. </w:t>
      </w:r>
    </w:p>
    <w:p w:rsidR="008B5A7F" w:rsidRPr="00A24F04" w:rsidRDefault="008B5A7F" w:rsidP="00BD4615">
      <w:pPr>
        <w:keepLines/>
        <w:autoSpaceDE w:val="0"/>
        <w:autoSpaceDN w:val="0"/>
        <w:adjustRightInd w:val="0"/>
        <w:spacing w:line="276" w:lineRule="auto"/>
        <w:jc w:val="both"/>
        <w:rPr>
          <w:rFonts w:asciiTheme="majorHAnsi" w:hAnsiTheme="majorHAnsi" w:cstheme="majorHAnsi"/>
          <w:sz w:val="20"/>
          <w:szCs w:val="20"/>
        </w:rPr>
      </w:pPr>
    </w:p>
    <w:p w:rsidR="0056206F" w:rsidRPr="00A24F04" w:rsidRDefault="00813A9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6</w:t>
      </w:r>
      <w:r w:rsidR="0058124E"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wycenę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koreczków</w:t>
      </w:r>
      <w:proofErr w:type="spellEnd"/>
      <w:r w:rsidR="0056206F" w:rsidRPr="00A24F04">
        <w:rPr>
          <w:rFonts w:asciiTheme="majorHAnsi" w:hAnsiTheme="majorHAnsi" w:cstheme="majorHAnsi"/>
          <w:sz w:val="20"/>
          <w:szCs w:val="20"/>
        </w:rPr>
        <w:t xml:space="preserve"> combi za </w:t>
      </w:r>
      <w:proofErr w:type="spellStart"/>
      <w:r w:rsidR="0056206F" w:rsidRPr="00A24F04">
        <w:rPr>
          <w:rFonts w:asciiTheme="majorHAnsi" w:hAnsiTheme="majorHAnsi" w:cstheme="majorHAnsi"/>
          <w:sz w:val="20"/>
          <w:szCs w:val="20"/>
        </w:rPr>
        <w:t>opakowania</w:t>
      </w:r>
      <w:proofErr w:type="spellEnd"/>
      <w:r w:rsidR="0056206F" w:rsidRPr="00A24F04">
        <w:rPr>
          <w:rFonts w:asciiTheme="majorHAnsi" w:hAnsiTheme="majorHAnsi" w:cstheme="majorHAnsi"/>
          <w:sz w:val="20"/>
          <w:szCs w:val="20"/>
        </w:rPr>
        <w:t xml:space="preserve"> a’100 </w:t>
      </w:r>
      <w:proofErr w:type="spellStart"/>
      <w:r w:rsidR="0056206F" w:rsidRPr="00A24F04">
        <w:rPr>
          <w:rFonts w:asciiTheme="majorHAnsi" w:hAnsiTheme="majorHAnsi" w:cstheme="majorHAnsi"/>
          <w:sz w:val="20"/>
          <w:szCs w:val="20"/>
        </w:rPr>
        <w:t>szt</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przeliczeniem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ilości</w:t>
      </w:r>
      <w:proofErr w:type="spellEnd"/>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470 </w:t>
      </w:r>
      <w:proofErr w:type="spellStart"/>
      <w:r w:rsidR="0056206F" w:rsidRPr="00A24F04">
        <w:rPr>
          <w:rFonts w:asciiTheme="majorHAnsi" w:hAnsiTheme="majorHAnsi" w:cstheme="majorHAnsi"/>
          <w:sz w:val="20"/>
          <w:szCs w:val="20"/>
        </w:rPr>
        <w:t>opakowań</w:t>
      </w:r>
      <w:proofErr w:type="spellEnd"/>
      <w:r w:rsidR="0056206F" w:rsidRPr="00A24F04">
        <w:rPr>
          <w:rFonts w:asciiTheme="majorHAnsi" w:hAnsiTheme="majorHAnsi" w:cstheme="majorHAnsi"/>
          <w:sz w:val="20"/>
          <w:szCs w:val="20"/>
        </w:rPr>
        <w:t>?</w:t>
      </w:r>
    </w:p>
    <w:p w:rsidR="008B5A7F" w:rsidRPr="00A24F04" w:rsidRDefault="008B5A7F"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E47F48"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6E2BE9" w:rsidRPr="00A24F04">
        <w:rPr>
          <w:rFonts w:asciiTheme="majorHAnsi" w:hAnsiTheme="majorHAnsi" w:cstheme="majorHAnsi"/>
          <w:b/>
          <w:bCs/>
          <w:sz w:val="20"/>
          <w:szCs w:val="20"/>
        </w:rPr>
        <w:t xml:space="preserve"> Tak, Zamawiający wyraża zgodę. </w:t>
      </w:r>
      <w:r w:rsidR="00484B5E" w:rsidRPr="00A24F04">
        <w:rPr>
          <w:rFonts w:asciiTheme="majorHAnsi" w:hAnsiTheme="majorHAnsi" w:cstheme="majorHAnsi"/>
          <w:b/>
          <w:bCs/>
          <w:sz w:val="20"/>
          <w:szCs w:val="20"/>
        </w:rPr>
        <w:t xml:space="preserve">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813A9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7</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wycenę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koreczków</w:t>
      </w:r>
      <w:proofErr w:type="spellEnd"/>
      <w:r w:rsidR="0056206F" w:rsidRPr="00A24F04">
        <w:rPr>
          <w:rFonts w:asciiTheme="majorHAnsi" w:hAnsiTheme="majorHAnsi" w:cstheme="majorHAnsi"/>
          <w:sz w:val="20"/>
          <w:szCs w:val="20"/>
        </w:rPr>
        <w:t xml:space="preserve"> za </w:t>
      </w:r>
      <w:proofErr w:type="spellStart"/>
      <w:r w:rsidR="0056206F" w:rsidRPr="00A24F04">
        <w:rPr>
          <w:rFonts w:asciiTheme="majorHAnsi" w:hAnsiTheme="majorHAnsi" w:cstheme="majorHAnsi"/>
          <w:sz w:val="20"/>
          <w:szCs w:val="20"/>
        </w:rPr>
        <w:t>opakowania</w:t>
      </w:r>
      <w:proofErr w:type="spellEnd"/>
      <w:r w:rsidR="0056206F" w:rsidRPr="00A24F04">
        <w:rPr>
          <w:rFonts w:asciiTheme="majorHAnsi" w:hAnsiTheme="majorHAnsi" w:cstheme="majorHAnsi"/>
          <w:sz w:val="20"/>
          <w:szCs w:val="20"/>
        </w:rPr>
        <w:t xml:space="preserve"> a’250 </w:t>
      </w:r>
      <w:proofErr w:type="spellStart"/>
      <w:r w:rsidR="0056206F" w:rsidRPr="00A24F04">
        <w:rPr>
          <w:rFonts w:asciiTheme="majorHAnsi" w:hAnsiTheme="majorHAnsi" w:cstheme="majorHAnsi"/>
          <w:sz w:val="20"/>
          <w:szCs w:val="20"/>
        </w:rPr>
        <w:t>szt</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przeliczeniem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ilości</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24 </w:t>
      </w:r>
      <w:proofErr w:type="spellStart"/>
      <w:r w:rsidR="0056206F" w:rsidRPr="00A24F04">
        <w:rPr>
          <w:rFonts w:asciiTheme="majorHAnsi" w:hAnsiTheme="majorHAnsi" w:cstheme="majorHAnsi"/>
          <w:sz w:val="20"/>
          <w:szCs w:val="20"/>
        </w:rPr>
        <w:t>opakowania</w:t>
      </w:r>
      <w:proofErr w:type="spellEnd"/>
      <w:r w:rsidR="0056206F" w:rsidRPr="00A24F04">
        <w:rPr>
          <w:rFonts w:asciiTheme="majorHAnsi" w:hAnsiTheme="majorHAnsi" w:cstheme="majorHAnsi"/>
          <w:sz w:val="20"/>
          <w:szCs w:val="20"/>
        </w:rPr>
        <w:t>?</w:t>
      </w:r>
    </w:p>
    <w:p w:rsidR="008B5A7F" w:rsidRPr="00A24F04" w:rsidRDefault="008B5A7F"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00E47F48"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w:t>
      </w:r>
      <w:r w:rsidR="00922F77" w:rsidRPr="00A24F04">
        <w:rPr>
          <w:rFonts w:asciiTheme="majorHAnsi" w:hAnsiTheme="majorHAnsi" w:cstheme="majorHAnsi"/>
          <w:b/>
          <w:bCs/>
          <w:sz w:val="20"/>
          <w:szCs w:val="20"/>
        </w:rPr>
        <w:t xml:space="preserve">Tak, </w:t>
      </w:r>
      <w:r w:rsidR="00484B5E" w:rsidRPr="00A24F04">
        <w:rPr>
          <w:rFonts w:asciiTheme="majorHAnsi" w:hAnsiTheme="majorHAnsi" w:cstheme="majorHAnsi"/>
          <w:b/>
          <w:bCs/>
          <w:sz w:val="20"/>
          <w:szCs w:val="20"/>
        </w:rPr>
        <w:t>Zamawiający wyraża zgodę.</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813A9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 </w:t>
      </w:r>
      <w:proofErr w:type="spellStart"/>
      <w:r w:rsidR="0056206F" w:rsidRPr="00A24F04">
        <w:rPr>
          <w:rFonts w:asciiTheme="majorHAnsi" w:hAnsiTheme="majorHAnsi" w:cstheme="majorHAnsi"/>
          <w:b/>
          <w:sz w:val="20"/>
          <w:szCs w:val="20"/>
        </w:rPr>
        <w:t>pozycje</w:t>
      </w:r>
      <w:proofErr w:type="spellEnd"/>
      <w:r w:rsidR="0056206F" w:rsidRPr="00A24F04">
        <w:rPr>
          <w:rFonts w:asciiTheme="majorHAnsi" w:hAnsiTheme="majorHAnsi" w:cstheme="majorHAnsi"/>
          <w:b/>
          <w:sz w:val="20"/>
          <w:szCs w:val="20"/>
        </w:rPr>
        <w:t xml:space="preserve"> 16 </w:t>
      </w:r>
      <w:r w:rsidR="008B38E0" w:rsidRPr="00A24F04">
        <w:rPr>
          <w:rFonts w:asciiTheme="majorHAnsi" w:hAnsiTheme="majorHAnsi" w:cstheme="majorHAnsi"/>
          <w:b/>
          <w:sz w:val="20"/>
          <w:szCs w:val="20"/>
        </w:rPr>
        <w:t>–</w:t>
      </w:r>
      <w:r w:rsidR="0056206F" w:rsidRPr="00A24F04">
        <w:rPr>
          <w:rFonts w:asciiTheme="majorHAnsi" w:hAnsiTheme="majorHAnsi" w:cstheme="majorHAnsi"/>
          <w:b/>
          <w:sz w:val="20"/>
          <w:szCs w:val="20"/>
        </w:rPr>
        <w:t xml:space="preserve"> 19</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wydzielenie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wymienionych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pozycji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utworzenie</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nich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odrębnego</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zadania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Podział</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zadania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zwiększy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konkurencyjność</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postępowania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umożliwi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również</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złożenie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ofert</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większej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liczbie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wykonawców</w:t>
      </w:r>
      <w:proofErr w:type="spellEnd"/>
      <w:r w:rsidR="0056206F" w:rsidRPr="00A24F04">
        <w:rPr>
          <w:rFonts w:asciiTheme="majorHAnsi" w:hAnsiTheme="majorHAnsi" w:cstheme="majorHAnsi"/>
          <w:sz w:val="20"/>
          <w:szCs w:val="20"/>
        </w:rPr>
        <w:t xml:space="preserve"> a </w:t>
      </w:r>
      <w:proofErr w:type="spellStart"/>
      <w:r w:rsidR="0056206F" w:rsidRPr="00A24F04">
        <w:rPr>
          <w:rFonts w:asciiTheme="majorHAnsi" w:hAnsiTheme="majorHAnsi" w:cstheme="majorHAnsi"/>
          <w:sz w:val="20"/>
          <w:szCs w:val="20"/>
        </w:rPr>
        <w:t>Państwu</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pozyskanie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rzeczywiście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korzystnych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ofert</w:t>
      </w:r>
      <w:proofErr w:type="spellEnd"/>
      <w:r w:rsidR="0056206F" w:rsidRPr="00A24F04">
        <w:rPr>
          <w:rFonts w:asciiTheme="majorHAnsi" w:hAnsiTheme="majorHAnsi" w:cstheme="majorHAnsi"/>
          <w:sz w:val="20"/>
          <w:szCs w:val="20"/>
        </w:rPr>
        <w:t>.</w:t>
      </w:r>
    </w:p>
    <w:p w:rsidR="008B5A7F" w:rsidRPr="00A24F04" w:rsidRDefault="008B5A7F" w:rsidP="00BD4615">
      <w:pPr>
        <w:spacing w:line="276" w:lineRule="auto"/>
        <w:jc w:val="both"/>
        <w:rPr>
          <w:rFonts w:asciiTheme="majorHAnsi" w:hAnsiTheme="majorHAnsi" w:cstheme="majorHAnsi"/>
          <w:b/>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00E47F48"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Zamawiający nie wyraża zgody.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813A9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5,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rękawice</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nieznacznej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różnicy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grubości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palcu</w:t>
      </w:r>
      <w:proofErr w:type="spellEnd"/>
      <w:r w:rsidR="0056206F" w:rsidRPr="00A24F04">
        <w:rPr>
          <w:rFonts w:asciiTheme="majorHAnsi" w:hAnsiTheme="majorHAnsi" w:cstheme="majorHAnsi"/>
          <w:sz w:val="20"/>
          <w:szCs w:val="20"/>
        </w:rPr>
        <w:t xml:space="preserve"> 0,12±0,02mm?</w:t>
      </w:r>
    </w:p>
    <w:p w:rsidR="008B5A7F" w:rsidRPr="00A24F04" w:rsidRDefault="008B5A7F" w:rsidP="00BD4615">
      <w:pPr>
        <w:pStyle w:val="Bezodstpw"/>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Zamawiający wyraża zgodę. </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813A94" w:rsidP="00BD4615">
      <w:pPr>
        <w:pStyle w:val="Bezodstpw"/>
        <w:numPr>
          <w:ilvl w:val="0"/>
          <w:numId w:val="1"/>
        </w:numPr>
        <w:spacing w:line="276" w:lineRule="auto"/>
        <w:ind w:left="720" w:hanging="436"/>
        <w:rPr>
          <w:rFonts w:asciiTheme="majorHAnsi" w:hAnsiTheme="majorHAnsi" w:cstheme="majorHAnsi"/>
          <w:sz w:val="20"/>
          <w:szCs w:val="20"/>
        </w:rPr>
      </w:pPr>
      <w:r w:rsidRPr="00A24F04">
        <w:rPr>
          <w:rFonts w:asciiTheme="majorHAnsi" w:hAnsiTheme="majorHAnsi" w:cstheme="majorHAnsi"/>
          <w:b/>
          <w:sz w:val="20"/>
          <w:szCs w:val="20"/>
        </w:rPr>
        <w:t xml:space="preserve">  </w:t>
      </w:r>
      <w:r w:rsidR="0056206F" w:rsidRPr="00A24F04">
        <w:rPr>
          <w:rFonts w:asciiTheme="majorHAnsi" w:hAnsiTheme="majorHAnsi" w:cstheme="majorHAnsi"/>
          <w:b/>
          <w:sz w:val="20"/>
          <w:szCs w:val="20"/>
        </w:rPr>
        <w:t>Pakiet 5, pozycja 1</w:t>
      </w:r>
      <w:r w:rsidR="008B38E0"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Czy Zamawiający dopuści rękawice o nieznacznej różnicy grubości na palcu 0,10±0,01mm?</w:t>
      </w:r>
    </w:p>
    <w:p w:rsidR="00E47F48" w:rsidRPr="00A24F04" w:rsidRDefault="00E47F48" w:rsidP="00BD4615">
      <w:pPr>
        <w:pStyle w:val="Bezodstpw"/>
        <w:spacing w:line="276" w:lineRule="auto"/>
        <w:ind w:firstLine="708"/>
        <w:jc w:val="both"/>
        <w:rPr>
          <w:rFonts w:asciiTheme="majorHAnsi" w:hAnsiTheme="majorHAnsi" w:cstheme="majorHAnsi"/>
          <w:sz w:val="20"/>
          <w:szCs w:val="20"/>
        </w:rPr>
      </w:pPr>
    </w:p>
    <w:p w:rsidR="0056206F" w:rsidRPr="00A24F04" w:rsidRDefault="00E47F48" w:rsidP="00BD4615">
      <w:pPr>
        <w:pStyle w:val="Bezodstpw"/>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Zamawiający nie wyraża zgody. </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813A94" w:rsidP="00BD4615">
      <w:pPr>
        <w:pStyle w:val="Bezodstpw"/>
        <w:numPr>
          <w:ilvl w:val="0"/>
          <w:numId w:val="1"/>
        </w:numPr>
        <w:spacing w:line="276" w:lineRule="auto"/>
        <w:ind w:left="720"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r w:rsidR="0056206F" w:rsidRPr="00A24F04">
        <w:rPr>
          <w:rFonts w:asciiTheme="majorHAnsi" w:hAnsiTheme="majorHAnsi" w:cstheme="majorHAnsi"/>
          <w:b/>
          <w:sz w:val="20"/>
          <w:szCs w:val="20"/>
        </w:rPr>
        <w:t>Pakiet 5, pozycja 2</w:t>
      </w:r>
      <w:r w:rsidRPr="00A24F04">
        <w:rPr>
          <w:rFonts w:asciiTheme="majorHAnsi" w:hAnsiTheme="majorHAnsi" w:cstheme="majorHAnsi"/>
          <w:b/>
          <w:sz w:val="20"/>
          <w:szCs w:val="20"/>
        </w:rPr>
        <w:br/>
        <w:t xml:space="preserve">  </w:t>
      </w:r>
      <w:r w:rsidR="008B38E0" w:rsidRPr="00A24F04">
        <w:rPr>
          <w:rFonts w:asciiTheme="majorHAnsi" w:hAnsiTheme="majorHAnsi" w:cstheme="majorHAnsi"/>
          <w:b/>
          <w:sz w:val="20"/>
          <w:szCs w:val="20"/>
        </w:rPr>
        <w:t xml:space="preserve"> </w:t>
      </w:r>
      <w:r w:rsidR="0056206F" w:rsidRPr="00A24F04">
        <w:rPr>
          <w:rFonts w:asciiTheme="majorHAnsi" w:hAnsiTheme="majorHAnsi" w:cstheme="majorHAnsi"/>
          <w:sz w:val="20"/>
          <w:szCs w:val="20"/>
        </w:rPr>
        <w:t xml:space="preserve">Czy Zamawiający dopuści rękawice </w:t>
      </w:r>
      <w:proofErr w:type="spellStart"/>
      <w:r w:rsidR="0056206F" w:rsidRPr="00A24F04">
        <w:rPr>
          <w:rFonts w:asciiTheme="majorHAnsi" w:hAnsiTheme="majorHAnsi" w:cstheme="majorHAnsi"/>
          <w:sz w:val="20"/>
          <w:szCs w:val="20"/>
        </w:rPr>
        <w:t>bezpudrowe</w:t>
      </w:r>
      <w:proofErr w:type="spellEnd"/>
      <w:r w:rsidR="0056206F" w:rsidRPr="00A24F04">
        <w:rPr>
          <w:rFonts w:asciiTheme="majorHAnsi" w:hAnsiTheme="majorHAnsi" w:cstheme="majorHAnsi"/>
          <w:sz w:val="20"/>
          <w:szCs w:val="20"/>
        </w:rPr>
        <w:t xml:space="preserve">, o nieznacznej różnicy grubości na palcu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0,22±0,02mm i długości dla rozmiaru 6.0 oraz 6.5 = 280mm, i dla rozmiaru 7.0 = 283mm, pozostałe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wymagania zgodne z SIWZ?</w:t>
      </w:r>
    </w:p>
    <w:p w:rsidR="00E47F48" w:rsidRPr="00A24F04" w:rsidRDefault="00E47F48" w:rsidP="00BD4615">
      <w:pPr>
        <w:pStyle w:val="Bezodstpw"/>
        <w:spacing w:line="276" w:lineRule="auto"/>
        <w:rPr>
          <w:rFonts w:asciiTheme="majorHAnsi" w:hAnsiTheme="majorHAnsi" w:cstheme="majorHAnsi"/>
          <w:sz w:val="20"/>
          <w:szCs w:val="20"/>
        </w:rPr>
      </w:pPr>
    </w:p>
    <w:p w:rsidR="00E47F48" w:rsidRPr="00A24F04" w:rsidRDefault="00E47F48" w:rsidP="00BD4615">
      <w:pPr>
        <w:pStyle w:val="Bezodstpw"/>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Zamawiający nie wyraża zgody. </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813A94" w:rsidP="00BD4615">
      <w:pPr>
        <w:pStyle w:val="Bezodstpw"/>
        <w:numPr>
          <w:ilvl w:val="0"/>
          <w:numId w:val="1"/>
        </w:numPr>
        <w:spacing w:line="276" w:lineRule="auto"/>
        <w:ind w:left="720" w:hanging="436"/>
        <w:jc w:val="both"/>
        <w:rPr>
          <w:rFonts w:asciiTheme="majorHAnsi" w:hAnsiTheme="majorHAnsi" w:cstheme="majorHAnsi"/>
          <w:sz w:val="20"/>
          <w:szCs w:val="20"/>
        </w:rPr>
      </w:pPr>
      <w:r w:rsidRPr="00A24F04">
        <w:rPr>
          <w:rFonts w:asciiTheme="majorHAnsi" w:hAnsiTheme="majorHAnsi" w:cstheme="majorHAnsi"/>
          <w:b/>
          <w:sz w:val="20"/>
          <w:szCs w:val="20"/>
        </w:rPr>
        <w:t xml:space="preserve">  </w:t>
      </w:r>
      <w:r w:rsidR="0056206F" w:rsidRPr="00A24F04">
        <w:rPr>
          <w:rFonts w:asciiTheme="majorHAnsi" w:hAnsiTheme="majorHAnsi" w:cstheme="majorHAnsi"/>
          <w:b/>
          <w:sz w:val="20"/>
          <w:szCs w:val="20"/>
        </w:rPr>
        <w:t xml:space="preserve">Pakiet 5, pozycja 3 </w:t>
      </w:r>
    </w:p>
    <w:p w:rsidR="0056206F" w:rsidRPr="00A24F04" w:rsidRDefault="00813A94" w:rsidP="00BD4615">
      <w:pPr>
        <w:pStyle w:val="Bezodstpw"/>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Czy Zamawiający dopuści rękawice, o nieznacznej różnicy grubości na palcu 0,21±0,02mm, poziomem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protein = 10µg/g i długości dla rozmiaru 6.0 oraz 6.5 = 280mm, i dla rozmiaru 7.0 = 283mm, pozostałe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wymagania zgodne z SIWZ?</w:t>
      </w:r>
    </w:p>
    <w:p w:rsidR="00E47F48" w:rsidRPr="00A24F04" w:rsidRDefault="00E47F48" w:rsidP="00BD4615">
      <w:pPr>
        <w:pStyle w:val="Bezodstpw"/>
        <w:spacing w:line="276" w:lineRule="auto"/>
        <w:rPr>
          <w:rFonts w:asciiTheme="majorHAnsi" w:hAnsiTheme="majorHAnsi" w:cstheme="majorHAnsi"/>
          <w:sz w:val="20"/>
          <w:szCs w:val="20"/>
        </w:rPr>
      </w:pPr>
    </w:p>
    <w:p w:rsidR="00E47F48" w:rsidRPr="00A24F04" w:rsidRDefault="00E47F48" w:rsidP="00BD4615">
      <w:pPr>
        <w:pStyle w:val="Bezodstpw"/>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484B5E" w:rsidRPr="00A24F04">
        <w:rPr>
          <w:rFonts w:asciiTheme="majorHAnsi" w:hAnsiTheme="majorHAnsi" w:cstheme="majorHAnsi"/>
          <w:b/>
          <w:bCs/>
          <w:sz w:val="20"/>
          <w:szCs w:val="20"/>
        </w:rPr>
        <w:t xml:space="preserve"> Zamawiający nie wyraża zgody. </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813A94" w:rsidP="00BD4615">
      <w:pPr>
        <w:pStyle w:val="Bezodstpw"/>
        <w:numPr>
          <w:ilvl w:val="0"/>
          <w:numId w:val="1"/>
        </w:numPr>
        <w:spacing w:line="276" w:lineRule="auto"/>
        <w:ind w:left="720" w:hanging="436"/>
        <w:rPr>
          <w:rFonts w:asciiTheme="majorHAnsi" w:hAnsiTheme="majorHAnsi" w:cstheme="majorHAnsi"/>
          <w:sz w:val="20"/>
          <w:szCs w:val="20"/>
        </w:rPr>
      </w:pPr>
      <w:r w:rsidRPr="00A24F04">
        <w:rPr>
          <w:rFonts w:asciiTheme="majorHAnsi" w:hAnsiTheme="majorHAnsi" w:cstheme="majorHAnsi"/>
          <w:b/>
          <w:sz w:val="20"/>
          <w:szCs w:val="20"/>
        </w:rPr>
        <w:t xml:space="preserve">  </w:t>
      </w:r>
      <w:r w:rsidR="0056206F" w:rsidRPr="00A24F04">
        <w:rPr>
          <w:rFonts w:asciiTheme="majorHAnsi" w:hAnsiTheme="majorHAnsi" w:cstheme="majorHAnsi"/>
          <w:b/>
          <w:sz w:val="20"/>
          <w:szCs w:val="20"/>
        </w:rPr>
        <w:t>Pakiet 5, pozycja 4</w:t>
      </w:r>
      <w:r w:rsidRPr="00A24F04">
        <w:rPr>
          <w:rFonts w:asciiTheme="majorHAnsi" w:hAnsiTheme="majorHAnsi" w:cstheme="majorHAnsi"/>
          <w:b/>
          <w:sz w:val="20"/>
          <w:szCs w:val="20"/>
        </w:rPr>
        <w:br/>
        <w:t xml:space="preserve">  </w:t>
      </w:r>
      <w:r w:rsidR="008B38E0"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Czy Zamawiający dopuści rękawice, z poziomem protein max 23µg/g, siłą zrywu przed starzeniem min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26N i długością rękawicy min 292mm, pozostałe wymagania zgodne z SIWZ?</w:t>
      </w:r>
    </w:p>
    <w:p w:rsidR="00E47F48" w:rsidRPr="00A24F04" w:rsidRDefault="00E47F48" w:rsidP="00BD4615">
      <w:pPr>
        <w:pStyle w:val="Bezodstpw"/>
        <w:spacing w:line="276" w:lineRule="auto"/>
        <w:rPr>
          <w:rFonts w:asciiTheme="majorHAnsi" w:hAnsiTheme="majorHAnsi" w:cstheme="majorHAnsi"/>
          <w:sz w:val="20"/>
          <w:szCs w:val="20"/>
        </w:rPr>
      </w:pPr>
    </w:p>
    <w:p w:rsidR="00E47F48" w:rsidRPr="00A24F04" w:rsidRDefault="00E47F48" w:rsidP="00BD4615">
      <w:pPr>
        <w:pStyle w:val="Bezodstpw"/>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813A9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nie wyraża zgody. </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813A94" w:rsidP="00BD4615">
      <w:pPr>
        <w:pStyle w:val="Bezodstpw"/>
        <w:numPr>
          <w:ilvl w:val="0"/>
          <w:numId w:val="1"/>
        </w:numPr>
        <w:spacing w:line="276" w:lineRule="auto"/>
        <w:ind w:left="720" w:hanging="436"/>
        <w:rPr>
          <w:rFonts w:asciiTheme="majorHAnsi" w:hAnsiTheme="majorHAnsi" w:cstheme="majorHAnsi"/>
          <w:sz w:val="20"/>
          <w:szCs w:val="20"/>
        </w:rPr>
      </w:pPr>
      <w:r w:rsidRPr="00A24F04">
        <w:rPr>
          <w:rFonts w:asciiTheme="majorHAnsi" w:hAnsiTheme="majorHAnsi" w:cstheme="majorHAnsi"/>
          <w:b/>
          <w:sz w:val="20"/>
          <w:szCs w:val="20"/>
        </w:rPr>
        <w:t xml:space="preserve">  </w:t>
      </w:r>
      <w:r w:rsidR="0056206F" w:rsidRPr="00A24F04">
        <w:rPr>
          <w:rFonts w:asciiTheme="majorHAnsi" w:hAnsiTheme="majorHAnsi" w:cstheme="majorHAnsi"/>
          <w:b/>
          <w:sz w:val="20"/>
          <w:szCs w:val="20"/>
        </w:rPr>
        <w:t>Pakiet 5, pozycja 5</w:t>
      </w:r>
      <w:r w:rsidR="008B38E0"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Czy Zamawiający dopuści rękawice, w kolorze niebieskim, o nieznacznej różnicy grubości na palcu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0,17±0,02mm, pozostałe wymagania zgodne z SIWZ?</w:t>
      </w:r>
    </w:p>
    <w:p w:rsidR="00E47F48" w:rsidRPr="00A24F04" w:rsidRDefault="00E47F48" w:rsidP="00BD4615">
      <w:pPr>
        <w:pStyle w:val="Bezodstpw"/>
        <w:spacing w:line="276" w:lineRule="auto"/>
        <w:rPr>
          <w:rFonts w:asciiTheme="majorHAnsi" w:hAnsiTheme="majorHAnsi" w:cstheme="majorHAnsi"/>
          <w:sz w:val="20"/>
          <w:szCs w:val="20"/>
        </w:rPr>
      </w:pPr>
    </w:p>
    <w:p w:rsidR="00E47F48" w:rsidRPr="00A24F04" w:rsidRDefault="00E47F48" w:rsidP="00BD4615">
      <w:pPr>
        <w:pStyle w:val="Bezodstpw"/>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nie wyraża zgody. </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2E35B4" w:rsidP="00BD4615">
      <w:pPr>
        <w:pStyle w:val="Bezodstpw"/>
        <w:numPr>
          <w:ilvl w:val="0"/>
          <w:numId w:val="1"/>
        </w:numPr>
        <w:spacing w:line="276" w:lineRule="auto"/>
        <w:ind w:left="709" w:hanging="425"/>
        <w:rPr>
          <w:rFonts w:asciiTheme="majorHAnsi" w:hAnsiTheme="majorHAnsi" w:cstheme="majorHAnsi"/>
          <w:sz w:val="20"/>
          <w:szCs w:val="20"/>
        </w:rPr>
      </w:pPr>
      <w:r w:rsidRPr="00A24F04">
        <w:rPr>
          <w:rFonts w:asciiTheme="majorHAnsi" w:hAnsiTheme="majorHAnsi" w:cstheme="majorHAnsi"/>
          <w:b/>
          <w:sz w:val="20"/>
          <w:szCs w:val="20"/>
        </w:rPr>
        <w:t xml:space="preserve">  </w:t>
      </w:r>
      <w:r w:rsidR="0056206F" w:rsidRPr="00A24F04">
        <w:rPr>
          <w:rFonts w:asciiTheme="majorHAnsi" w:hAnsiTheme="majorHAnsi" w:cstheme="majorHAnsi"/>
          <w:b/>
          <w:sz w:val="20"/>
          <w:szCs w:val="20"/>
        </w:rPr>
        <w:t>Pakiet 5, pozycja 6</w:t>
      </w:r>
      <w:r w:rsidRPr="00A24F04">
        <w:rPr>
          <w:rFonts w:asciiTheme="majorHAnsi" w:hAnsiTheme="majorHAnsi" w:cstheme="majorHAnsi"/>
          <w:b/>
          <w:sz w:val="20"/>
          <w:szCs w:val="20"/>
        </w:rPr>
        <w:br/>
        <w:t xml:space="preserve"> </w:t>
      </w:r>
      <w:r w:rsidR="008B38E0"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Czy Zamawiający dopuści rękawice chirurgiczne z mankietem rolowanym bez opaski samoprzylepnej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oraz:</w:t>
      </w:r>
    </w:p>
    <w:p w:rsidR="0056206F" w:rsidRPr="00A24F04" w:rsidRDefault="002E35B4"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 powierzchnią zewnętrzną </w:t>
      </w:r>
      <w:proofErr w:type="spellStart"/>
      <w:r w:rsidR="0056206F" w:rsidRPr="00A24F04">
        <w:rPr>
          <w:rFonts w:asciiTheme="majorHAnsi" w:hAnsiTheme="majorHAnsi" w:cstheme="majorHAnsi"/>
          <w:sz w:val="20"/>
          <w:szCs w:val="20"/>
        </w:rPr>
        <w:t>mikroteksturowaną</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antyposlizgową</w:t>
      </w:r>
      <w:proofErr w:type="spellEnd"/>
    </w:p>
    <w:p w:rsidR="0056206F" w:rsidRPr="00A24F04" w:rsidRDefault="002E35B4"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 obustronnie </w:t>
      </w:r>
      <w:proofErr w:type="spellStart"/>
      <w:r w:rsidR="0056206F" w:rsidRPr="00A24F04">
        <w:rPr>
          <w:rFonts w:asciiTheme="majorHAnsi" w:hAnsiTheme="majorHAnsi" w:cstheme="majorHAnsi"/>
          <w:sz w:val="20"/>
          <w:szCs w:val="20"/>
        </w:rPr>
        <w:t>polimerowane</w:t>
      </w:r>
      <w:proofErr w:type="spellEnd"/>
      <w:r w:rsidR="0056206F" w:rsidRPr="00A24F04">
        <w:rPr>
          <w:rFonts w:asciiTheme="majorHAnsi" w:hAnsiTheme="majorHAnsi" w:cstheme="majorHAnsi"/>
          <w:sz w:val="20"/>
          <w:szCs w:val="20"/>
        </w:rPr>
        <w:t>,</w:t>
      </w:r>
    </w:p>
    <w:p w:rsidR="0056206F" w:rsidRPr="00A24F04" w:rsidRDefault="002E35B4"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długość rękawicy min. 280mm,</w:t>
      </w:r>
    </w:p>
    <w:p w:rsidR="0056206F" w:rsidRPr="00A24F04" w:rsidRDefault="002E35B4"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grubość na palcu 0,33±0,01mm (ścianka pojedyncza),</w:t>
      </w:r>
    </w:p>
    <w:p w:rsidR="0056206F" w:rsidRPr="00A24F04" w:rsidRDefault="002E35B4"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pozostałe wymagania zgodnie z SIWZ?</w:t>
      </w:r>
    </w:p>
    <w:p w:rsidR="00E47F48" w:rsidRPr="00A24F04" w:rsidRDefault="00E47F48" w:rsidP="00BD4615">
      <w:pPr>
        <w:pStyle w:val="Bezodstpw"/>
        <w:spacing w:line="276" w:lineRule="auto"/>
        <w:rPr>
          <w:rFonts w:asciiTheme="majorHAnsi" w:hAnsiTheme="majorHAnsi" w:cstheme="majorHAnsi"/>
          <w:sz w:val="20"/>
          <w:szCs w:val="20"/>
        </w:rPr>
      </w:pPr>
    </w:p>
    <w:p w:rsidR="00E47F48" w:rsidRPr="00A24F04" w:rsidRDefault="00E47F48" w:rsidP="00BD4615">
      <w:pPr>
        <w:pStyle w:val="Bezodstpw"/>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ab/>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nie wyraża zgody.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1E3C19" w:rsidRPr="00A24F04">
        <w:rPr>
          <w:rFonts w:asciiTheme="majorHAnsi" w:hAnsiTheme="majorHAnsi" w:cstheme="majorHAnsi"/>
          <w:b/>
          <w:sz w:val="20"/>
          <w:szCs w:val="20"/>
        </w:rPr>
        <w:t>Pakiet</w:t>
      </w:r>
      <w:proofErr w:type="spellEnd"/>
      <w:r w:rsidR="001E3C19" w:rsidRPr="00A24F04">
        <w:rPr>
          <w:rFonts w:asciiTheme="majorHAnsi" w:hAnsiTheme="majorHAnsi" w:cstheme="majorHAnsi"/>
          <w:b/>
          <w:sz w:val="20"/>
          <w:szCs w:val="20"/>
        </w:rPr>
        <w:t xml:space="preserve"> 6, </w:t>
      </w:r>
      <w:proofErr w:type="spellStart"/>
      <w:r w:rsidR="001E3C19" w:rsidRPr="00A24F04">
        <w:rPr>
          <w:rFonts w:asciiTheme="majorHAnsi" w:hAnsiTheme="majorHAnsi" w:cstheme="majorHAnsi"/>
          <w:b/>
          <w:sz w:val="20"/>
          <w:szCs w:val="20"/>
        </w:rPr>
        <w:t>pozycja</w:t>
      </w:r>
      <w:proofErr w:type="spellEnd"/>
      <w:r w:rsidR="001E3C19" w:rsidRPr="00A24F04">
        <w:rPr>
          <w:rFonts w:asciiTheme="majorHAnsi" w:hAnsiTheme="majorHAnsi" w:cstheme="majorHAnsi"/>
          <w:b/>
          <w:sz w:val="20"/>
          <w:szCs w:val="20"/>
        </w:rPr>
        <w:t xml:space="preserve"> 3</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papier do </w:t>
      </w:r>
      <w:proofErr w:type="spellStart"/>
      <w:r w:rsidR="0056206F" w:rsidRPr="00A24F04">
        <w:rPr>
          <w:rFonts w:asciiTheme="majorHAnsi" w:hAnsiTheme="majorHAnsi" w:cstheme="majorHAnsi"/>
          <w:sz w:val="20"/>
          <w:szCs w:val="20"/>
        </w:rPr>
        <w:t>defibrylatora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Lifepak</w:t>
      </w:r>
      <w:proofErr w:type="spellEnd"/>
      <w:r w:rsidR="0056206F" w:rsidRPr="00A24F04">
        <w:rPr>
          <w:rFonts w:asciiTheme="majorHAnsi" w:hAnsiTheme="majorHAnsi" w:cstheme="majorHAnsi"/>
          <w:sz w:val="20"/>
          <w:szCs w:val="20"/>
        </w:rPr>
        <w:t xml:space="preserve"> 12 w </w:t>
      </w:r>
      <w:proofErr w:type="spellStart"/>
      <w:r w:rsidR="0056206F" w:rsidRPr="00A24F04">
        <w:rPr>
          <w:rFonts w:asciiTheme="majorHAnsi" w:hAnsiTheme="majorHAnsi" w:cstheme="majorHAnsi"/>
          <w:sz w:val="20"/>
          <w:szCs w:val="20"/>
        </w:rPr>
        <w:t>rolce</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wymiarach</w:t>
      </w:r>
      <w:proofErr w:type="spellEnd"/>
      <w:r w:rsidR="0056206F" w:rsidRPr="00A24F04">
        <w:rPr>
          <w:rFonts w:asciiTheme="majorHAnsi" w:hAnsiTheme="majorHAnsi" w:cstheme="majorHAnsi"/>
          <w:sz w:val="20"/>
          <w:szCs w:val="20"/>
        </w:rPr>
        <w:t xml:space="preserve"> 106mm x 25m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lub</w:t>
      </w:r>
      <w:proofErr w:type="spellEnd"/>
      <w:r w:rsidR="0056206F" w:rsidRPr="00A24F04">
        <w:rPr>
          <w:rFonts w:asciiTheme="majorHAnsi" w:hAnsiTheme="majorHAnsi" w:cstheme="majorHAnsi"/>
          <w:sz w:val="20"/>
          <w:szCs w:val="20"/>
        </w:rPr>
        <w:t xml:space="preserve"> 108mm x 23m?</w:t>
      </w:r>
    </w:p>
    <w:p w:rsidR="00E47F48"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wyraża zgodę na 106mm x 25 m.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lastRenderedPageBreak/>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6,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4</w:t>
      </w:r>
      <w:r w:rsidRPr="00A24F04">
        <w:rPr>
          <w:rFonts w:asciiTheme="majorHAnsi" w:hAnsiTheme="majorHAnsi" w:cstheme="majorHAnsi"/>
          <w:b/>
          <w:sz w:val="20"/>
          <w:szCs w:val="20"/>
        </w:rPr>
        <w:br/>
        <w:t xml:space="preserve">  </w:t>
      </w:r>
      <w:r w:rsidR="008B38E0"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papier do </w:t>
      </w:r>
      <w:proofErr w:type="spellStart"/>
      <w:r w:rsidR="0056206F" w:rsidRPr="00A24F04">
        <w:rPr>
          <w:rFonts w:asciiTheme="majorHAnsi" w:hAnsiTheme="majorHAnsi" w:cstheme="majorHAnsi"/>
          <w:sz w:val="20"/>
          <w:szCs w:val="20"/>
        </w:rPr>
        <w:t>aparatu</w:t>
      </w:r>
      <w:proofErr w:type="spellEnd"/>
      <w:r w:rsidR="0056206F" w:rsidRPr="00A24F04">
        <w:rPr>
          <w:rFonts w:asciiTheme="majorHAnsi" w:hAnsiTheme="majorHAnsi" w:cstheme="majorHAnsi"/>
          <w:sz w:val="20"/>
          <w:szCs w:val="20"/>
        </w:rPr>
        <w:t xml:space="preserve"> Welch Allyn CP-50 w </w:t>
      </w:r>
      <w:proofErr w:type="spellStart"/>
      <w:r w:rsidR="0056206F" w:rsidRPr="00A24F04">
        <w:rPr>
          <w:rFonts w:asciiTheme="majorHAnsi" w:hAnsiTheme="majorHAnsi" w:cstheme="majorHAnsi"/>
          <w:sz w:val="20"/>
          <w:szCs w:val="20"/>
        </w:rPr>
        <w:t>bloku</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wymiarach</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114mm x 70mm x 250 </w:t>
      </w:r>
      <w:proofErr w:type="spellStart"/>
      <w:r w:rsidR="0056206F" w:rsidRPr="00A24F04">
        <w:rPr>
          <w:rFonts w:asciiTheme="majorHAnsi" w:hAnsiTheme="majorHAnsi" w:cstheme="majorHAnsi"/>
          <w:sz w:val="20"/>
          <w:szCs w:val="20"/>
        </w:rPr>
        <w:t>kartek</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nie wyraża zgody, ponieważ wymaga papieru w rolkach. </w:t>
      </w: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10,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silikonowy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dren</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brzuszny</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rozmiarze</w:t>
      </w:r>
      <w:proofErr w:type="spellEnd"/>
      <w:r w:rsidR="0056206F" w:rsidRPr="00A24F04">
        <w:rPr>
          <w:rFonts w:asciiTheme="majorHAnsi" w:hAnsiTheme="majorHAnsi" w:cstheme="majorHAnsi"/>
          <w:sz w:val="20"/>
          <w:szCs w:val="20"/>
        </w:rPr>
        <w:t xml:space="preserve"> CH 27 </w:t>
      </w:r>
      <w:proofErr w:type="spellStart"/>
      <w:r w:rsidR="0056206F" w:rsidRPr="00A24F04">
        <w:rPr>
          <w:rFonts w:asciiTheme="majorHAnsi" w:hAnsiTheme="majorHAnsi" w:cstheme="majorHAnsi"/>
          <w:sz w:val="20"/>
          <w:szCs w:val="20"/>
        </w:rPr>
        <w:t>lub</w:t>
      </w:r>
      <w:proofErr w:type="spellEnd"/>
      <w:r w:rsidR="0056206F" w:rsidRPr="00A24F04">
        <w:rPr>
          <w:rFonts w:asciiTheme="majorHAnsi" w:hAnsiTheme="majorHAnsi" w:cstheme="majorHAnsi"/>
          <w:sz w:val="20"/>
          <w:szCs w:val="20"/>
        </w:rPr>
        <w:t xml:space="preserve"> CH 30?</w:t>
      </w:r>
    </w:p>
    <w:p w:rsidR="00E47F48"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8B38E0" w:rsidRPr="00A24F04">
        <w:rPr>
          <w:rFonts w:asciiTheme="majorHAnsi" w:hAnsiTheme="majorHAnsi" w:cstheme="majorHAnsi"/>
          <w:b/>
          <w:bCs/>
          <w:sz w:val="20"/>
          <w:szCs w:val="20"/>
        </w:rPr>
        <w:t xml:space="preserve"> Zamawiający dopuszcza ale nie wymaga.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E47F48"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10, </w:t>
      </w:r>
      <w:proofErr w:type="spellStart"/>
      <w:r w:rsidR="0056206F" w:rsidRPr="00A24F04">
        <w:rPr>
          <w:rFonts w:asciiTheme="majorHAnsi" w:hAnsiTheme="majorHAnsi" w:cstheme="majorHAnsi"/>
          <w:b/>
          <w:sz w:val="20"/>
          <w:szCs w:val="20"/>
        </w:rPr>
        <w:t>pozycje</w:t>
      </w:r>
      <w:proofErr w:type="spellEnd"/>
      <w:r w:rsidR="0056206F" w:rsidRPr="00A24F04">
        <w:rPr>
          <w:rFonts w:asciiTheme="majorHAnsi" w:hAnsiTheme="majorHAnsi" w:cstheme="majorHAnsi"/>
          <w:b/>
          <w:sz w:val="20"/>
          <w:szCs w:val="20"/>
        </w:rPr>
        <w:t xml:space="preserve"> 2 </w:t>
      </w:r>
      <w:r w:rsidR="008B38E0" w:rsidRPr="00A24F04">
        <w:rPr>
          <w:rFonts w:asciiTheme="majorHAnsi" w:hAnsiTheme="majorHAnsi" w:cstheme="majorHAnsi"/>
          <w:b/>
          <w:sz w:val="20"/>
          <w:szCs w:val="20"/>
        </w:rPr>
        <w:t>–</w:t>
      </w:r>
      <w:r w:rsidR="0056206F" w:rsidRPr="00A24F04">
        <w:rPr>
          <w:rFonts w:asciiTheme="majorHAnsi" w:hAnsiTheme="majorHAnsi" w:cstheme="majorHAnsi"/>
          <w:b/>
          <w:sz w:val="20"/>
          <w:szCs w:val="20"/>
        </w:rPr>
        <w:t xml:space="preserve"> 3</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wąsy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tlenowe</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długości</w:t>
      </w:r>
      <w:proofErr w:type="spellEnd"/>
      <w:r w:rsidR="0056206F" w:rsidRPr="00A24F04">
        <w:rPr>
          <w:rFonts w:asciiTheme="majorHAnsi" w:hAnsiTheme="majorHAnsi" w:cstheme="majorHAnsi"/>
          <w:sz w:val="20"/>
          <w:szCs w:val="20"/>
        </w:rPr>
        <w:t xml:space="preserve"> 200 cm </w:t>
      </w:r>
      <w:proofErr w:type="spellStart"/>
      <w:r w:rsidR="0056206F" w:rsidRPr="00A24F04">
        <w:rPr>
          <w:rFonts w:asciiTheme="majorHAnsi" w:hAnsiTheme="majorHAnsi" w:cstheme="majorHAnsi"/>
          <w:sz w:val="20"/>
          <w:szCs w:val="20"/>
        </w:rPr>
        <w:t>oraz</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odstąpi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od</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wymogu</w:t>
      </w:r>
      <w:proofErr w:type="spellEnd"/>
      <w:r w:rsidR="0056206F" w:rsidRPr="00A24F04">
        <w:rPr>
          <w:rFonts w:asciiTheme="majorHAnsi" w:hAnsiTheme="majorHAnsi" w:cstheme="majorHAnsi"/>
          <w:sz w:val="20"/>
          <w:szCs w:val="20"/>
        </w:rPr>
        <w:t xml:space="preserve"> by </w:t>
      </w:r>
      <w:proofErr w:type="spellStart"/>
      <w:r w:rsidR="0056206F" w:rsidRPr="00A24F04">
        <w:rPr>
          <w:rFonts w:asciiTheme="majorHAnsi" w:hAnsiTheme="majorHAnsi" w:cstheme="majorHAnsi"/>
          <w:sz w:val="20"/>
          <w:szCs w:val="20"/>
        </w:rPr>
        <w:t>były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wolne</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od</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ftalanów</w:t>
      </w:r>
      <w:proofErr w:type="spellEnd"/>
      <w:r w:rsidR="0056206F" w:rsidRPr="00A24F04">
        <w:rPr>
          <w:rFonts w:asciiTheme="majorHAnsi" w:hAnsiTheme="majorHAnsi" w:cstheme="majorHAnsi"/>
          <w:sz w:val="20"/>
          <w:szCs w:val="20"/>
        </w:rPr>
        <w:t>?</w:t>
      </w:r>
    </w:p>
    <w:p w:rsidR="00E47F48"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dopuści wąsy tlenowe o </w:t>
      </w:r>
      <w:proofErr w:type="spellStart"/>
      <w:r w:rsidR="001E3C19" w:rsidRPr="00A24F04">
        <w:rPr>
          <w:rFonts w:asciiTheme="majorHAnsi" w:hAnsiTheme="majorHAnsi" w:cstheme="majorHAnsi"/>
          <w:b/>
          <w:bCs/>
          <w:sz w:val="20"/>
          <w:szCs w:val="20"/>
        </w:rPr>
        <w:t>dł</w:t>
      </w:r>
      <w:proofErr w:type="spellEnd"/>
      <w:r w:rsidR="001E3C19" w:rsidRPr="00A24F04">
        <w:rPr>
          <w:rFonts w:asciiTheme="majorHAnsi" w:hAnsiTheme="majorHAnsi" w:cstheme="majorHAnsi"/>
          <w:b/>
          <w:bCs/>
          <w:sz w:val="20"/>
          <w:szCs w:val="20"/>
        </w:rPr>
        <w:t xml:space="preserve"> 200 cm. Zamawiający nie odstępuje od wymogu by </w:t>
      </w:r>
      <w:r w:rsidR="002E35B4" w:rsidRPr="00A24F04">
        <w:rPr>
          <w:rFonts w:asciiTheme="majorHAnsi" w:hAnsiTheme="majorHAnsi" w:cstheme="majorHAnsi"/>
          <w:b/>
          <w:bCs/>
          <w:sz w:val="20"/>
          <w:szCs w:val="20"/>
        </w:rPr>
        <w:t xml:space="preserve"> </w:t>
      </w:r>
      <w:r w:rsidR="002E35B4" w:rsidRPr="00A24F04">
        <w:rPr>
          <w:rFonts w:asciiTheme="majorHAnsi" w:hAnsiTheme="majorHAnsi" w:cstheme="majorHAnsi"/>
          <w:b/>
          <w:bCs/>
          <w:sz w:val="20"/>
          <w:szCs w:val="20"/>
        </w:rPr>
        <w:br/>
        <w:t xml:space="preserve">                 </w:t>
      </w:r>
      <w:r w:rsidR="001E3C19" w:rsidRPr="00A24F04">
        <w:rPr>
          <w:rFonts w:asciiTheme="majorHAnsi" w:hAnsiTheme="majorHAnsi" w:cstheme="majorHAnsi"/>
          <w:b/>
          <w:bCs/>
          <w:sz w:val="20"/>
          <w:szCs w:val="20"/>
        </w:rPr>
        <w:t xml:space="preserve">były wolne od </w:t>
      </w:r>
      <w:proofErr w:type="spellStart"/>
      <w:r w:rsidR="001E3C19" w:rsidRPr="00A24F04">
        <w:rPr>
          <w:rFonts w:asciiTheme="majorHAnsi" w:hAnsiTheme="majorHAnsi" w:cstheme="majorHAnsi"/>
          <w:b/>
          <w:bCs/>
          <w:sz w:val="20"/>
          <w:szCs w:val="20"/>
        </w:rPr>
        <w:t>ftalanów</w:t>
      </w:r>
      <w:proofErr w:type="spellEnd"/>
      <w:r w:rsidR="001E3C19" w:rsidRPr="00A24F04">
        <w:rPr>
          <w:rFonts w:asciiTheme="majorHAnsi" w:hAnsiTheme="majorHAnsi" w:cstheme="majorHAnsi"/>
          <w:b/>
          <w:bCs/>
          <w:sz w:val="20"/>
          <w:szCs w:val="20"/>
        </w:rPr>
        <w:t xml:space="preserve">.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10,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4</w:t>
      </w:r>
      <w:r w:rsidRPr="00A24F04">
        <w:rPr>
          <w:rFonts w:asciiTheme="majorHAnsi" w:hAnsiTheme="majorHAnsi" w:cstheme="majorHAnsi"/>
          <w:b/>
          <w:sz w:val="20"/>
          <w:szCs w:val="20"/>
        </w:rPr>
        <w:br/>
        <w:t xml:space="preserve"> </w:t>
      </w:r>
      <w:r w:rsidR="008B38E0"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dren</w:t>
      </w:r>
      <w:proofErr w:type="spellEnd"/>
      <w:r w:rsidR="0056206F" w:rsidRPr="00A24F04">
        <w:rPr>
          <w:rFonts w:asciiTheme="majorHAnsi" w:hAnsiTheme="majorHAnsi" w:cstheme="majorHAnsi"/>
          <w:sz w:val="20"/>
          <w:szCs w:val="20"/>
        </w:rPr>
        <w:t xml:space="preserve"> Redon </w:t>
      </w:r>
      <w:proofErr w:type="spellStart"/>
      <w:r w:rsidR="0056206F" w:rsidRPr="00A24F04">
        <w:rPr>
          <w:rFonts w:asciiTheme="majorHAnsi" w:hAnsiTheme="majorHAnsi" w:cstheme="majorHAnsi"/>
          <w:sz w:val="20"/>
          <w:szCs w:val="20"/>
        </w:rPr>
        <w:t>zwinięty</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opakowaniu</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ślimak</w:t>
      </w:r>
      <w:proofErr w:type="spellEnd"/>
      <w:r w:rsidR="0056206F" w:rsidRPr="00A24F04">
        <w:rPr>
          <w:rFonts w:asciiTheme="majorHAnsi" w:hAnsiTheme="majorHAnsi" w:cstheme="majorHAnsi"/>
          <w:sz w:val="20"/>
          <w:szCs w:val="20"/>
        </w:rPr>
        <w:t xml:space="preserve">”, ze </w:t>
      </w:r>
      <w:proofErr w:type="spellStart"/>
      <w:r w:rsidR="0056206F" w:rsidRPr="00A24F04">
        <w:rPr>
          <w:rFonts w:asciiTheme="majorHAnsi" w:hAnsiTheme="majorHAnsi" w:cstheme="majorHAnsi"/>
          <w:sz w:val="20"/>
          <w:szCs w:val="20"/>
        </w:rPr>
        <w:t>standardową</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końcówką</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(bez </w:t>
      </w:r>
      <w:proofErr w:type="spellStart"/>
      <w:r w:rsidR="0056206F" w:rsidRPr="00A24F04">
        <w:rPr>
          <w:rFonts w:asciiTheme="majorHAnsi" w:hAnsiTheme="majorHAnsi" w:cstheme="majorHAnsi"/>
          <w:sz w:val="20"/>
          <w:szCs w:val="20"/>
        </w:rPr>
        <w:t>poszerzenia</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bCs/>
          <w:sz w:val="20"/>
          <w:szCs w:val="20"/>
        </w:rPr>
      </w:pPr>
      <w:r w:rsidRPr="00A24F04">
        <w:rPr>
          <w:rFonts w:asciiTheme="majorHAnsi" w:hAnsiTheme="majorHAnsi" w:cstheme="majorHAnsi"/>
          <w:b/>
          <w:sz w:val="20"/>
          <w:szCs w:val="20"/>
        </w:rPr>
        <w:t xml:space="preserve">      </w:t>
      </w:r>
      <w:r w:rsidR="002E35B4"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Zamawiający nie wyraża zgody. </w:t>
      </w:r>
    </w:p>
    <w:p w:rsidR="00E47F48"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10,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7</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dreny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Kehra</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długości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ramion</w:t>
      </w:r>
      <w:proofErr w:type="spellEnd"/>
      <w:r w:rsidR="0056206F" w:rsidRPr="00A24F04">
        <w:rPr>
          <w:rFonts w:asciiTheme="majorHAnsi" w:hAnsiTheme="majorHAnsi" w:cstheme="majorHAnsi"/>
          <w:sz w:val="20"/>
          <w:szCs w:val="20"/>
        </w:rPr>
        <w:t xml:space="preserve"> 450mm x 180mm?</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E35B4"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1E3C19" w:rsidRPr="00A24F04">
        <w:rPr>
          <w:rFonts w:asciiTheme="majorHAnsi" w:hAnsiTheme="majorHAnsi" w:cstheme="majorHAnsi"/>
          <w:b/>
          <w:bCs/>
          <w:sz w:val="20"/>
          <w:szCs w:val="20"/>
        </w:rPr>
        <w:t xml:space="preserve"> </w:t>
      </w:r>
      <w:r w:rsidR="004843ED" w:rsidRPr="00A24F04">
        <w:rPr>
          <w:rFonts w:asciiTheme="majorHAnsi" w:hAnsiTheme="majorHAnsi" w:cstheme="majorHAnsi"/>
          <w:b/>
          <w:bCs/>
          <w:sz w:val="20"/>
          <w:szCs w:val="20"/>
        </w:rPr>
        <w:t xml:space="preserve">Zamawiający nie wyraża zgody. </w:t>
      </w: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11,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9</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zgłębnik</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żołądkowy</w:t>
      </w:r>
      <w:proofErr w:type="spellEnd"/>
      <w:r w:rsidR="0056206F" w:rsidRPr="00A24F04">
        <w:rPr>
          <w:rFonts w:asciiTheme="majorHAnsi" w:hAnsiTheme="majorHAnsi" w:cstheme="majorHAnsi"/>
          <w:sz w:val="20"/>
          <w:szCs w:val="20"/>
        </w:rPr>
        <w:t xml:space="preserve"> z 4 </w:t>
      </w:r>
      <w:proofErr w:type="spellStart"/>
      <w:r w:rsidR="0056206F" w:rsidRPr="00A24F04">
        <w:rPr>
          <w:rFonts w:asciiTheme="majorHAnsi" w:hAnsiTheme="majorHAnsi" w:cstheme="majorHAnsi"/>
          <w:sz w:val="20"/>
          <w:szCs w:val="20"/>
        </w:rPr>
        <w:t>otworami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bocznymi</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E35B4"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4843ED" w:rsidRPr="00A24F04">
        <w:rPr>
          <w:rFonts w:asciiTheme="majorHAnsi" w:hAnsiTheme="majorHAnsi" w:cstheme="majorHAnsi"/>
          <w:b/>
          <w:bCs/>
          <w:sz w:val="20"/>
          <w:szCs w:val="20"/>
        </w:rPr>
        <w:t xml:space="preserve"> Zamawiający dopuszcza, ale nie wymaga. </w:t>
      </w: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11,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11</w:t>
      </w:r>
      <w:r w:rsidR="008B38E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oczekuje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silikonowego</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zgłębnika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Sengstakena</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E35B4"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4843ED" w:rsidRPr="00A24F04">
        <w:rPr>
          <w:rFonts w:asciiTheme="majorHAnsi" w:hAnsiTheme="majorHAnsi" w:cstheme="majorHAnsi"/>
          <w:b/>
          <w:bCs/>
          <w:sz w:val="20"/>
          <w:szCs w:val="20"/>
        </w:rPr>
        <w:t xml:space="preserve"> </w:t>
      </w:r>
      <w:r w:rsidR="0055720B" w:rsidRPr="00A24F04">
        <w:rPr>
          <w:rFonts w:asciiTheme="majorHAnsi" w:hAnsiTheme="majorHAnsi" w:cstheme="majorHAnsi"/>
          <w:b/>
          <w:bCs/>
          <w:sz w:val="20"/>
          <w:szCs w:val="20"/>
        </w:rPr>
        <w:t xml:space="preserve">Tak, Zamawiający wymaga silikonowego  zgłębnika </w:t>
      </w:r>
      <w:proofErr w:type="spellStart"/>
      <w:r w:rsidR="0055720B" w:rsidRPr="00A24F04">
        <w:rPr>
          <w:rFonts w:asciiTheme="majorHAnsi" w:hAnsiTheme="majorHAnsi" w:cstheme="majorHAnsi"/>
          <w:b/>
          <w:bCs/>
          <w:sz w:val="20"/>
          <w:szCs w:val="20"/>
        </w:rPr>
        <w:t>Sengstakena</w:t>
      </w:r>
      <w:proofErr w:type="spellEnd"/>
      <w:r w:rsidR="0055720B" w:rsidRPr="00A24F04">
        <w:rPr>
          <w:rFonts w:asciiTheme="majorHAnsi" w:hAnsiTheme="majorHAnsi" w:cstheme="majorHAnsi"/>
          <w:b/>
          <w:bCs/>
          <w:sz w:val="20"/>
          <w:szCs w:val="20"/>
        </w:rPr>
        <w:t xml:space="preserve">. </w:t>
      </w: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19,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13</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prowadnicę</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średnicy</w:t>
      </w:r>
      <w:proofErr w:type="spellEnd"/>
      <w:r w:rsidR="0056206F" w:rsidRPr="00A24F04">
        <w:rPr>
          <w:rFonts w:asciiTheme="majorHAnsi" w:hAnsiTheme="majorHAnsi" w:cstheme="majorHAnsi"/>
          <w:sz w:val="20"/>
          <w:szCs w:val="20"/>
        </w:rPr>
        <w:t xml:space="preserve"> 3,3mm?</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2E35B4"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AB5610" w:rsidRPr="00A24F04">
        <w:rPr>
          <w:rFonts w:asciiTheme="majorHAnsi" w:hAnsiTheme="majorHAnsi" w:cstheme="majorHAnsi"/>
          <w:b/>
          <w:bCs/>
          <w:sz w:val="20"/>
          <w:szCs w:val="20"/>
        </w:rPr>
        <w:t xml:space="preserve"> </w:t>
      </w:r>
      <w:r w:rsidR="0055720B" w:rsidRPr="00A24F04">
        <w:rPr>
          <w:rFonts w:asciiTheme="majorHAnsi" w:hAnsiTheme="majorHAnsi" w:cstheme="majorHAnsi"/>
          <w:b/>
          <w:bCs/>
          <w:sz w:val="20"/>
          <w:szCs w:val="20"/>
        </w:rPr>
        <w:t xml:space="preserve">Zamawiający dopuszcza ale nie wymaga. </w:t>
      </w: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19,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14</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prowadnicę</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średnicy</w:t>
      </w:r>
      <w:proofErr w:type="spellEnd"/>
      <w:r w:rsidR="0056206F" w:rsidRPr="00A24F04">
        <w:rPr>
          <w:rFonts w:asciiTheme="majorHAnsi" w:hAnsiTheme="majorHAnsi" w:cstheme="majorHAnsi"/>
          <w:sz w:val="20"/>
          <w:szCs w:val="20"/>
        </w:rPr>
        <w:t xml:space="preserve"> 4,7mm?</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6E2BE9" w:rsidRPr="00A24F04">
        <w:rPr>
          <w:rFonts w:asciiTheme="majorHAnsi" w:hAnsiTheme="majorHAnsi" w:cstheme="majorHAnsi"/>
          <w:b/>
          <w:bCs/>
          <w:sz w:val="20"/>
          <w:szCs w:val="20"/>
        </w:rPr>
        <w:t xml:space="preserve"> Zamawiający dopuszcza ale nie wymaga. </w:t>
      </w:r>
    </w:p>
    <w:p w:rsidR="0056206F" w:rsidRPr="00A24F04" w:rsidRDefault="002E35B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22,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1, 2</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wycenę</w:t>
      </w:r>
      <w:proofErr w:type="spellEnd"/>
      <w:r w:rsidR="0056206F" w:rsidRPr="00A24F04">
        <w:rPr>
          <w:rFonts w:asciiTheme="majorHAnsi" w:hAnsiTheme="majorHAnsi" w:cstheme="majorHAnsi"/>
          <w:sz w:val="20"/>
          <w:szCs w:val="20"/>
        </w:rPr>
        <w:t xml:space="preserve"> za op. a’50 </w:t>
      </w:r>
      <w:proofErr w:type="spellStart"/>
      <w:r w:rsidR="0056206F" w:rsidRPr="00A24F04">
        <w:rPr>
          <w:rFonts w:asciiTheme="majorHAnsi" w:hAnsiTheme="majorHAnsi" w:cstheme="majorHAnsi"/>
          <w:sz w:val="20"/>
          <w:szCs w:val="20"/>
        </w:rPr>
        <w:t>szt</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przeliczeniem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zamawianej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ilości</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r w:rsidR="002E35B4"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8567B2" w:rsidRPr="00A24F04">
        <w:rPr>
          <w:rFonts w:asciiTheme="majorHAnsi" w:hAnsiTheme="majorHAnsi" w:cstheme="majorHAnsi"/>
          <w:b/>
          <w:bCs/>
          <w:sz w:val="20"/>
          <w:szCs w:val="20"/>
        </w:rPr>
        <w:t xml:space="preserve"> Zamawiający wyraża zgodę. </w:t>
      </w:r>
    </w:p>
    <w:p w:rsidR="0056206F" w:rsidRPr="00A24F04" w:rsidRDefault="0048523E"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22,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maski</w:t>
      </w:r>
      <w:proofErr w:type="spellEnd"/>
      <w:r w:rsidR="0056206F" w:rsidRPr="00A24F04">
        <w:rPr>
          <w:rFonts w:asciiTheme="majorHAnsi" w:hAnsiTheme="majorHAnsi" w:cstheme="majorHAnsi"/>
          <w:sz w:val="20"/>
          <w:szCs w:val="20"/>
        </w:rPr>
        <w:t xml:space="preserve"> ze </w:t>
      </w:r>
      <w:proofErr w:type="spellStart"/>
      <w:r w:rsidR="0056206F" w:rsidRPr="00A24F04">
        <w:rPr>
          <w:rFonts w:asciiTheme="majorHAnsi" w:hAnsiTheme="majorHAnsi" w:cstheme="majorHAnsi"/>
          <w:sz w:val="20"/>
          <w:szCs w:val="20"/>
        </w:rPr>
        <w:t>standardową</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bezlateksową</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gumką</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48523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0048523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wyraża zgodę. </w:t>
      </w:r>
    </w:p>
    <w:p w:rsidR="0056206F" w:rsidRPr="00A24F04" w:rsidRDefault="0048523E"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22,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4-6</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wycenę</w:t>
      </w:r>
      <w:proofErr w:type="spellEnd"/>
      <w:r w:rsidR="0056206F" w:rsidRPr="00A24F04">
        <w:rPr>
          <w:rFonts w:asciiTheme="majorHAnsi" w:hAnsiTheme="majorHAnsi" w:cstheme="majorHAnsi"/>
          <w:sz w:val="20"/>
          <w:szCs w:val="20"/>
        </w:rPr>
        <w:t xml:space="preserve"> za op. a’100 </w:t>
      </w:r>
      <w:proofErr w:type="spellStart"/>
      <w:r w:rsidR="0056206F" w:rsidRPr="00A24F04">
        <w:rPr>
          <w:rFonts w:asciiTheme="majorHAnsi" w:hAnsiTheme="majorHAnsi" w:cstheme="majorHAnsi"/>
          <w:sz w:val="20"/>
          <w:szCs w:val="20"/>
        </w:rPr>
        <w:t>szt</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przeliczeniem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zamawianej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ilości</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48523E"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wyraża zgodę. </w:t>
      </w:r>
    </w:p>
    <w:p w:rsidR="0056206F" w:rsidRPr="00A24F04" w:rsidRDefault="0048523E"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4</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osłony</w:t>
      </w:r>
      <w:proofErr w:type="spellEnd"/>
      <w:r w:rsidR="0056206F" w:rsidRPr="00A24F04">
        <w:rPr>
          <w:rFonts w:asciiTheme="majorHAnsi" w:hAnsiTheme="majorHAnsi" w:cstheme="majorHAnsi"/>
          <w:sz w:val="20"/>
          <w:szCs w:val="20"/>
        </w:rPr>
        <w:t xml:space="preserve"> ze </w:t>
      </w:r>
      <w:proofErr w:type="spellStart"/>
      <w:r w:rsidR="0056206F" w:rsidRPr="00A24F04">
        <w:rPr>
          <w:rFonts w:asciiTheme="majorHAnsi" w:hAnsiTheme="majorHAnsi" w:cstheme="majorHAnsi"/>
          <w:sz w:val="20"/>
          <w:szCs w:val="20"/>
        </w:rPr>
        <w:t>standardowej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folii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piaskowanej</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48523E"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nie wyraża zgody. </w:t>
      </w:r>
    </w:p>
    <w:p w:rsidR="0056206F" w:rsidRPr="00A24F04" w:rsidRDefault="0048523E" w:rsidP="00BD4615">
      <w:pPr>
        <w:pStyle w:val="Akapitzlist"/>
        <w:keepLines/>
        <w:numPr>
          <w:ilvl w:val="0"/>
          <w:numId w:val="1"/>
        </w:numPr>
        <w:autoSpaceDE w:val="0"/>
        <w:autoSpaceDN w:val="0"/>
        <w:adjustRightInd w:val="0"/>
        <w:ind w:hanging="436"/>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5</w:t>
      </w:r>
    </w:p>
    <w:p w:rsidR="0056206F" w:rsidRPr="00A24F04" w:rsidRDefault="0048523E" w:rsidP="00BD4615">
      <w:pPr>
        <w:keepLines/>
        <w:autoSpaceDE w:val="0"/>
        <w:autoSpaceDN w:val="0"/>
        <w:adjustRightInd w:val="0"/>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Czy Zamawiający wyrazi zgodę na podanie ceny za op. a’20 szt. z przeliczeniem zamawianej ilości?</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48523E"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wyraża zgodę. </w:t>
      </w:r>
    </w:p>
    <w:p w:rsidR="0056206F" w:rsidRPr="00A24F04" w:rsidRDefault="0048523E"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6</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serwety</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tasiemką</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48523E"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nie wyraża zgody. </w:t>
      </w:r>
    </w:p>
    <w:p w:rsidR="0056206F" w:rsidRPr="00A24F04" w:rsidRDefault="0048523E"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6</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r>
      <w:r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podanie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ceny</w:t>
      </w:r>
      <w:proofErr w:type="spellEnd"/>
      <w:r w:rsidR="0056206F" w:rsidRPr="00A24F04">
        <w:rPr>
          <w:rFonts w:asciiTheme="majorHAnsi" w:hAnsiTheme="majorHAnsi" w:cstheme="majorHAnsi"/>
          <w:sz w:val="20"/>
          <w:szCs w:val="20"/>
        </w:rPr>
        <w:t xml:space="preserve"> za op. a’20 </w:t>
      </w:r>
      <w:proofErr w:type="spellStart"/>
      <w:r w:rsidR="0056206F" w:rsidRPr="00A24F04">
        <w:rPr>
          <w:rFonts w:asciiTheme="majorHAnsi" w:hAnsiTheme="majorHAnsi" w:cstheme="majorHAnsi"/>
          <w:sz w:val="20"/>
          <w:szCs w:val="20"/>
        </w:rPr>
        <w:t>szt</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przeliczeniem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zamawianej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ilości</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48523E"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nie wyraża zgody. </w:t>
      </w:r>
    </w:p>
    <w:p w:rsidR="0056206F" w:rsidRPr="00A24F04" w:rsidRDefault="0048523E"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17</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klapków</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włókninowych</w:t>
      </w:r>
      <w:proofErr w:type="spellEnd"/>
      <w:r w:rsidR="0056206F" w:rsidRPr="00A24F04">
        <w:rPr>
          <w:rFonts w:asciiTheme="majorHAnsi" w:hAnsiTheme="majorHAnsi" w:cstheme="majorHAnsi"/>
          <w:sz w:val="20"/>
          <w:szCs w:val="20"/>
        </w:rPr>
        <w:t>?</w:t>
      </w:r>
    </w:p>
    <w:p w:rsidR="00E47F48"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48523E"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8C52CE" w:rsidRPr="00A24F04">
        <w:rPr>
          <w:rFonts w:asciiTheme="majorHAnsi" w:hAnsiTheme="majorHAnsi" w:cstheme="majorHAnsi"/>
          <w:b/>
          <w:bCs/>
          <w:sz w:val="20"/>
          <w:szCs w:val="20"/>
        </w:rPr>
        <w:t xml:space="preserve"> Zamawiający nie wyraża zgody. </w:t>
      </w:r>
    </w:p>
    <w:p w:rsidR="0056206F" w:rsidRPr="00A24F04" w:rsidRDefault="000A3A2C" w:rsidP="00BD4615">
      <w:pPr>
        <w:pStyle w:val="Akapitzlist"/>
        <w:keepLines/>
        <w:numPr>
          <w:ilvl w:val="0"/>
          <w:numId w:val="1"/>
        </w:numPr>
        <w:autoSpaceDE w:val="0"/>
        <w:autoSpaceDN w:val="0"/>
        <w:adjustRightInd w:val="0"/>
        <w:ind w:hanging="436"/>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19</w:t>
      </w:r>
    </w:p>
    <w:p w:rsidR="0056206F" w:rsidRPr="00A24F04" w:rsidRDefault="0056206F" w:rsidP="00BD4615">
      <w:pPr>
        <w:pStyle w:val="Bezodstpw"/>
        <w:numPr>
          <w:ilvl w:val="0"/>
          <w:numId w:val="28"/>
        </w:numPr>
        <w:spacing w:line="276" w:lineRule="auto"/>
        <w:rPr>
          <w:rFonts w:asciiTheme="majorHAnsi" w:hAnsiTheme="majorHAnsi" w:cstheme="majorHAnsi"/>
          <w:sz w:val="20"/>
          <w:szCs w:val="20"/>
        </w:rPr>
      </w:pPr>
      <w:r w:rsidRPr="00A24F04">
        <w:rPr>
          <w:rFonts w:asciiTheme="majorHAnsi" w:hAnsiTheme="majorHAnsi" w:cstheme="majorHAnsi"/>
          <w:sz w:val="20"/>
          <w:szCs w:val="20"/>
        </w:rPr>
        <w:t>Czy Zamawiający dopuści pojemnik plastikowy 3-komorowy 195 x 130 x 35mm?</w:t>
      </w:r>
    </w:p>
    <w:p w:rsidR="008C52CE" w:rsidRPr="00A24F04" w:rsidRDefault="008C52CE" w:rsidP="00BD4615">
      <w:pPr>
        <w:pStyle w:val="Bezodstpw"/>
        <w:spacing w:line="276" w:lineRule="auto"/>
        <w:ind w:left="1224"/>
        <w:rPr>
          <w:rFonts w:asciiTheme="majorHAnsi" w:hAnsiTheme="majorHAnsi" w:cstheme="majorHAnsi"/>
          <w:b/>
          <w:sz w:val="20"/>
          <w:szCs w:val="20"/>
        </w:rPr>
      </w:pPr>
      <w:r w:rsidRPr="00A24F04">
        <w:rPr>
          <w:rFonts w:asciiTheme="majorHAnsi" w:hAnsiTheme="majorHAnsi" w:cstheme="majorHAnsi"/>
          <w:b/>
          <w:sz w:val="20"/>
          <w:szCs w:val="20"/>
        </w:rPr>
        <w:t>Odpowiedź:</w:t>
      </w:r>
      <w:r w:rsidR="00AB5610" w:rsidRPr="00A24F04">
        <w:rPr>
          <w:rFonts w:asciiTheme="majorHAnsi" w:hAnsiTheme="majorHAnsi" w:cstheme="majorHAnsi"/>
          <w:b/>
          <w:sz w:val="20"/>
          <w:szCs w:val="20"/>
        </w:rPr>
        <w:t xml:space="preserve"> </w:t>
      </w:r>
      <w:proofErr w:type="spellStart"/>
      <w:r w:rsidR="00AB5610" w:rsidRPr="00A24F04">
        <w:rPr>
          <w:rFonts w:asciiTheme="majorHAnsi" w:hAnsiTheme="majorHAnsi" w:cstheme="majorHAnsi"/>
          <w:b/>
          <w:sz w:val="20"/>
          <w:szCs w:val="20"/>
        </w:rPr>
        <w:t>Zamawiajacy</w:t>
      </w:r>
      <w:proofErr w:type="spellEnd"/>
      <w:r w:rsidR="00AB5610" w:rsidRPr="00A24F04">
        <w:rPr>
          <w:rFonts w:asciiTheme="majorHAnsi" w:hAnsiTheme="majorHAnsi" w:cstheme="majorHAnsi"/>
          <w:b/>
          <w:sz w:val="20"/>
          <w:szCs w:val="20"/>
        </w:rPr>
        <w:t xml:space="preserve"> dopuszcza powyższy pojemnik, ale nie wymaga. </w:t>
      </w:r>
    </w:p>
    <w:p w:rsidR="0056206F" w:rsidRPr="00A24F04" w:rsidRDefault="0056206F" w:rsidP="00BD4615">
      <w:pPr>
        <w:pStyle w:val="Bezodstpw"/>
        <w:spacing w:line="276" w:lineRule="auto"/>
        <w:ind w:left="720" w:hanging="12"/>
        <w:rPr>
          <w:rFonts w:asciiTheme="majorHAnsi" w:hAnsiTheme="majorHAnsi" w:cstheme="majorHAnsi"/>
          <w:sz w:val="20"/>
          <w:szCs w:val="20"/>
        </w:rPr>
      </w:pPr>
      <w:r w:rsidRPr="00A24F04">
        <w:rPr>
          <w:rFonts w:asciiTheme="majorHAnsi" w:hAnsiTheme="majorHAnsi" w:cstheme="majorHAnsi"/>
          <w:sz w:val="20"/>
          <w:szCs w:val="20"/>
        </w:rPr>
        <w:t xml:space="preserve">2.       Czy Zamawiający dopuści serwetę na stolik do instrumentarium 150cm x 100cm stanowiącą </w:t>
      </w:r>
      <w:r w:rsidR="000A3A2C" w:rsidRPr="00A24F04">
        <w:rPr>
          <w:rFonts w:asciiTheme="majorHAnsi" w:hAnsiTheme="majorHAnsi" w:cstheme="majorHAnsi"/>
          <w:sz w:val="20"/>
          <w:szCs w:val="20"/>
        </w:rPr>
        <w:br/>
        <w:t xml:space="preserve">          </w:t>
      </w:r>
      <w:r w:rsidRPr="00A24F04">
        <w:rPr>
          <w:rFonts w:asciiTheme="majorHAnsi" w:hAnsiTheme="majorHAnsi" w:cstheme="majorHAnsi"/>
          <w:sz w:val="20"/>
          <w:szCs w:val="20"/>
        </w:rPr>
        <w:t>owinięcie zestawu?</w:t>
      </w:r>
    </w:p>
    <w:p w:rsidR="00E47F48" w:rsidRPr="00A24F04" w:rsidRDefault="00E47F48" w:rsidP="00BD4615">
      <w:pPr>
        <w:pStyle w:val="Bezodstpw"/>
        <w:spacing w:line="276" w:lineRule="auto"/>
        <w:rPr>
          <w:rFonts w:asciiTheme="majorHAnsi" w:hAnsiTheme="majorHAnsi" w:cstheme="majorHAnsi"/>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AB5610" w:rsidRPr="00A24F04">
        <w:rPr>
          <w:rFonts w:asciiTheme="majorHAnsi" w:hAnsiTheme="majorHAnsi" w:cstheme="majorHAnsi"/>
          <w:b/>
          <w:bCs/>
          <w:sz w:val="20"/>
          <w:szCs w:val="20"/>
        </w:rPr>
        <w:t xml:space="preserve">  Zamawiający dopuszcza ale nie wymaga.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20</w:t>
      </w:r>
      <w:r w:rsidRPr="00A24F04">
        <w:rPr>
          <w:rFonts w:asciiTheme="majorHAnsi" w:hAnsiTheme="majorHAnsi" w:cstheme="majorHAnsi"/>
          <w:b/>
          <w:sz w:val="20"/>
          <w:szCs w:val="20"/>
        </w:rPr>
        <w:br/>
        <w:t xml:space="preserve">  </w:t>
      </w:r>
      <w:r w:rsidR="00AB5610"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poniższy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zestaw</w:t>
      </w:r>
      <w:proofErr w:type="spellEnd"/>
      <w:r w:rsidR="0056206F" w:rsidRPr="00A24F04">
        <w:rPr>
          <w:rFonts w:asciiTheme="majorHAnsi" w:hAnsiTheme="majorHAnsi" w:cstheme="majorHAnsi"/>
          <w:sz w:val="20"/>
          <w:szCs w:val="20"/>
        </w:rPr>
        <w:t>?</w:t>
      </w:r>
    </w:p>
    <w:p w:rsidR="0056206F" w:rsidRPr="00A24F04" w:rsidRDefault="000A3A2C" w:rsidP="00BD4615">
      <w:pPr>
        <w:pStyle w:val="Bezodstpw"/>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1 x serweta barierowa włókninowa nieprzylepna dwuwarstwowa o gramaturze 56 g/m2 (włóknina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polipropylenowa + folia PE) 50cm x 70cm (owinięcie zestawu)</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4 x </w:t>
      </w:r>
      <w:proofErr w:type="spellStart"/>
      <w:r w:rsidR="0056206F" w:rsidRPr="00A24F04">
        <w:rPr>
          <w:rFonts w:asciiTheme="majorHAnsi" w:hAnsiTheme="majorHAnsi" w:cstheme="majorHAnsi"/>
          <w:sz w:val="20"/>
          <w:szCs w:val="20"/>
        </w:rPr>
        <w:t>tupfery</w:t>
      </w:r>
      <w:proofErr w:type="spellEnd"/>
      <w:r w:rsidR="0056206F" w:rsidRPr="00A24F04">
        <w:rPr>
          <w:rFonts w:asciiTheme="majorHAnsi" w:hAnsiTheme="majorHAnsi" w:cstheme="majorHAnsi"/>
          <w:sz w:val="20"/>
          <w:szCs w:val="20"/>
        </w:rPr>
        <w:t xml:space="preserve"> z gazy bawełnianej 20-nitkowe, śr. 3cm (rozmiar po rozwinięciu 20cm x 20cm)</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1 x igła iniekcyjna 1,2 x 40mm, 18G różowa (bez opakowania indywidualnego)</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5 x kompres z gazy bawełnianej 17N 8W 7,5cm x 7,5cm</w:t>
      </w:r>
    </w:p>
    <w:p w:rsidR="0056206F" w:rsidRPr="00A24F04" w:rsidRDefault="000A3A2C" w:rsidP="00BD4615">
      <w:pPr>
        <w:pStyle w:val="Bezodstpw"/>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r w:rsidR="0056206F" w:rsidRPr="00A24F04">
        <w:rPr>
          <w:rFonts w:asciiTheme="majorHAnsi" w:hAnsiTheme="majorHAnsi" w:cstheme="majorHAnsi"/>
          <w:sz w:val="20"/>
          <w:szCs w:val="20"/>
        </w:rPr>
        <w:t xml:space="preserve">1 x serweta barierowa włókninowa nieprzylepna dwuwarstwowa o gramaturze 56 g/m2 (włóknina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polipropylenowa + folia PE) 75cm x 90cm z centralnym otworem 6cm x 8cm</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1 x strzykawka </w:t>
      </w:r>
      <w:proofErr w:type="spellStart"/>
      <w:r w:rsidR="0056206F" w:rsidRPr="00A24F04">
        <w:rPr>
          <w:rFonts w:asciiTheme="majorHAnsi" w:hAnsiTheme="majorHAnsi" w:cstheme="majorHAnsi"/>
          <w:sz w:val="20"/>
          <w:szCs w:val="20"/>
        </w:rPr>
        <w:t>Luer</w:t>
      </w:r>
      <w:proofErr w:type="spellEnd"/>
      <w:r w:rsidR="0056206F" w:rsidRPr="00A24F04">
        <w:rPr>
          <w:rFonts w:asciiTheme="majorHAnsi" w:hAnsiTheme="majorHAnsi" w:cstheme="majorHAnsi"/>
          <w:sz w:val="20"/>
          <w:szCs w:val="20"/>
        </w:rPr>
        <w:t xml:space="preserve"> 20ml (bez opakowania indywidualnego)</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1 x kleszczyki plastikowe typu Kocher 13,9cm</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1 x pęseta plastikowa niebieska 13 cm</w:t>
      </w:r>
    </w:p>
    <w:p w:rsidR="0056206F" w:rsidRPr="00A24F04" w:rsidRDefault="000A3A2C" w:rsidP="00BD4615">
      <w:pPr>
        <w:pStyle w:val="Bezodstpw"/>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1 x para lateksowych rękawiczek diagnostycznych, </w:t>
      </w:r>
      <w:proofErr w:type="spellStart"/>
      <w:r w:rsidR="0056206F" w:rsidRPr="00A24F04">
        <w:rPr>
          <w:rFonts w:asciiTheme="majorHAnsi" w:hAnsiTheme="majorHAnsi" w:cstheme="majorHAnsi"/>
          <w:sz w:val="20"/>
          <w:szCs w:val="20"/>
        </w:rPr>
        <w:t>bezpudrowych</w:t>
      </w:r>
      <w:proofErr w:type="spellEnd"/>
      <w:r w:rsidR="0056206F" w:rsidRPr="00A24F04">
        <w:rPr>
          <w:rFonts w:asciiTheme="majorHAnsi" w:hAnsiTheme="majorHAnsi" w:cstheme="majorHAnsi"/>
          <w:sz w:val="20"/>
          <w:szCs w:val="20"/>
        </w:rPr>
        <w:t xml:space="preserve">, rozmiar M, z wywiniętym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mankietem (bez opakowania indywidualnego)</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1 x nerka z pulpy celulozowej o poj. 700ml (pojemnik na odpadki)</w:t>
      </w:r>
    </w:p>
    <w:p w:rsidR="0056206F" w:rsidRPr="00A24F04" w:rsidRDefault="000A3A2C" w:rsidP="00BD4615">
      <w:pPr>
        <w:pStyle w:val="Bezodstpw"/>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Opakowanie zestawu typu papier-folia</w:t>
      </w:r>
    </w:p>
    <w:p w:rsidR="0056206F" w:rsidRPr="00A24F04" w:rsidRDefault="0056206F" w:rsidP="00BD4615">
      <w:pPr>
        <w:pStyle w:val="Bezodstpw"/>
        <w:spacing w:line="276" w:lineRule="auto"/>
        <w:rPr>
          <w:rFonts w:asciiTheme="majorHAnsi" w:hAnsiTheme="majorHAnsi" w:cstheme="majorHAnsi"/>
          <w:sz w:val="20"/>
          <w:szCs w:val="20"/>
        </w:rPr>
      </w:pPr>
    </w:p>
    <w:p w:rsidR="0056206F" w:rsidRPr="00A24F04" w:rsidRDefault="000A3A2C" w:rsidP="00BD4615">
      <w:pPr>
        <w:pStyle w:val="Bezodstpw"/>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OSOBNO ZAPAKOWANE I DOŁĄCZONE DO ZESTAWU NA ZEWNĄTRZ OPAKOWANIA:</w:t>
      </w:r>
    </w:p>
    <w:p w:rsidR="0056206F" w:rsidRPr="00A24F04" w:rsidRDefault="000A3A2C" w:rsidP="00BD4615">
      <w:pPr>
        <w:pStyle w:val="Bezodstpw"/>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1 x </w:t>
      </w:r>
      <w:proofErr w:type="spellStart"/>
      <w:r w:rsidR="0056206F" w:rsidRPr="00A24F04">
        <w:rPr>
          <w:rFonts w:asciiTheme="majorHAnsi" w:hAnsiTheme="majorHAnsi" w:cstheme="majorHAnsi"/>
          <w:sz w:val="20"/>
          <w:szCs w:val="20"/>
        </w:rPr>
        <w:t>Instillagel</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Almed</w:t>
      </w:r>
      <w:proofErr w:type="spellEnd"/>
      <w:r w:rsidR="0056206F" w:rsidRPr="00A24F04">
        <w:rPr>
          <w:rFonts w:asciiTheme="majorHAnsi" w:hAnsiTheme="majorHAnsi" w:cstheme="majorHAnsi"/>
          <w:sz w:val="20"/>
          <w:szCs w:val="20"/>
        </w:rPr>
        <w:t xml:space="preserve"> 5ml - żel w strzykawce do znieczulenia miejscowego błon śluzowych z dodatkiem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preparatu antyseptycznego, </w:t>
      </w:r>
      <w:proofErr w:type="spellStart"/>
      <w:r w:rsidR="0056206F" w:rsidRPr="00A24F04">
        <w:rPr>
          <w:rFonts w:asciiTheme="majorHAnsi" w:hAnsiTheme="majorHAnsi" w:cstheme="majorHAnsi"/>
          <w:sz w:val="20"/>
          <w:szCs w:val="20"/>
        </w:rPr>
        <w:t>lubrykant</w:t>
      </w:r>
      <w:proofErr w:type="spellEnd"/>
    </w:p>
    <w:p w:rsidR="00AB5610" w:rsidRPr="00A24F04" w:rsidRDefault="000A3A2C" w:rsidP="00BD4615">
      <w:pPr>
        <w:pStyle w:val="Bezodstpw"/>
        <w:spacing w:line="276" w:lineRule="auto"/>
        <w:ind w:firstLine="708"/>
        <w:rPr>
          <w:rFonts w:asciiTheme="majorHAnsi" w:hAnsiTheme="majorHAnsi" w:cstheme="majorHAnsi"/>
          <w:sz w:val="20"/>
          <w:szCs w:val="20"/>
          <w:lang w:val="en-US"/>
        </w:rPr>
      </w:pPr>
      <w:r w:rsidRPr="00A24F04">
        <w:rPr>
          <w:rFonts w:asciiTheme="majorHAnsi" w:hAnsiTheme="majorHAnsi" w:cstheme="majorHAnsi"/>
          <w:sz w:val="20"/>
          <w:szCs w:val="20"/>
          <w:lang w:val="en-US"/>
        </w:rPr>
        <w:t xml:space="preserve">  </w:t>
      </w:r>
      <w:r w:rsidR="0056206F" w:rsidRPr="00A24F04">
        <w:rPr>
          <w:rFonts w:asciiTheme="majorHAnsi" w:hAnsiTheme="majorHAnsi" w:cstheme="majorHAnsi"/>
          <w:sz w:val="20"/>
          <w:szCs w:val="20"/>
          <w:lang w:val="en-US"/>
        </w:rPr>
        <w:t xml:space="preserve">2 x Aqua pro </w:t>
      </w:r>
      <w:proofErr w:type="spellStart"/>
      <w:r w:rsidR="0056206F" w:rsidRPr="00A24F04">
        <w:rPr>
          <w:rFonts w:asciiTheme="majorHAnsi" w:hAnsiTheme="majorHAnsi" w:cstheme="majorHAnsi"/>
          <w:sz w:val="20"/>
          <w:szCs w:val="20"/>
          <w:lang w:val="en-US"/>
        </w:rPr>
        <w:t>injectione</w:t>
      </w:r>
      <w:proofErr w:type="spellEnd"/>
      <w:r w:rsidR="0056206F" w:rsidRPr="00A24F04">
        <w:rPr>
          <w:rFonts w:asciiTheme="majorHAnsi" w:hAnsiTheme="majorHAnsi" w:cstheme="majorHAnsi"/>
          <w:sz w:val="20"/>
          <w:szCs w:val="20"/>
          <w:lang w:val="en-US"/>
        </w:rPr>
        <w:t xml:space="preserve"> 10 ml - </w:t>
      </w:r>
      <w:proofErr w:type="spellStart"/>
      <w:r w:rsidR="0056206F" w:rsidRPr="00A24F04">
        <w:rPr>
          <w:rFonts w:asciiTheme="majorHAnsi" w:hAnsiTheme="majorHAnsi" w:cstheme="majorHAnsi"/>
          <w:sz w:val="20"/>
          <w:szCs w:val="20"/>
          <w:lang w:val="en-US"/>
        </w:rPr>
        <w:t>ampułka</w:t>
      </w:r>
      <w:proofErr w:type="spellEnd"/>
      <w:r w:rsidR="0056206F" w:rsidRPr="00A24F04">
        <w:rPr>
          <w:rFonts w:asciiTheme="majorHAnsi" w:hAnsiTheme="majorHAnsi" w:cstheme="majorHAnsi"/>
          <w:sz w:val="20"/>
          <w:szCs w:val="20"/>
          <w:lang w:val="en-US"/>
        </w:rPr>
        <w:t xml:space="preserve"> </w:t>
      </w:r>
      <w:proofErr w:type="spellStart"/>
      <w:r w:rsidR="0056206F" w:rsidRPr="00A24F04">
        <w:rPr>
          <w:rFonts w:asciiTheme="majorHAnsi" w:hAnsiTheme="majorHAnsi" w:cstheme="majorHAnsi"/>
          <w:sz w:val="20"/>
          <w:szCs w:val="20"/>
          <w:lang w:val="en-US"/>
        </w:rPr>
        <w:t>wody</w:t>
      </w:r>
      <w:proofErr w:type="spellEnd"/>
      <w:r w:rsidR="0056206F" w:rsidRPr="00A24F04">
        <w:rPr>
          <w:rFonts w:asciiTheme="majorHAnsi" w:hAnsiTheme="majorHAnsi" w:cstheme="majorHAnsi"/>
          <w:sz w:val="20"/>
          <w:szCs w:val="20"/>
          <w:lang w:val="en-US"/>
        </w:rPr>
        <w:t xml:space="preserve"> </w:t>
      </w:r>
      <w:proofErr w:type="spellStart"/>
      <w:r w:rsidR="0056206F" w:rsidRPr="00A24F04">
        <w:rPr>
          <w:rFonts w:asciiTheme="majorHAnsi" w:hAnsiTheme="majorHAnsi" w:cstheme="majorHAnsi"/>
          <w:sz w:val="20"/>
          <w:szCs w:val="20"/>
          <w:lang w:val="en-US"/>
        </w:rPr>
        <w:t>sterylnej</w:t>
      </w:r>
      <w:proofErr w:type="spellEnd"/>
    </w:p>
    <w:p w:rsidR="00E47F48" w:rsidRPr="00A24F04" w:rsidRDefault="000A3A2C" w:rsidP="00BD4615">
      <w:pPr>
        <w:pStyle w:val="Bezodstpw"/>
        <w:spacing w:line="276" w:lineRule="auto"/>
        <w:ind w:firstLine="708"/>
        <w:rPr>
          <w:rFonts w:asciiTheme="majorHAnsi" w:hAnsiTheme="majorHAnsi" w:cstheme="majorHAnsi"/>
          <w:sz w:val="20"/>
          <w:szCs w:val="20"/>
          <w:lang w:val="en-US"/>
        </w:rPr>
      </w:pPr>
      <w:r w:rsidRPr="00A24F04">
        <w:rPr>
          <w:rFonts w:asciiTheme="majorHAnsi" w:hAnsiTheme="majorHAnsi" w:cstheme="majorHAnsi"/>
          <w:b/>
          <w:bCs/>
          <w:sz w:val="20"/>
          <w:szCs w:val="20"/>
        </w:rPr>
        <w:t xml:space="preserve">  </w:t>
      </w:r>
      <w:r w:rsidR="00E47F48" w:rsidRPr="00A24F04">
        <w:rPr>
          <w:rFonts w:asciiTheme="majorHAnsi" w:hAnsiTheme="majorHAnsi" w:cstheme="majorHAnsi"/>
          <w:b/>
          <w:bCs/>
          <w:sz w:val="20"/>
          <w:szCs w:val="20"/>
        </w:rPr>
        <w:t>Odpowiedź:</w:t>
      </w:r>
      <w:r w:rsidR="00F22F59" w:rsidRPr="00A24F04">
        <w:rPr>
          <w:rFonts w:asciiTheme="majorHAnsi" w:hAnsiTheme="majorHAnsi" w:cstheme="majorHAnsi"/>
          <w:b/>
          <w:bCs/>
          <w:sz w:val="20"/>
          <w:szCs w:val="20"/>
        </w:rPr>
        <w:t xml:space="preserve"> Tak, Zamawiający dopu</w:t>
      </w:r>
      <w:r w:rsidR="006E2BE9" w:rsidRPr="00A24F04">
        <w:rPr>
          <w:rFonts w:asciiTheme="majorHAnsi" w:hAnsiTheme="majorHAnsi" w:cstheme="majorHAnsi"/>
          <w:b/>
          <w:bCs/>
          <w:sz w:val="20"/>
          <w:szCs w:val="20"/>
        </w:rPr>
        <w:t>szcza</w:t>
      </w:r>
      <w:r w:rsidR="00F22F59" w:rsidRPr="00A24F04">
        <w:rPr>
          <w:rFonts w:asciiTheme="majorHAnsi" w:hAnsiTheme="majorHAnsi" w:cstheme="majorHAnsi"/>
          <w:b/>
          <w:bCs/>
          <w:sz w:val="20"/>
          <w:szCs w:val="20"/>
        </w:rPr>
        <w:t xml:space="preserve"> taki zestaw.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lang w:val="en-US"/>
        </w:rPr>
      </w:pP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21</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fartucha</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odporności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przenikanie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cieczy</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strefie</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krytycznej</w:t>
      </w:r>
      <w:proofErr w:type="spellEnd"/>
      <w:r w:rsidR="0056206F" w:rsidRPr="00A24F04">
        <w:rPr>
          <w:rFonts w:asciiTheme="majorHAnsi" w:hAnsiTheme="majorHAnsi" w:cstheme="majorHAnsi"/>
          <w:sz w:val="20"/>
          <w:szCs w:val="20"/>
        </w:rPr>
        <w:t xml:space="preserve"> 66cm H2O?</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F22F59" w:rsidRPr="00A24F04">
        <w:rPr>
          <w:rFonts w:asciiTheme="majorHAnsi" w:hAnsiTheme="majorHAnsi" w:cstheme="majorHAnsi"/>
          <w:b/>
          <w:bCs/>
          <w:sz w:val="20"/>
          <w:szCs w:val="20"/>
        </w:rPr>
        <w:t xml:space="preserve"> Zamawiający nie wyraża zgody.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21,22</w:t>
      </w:r>
      <w:r w:rsidRPr="00A24F04">
        <w:rPr>
          <w:rFonts w:asciiTheme="majorHAnsi" w:hAnsiTheme="majorHAnsi" w:cstheme="majorHAnsi"/>
          <w:b/>
          <w:sz w:val="20"/>
          <w:szCs w:val="20"/>
        </w:rPr>
        <w:br/>
        <w:t xml:space="preserve"> </w:t>
      </w:r>
      <w:r w:rsidR="00AB5610"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włókniny</w:t>
      </w:r>
      <w:proofErr w:type="spellEnd"/>
      <w:r w:rsidR="0056206F" w:rsidRPr="00A24F04">
        <w:rPr>
          <w:rFonts w:asciiTheme="majorHAnsi" w:hAnsiTheme="majorHAnsi" w:cstheme="majorHAnsi"/>
          <w:sz w:val="20"/>
          <w:szCs w:val="20"/>
        </w:rPr>
        <w:t xml:space="preserve"> SMS?</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F22F59" w:rsidRPr="00A24F04">
        <w:rPr>
          <w:rFonts w:asciiTheme="majorHAnsi" w:hAnsiTheme="majorHAnsi" w:cstheme="majorHAnsi"/>
          <w:b/>
          <w:bCs/>
          <w:sz w:val="20"/>
          <w:szCs w:val="20"/>
        </w:rPr>
        <w:t xml:space="preserve"> Zamawiający nie wyraża zgody. </w:t>
      </w:r>
    </w:p>
    <w:p w:rsidR="00E47F48"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21,22</w:t>
      </w:r>
      <w:r w:rsidRPr="00A24F04">
        <w:rPr>
          <w:rFonts w:asciiTheme="majorHAnsi" w:hAnsiTheme="majorHAnsi" w:cstheme="majorHAnsi"/>
          <w:b/>
          <w:sz w:val="20"/>
          <w:szCs w:val="20"/>
        </w:rPr>
        <w:br/>
        <w:t xml:space="preserve"> </w:t>
      </w:r>
      <w:r w:rsidR="00AB5610"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rękawem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prostym</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F22F59" w:rsidRPr="00A24F04">
        <w:rPr>
          <w:rFonts w:asciiTheme="majorHAnsi" w:hAnsiTheme="majorHAnsi" w:cstheme="majorHAnsi"/>
          <w:b/>
          <w:bCs/>
          <w:sz w:val="20"/>
          <w:szCs w:val="20"/>
        </w:rPr>
        <w:t xml:space="preserve"> Zamawiający nie wyraża zgody.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21,22</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fartucha</w:t>
      </w:r>
      <w:proofErr w:type="spellEnd"/>
      <w:r w:rsidR="0056206F" w:rsidRPr="00A24F04">
        <w:rPr>
          <w:rFonts w:asciiTheme="majorHAnsi" w:hAnsiTheme="majorHAnsi" w:cstheme="majorHAnsi"/>
          <w:sz w:val="20"/>
          <w:szCs w:val="20"/>
        </w:rPr>
        <w:t xml:space="preserve"> ze </w:t>
      </w:r>
      <w:proofErr w:type="spellStart"/>
      <w:r w:rsidR="0056206F" w:rsidRPr="00A24F04">
        <w:rPr>
          <w:rFonts w:asciiTheme="majorHAnsi" w:hAnsiTheme="majorHAnsi" w:cstheme="majorHAnsi"/>
          <w:sz w:val="20"/>
          <w:szCs w:val="20"/>
        </w:rPr>
        <w:t>szwami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wykonanymi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technika</w:t>
      </w:r>
      <w:proofErr w:type="spellEnd"/>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ultradźwiękową</w:t>
      </w:r>
      <w:proofErr w:type="spellEnd"/>
      <w:r w:rsidR="0056206F" w:rsidRPr="00A24F04">
        <w:rPr>
          <w:rFonts w:asciiTheme="majorHAnsi" w:hAnsiTheme="majorHAnsi" w:cstheme="majorHAnsi"/>
          <w:sz w:val="20"/>
          <w:szCs w:val="20"/>
        </w:rPr>
        <w:t xml:space="preserve"> – </w:t>
      </w:r>
      <w:proofErr w:type="spellStart"/>
      <w:r w:rsidR="0056206F" w:rsidRPr="00A24F04">
        <w:rPr>
          <w:rFonts w:asciiTheme="majorHAnsi" w:hAnsiTheme="majorHAnsi" w:cstheme="majorHAnsi"/>
          <w:sz w:val="20"/>
          <w:szCs w:val="20"/>
        </w:rPr>
        <w:t>trzyścieżkowy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szew</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ultradźwiękowy</w:t>
      </w:r>
      <w:proofErr w:type="spellEnd"/>
      <w:r w:rsidR="0056206F" w:rsidRPr="00A24F04">
        <w:rPr>
          <w:rFonts w:asciiTheme="majorHAnsi" w:hAnsiTheme="majorHAnsi" w:cstheme="majorHAnsi"/>
          <w:sz w:val="20"/>
          <w:szCs w:val="20"/>
        </w:rPr>
        <w:t>?</w:t>
      </w:r>
    </w:p>
    <w:p w:rsidR="00E47F48"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F22F59" w:rsidRPr="00A24F04">
        <w:rPr>
          <w:rFonts w:asciiTheme="majorHAnsi" w:hAnsiTheme="majorHAnsi" w:cstheme="majorHAnsi"/>
          <w:b/>
          <w:bCs/>
          <w:sz w:val="20"/>
          <w:szCs w:val="20"/>
        </w:rPr>
        <w:t xml:space="preserve"> Zamawiający nie wyraża zgody.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21,22</w:t>
      </w:r>
      <w:r w:rsidR="00AB5610"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ręczniczkami</w:t>
      </w:r>
      <w:proofErr w:type="spellEnd"/>
      <w:r w:rsidR="0056206F" w:rsidRPr="00A24F04">
        <w:rPr>
          <w:rFonts w:asciiTheme="majorHAnsi" w:hAnsiTheme="majorHAnsi" w:cstheme="majorHAnsi"/>
          <w:sz w:val="20"/>
          <w:szCs w:val="20"/>
        </w:rPr>
        <w:t xml:space="preserve"> do </w:t>
      </w:r>
      <w:proofErr w:type="spellStart"/>
      <w:r w:rsidR="0056206F" w:rsidRPr="00A24F04">
        <w:rPr>
          <w:rFonts w:asciiTheme="majorHAnsi" w:hAnsiTheme="majorHAnsi" w:cstheme="majorHAnsi"/>
          <w:sz w:val="20"/>
          <w:szCs w:val="20"/>
        </w:rPr>
        <w:t>wycierania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rąk</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rozmiarze</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30x30cm?</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A14D16" w:rsidRPr="00A24F04">
        <w:rPr>
          <w:rFonts w:asciiTheme="majorHAnsi" w:hAnsiTheme="majorHAnsi" w:cstheme="majorHAnsi"/>
          <w:b/>
          <w:bCs/>
          <w:sz w:val="20"/>
          <w:szCs w:val="20"/>
        </w:rPr>
        <w:t xml:space="preserve"> Tak, Zamawiający wyraża zgodę.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21,22</w:t>
      </w:r>
      <w:r w:rsidRPr="00A24F04">
        <w:rPr>
          <w:rFonts w:asciiTheme="majorHAnsi" w:hAnsiTheme="majorHAnsi" w:cstheme="majorHAnsi"/>
          <w:b/>
          <w:sz w:val="20"/>
          <w:szCs w:val="20"/>
        </w:rPr>
        <w:br/>
        <w:t xml:space="preserve"> </w:t>
      </w:r>
      <w:r w:rsidR="003A77D2"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oznaczeniem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rozmiaru</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postaci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nadruku</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fartuchu</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oraz</w:t>
      </w:r>
      <w:proofErr w:type="spellEnd"/>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postaci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kolorowej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lamówki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każdy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rozmiar</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inny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kolor</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bCs/>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3A77D2" w:rsidRPr="00A24F04">
        <w:rPr>
          <w:rFonts w:asciiTheme="majorHAnsi" w:hAnsiTheme="majorHAnsi" w:cstheme="majorHAnsi"/>
          <w:b/>
          <w:bCs/>
          <w:sz w:val="20"/>
          <w:szCs w:val="20"/>
        </w:rPr>
        <w:t xml:space="preserve"> Tak, Zamawiający wyraża</w:t>
      </w:r>
      <w:r w:rsidR="00A14D16" w:rsidRPr="00A24F04">
        <w:rPr>
          <w:rFonts w:asciiTheme="majorHAnsi" w:hAnsiTheme="majorHAnsi" w:cstheme="majorHAnsi"/>
          <w:b/>
          <w:bCs/>
          <w:sz w:val="20"/>
          <w:szCs w:val="20"/>
        </w:rPr>
        <w:t xml:space="preserve"> zgodę.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lastRenderedPageBreak/>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23</w:t>
      </w:r>
      <w:r w:rsidR="003A77D2"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ubrania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włókniny</w:t>
      </w:r>
      <w:proofErr w:type="spellEnd"/>
      <w:r w:rsidR="0056206F" w:rsidRPr="00A24F04">
        <w:rPr>
          <w:rFonts w:asciiTheme="majorHAnsi" w:hAnsiTheme="majorHAnsi" w:cstheme="majorHAnsi"/>
          <w:sz w:val="20"/>
          <w:szCs w:val="20"/>
        </w:rPr>
        <w:t xml:space="preserve"> SMS o </w:t>
      </w:r>
      <w:proofErr w:type="spellStart"/>
      <w:r w:rsidR="0056206F" w:rsidRPr="00A24F04">
        <w:rPr>
          <w:rFonts w:asciiTheme="majorHAnsi" w:hAnsiTheme="majorHAnsi" w:cstheme="majorHAnsi"/>
          <w:sz w:val="20"/>
          <w:szCs w:val="20"/>
        </w:rPr>
        <w:t>gramaturze</w:t>
      </w:r>
      <w:proofErr w:type="spellEnd"/>
      <w:r w:rsidR="0056206F" w:rsidRPr="00A24F04">
        <w:rPr>
          <w:rFonts w:asciiTheme="majorHAnsi" w:hAnsiTheme="majorHAnsi" w:cstheme="majorHAnsi"/>
          <w:sz w:val="20"/>
          <w:szCs w:val="20"/>
        </w:rPr>
        <w:t xml:space="preserve"> 35g/m2?</w:t>
      </w:r>
    </w:p>
    <w:p w:rsidR="0056206F" w:rsidRPr="00A24F04" w:rsidRDefault="00E47F48" w:rsidP="00BD4615">
      <w:pPr>
        <w:keepLines/>
        <w:autoSpaceDE w:val="0"/>
        <w:autoSpaceDN w:val="0"/>
        <w:adjustRightInd w:val="0"/>
        <w:spacing w:line="276" w:lineRule="auto"/>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0A3A2C"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A14D16" w:rsidRPr="00A24F04">
        <w:rPr>
          <w:rFonts w:asciiTheme="majorHAnsi" w:hAnsiTheme="majorHAnsi" w:cstheme="majorHAnsi"/>
          <w:b/>
          <w:bCs/>
          <w:sz w:val="20"/>
          <w:szCs w:val="20"/>
        </w:rPr>
        <w:t xml:space="preserve">  Zamawiający nie wyraża zgody.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23,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23</w:t>
      </w:r>
      <w:r w:rsidR="003A77D2"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ubrania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rękawami</w:t>
      </w:r>
      <w:proofErr w:type="spellEnd"/>
      <w:r w:rsidR="0056206F" w:rsidRPr="00A24F04">
        <w:rPr>
          <w:rFonts w:asciiTheme="majorHAnsi" w:hAnsiTheme="majorHAnsi" w:cstheme="majorHAnsi"/>
          <w:sz w:val="20"/>
          <w:szCs w:val="20"/>
        </w:rPr>
        <w:t xml:space="preserve"> i </w:t>
      </w:r>
      <w:proofErr w:type="spellStart"/>
      <w:r w:rsidR="0056206F" w:rsidRPr="00A24F04">
        <w:rPr>
          <w:rFonts w:asciiTheme="majorHAnsi" w:hAnsiTheme="majorHAnsi" w:cstheme="majorHAnsi"/>
          <w:sz w:val="20"/>
          <w:szCs w:val="20"/>
        </w:rPr>
        <w:t>nogawkami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ciętymi</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t>
      </w:r>
      <w:proofErr w:type="spellStart"/>
      <w:r w:rsidR="0056206F" w:rsidRPr="00A24F04">
        <w:rPr>
          <w:rFonts w:asciiTheme="majorHAnsi" w:hAnsiTheme="majorHAnsi" w:cstheme="majorHAnsi"/>
          <w:sz w:val="20"/>
          <w:szCs w:val="20"/>
        </w:rPr>
        <w:t>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podszytymi</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0A3A2C"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A14D16" w:rsidRPr="00A24F04">
        <w:rPr>
          <w:rFonts w:asciiTheme="majorHAnsi" w:hAnsiTheme="majorHAnsi" w:cstheme="majorHAnsi"/>
          <w:b/>
          <w:bCs/>
          <w:sz w:val="20"/>
          <w:szCs w:val="20"/>
        </w:rPr>
        <w:t xml:space="preserve"> Zamawiający nie wyraża zgody. </w:t>
      </w:r>
    </w:p>
    <w:p w:rsidR="0056206F" w:rsidRPr="00A24F04" w:rsidRDefault="000A3A2C"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24,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w:t>
      </w:r>
      <w:r w:rsidRPr="00A24F04">
        <w:rPr>
          <w:rFonts w:asciiTheme="majorHAnsi" w:hAnsiTheme="majorHAnsi" w:cstheme="majorHAnsi"/>
          <w:b/>
          <w:sz w:val="20"/>
          <w:szCs w:val="20"/>
        </w:rPr>
        <w:br/>
        <w:t xml:space="preserve">  </w:t>
      </w:r>
      <w:r w:rsidR="003A77D2"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zestawu</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składzie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parametrach</w:t>
      </w:r>
      <w:proofErr w:type="spellEnd"/>
      <w:r w:rsidR="0056206F" w:rsidRPr="00A24F04">
        <w:rPr>
          <w:rFonts w:asciiTheme="majorHAnsi" w:hAnsiTheme="majorHAnsi" w:cstheme="majorHAnsi"/>
          <w:sz w:val="20"/>
          <w:szCs w:val="20"/>
        </w:rPr>
        <w:t>:</w:t>
      </w:r>
    </w:p>
    <w:p w:rsidR="0056206F" w:rsidRPr="00A24F04" w:rsidRDefault="000A3A2C"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Serweta wykonana z hydrofobowej włókniny trójwarstwowej typu SMS o gramaturze 50 g/m2:</w:t>
      </w:r>
    </w:p>
    <w:p w:rsidR="0056206F" w:rsidRPr="00A24F04" w:rsidRDefault="0056206F" w:rsidP="00BD4615">
      <w:pPr>
        <w:pStyle w:val="Akapitzlist"/>
        <w:numPr>
          <w:ilvl w:val="0"/>
          <w:numId w:val="25"/>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samoprzylepna</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200 cm x 320 cm z </w:t>
      </w:r>
      <w:proofErr w:type="spellStart"/>
      <w:r w:rsidRPr="00A24F04">
        <w:rPr>
          <w:rFonts w:asciiTheme="majorHAnsi" w:eastAsia="Times New Roman" w:hAnsiTheme="majorHAnsi" w:cstheme="majorHAnsi"/>
          <w:sz w:val="20"/>
          <w:szCs w:val="20"/>
          <w:lang w:eastAsia="pl-PL"/>
        </w:rPr>
        <w:t>otworem</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25 cm x 30 cm </w:t>
      </w:r>
      <w:proofErr w:type="spellStart"/>
      <w:r w:rsidRPr="00A24F04">
        <w:rPr>
          <w:rFonts w:asciiTheme="majorHAnsi" w:eastAsia="Times New Roman" w:hAnsiTheme="majorHAnsi" w:cstheme="majorHAnsi"/>
          <w:sz w:val="20"/>
          <w:szCs w:val="20"/>
          <w:lang w:eastAsia="pl-PL"/>
        </w:rPr>
        <w:t>wypełnionym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folią</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chirurgiczną</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zintegrowana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torbą</w:t>
      </w:r>
      <w:proofErr w:type="spellEnd"/>
      <w:r w:rsidRPr="00A24F04">
        <w:rPr>
          <w:rFonts w:asciiTheme="majorHAnsi" w:eastAsia="Times New Roman" w:hAnsiTheme="majorHAnsi" w:cstheme="majorHAnsi"/>
          <w:sz w:val="20"/>
          <w:szCs w:val="20"/>
          <w:lang w:eastAsia="pl-PL"/>
        </w:rPr>
        <w:t xml:space="preserve"> do </w:t>
      </w:r>
      <w:proofErr w:type="spellStart"/>
      <w:r w:rsidRPr="00A24F04">
        <w:rPr>
          <w:rFonts w:asciiTheme="majorHAnsi" w:eastAsia="Times New Roman" w:hAnsiTheme="majorHAnsi" w:cstheme="majorHAnsi"/>
          <w:sz w:val="20"/>
          <w:szCs w:val="20"/>
          <w:lang w:eastAsia="pl-PL"/>
        </w:rPr>
        <w:t>zbiórki</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płynów</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75 cm x 85 cm</w:t>
      </w:r>
    </w:p>
    <w:p w:rsidR="0056206F" w:rsidRPr="00A24F04" w:rsidRDefault="0056206F" w:rsidP="00BD4615">
      <w:pPr>
        <w:pStyle w:val="Akapitzlist"/>
        <w:numPr>
          <w:ilvl w:val="0"/>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4 x </w:t>
      </w:r>
      <w:proofErr w:type="spellStart"/>
      <w:r w:rsidRPr="00A24F04">
        <w:rPr>
          <w:rFonts w:asciiTheme="majorHAnsi" w:hAnsiTheme="majorHAnsi" w:cstheme="majorHAnsi"/>
          <w:sz w:val="20"/>
          <w:szCs w:val="20"/>
        </w:rPr>
        <w:t>ręcznik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chłonny</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30 cm x 30 cm</w:t>
      </w:r>
    </w:p>
    <w:p w:rsidR="0056206F" w:rsidRPr="00A24F04" w:rsidRDefault="0056206F" w:rsidP="00BD4615">
      <w:pPr>
        <w:pStyle w:val="Akapitzlist"/>
        <w:numPr>
          <w:ilvl w:val="0"/>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taśma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10 cm x 50 cm</w:t>
      </w:r>
    </w:p>
    <w:p w:rsidR="0056206F" w:rsidRPr="00A24F04" w:rsidRDefault="0056206F" w:rsidP="00BD4615">
      <w:pPr>
        <w:pStyle w:val="Akapitzlist"/>
        <w:numPr>
          <w:ilvl w:val="0"/>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chłonna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dla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noworodka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75 cm x 80 cm</w:t>
      </w:r>
    </w:p>
    <w:p w:rsidR="0056206F" w:rsidRPr="00A24F04" w:rsidRDefault="0056206F" w:rsidP="00BD4615">
      <w:pPr>
        <w:pStyle w:val="Akapitzlist"/>
        <w:numPr>
          <w:ilvl w:val="0"/>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wzmocniona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osłona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stolik</w:t>
      </w:r>
      <w:proofErr w:type="spellEnd"/>
      <w:r w:rsidRPr="00A24F04">
        <w:rPr>
          <w:rFonts w:asciiTheme="majorHAnsi" w:hAnsiTheme="majorHAnsi" w:cstheme="majorHAnsi"/>
          <w:sz w:val="20"/>
          <w:szCs w:val="20"/>
        </w:rPr>
        <w:t xml:space="preserve"> Mayo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80 cm x 140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folii</w:t>
      </w:r>
      <w:proofErr w:type="spellEnd"/>
      <w:r w:rsidRPr="00A24F04">
        <w:rPr>
          <w:rFonts w:asciiTheme="majorHAnsi" w:eastAsia="Times New Roman" w:hAnsiTheme="majorHAnsi" w:cstheme="majorHAnsi"/>
          <w:sz w:val="20"/>
          <w:szCs w:val="20"/>
          <w:lang w:eastAsia="pl-PL"/>
        </w:rPr>
        <w:t xml:space="preserve"> PE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50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obszarze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wzmocnionym</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60 cm x 140 cm,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wzmocnionej</w:t>
      </w:r>
      <w:proofErr w:type="spellEnd"/>
      <w:r w:rsidRPr="00A24F04">
        <w:rPr>
          <w:rFonts w:asciiTheme="majorHAnsi" w:eastAsia="Times New Roman" w:hAnsiTheme="majorHAnsi" w:cstheme="majorHAnsi"/>
          <w:sz w:val="20"/>
          <w:szCs w:val="20"/>
          <w:lang w:eastAsia="pl-PL"/>
        </w:rPr>
        <w:t xml:space="preserve"> 80 g/m2,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postaci</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worka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kolorze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czerwonym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składana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teleskopowo</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zaznaczonym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kierunkiem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rozwijania</w:t>
      </w:r>
      <w:proofErr w:type="spellEnd"/>
    </w:p>
    <w:p w:rsidR="0056206F" w:rsidRPr="00A24F04" w:rsidRDefault="0056206F" w:rsidP="00BD4615">
      <w:pPr>
        <w:pStyle w:val="Akapitzlist"/>
        <w:numPr>
          <w:ilvl w:val="0"/>
          <w:numId w:val="25"/>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stół</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instrumentalny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stanowiąca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owinięcie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zestawu</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150 cm x 190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nieprzemakalnej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35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włókninowej</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28 g/m2,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- 63 g/m2</w:t>
      </w:r>
    </w:p>
    <w:p w:rsidR="0056206F" w:rsidRPr="00A24F04" w:rsidRDefault="0056206F" w:rsidP="00BD4615">
      <w:pPr>
        <w:spacing w:line="276" w:lineRule="auto"/>
        <w:rPr>
          <w:rFonts w:asciiTheme="majorHAnsi" w:hAnsiTheme="majorHAnsi" w:cstheme="majorHAnsi"/>
          <w:sz w:val="20"/>
          <w:szCs w:val="20"/>
        </w:rPr>
      </w:pPr>
    </w:p>
    <w:p w:rsidR="0056206F" w:rsidRPr="00A24F04" w:rsidRDefault="00F232D4" w:rsidP="00BD4615">
      <w:pPr>
        <w:spacing w:line="276" w:lineRule="auto"/>
        <w:ind w:left="709"/>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Odporność na rozerwania sucho/mokro w obszarze krytycznym 205.6/199.4 </w:t>
      </w:r>
      <w:proofErr w:type="spellStart"/>
      <w:r w:rsidR="0056206F" w:rsidRPr="00A24F04">
        <w:rPr>
          <w:rFonts w:asciiTheme="majorHAnsi" w:hAnsiTheme="majorHAnsi" w:cstheme="majorHAnsi"/>
          <w:sz w:val="20"/>
          <w:szCs w:val="20"/>
        </w:rPr>
        <w:t>kPa</w:t>
      </w:r>
      <w:proofErr w:type="spellEnd"/>
      <w:r w:rsidR="0056206F" w:rsidRPr="00A24F04">
        <w:rPr>
          <w:rFonts w:asciiTheme="majorHAnsi" w:hAnsiTheme="majorHAnsi" w:cstheme="majorHAnsi"/>
          <w:sz w:val="20"/>
          <w:szCs w:val="20"/>
        </w:rPr>
        <w:t xml:space="preserve">. Wytrzymałość na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rozciąganie na sucho/mokro w obszarze krytycznym 90/91.6N. Odporność na penetrację płynów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 obszarze krytycznym 41.7 cm H</w:t>
      </w:r>
      <w:r w:rsidR="0056206F" w:rsidRPr="00A24F04">
        <w:rPr>
          <w:rFonts w:asciiTheme="majorHAnsi" w:hAnsiTheme="majorHAnsi" w:cstheme="majorHAnsi"/>
          <w:sz w:val="20"/>
          <w:szCs w:val="20"/>
          <w:vertAlign w:val="subscript"/>
        </w:rPr>
        <w:t>2</w:t>
      </w:r>
      <w:r w:rsidR="0056206F" w:rsidRPr="00A24F04">
        <w:rPr>
          <w:rFonts w:asciiTheme="majorHAnsi" w:hAnsiTheme="majorHAnsi" w:cstheme="majorHAnsi"/>
          <w:sz w:val="20"/>
          <w:szCs w:val="20"/>
        </w:rPr>
        <w:t>O. Współczynnik pylenia 1.4log</w:t>
      </w:r>
      <w:r w:rsidR="0056206F" w:rsidRPr="00A24F04">
        <w:rPr>
          <w:rFonts w:asciiTheme="majorHAnsi" w:hAnsiTheme="majorHAnsi" w:cstheme="majorHAnsi"/>
          <w:sz w:val="20"/>
          <w:szCs w:val="20"/>
          <w:vertAlign w:val="subscript"/>
        </w:rPr>
        <w:t>10</w:t>
      </w:r>
      <w:r w:rsidR="0056206F" w:rsidRPr="00A24F04">
        <w:rPr>
          <w:rFonts w:asciiTheme="majorHAnsi" w:hAnsiTheme="majorHAnsi" w:cstheme="majorHAnsi"/>
          <w:sz w:val="20"/>
          <w:szCs w:val="20"/>
        </w:rPr>
        <w:t xml:space="preserve">. Chłonność wzmocnienia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min. 680%. </w:t>
      </w: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Materiał serwet odporny na działanie alkoholi na poziomie 8 wg WSP 080.8/IST 80.8. I klasa palności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wg 16 CFR 1610.</w:t>
      </w:r>
    </w:p>
    <w:p w:rsidR="0056206F" w:rsidRPr="00A24F04" w:rsidRDefault="00F232D4" w:rsidP="00BD4615">
      <w:pPr>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Wszystkie składowe zestawu zawinięte w dodatkową serwetę 2-warstwową, celulozowo </w:t>
      </w:r>
      <w:r w:rsidRPr="00A24F04">
        <w:rPr>
          <w:rFonts w:asciiTheme="majorHAnsi" w:hAnsiTheme="majorHAnsi" w:cstheme="majorHAnsi"/>
          <w:sz w:val="20"/>
          <w:szCs w:val="20"/>
        </w:rPr>
        <w:t>–</w:t>
      </w:r>
      <w:r w:rsidR="0056206F" w:rsidRPr="00A24F04">
        <w:rPr>
          <w:rFonts w:asciiTheme="majorHAnsi" w:hAnsiTheme="majorHAnsi" w:cstheme="majorHAnsi"/>
          <w:sz w:val="20"/>
          <w:szCs w:val="20"/>
        </w:rPr>
        <w:t xml:space="preserve"> foliową</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o gramaturze 54g/m2 i chłonności 180%,  stanowiącą pierwsze, zewnętrzne owinięcie zestawu. </w:t>
      </w:r>
    </w:p>
    <w:p w:rsidR="0056206F" w:rsidRPr="00A24F04" w:rsidRDefault="00F232D4" w:rsidP="00BD4615">
      <w:pPr>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Zestaw sterylizowany radiacyjnie. Opakowanie TYVEC wyposażone w informację o kierunku otwierania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oraz 4 etykiety samoprzylepne typu TAG służące do archiwizacji danych. Na każdej etykiecie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samoprzylepnej,  znajdują się następujące informacje : numer ref., data ważności, nr serii, dane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wytwórcy oraz kod kreskowy. Dodatkowo serweta stanowiąca owinięcie zestawu posiada taśmę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mocującą do stołu instrumentalnego i naklejkę służącą jako zamknięcie zestawu. Spełnia wymogi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aktualnej normy PN-EN 13795.</w:t>
      </w:r>
    </w:p>
    <w:p w:rsidR="0056206F" w:rsidRPr="00A24F04" w:rsidRDefault="0056206F" w:rsidP="00BD4615">
      <w:pPr>
        <w:spacing w:line="276" w:lineRule="auto"/>
        <w:rPr>
          <w:rFonts w:asciiTheme="majorHAnsi" w:hAnsiTheme="majorHAnsi" w:cstheme="majorHAnsi"/>
          <w:sz w:val="20"/>
          <w:szCs w:val="20"/>
          <w:lang w:val="en-GB"/>
        </w:rPr>
      </w:pPr>
    </w:p>
    <w:p w:rsidR="0056206F" w:rsidRPr="00A24F04" w:rsidRDefault="0056206F" w:rsidP="00BD4615">
      <w:pPr>
        <w:spacing w:line="276" w:lineRule="auto"/>
        <w:rPr>
          <w:rFonts w:asciiTheme="majorHAnsi" w:hAnsiTheme="majorHAnsi" w:cstheme="majorHAnsi"/>
          <w:sz w:val="20"/>
          <w:szCs w:val="20"/>
          <w:lang w:val="en-GB"/>
        </w:rPr>
      </w:pPr>
      <w:r w:rsidRPr="00A24F04">
        <w:rPr>
          <w:rFonts w:asciiTheme="majorHAnsi" w:hAnsiTheme="majorHAnsi" w:cstheme="majorHAnsi"/>
          <w:noProof/>
          <w:sz w:val="20"/>
          <w:szCs w:val="20"/>
          <w:lang w:eastAsia="pl-PL"/>
        </w:rPr>
        <w:lastRenderedPageBreak/>
        <w:drawing>
          <wp:inline distT="0" distB="0" distL="0" distR="0">
            <wp:extent cx="3122295" cy="1245235"/>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295" cy="1245235"/>
                    </a:xfrm>
                    <a:prstGeom prst="rect">
                      <a:avLst/>
                    </a:prstGeom>
                    <a:noFill/>
                    <a:ln>
                      <a:noFill/>
                    </a:ln>
                  </pic:spPr>
                </pic:pic>
              </a:graphicData>
            </a:graphic>
          </wp:inline>
        </w:drawing>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E47F48"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F232D4"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A14D16" w:rsidRPr="00A24F04">
        <w:rPr>
          <w:rFonts w:asciiTheme="majorHAnsi" w:hAnsiTheme="majorHAnsi" w:cstheme="majorHAnsi"/>
          <w:b/>
          <w:bCs/>
          <w:sz w:val="20"/>
          <w:szCs w:val="20"/>
        </w:rPr>
        <w:t xml:space="preserve"> Zamawiający nie wyraża zgody. </w:t>
      </w:r>
      <w:r w:rsidR="00A87947" w:rsidRPr="00A24F04">
        <w:rPr>
          <w:rFonts w:asciiTheme="majorHAnsi" w:hAnsiTheme="majorHAnsi" w:cstheme="majorHAnsi"/>
          <w:b/>
          <w:bCs/>
          <w:sz w:val="20"/>
          <w:szCs w:val="20"/>
        </w:rPr>
        <w:t xml:space="preserve"> </w:t>
      </w:r>
    </w:p>
    <w:p w:rsidR="0056206F" w:rsidRPr="00A24F04" w:rsidRDefault="00F232D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24,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4</w:t>
      </w:r>
      <w:r w:rsidRPr="00A24F04">
        <w:rPr>
          <w:rFonts w:asciiTheme="majorHAnsi" w:hAnsiTheme="majorHAnsi" w:cstheme="majorHAnsi"/>
          <w:b/>
          <w:sz w:val="20"/>
          <w:szCs w:val="20"/>
        </w:rPr>
        <w:br/>
        <w:t xml:space="preserve"> </w:t>
      </w:r>
      <w:r w:rsidR="003A77D2"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zestawu</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składzie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parametrach</w:t>
      </w:r>
      <w:proofErr w:type="spellEnd"/>
      <w:r w:rsidR="0056206F" w:rsidRPr="00A24F04">
        <w:rPr>
          <w:rFonts w:asciiTheme="majorHAnsi" w:hAnsiTheme="majorHAnsi" w:cstheme="majorHAnsi"/>
          <w:sz w:val="20"/>
          <w:szCs w:val="20"/>
        </w:rPr>
        <w:t>:</w:t>
      </w: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Serwety wykonane z warstwy nieprzemakalnej o gramaturze 40 g/m2 oraz włókninowej warstwy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chłonnej o gramaturze 30 g/m2. Łączna gramatura w strefie chłonnej - 70 g/m2</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samoprzylepna</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150cm x 230cm, </w:t>
      </w:r>
      <w:proofErr w:type="spellStart"/>
      <w:r w:rsidRPr="00A24F04">
        <w:rPr>
          <w:rFonts w:asciiTheme="majorHAnsi" w:eastAsia="Times New Roman" w:hAnsiTheme="majorHAnsi" w:cstheme="majorHAnsi"/>
          <w:sz w:val="20"/>
          <w:szCs w:val="20"/>
          <w:lang w:eastAsia="pl-PL"/>
        </w:rPr>
        <w:t>wzmocnienie</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w:t>
      </w:r>
      <w:r w:rsidRPr="00A24F04">
        <w:rPr>
          <w:rFonts w:asciiTheme="majorHAnsi" w:hAnsiTheme="majorHAnsi" w:cstheme="majorHAnsi"/>
          <w:sz w:val="20"/>
          <w:szCs w:val="20"/>
        </w:rPr>
        <w:t>100 cm x 150 cm</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samoprzylepna</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150cm x 180cm, </w:t>
      </w:r>
      <w:proofErr w:type="spellStart"/>
      <w:r w:rsidRPr="00A24F04">
        <w:rPr>
          <w:rFonts w:asciiTheme="majorHAnsi" w:eastAsia="Times New Roman" w:hAnsiTheme="majorHAnsi" w:cstheme="majorHAnsi"/>
          <w:sz w:val="20"/>
          <w:szCs w:val="20"/>
          <w:lang w:eastAsia="pl-PL"/>
        </w:rPr>
        <w:t>wzmocnienie</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100 cm x 180 cm</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2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samoprzylepna</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75cm x 90cm, </w:t>
      </w:r>
      <w:proofErr w:type="spellStart"/>
      <w:r w:rsidRPr="00A24F04">
        <w:rPr>
          <w:rFonts w:asciiTheme="majorHAnsi" w:eastAsia="Times New Roman" w:hAnsiTheme="majorHAnsi" w:cstheme="majorHAnsi"/>
          <w:sz w:val="20"/>
          <w:szCs w:val="20"/>
          <w:lang w:eastAsia="pl-PL"/>
        </w:rPr>
        <w:t>wzmocnienie</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50 cm x 90 cm</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4 x </w:t>
      </w:r>
      <w:proofErr w:type="spellStart"/>
      <w:r w:rsidRPr="00A24F04">
        <w:rPr>
          <w:rFonts w:asciiTheme="majorHAnsi" w:eastAsia="Times New Roman" w:hAnsiTheme="majorHAnsi" w:cstheme="majorHAnsi"/>
          <w:sz w:val="20"/>
          <w:szCs w:val="20"/>
          <w:lang w:eastAsia="pl-PL"/>
        </w:rPr>
        <w:t>ręcznik</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chłonny</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30,5 cm x 34 cm</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taśma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samoprzylepna</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10 cm x 50 cm</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wzmocniona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stolik</w:t>
      </w:r>
      <w:proofErr w:type="spellEnd"/>
      <w:r w:rsidRPr="00A24F04">
        <w:rPr>
          <w:rFonts w:asciiTheme="majorHAnsi" w:eastAsia="Times New Roman" w:hAnsiTheme="majorHAnsi" w:cstheme="majorHAnsi"/>
          <w:sz w:val="20"/>
          <w:szCs w:val="20"/>
          <w:lang w:eastAsia="pl-PL"/>
        </w:rPr>
        <w:t xml:space="preserve"> Mayo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80 cm x 145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folii</w:t>
      </w:r>
      <w:proofErr w:type="spellEnd"/>
      <w:r w:rsidRPr="00A24F04">
        <w:rPr>
          <w:rFonts w:asciiTheme="majorHAnsi" w:eastAsia="Times New Roman" w:hAnsiTheme="majorHAnsi" w:cstheme="majorHAnsi"/>
          <w:sz w:val="20"/>
          <w:szCs w:val="20"/>
          <w:lang w:eastAsia="pl-PL"/>
        </w:rPr>
        <w:t xml:space="preserve"> PE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47 g/m2 </w:t>
      </w:r>
      <w:proofErr w:type="spellStart"/>
      <w:r w:rsidRPr="00A24F04">
        <w:rPr>
          <w:rFonts w:asciiTheme="majorHAnsi" w:eastAsia="Times New Roman" w:hAnsiTheme="majorHAnsi" w:cstheme="majorHAnsi"/>
          <w:sz w:val="20"/>
          <w:szCs w:val="20"/>
          <w:lang w:eastAsia="pl-PL"/>
        </w:rPr>
        <w:t>i</w:t>
      </w:r>
      <w:proofErr w:type="spellEnd"/>
      <w:r w:rsidRPr="00A24F04">
        <w:rPr>
          <w:rFonts w:asciiTheme="majorHAnsi" w:eastAsia="Times New Roman" w:hAnsiTheme="majorHAnsi" w:cstheme="majorHAnsi"/>
          <w:sz w:val="20"/>
          <w:szCs w:val="20"/>
          <w:lang w:eastAsia="pl-PL"/>
        </w:rPr>
        <w:t xml:space="preserve"> 2 </w:t>
      </w:r>
      <w:proofErr w:type="spellStart"/>
      <w:r w:rsidRPr="00A24F04">
        <w:rPr>
          <w:rFonts w:asciiTheme="majorHAnsi" w:eastAsia="Times New Roman" w:hAnsiTheme="majorHAnsi" w:cstheme="majorHAnsi"/>
          <w:sz w:val="20"/>
          <w:szCs w:val="20"/>
          <w:lang w:eastAsia="pl-PL"/>
        </w:rPr>
        <w:t>warstwowego</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laminatu</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chłonnego</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obszarze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wzmocnionym</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57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60 cm x 145 cm,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wzmocnionej</w:t>
      </w:r>
      <w:proofErr w:type="spellEnd"/>
      <w:r w:rsidRPr="00A24F04">
        <w:rPr>
          <w:rFonts w:asciiTheme="majorHAnsi" w:eastAsia="Times New Roman" w:hAnsiTheme="majorHAnsi" w:cstheme="majorHAnsi"/>
          <w:sz w:val="20"/>
          <w:szCs w:val="20"/>
          <w:lang w:eastAsia="pl-PL"/>
        </w:rPr>
        <w:t xml:space="preserve"> 104 g/m2,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postaci</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worka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kolorze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niebieskim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składana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teleskopowo</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zaznaczonym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kierunkiem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rozwijania</w:t>
      </w:r>
      <w:proofErr w:type="spellEnd"/>
      <w:r w:rsidRPr="00A24F04">
        <w:rPr>
          <w:rFonts w:asciiTheme="majorHAnsi" w:eastAsia="Times New Roman" w:hAnsiTheme="majorHAnsi" w:cstheme="majorHAnsi"/>
          <w:sz w:val="20"/>
          <w:szCs w:val="20"/>
          <w:lang w:eastAsia="pl-PL"/>
        </w:rPr>
        <w:t xml:space="preserve"> </w:t>
      </w:r>
    </w:p>
    <w:p w:rsidR="0056206F" w:rsidRPr="00A24F04" w:rsidRDefault="0056206F" w:rsidP="00BD4615">
      <w:pPr>
        <w:pStyle w:val="Akapitzlist"/>
        <w:numPr>
          <w:ilvl w:val="0"/>
          <w:numId w:val="26"/>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stół</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instrumentalny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stanowiąca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owinięcie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zestawu</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150 cm x 190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nieprzemakalnej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50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włókninowej</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75 cm x 190 cm </w:t>
      </w:r>
      <w:proofErr w:type="spellStart"/>
      <w:r w:rsidRPr="00A24F04">
        <w:rPr>
          <w:rFonts w:asciiTheme="majorHAnsi" w:eastAsia="Times New Roman" w:hAnsiTheme="majorHAnsi" w:cstheme="majorHAnsi"/>
          <w:sz w:val="20"/>
          <w:szCs w:val="20"/>
          <w:lang w:eastAsia="pl-PL"/>
        </w:rPr>
        <w:t>i</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30 g/m2,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- 80 g/m2</w:t>
      </w:r>
    </w:p>
    <w:p w:rsidR="0056206F" w:rsidRPr="00A24F04" w:rsidRDefault="0056206F" w:rsidP="00BD4615">
      <w:pPr>
        <w:pStyle w:val="Akapitzlist"/>
        <w:spacing w:after="0"/>
        <w:rPr>
          <w:rFonts w:asciiTheme="majorHAnsi" w:hAnsiTheme="majorHAnsi" w:cstheme="majorHAnsi"/>
          <w:sz w:val="20"/>
          <w:szCs w:val="20"/>
        </w:rPr>
      </w:pP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Spełnia wymagania wg normy EN 13795-1,2,3 na wysokim poziomie. Odporność na rozerwania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sucho/mokro w obszarze krytycznym 125/120 </w:t>
      </w:r>
      <w:proofErr w:type="spellStart"/>
      <w:r w:rsidR="0056206F" w:rsidRPr="00A24F04">
        <w:rPr>
          <w:rFonts w:asciiTheme="majorHAnsi" w:hAnsiTheme="majorHAnsi" w:cstheme="majorHAnsi"/>
          <w:sz w:val="20"/>
          <w:szCs w:val="20"/>
        </w:rPr>
        <w:t>kPa</w:t>
      </w:r>
      <w:proofErr w:type="spellEnd"/>
      <w:r w:rsidR="0056206F" w:rsidRPr="00A24F04">
        <w:rPr>
          <w:rFonts w:asciiTheme="majorHAnsi" w:hAnsiTheme="majorHAnsi" w:cstheme="majorHAnsi"/>
          <w:sz w:val="20"/>
          <w:szCs w:val="20"/>
        </w:rPr>
        <w:t>. Wytrzymałość na rozciąganie na sucho/mokro</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 obszarze krytycznym 85/70 N. Odporność na penetrację płynów w obszarze krytycznym 130 cm H</w:t>
      </w:r>
      <w:r w:rsidR="0056206F" w:rsidRPr="00A24F04">
        <w:rPr>
          <w:rFonts w:asciiTheme="majorHAnsi" w:hAnsiTheme="majorHAnsi" w:cstheme="majorHAnsi"/>
          <w:sz w:val="20"/>
          <w:szCs w:val="20"/>
          <w:vertAlign w:val="subscript"/>
        </w:rPr>
        <w:t>2</w:t>
      </w:r>
      <w:r w:rsidR="0056206F" w:rsidRPr="00A24F04">
        <w:rPr>
          <w:rFonts w:asciiTheme="majorHAnsi" w:hAnsiTheme="majorHAnsi" w:cstheme="majorHAnsi"/>
          <w:sz w:val="20"/>
          <w:szCs w:val="20"/>
        </w:rPr>
        <w:t xml:space="preserve">O.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Współczynnik pylenia 3.4log</w:t>
      </w:r>
      <w:r w:rsidR="0056206F" w:rsidRPr="00A24F04">
        <w:rPr>
          <w:rFonts w:asciiTheme="majorHAnsi" w:hAnsiTheme="majorHAnsi" w:cstheme="majorHAnsi"/>
          <w:sz w:val="20"/>
          <w:szCs w:val="20"/>
          <w:vertAlign w:val="subscript"/>
        </w:rPr>
        <w:t>10</w:t>
      </w:r>
      <w:r w:rsidR="0056206F" w:rsidRPr="00A24F04">
        <w:rPr>
          <w:rFonts w:asciiTheme="majorHAnsi" w:hAnsiTheme="majorHAnsi" w:cstheme="majorHAnsi"/>
          <w:sz w:val="20"/>
          <w:szCs w:val="20"/>
        </w:rPr>
        <w:t xml:space="preserve">. Chłonność wzmocnienia min. 600%. </w:t>
      </w:r>
    </w:p>
    <w:p w:rsidR="0056206F" w:rsidRPr="00A24F04" w:rsidRDefault="00F232D4" w:rsidP="00BD4615">
      <w:pPr>
        <w:spacing w:line="276" w:lineRule="auto"/>
        <w:ind w:firstLine="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Materiał serwet posiada I klasa palności wg 16 CFR 1610.</w:t>
      </w: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Zestaw sterylizowany tlenkiem etylenu. Opakowanie folia-papier wyposażone w informację o kierunku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otwierania oraz 4 etykiety samoprzylepne typu TAG służące do archiwizacji danych. Na każdej etykiecie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samoprzylepnej,  znajdują się następujące informacje : numer ref., data ważności, nr serii, dane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wytwórcy oraz kod kreskowy. Spełnia wymogi aktualnej normy PN-EN 13795.</w:t>
      </w:r>
    </w:p>
    <w:p w:rsidR="0056206F" w:rsidRPr="00A24F04" w:rsidRDefault="0056206F" w:rsidP="00BD4615">
      <w:pPr>
        <w:spacing w:line="276" w:lineRule="auto"/>
        <w:rPr>
          <w:rFonts w:asciiTheme="majorHAnsi" w:hAnsiTheme="majorHAnsi" w:cstheme="majorHAnsi"/>
          <w:sz w:val="20"/>
          <w:szCs w:val="20"/>
        </w:rPr>
      </w:pPr>
      <w:r w:rsidRPr="00A24F04">
        <w:rPr>
          <w:rFonts w:asciiTheme="majorHAnsi" w:hAnsiTheme="majorHAnsi" w:cstheme="majorHAnsi"/>
          <w:noProof/>
          <w:sz w:val="20"/>
          <w:szCs w:val="20"/>
          <w:lang w:eastAsia="pl-PL"/>
        </w:rPr>
        <w:lastRenderedPageBreak/>
        <w:drawing>
          <wp:inline distT="0" distB="0" distL="0" distR="0">
            <wp:extent cx="3735705" cy="11772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705" cy="1177290"/>
                    </a:xfrm>
                    <a:prstGeom prst="rect">
                      <a:avLst/>
                    </a:prstGeom>
                    <a:noFill/>
                    <a:ln>
                      <a:noFill/>
                    </a:ln>
                  </pic:spPr>
                </pic:pic>
              </a:graphicData>
            </a:graphic>
          </wp:inline>
        </w:drawing>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E47F48"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F232D4"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A87947" w:rsidRPr="00A24F04">
        <w:rPr>
          <w:rFonts w:asciiTheme="majorHAnsi" w:hAnsiTheme="majorHAnsi" w:cstheme="majorHAnsi"/>
          <w:b/>
          <w:bCs/>
          <w:sz w:val="20"/>
          <w:szCs w:val="20"/>
        </w:rPr>
        <w:t xml:space="preserve"> Tak, Zamawiający wyraża zgodę. </w:t>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56206F" w:rsidRPr="00A24F04" w:rsidRDefault="00F232D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24,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6</w:t>
      </w:r>
      <w:r w:rsidRPr="00A24F04">
        <w:rPr>
          <w:rFonts w:asciiTheme="majorHAnsi" w:hAnsiTheme="majorHAnsi" w:cstheme="majorHAnsi"/>
          <w:b/>
          <w:sz w:val="20"/>
          <w:szCs w:val="20"/>
        </w:rPr>
        <w:br/>
        <w:t xml:space="preserve">  </w:t>
      </w:r>
      <w:r w:rsidR="003A77D2"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zaoferowanie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zestawu</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składzie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parametrach</w:t>
      </w:r>
      <w:proofErr w:type="spellEnd"/>
      <w:r w:rsidR="0056206F" w:rsidRPr="00A24F04">
        <w:rPr>
          <w:rFonts w:asciiTheme="majorHAnsi" w:hAnsiTheme="majorHAnsi" w:cstheme="majorHAnsi"/>
          <w:sz w:val="20"/>
          <w:szCs w:val="20"/>
        </w:rPr>
        <w:t>:</w:t>
      </w: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Serweta wykonana z hydrofobowej włókniny trójwarstwowej typu SMS o gramaturze 50 g/m2,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 strefie krytycznej wyposażona we wzmocnienie </w:t>
      </w:r>
      <w:proofErr w:type="spellStart"/>
      <w:r w:rsidR="0056206F" w:rsidRPr="00A24F04">
        <w:rPr>
          <w:rFonts w:asciiTheme="majorHAnsi" w:hAnsiTheme="majorHAnsi" w:cstheme="majorHAnsi"/>
          <w:sz w:val="20"/>
          <w:szCs w:val="20"/>
        </w:rPr>
        <w:t>wysokochłonne</w:t>
      </w:r>
      <w:proofErr w:type="spellEnd"/>
      <w:r w:rsidR="0056206F" w:rsidRPr="00A24F04">
        <w:rPr>
          <w:rFonts w:asciiTheme="majorHAnsi" w:hAnsiTheme="majorHAnsi" w:cstheme="majorHAnsi"/>
          <w:sz w:val="20"/>
          <w:szCs w:val="20"/>
        </w:rPr>
        <w:t xml:space="preserve"> o gramaturze 80 g/m2,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zintegrowane z organizatorami przewodów:</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200 cm x 320 cm z </w:t>
      </w:r>
      <w:proofErr w:type="spellStart"/>
      <w:r w:rsidRPr="00A24F04">
        <w:rPr>
          <w:rFonts w:asciiTheme="majorHAnsi" w:hAnsiTheme="majorHAnsi" w:cstheme="majorHAnsi"/>
          <w:sz w:val="20"/>
          <w:szCs w:val="20"/>
        </w:rPr>
        <w:t>otworem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samouszczelniającym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6 cm x 8 cm, </w:t>
      </w:r>
      <w:proofErr w:type="spellStart"/>
      <w:r w:rsidRPr="00A24F04">
        <w:rPr>
          <w:rFonts w:asciiTheme="majorHAnsi" w:hAnsiTheme="majorHAnsi" w:cstheme="majorHAnsi"/>
          <w:sz w:val="20"/>
          <w:szCs w:val="20"/>
        </w:rPr>
        <w:t>zintegrowana</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organizatorami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przewodów</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torbą</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płyny</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60 cm x 100 cm z </w:t>
      </w:r>
      <w:proofErr w:type="spellStart"/>
      <w:r w:rsidRPr="00A24F04">
        <w:rPr>
          <w:rFonts w:asciiTheme="majorHAnsi" w:hAnsiTheme="majorHAnsi" w:cstheme="majorHAnsi"/>
          <w:sz w:val="20"/>
          <w:szCs w:val="20"/>
        </w:rPr>
        <w:t>otworem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samouszczelniającym</w:t>
      </w:r>
      <w:proofErr w:type="spellEnd"/>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osłona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przewody</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14 cm x 250 cm,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przewody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wyposażona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końcówkę</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perforacją</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kartonik</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ułatwiający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aplikację</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dwie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taśmy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przylepne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transparentnej</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folii</w:t>
      </w:r>
      <w:proofErr w:type="spellEnd"/>
      <w:r w:rsidRPr="00A24F04">
        <w:rPr>
          <w:rFonts w:asciiTheme="majorHAnsi" w:eastAsia="Times New Roman" w:hAnsiTheme="majorHAnsi" w:cstheme="majorHAnsi"/>
          <w:sz w:val="20"/>
          <w:szCs w:val="20"/>
          <w:lang w:eastAsia="pl-PL"/>
        </w:rPr>
        <w:t xml:space="preserve"> PE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50 g/m2</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2 x </w:t>
      </w:r>
      <w:proofErr w:type="spellStart"/>
      <w:r w:rsidRPr="00A24F04">
        <w:rPr>
          <w:rFonts w:asciiTheme="majorHAnsi" w:hAnsiTheme="majorHAnsi" w:cstheme="majorHAnsi"/>
          <w:sz w:val="20"/>
          <w:szCs w:val="20"/>
        </w:rPr>
        <w:t>ręcznik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chłonny</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30 cm x 30 cm</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3 x </w:t>
      </w:r>
      <w:proofErr w:type="spellStart"/>
      <w:r w:rsidRPr="00A24F04">
        <w:rPr>
          <w:rFonts w:asciiTheme="majorHAnsi" w:hAnsiTheme="majorHAnsi" w:cstheme="majorHAnsi"/>
          <w:sz w:val="20"/>
          <w:szCs w:val="20"/>
        </w:rPr>
        <w:t>taśma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10 cm x 50 cm</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elastyczna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osłona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kończynę</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30 cm x 60 cm</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wzmocniona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osłona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stolik</w:t>
      </w:r>
      <w:proofErr w:type="spellEnd"/>
      <w:r w:rsidRPr="00A24F04">
        <w:rPr>
          <w:rFonts w:asciiTheme="majorHAnsi" w:hAnsiTheme="majorHAnsi" w:cstheme="majorHAnsi"/>
          <w:sz w:val="20"/>
          <w:szCs w:val="20"/>
        </w:rPr>
        <w:t xml:space="preserve"> Mayo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80 cm x 140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folii</w:t>
      </w:r>
      <w:proofErr w:type="spellEnd"/>
      <w:r w:rsidRPr="00A24F04">
        <w:rPr>
          <w:rFonts w:asciiTheme="majorHAnsi" w:eastAsia="Times New Roman" w:hAnsiTheme="majorHAnsi" w:cstheme="majorHAnsi"/>
          <w:sz w:val="20"/>
          <w:szCs w:val="20"/>
          <w:lang w:eastAsia="pl-PL"/>
        </w:rPr>
        <w:t xml:space="preserve"> PE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50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obszarze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wzmocnionym</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60 cm x 140 cm,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wzmocnionej</w:t>
      </w:r>
      <w:proofErr w:type="spellEnd"/>
      <w:r w:rsidRPr="00A24F04">
        <w:rPr>
          <w:rFonts w:asciiTheme="majorHAnsi" w:eastAsia="Times New Roman" w:hAnsiTheme="majorHAnsi" w:cstheme="majorHAnsi"/>
          <w:sz w:val="20"/>
          <w:szCs w:val="20"/>
          <w:lang w:eastAsia="pl-PL"/>
        </w:rPr>
        <w:t xml:space="preserve"> 80 g/m2,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postaci</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worka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kolorze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czerwonym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składana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teleskopowo</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zaznaczonym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kierunkiem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rozwijania</w:t>
      </w:r>
      <w:proofErr w:type="spellEnd"/>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stół</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instrumentalny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stanowiąca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owinięcie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zestawu</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150 cm x 190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nieprzemakalnej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35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włókninowej</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28 g/m2,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- 63 g/m2</w:t>
      </w:r>
    </w:p>
    <w:p w:rsidR="0056206F" w:rsidRPr="00A24F04" w:rsidRDefault="0056206F" w:rsidP="00BD4615">
      <w:pPr>
        <w:spacing w:line="276" w:lineRule="auto"/>
        <w:rPr>
          <w:rFonts w:asciiTheme="majorHAnsi" w:hAnsiTheme="majorHAnsi" w:cstheme="majorHAnsi"/>
          <w:sz w:val="20"/>
          <w:szCs w:val="20"/>
        </w:rPr>
      </w:pP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Odporność na rozerwania sucho/mokro w obszarze krytycznym 205.6/199.4 </w:t>
      </w:r>
      <w:proofErr w:type="spellStart"/>
      <w:r w:rsidR="0056206F" w:rsidRPr="00A24F04">
        <w:rPr>
          <w:rFonts w:asciiTheme="majorHAnsi" w:hAnsiTheme="majorHAnsi" w:cstheme="majorHAnsi"/>
          <w:sz w:val="20"/>
          <w:szCs w:val="20"/>
        </w:rPr>
        <w:t>kPa</w:t>
      </w:r>
      <w:proofErr w:type="spellEnd"/>
      <w:r w:rsidR="0056206F" w:rsidRPr="00A24F04">
        <w:rPr>
          <w:rFonts w:asciiTheme="majorHAnsi" w:hAnsiTheme="majorHAnsi" w:cstheme="majorHAnsi"/>
          <w:sz w:val="20"/>
          <w:szCs w:val="20"/>
        </w:rPr>
        <w:t xml:space="preserve">. Wytrzymałość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na </w:t>
      </w: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rozciąganie na sucho/mokro w obszarze krytycznym 90/91.6N. Odporność na penetrację płynów</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 obszarze krytycznym 110 cm H</w:t>
      </w:r>
      <w:r w:rsidR="0056206F" w:rsidRPr="00A24F04">
        <w:rPr>
          <w:rFonts w:asciiTheme="majorHAnsi" w:hAnsiTheme="majorHAnsi" w:cstheme="majorHAnsi"/>
          <w:sz w:val="20"/>
          <w:szCs w:val="20"/>
          <w:vertAlign w:val="subscript"/>
        </w:rPr>
        <w:t>2</w:t>
      </w:r>
      <w:r w:rsidR="0056206F" w:rsidRPr="00A24F04">
        <w:rPr>
          <w:rFonts w:asciiTheme="majorHAnsi" w:hAnsiTheme="majorHAnsi" w:cstheme="majorHAnsi"/>
          <w:sz w:val="20"/>
          <w:szCs w:val="20"/>
        </w:rPr>
        <w:t>O. Współczynnik pylenia 1.4log</w:t>
      </w:r>
      <w:r w:rsidR="0056206F" w:rsidRPr="00A24F04">
        <w:rPr>
          <w:rFonts w:asciiTheme="majorHAnsi" w:hAnsiTheme="majorHAnsi" w:cstheme="majorHAnsi"/>
          <w:sz w:val="20"/>
          <w:szCs w:val="20"/>
          <w:vertAlign w:val="subscript"/>
        </w:rPr>
        <w:t>10</w:t>
      </w:r>
      <w:r w:rsidR="0056206F" w:rsidRPr="00A24F04">
        <w:rPr>
          <w:rFonts w:asciiTheme="majorHAnsi" w:hAnsiTheme="majorHAnsi" w:cstheme="majorHAnsi"/>
          <w:sz w:val="20"/>
          <w:szCs w:val="20"/>
        </w:rPr>
        <w:t>. Chłonność wzmocnienia</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min. 680%. </w:t>
      </w: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Materiał serwet odporny na działanie alkoholi na poziomie 8 wg WSP 080.8/IST 80.8. I klasa palności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wg 16 CFR 1610.</w:t>
      </w:r>
    </w:p>
    <w:p w:rsidR="0056206F" w:rsidRPr="00A24F04" w:rsidRDefault="00F232D4" w:rsidP="00BD4615">
      <w:pPr>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Wszystkie składowe zestawu zawinięte w dodatkową serwetę 2-warstwową, celulozowo </w:t>
      </w:r>
      <w:r w:rsidRPr="00A24F04">
        <w:rPr>
          <w:rFonts w:asciiTheme="majorHAnsi" w:hAnsiTheme="majorHAnsi" w:cstheme="majorHAnsi"/>
          <w:sz w:val="20"/>
          <w:szCs w:val="20"/>
        </w:rPr>
        <w:t>–</w:t>
      </w:r>
      <w:r w:rsidR="0056206F" w:rsidRPr="00A24F04">
        <w:rPr>
          <w:rFonts w:asciiTheme="majorHAnsi" w:hAnsiTheme="majorHAnsi" w:cstheme="majorHAnsi"/>
          <w:sz w:val="20"/>
          <w:szCs w:val="20"/>
        </w:rPr>
        <w:t xml:space="preserve"> foliową</w:t>
      </w:r>
      <w:r w:rsidRPr="00A24F04">
        <w:rPr>
          <w:rFonts w:asciiTheme="majorHAnsi" w:hAnsiTheme="majorHAnsi" w:cstheme="majorHAnsi"/>
          <w:sz w:val="20"/>
          <w:szCs w:val="20"/>
        </w:rPr>
        <w:br/>
      </w:r>
      <w:r w:rsidR="0056206F" w:rsidRPr="00A24F04">
        <w:rPr>
          <w:rFonts w:asciiTheme="majorHAnsi" w:hAnsiTheme="majorHAnsi" w:cstheme="majorHAnsi"/>
          <w:sz w:val="20"/>
          <w:szCs w:val="20"/>
        </w:rPr>
        <w:t xml:space="preserve"> o gramaturze 54g/m2 i chłonności 180%,  stanowiącą pierwsze, zewnętrzne owinięcie zestawu. </w:t>
      </w:r>
    </w:p>
    <w:p w:rsidR="0056206F" w:rsidRPr="00A24F04" w:rsidRDefault="00F232D4" w:rsidP="00BD4615">
      <w:pPr>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lastRenderedPageBreak/>
        <w:t xml:space="preserve"> </w:t>
      </w:r>
      <w:r w:rsidR="0056206F" w:rsidRPr="00A24F04">
        <w:rPr>
          <w:rFonts w:asciiTheme="majorHAnsi" w:hAnsiTheme="majorHAnsi" w:cstheme="majorHAnsi"/>
          <w:sz w:val="20"/>
          <w:szCs w:val="20"/>
        </w:rPr>
        <w:t xml:space="preserve">Zestaw sterylizowany radiacyjnie. Opakowanie TYVEC wyposażone w informację o kierunku otwierania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oraz 4 etykiety samoprzylepne typu TAG służące do archiwizacji danych. Na każdej etykiecie</w:t>
      </w:r>
      <w:r w:rsidRPr="00A24F04">
        <w:rPr>
          <w:rFonts w:asciiTheme="majorHAnsi" w:hAnsiTheme="majorHAnsi" w:cstheme="majorHAnsi"/>
          <w:sz w:val="20"/>
          <w:szCs w:val="20"/>
        </w:rPr>
        <w:br/>
      </w:r>
      <w:r w:rsidR="0056206F" w:rsidRPr="00A24F04">
        <w:rPr>
          <w:rFonts w:asciiTheme="majorHAnsi" w:hAnsiTheme="majorHAnsi" w:cstheme="majorHAnsi"/>
          <w:sz w:val="20"/>
          <w:szCs w:val="20"/>
        </w:rPr>
        <w:t xml:space="preserve"> samoprzylepnej,  znajdują się następujące informacje : numer ref., data ważności, nr serii, dane</w:t>
      </w:r>
      <w:r w:rsidRPr="00A24F04">
        <w:rPr>
          <w:rFonts w:asciiTheme="majorHAnsi" w:hAnsiTheme="majorHAnsi" w:cstheme="majorHAnsi"/>
          <w:sz w:val="20"/>
          <w:szCs w:val="20"/>
        </w:rPr>
        <w:br/>
      </w:r>
      <w:r w:rsidR="0056206F" w:rsidRPr="00A24F04">
        <w:rPr>
          <w:rFonts w:asciiTheme="majorHAnsi" w:hAnsiTheme="majorHAnsi" w:cstheme="majorHAnsi"/>
          <w:sz w:val="20"/>
          <w:szCs w:val="20"/>
        </w:rPr>
        <w:t xml:space="preserve"> wytwórcy oraz kod kreskowy. Dodatkowo serweta stanowiąca owinięcie zestawu posiada taśmę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mocującą do stołu instrumentalnego i naklejkę służącą jako zamknięcie zestawu. Spełnia wymogi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aktualnej normy PN-EN 13795.</w:t>
      </w:r>
    </w:p>
    <w:p w:rsidR="0056206F" w:rsidRPr="00A24F04" w:rsidRDefault="0056206F" w:rsidP="00BD4615">
      <w:pPr>
        <w:spacing w:line="276" w:lineRule="auto"/>
        <w:rPr>
          <w:rFonts w:asciiTheme="majorHAnsi" w:hAnsiTheme="majorHAnsi" w:cstheme="majorHAnsi"/>
          <w:sz w:val="20"/>
          <w:szCs w:val="20"/>
        </w:rPr>
      </w:pPr>
      <w:r w:rsidRPr="00A24F04">
        <w:rPr>
          <w:rFonts w:asciiTheme="majorHAnsi" w:hAnsiTheme="majorHAnsi" w:cstheme="majorHAnsi"/>
          <w:noProof/>
          <w:sz w:val="20"/>
          <w:szCs w:val="20"/>
          <w:lang w:eastAsia="pl-PL"/>
        </w:rPr>
        <w:drawing>
          <wp:inline distT="0" distB="0" distL="0" distR="0">
            <wp:extent cx="3229610" cy="120650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9610" cy="1206500"/>
                    </a:xfrm>
                    <a:prstGeom prst="rect">
                      <a:avLst/>
                    </a:prstGeom>
                    <a:noFill/>
                    <a:ln>
                      <a:noFill/>
                    </a:ln>
                  </pic:spPr>
                </pic:pic>
              </a:graphicData>
            </a:graphic>
          </wp:inline>
        </w:drawing>
      </w:r>
    </w:p>
    <w:p w:rsidR="0056206F" w:rsidRPr="00A24F04" w:rsidRDefault="0056206F" w:rsidP="00BD4615">
      <w:pPr>
        <w:keepLines/>
        <w:autoSpaceDE w:val="0"/>
        <w:autoSpaceDN w:val="0"/>
        <w:adjustRightInd w:val="0"/>
        <w:spacing w:line="276" w:lineRule="auto"/>
        <w:jc w:val="both"/>
        <w:rPr>
          <w:rFonts w:asciiTheme="majorHAnsi" w:hAnsiTheme="majorHAnsi" w:cstheme="majorHAnsi"/>
          <w:b/>
          <w:sz w:val="20"/>
          <w:szCs w:val="20"/>
        </w:rPr>
      </w:pPr>
    </w:p>
    <w:p w:rsidR="00E47F48"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F232D4"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A87947" w:rsidRPr="00A24F04">
        <w:rPr>
          <w:rFonts w:asciiTheme="majorHAnsi" w:hAnsiTheme="majorHAnsi" w:cstheme="majorHAnsi"/>
          <w:b/>
          <w:bCs/>
          <w:sz w:val="20"/>
          <w:szCs w:val="20"/>
        </w:rPr>
        <w:t xml:space="preserve"> Zamawiający nie wyraża zgody. </w:t>
      </w:r>
    </w:p>
    <w:p w:rsidR="0056206F" w:rsidRPr="00A24F04" w:rsidRDefault="00F232D4"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24,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11</w:t>
      </w:r>
      <w:r w:rsidRPr="00A24F04">
        <w:rPr>
          <w:rFonts w:asciiTheme="majorHAnsi" w:hAnsiTheme="majorHAnsi" w:cstheme="majorHAnsi"/>
          <w:b/>
          <w:sz w:val="20"/>
          <w:szCs w:val="20"/>
        </w:rPr>
        <w:br/>
        <w:t xml:space="preserve">  </w:t>
      </w:r>
      <w:r w:rsidR="003A77D2"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sz w:val="20"/>
          <w:szCs w:val="20"/>
        </w:rPr>
        <w:t>Serweta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wykonana</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hydrofobowej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włókniny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trójwarstwowej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typu</w:t>
      </w:r>
      <w:proofErr w:type="spellEnd"/>
      <w:r w:rsidR="0056206F" w:rsidRPr="00A24F04">
        <w:rPr>
          <w:rFonts w:asciiTheme="majorHAnsi" w:hAnsiTheme="majorHAnsi" w:cstheme="majorHAnsi"/>
          <w:sz w:val="20"/>
          <w:szCs w:val="20"/>
        </w:rPr>
        <w:t xml:space="preserve"> SMS o </w:t>
      </w:r>
      <w:proofErr w:type="spellStart"/>
      <w:r w:rsidR="0056206F" w:rsidRPr="00A24F04">
        <w:rPr>
          <w:rFonts w:asciiTheme="majorHAnsi" w:hAnsiTheme="majorHAnsi" w:cstheme="majorHAnsi"/>
          <w:sz w:val="20"/>
          <w:szCs w:val="20"/>
        </w:rPr>
        <w:t>gramaturze</w:t>
      </w:r>
      <w:proofErr w:type="spellEnd"/>
      <w:r w:rsidR="0056206F" w:rsidRPr="00A24F04">
        <w:rPr>
          <w:rFonts w:asciiTheme="majorHAnsi" w:hAnsiTheme="majorHAnsi" w:cstheme="majorHAnsi"/>
          <w:sz w:val="20"/>
          <w:szCs w:val="20"/>
        </w:rPr>
        <w:t xml:space="preserve"> 50 g/m2,</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 w </w:t>
      </w:r>
      <w:proofErr w:type="spellStart"/>
      <w:r w:rsidR="0056206F" w:rsidRPr="00A24F04">
        <w:rPr>
          <w:rFonts w:asciiTheme="majorHAnsi" w:hAnsiTheme="majorHAnsi" w:cstheme="majorHAnsi"/>
          <w:sz w:val="20"/>
          <w:szCs w:val="20"/>
        </w:rPr>
        <w:t>strefie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krytycznej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wyposażona</w:t>
      </w:r>
      <w:proofErr w:type="spellEnd"/>
      <w:r w:rsidR="0056206F" w:rsidRPr="00A24F04">
        <w:rPr>
          <w:rFonts w:asciiTheme="majorHAnsi" w:hAnsiTheme="majorHAnsi" w:cstheme="majorHAnsi"/>
          <w:sz w:val="20"/>
          <w:szCs w:val="20"/>
        </w:rPr>
        <w:t xml:space="preserve"> we </w:t>
      </w:r>
      <w:proofErr w:type="spellStart"/>
      <w:r w:rsidR="0056206F" w:rsidRPr="00A24F04">
        <w:rPr>
          <w:rFonts w:asciiTheme="majorHAnsi" w:hAnsiTheme="majorHAnsi" w:cstheme="majorHAnsi"/>
          <w:sz w:val="20"/>
          <w:szCs w:val="20"/>
        </w:rPr>
        <w:t>wzmocnienie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wysokochłonne</w:t>
      </w:r>
      <w:proofErr w:type="spellEnd"/>
      <w:r w:rsidR="0056206F" w:rsidRPr="00A24F04">
        <w:rPr>
          <w:rFonts w:asciiTheme="majorHAnsi" w:hAnsiTheme="majorHAnsi" w:cstheme="majorHAnsi"/>
          <w:sz w:val="20"/>
          <w:szCs w:val="20"/>
        </w:rPr>
        <w:t xml:space="preserve"> o </w:t>
      </w:r>
      <w:proofErr w:type="spellStart"/>
      <w:r w:rsidR="0056206F" w:rsidRPr="00A24F04">
        <w:rPr>
          <w:rFonts w:asciiTheme="majorHAnsi" w:hAnsiTheme="majorHAnsi" w:cstheme="majorHAnsi"/>
          <w:sz w:val="20"/>
          <w:szCs w:val="20"/>
        </w:rPr>
        <w:t>gramaturze</w:t>
      </w:r>
      <w:proofErr w:type="spellEnd"/>
      <w:r w:rsidR="0056206F" w:rsidRPr="00A24F04">
        <w:rPr>
          <w:rFonts w:asciiTheme="majorHAnsi" w:hAnsiTheme="majorHAnsi" w:cstheme="majorHAnsi"/>
          <w:sz w:val="20"/>
          <w:szCs w:val="20"/>
        </w:rPr>
        <w:t xml:space="preserve"> 80 g/m2,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zintegrowane</w:t>
      </w:r>
      <w:proofErr w:type="spellEnd"/>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organizatorami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przewodów</w:t>
      </w:r>
      <w:proofErr w:type="spellEnd"/>
      <w:r w:rsidR="0056206F" w:rsidRPr="00A24F04">
        <w:rPr>
          <w:rFonts w:asciiTheme="majorHAnsi" w:hAnsiTheme="majorHAnsi" w:cstheme="majorHAnsi"/>
          <w:sz w:val="20"/>
          <w:szCs w:val="20"/>
        </w:rPr>
        <w:t>:</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200 cm x 300 cm z </w:t>
      </w:r>
      <w:proofErr w:type="spellStart"/>
      <w:r w:rsidRPr="00A24F04">
        <w:rPr>
          <w:rFonts w:asciiTheme="majorHAnsi" w:hAnsiTheme="majorHAnsi" w:cstheme="majorHAnsi"/>
          <w:sz w:val="20"/>
          <w:szCs w:val="20"/>
        </w:rPr>
        <w:t>otworem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samouszczelniającym</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się</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średnicy</w:t>
      </w:r>
      <w:proofErr w:type="spellEnd"/>
      <w:r w:rsidRPr="00A24F04">
        <w:rPr>
          <w:rFonts w:asciiTheme="majorHAnsi" w:hAnsiTheme="majorHAnsi" w:cstheme="majorHAnsi"/>
          <w:sz w:val="20"/>
          <w:szCs w:val="20"/>
        </w:rPr>
        <w:t xml:space="preserve"> 3,5 cm</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160 cm x 180 cm </w:t>
      </w:r>
      <w:proofErr w:type="spellStart"/>
      <w:r w:rsidRPr="00A24F04">
        <w:rPr>
          <w:rFonts w:asciiTheme="majorHAnsi" w:hAnsiTheme="majorHAnsi" w:cstheme="majorHAnsi"/>
          <w:sz w:val="20"/>
          <w:szCs w:val="20"/>
        </w:rPr>
        <w:t>wykonana</w:t>
      </w:r>
      <w:proofErr w:type="spellEnd"/>
      <w:r w:rsidRPr="00A24F04">
        <w:rPr>
          <w:rFonts w:asciiTheme="majorHAnsi" w:hAnsiTheme="majorHAnsi" w:cstheme="majorHAnsi"/>
          <w:sz w:val="20"/>
          <w:szCs w:val="20"/>
        </w:rPr>
        <w:t xml:space="preserve"> z </w:t>
      </w:r>
      <w:proofErr w:type="spellStart"/>
      <w:r w:rsidRPr="00A24F04">
        <w:rPr>
          <w:rFonts w:asciiTheme="majorHAnsi" w:hAnsiTheme="majorHAnsi" w:cstheme="majorHAnsi"/>
          <w:sz w:val="20"/>
          <w:szCs w:val="20"/>
        </w:rPr>
        <w:t>chłonnego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i</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nieprzemakalnego</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laminatu</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dwuwarstwowego</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gramaturze</w:t>
      </w:r>
      <w:proofErr w:type="spellEnd"/>
      <w:r w:rsidRPr="00A24F04">
        <w:rPr>
          <w:rFonts w:asciiTheme="majorHAnsi" w:hAnsiTheme="majorHAnsi" w:cstheme="majorHAnsi"/>
          <w:sz w:val="20"/>
          <w:szCs w:val="20"/>
        </w:rPr>
        <w:t xml:space="preserve"> 56 g/m2</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4 x </w:t>
      </w:r>
      <w:proofErr w:type="spellStart"/>
      <w:r w:rsidRPr="00A24F04">
        <w:rPr>
          <w:rFonts w:asciiTheme="majorHAnsi" w:hAnsiTheme="majorHAnsi" w:cstheme="majorHAnsi"/>
          <w:sz w:val="20"/>
          <w:szCs w:val="20"/>
        </w:rPr>
        <w:t>ręcznik</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chłonny</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30 cm x 30 cm</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taśma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samoprzylepna</w:t>
      </w:r>
      <w:proofErr w:type="spellEnd"/>
      <w:r w:rsidRPr="00A24F04">
        <w:rPr>
          <w:rFonts w:asciiTheme="majorHAnsi" w:hAnsiTheme="majorHAnsi" w:cstheme="majorHAnsi"/>
          <w:sz w:val="20"/>
          <w:szCs w:val="20"/>
        </w:rPr>
        <w:t xml:space="preserve">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10 cm x 50 cm</w:t>
      </w:r>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hAnsiTheme="majorHAnsi" w:cstheme="majorHAnsi"/>
          <w:sz w:val="20"/>
          <w:szCs w:val="20"/>
        </w:rPr>
        <w:t xml:space="preserve">1 x </w:t>
      </w:r>
      <w:proofErr w:type="spellStart"/>
      <w:r w:rsidRPr="00A24F04">
        <w:rPr>
          <w:rFonts w:asciiTheme="majorHAnsi" w:hAnsiTheme="majorHAnsi" w:cstheme="majorHAnsi"/>
          <w:sz w:val="20"/>
          <w:szCs w:val="20"/>
        </w:rPr>
        <w:t>wzmocniona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osłona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serweta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na</w:t>
      </w:r>
      <w:proofErr w:type="spellEnd"/>
      <w:r w:rsidRPr="00A24F04">
        <w:rPr>
          <w:rFonts w:asciiTheme="majorHAnsi" w:hAnsiTheme="majorHAnsi" w:cstheme="majorHAnsi"/>
          <w:sz w:val="20"/>
          <w:szCs w:val="20"/>
        </w:rPr>
        <w:t xml:space="preserve"> </w:t>
      </w:r>
      <w:proofErr w:type="spellStart"/>
      <w:r w:rsidRPr="00A24F04">
        <w:rPr>
          <w:rFonts w:asciiTheme="majorHAnsi" w:hAnsiTheme="majorHAnsi" w:cstheme="majorHAnsi"/>
          <w:sz w:val="20"/>
          <w:szCs w:val="20"/>
        </w:rPr>
        <w:t>stolik</w:t>
      </w:r>
      <w:proofErr w:type="spellEnd"/>
      <w:r w:rsidRPr="00A24F04">
        <w:rPr>
          <w:rFonts w:asciiTheme="majorHAnsi" w:hAnsiTheme="majorHAnsi" w:cstheme="majorHAnsi"/>
          <w:sz w:val="20"/>
          <w:szCs w:val="20"/>
        </w:rPr>
        <w:t xml:space="preserve"> Mayo o </w:t>
      </w:r>
      <w:proofErr w:type="spellStart"/>
      <w:r w:rsidRPr="00A24F04">
        <w:rPr>
          <w:rFonts w:asciiTheme="majorHAnsi" w:hAnsiTheme="majorHAnsi" w:cstheme="majorHAnsi"/>
          <w:sz w:val="20"/>
          <w:szCs w:val="20"/>
        </w:rPr>
        <w:t>wymiarach</w:t>
      </w:r>
      <w:proofErr w:type="spellEnd"/>
      <w:r w:rsidRPr="00A24F04">
        <w:rPr>
          <w:rFonts w:asciiTheme="majorHAnsi" w:hAnsiTheme="majorHAnsi" w:cstheme="majorHAnsi"/>
          <w:sz w:val="20"/>
          <w:szCs w:val="20"/>
        </w:rPr>
        <w:t xml:space="preserve"> 80 cm x 140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folii</w:t>
      </w:r>
      <w:proofErr w:type="spellEnd"/>
      <w:r w:rsidRPr="00A24F04">
        <w:rPr>
          <w:rFonts w:asciiTheme="majorHAnsi" w:eastAsia="Times New Roman" w:hAnsiTheme="majorHAnsi" w:cstheme="majorHAnsi"/>
          <w:sz w:val="20"/>
          <w:szCs w:val="20"/>
          <w:lang w:eastAsia="pl-PL"/>
        </w:rPr>
        <w:t xml:space="preserve"> PE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50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obszarze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wzmocnionym</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60 cm x 140 cm,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wzmocnionej</w:t>
      </w:r>
      <w:proofErr w:type="spellEnd"/>
      <w:r w:rsidRPr="00A24F04">
        <w:rPr>
          <w:rFonts w:asciiTheme="majorHAnsi" w:eastAsia="Times New Roman" w:hAnsiTheme="majorHAnsi" w:cstheme="majorHAnsi"/>
          <w:sz w:val="20"/>
          <w:szCs w:val="20"/>
          <w:lang w:eastAsia="pl-PL"/>
        </w:rPr>
        <w:t xml:space="preserve"> 80 g/m2, </w:t>
      </w:r>
      <w:proofErr w:type="spellStart"/>
      <w:r w:rsidRPr="00A24F04">
        <w:rPr>
          <w:rFonts w:asciiTheme="majorHAnsi" w:eastAsia="Times New Roman" w:hAnsiTheme="majorHAnsi" w:cstheme="majorHAnsi"/>
          <w:sz w:val="20"/>
          <w:szCs w:val="20"/>
          <w:lang w:eastAsia="pl-PL"/>
        </w:rPr>
        <w:t>osłona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postaci</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worka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kolorze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czerwonym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składana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teleskopowo</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zaznaczonym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kierunkiem</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rozwijania</w:t>
      </w:r>
      <w:proofErr w:type="spellEnd"/>
    </w:p>
    <w:p w:rsidR="0056206F" w:rsidRPr="00A24F04" w:rsidRDefault="0056206F" w:rsidP="00BD4615">
      <w:pPr>
        <w:pStyle w:val="Akapitzlist"/>
        <w:numPr>
          <w:ilvl w:val="1"/>
          <w:numId w:val="25"/>
        </w:numPr>
        <w:spacing w:after="0"/>
        <w:rPr>
          <w:rFonts w:asciiTheme="majorHAnsi" w:hAnsiTheme="majorHAnsi" w:cstheme="majorHAnsi"/>
          <w:sz w:val="20"/>
          <w:szCs w:val="20"/>
        </w:rPr>
      </w:pPr>
      <w:r w:rsidRPr="00A24F04">
        <w:rPr>
          <w:rFonts w:asciiTheme="majorHAnsi" w:eastAsia="Times New Roman" w:hAnsiTheme="majorHAnsi" w:cstheme="majorHAnsi"/>
          <w:sz w:val="20"/>
          <w:szCs w:val="20"/>
          <w:lang w:eastAsia="pl-PL"/>
        </w:rPr>
        <w:t xml:space="preserve">1 x </w:t>
      </w:r>
      <w:proofErr w:type="spellStart"/>
      <w:r w:rsidRPr="00A24F04">
        <w:rPr>
          <w:rFonts w:asciiTheme="majorHAnsi" w:eastAsia="Times New Roman" w:hAnsiTheme="majorHAnsi" w:cstheme="majorHAnsi"/>
          <w:sz w:val="20"/>
          <w:szCs w:val="20"/>
          <w:lang w:eastAsia="pl-PL"/>
        </w:rPr>
        <w:t>serweta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wzmocniona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stół</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instrumentalny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stanowiąca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owinięcie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zestawu</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wymiarach</w:t>
      </w:r>
      <w:proofErr w:type="spellEnd"/>
      <w:r w:rsidRPr="00A24F04">
        <w:rPr>
          <w:rFonts w:asciiTheme="majorHAnsi" w:eastAsia="Times New Roman" w:hAnsiTheme="majorHAnsi" w:cstheme="majorHAnsi"/>
          <w:sz w:val="20"/>
          <w:szCs w:val="20"/>
          <w:lang w:eastAsia="pl-PL"/>
        </w:rPr>
        <w:t xml:space="preserve"> 150 cm x 190 cm, </w:t>
      </w:r>
      <w:proofErr w:type="spellStart"/>
      <w:r w:rsidRPr="00A24F04">
        <w:rPr>
          <w:rFonts w:asciiTheme="majorHAnsi" w:eastAsia="Times New Roman" w:hAnsiTheme="majorHAnsi" w:cstheme="majorHAnsi"/>
          <w:sz w:val="20"/>
          <w:szCs w:val="20"/>
          <w:lang w:eastAsia="pl-PL"/>
        </w:rPr>
        <w:t>wykonana</w:t>
      </w:r>
      <w:proofErr w:type="spellEnd"/>
      <w:r w:rsidRPr="00A24F04">
        <w:rPr>
          <w:rFonts w:asciiTheme="majorHAnsi" w:eastAsia="Times New Roman" w:hAnsiTheme="majorHAnsi" w:cstheme="majorHAnsi"/>
          <w:sz w:val="20"/>
          <w:szCs w:val="20"/>
          <w:lang w:eastAsia="pl-PL"/>
        </w:rPr>
        <w:t xml:space="preserve"> z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nieprzemakalnej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35 g/m2 </w:t>
      </w:r>
      <w:proofErr w:type="spellStart"/>
      <w:r w:rsidRPr="00A24F04">
        <w:rPr>
          <w:rFonts w:asciiTheme="majorHAnsi" w:eastAsia="Times New Roman" w:hAnsiTheme="majorHAnsi" w:cstheme="majorHAnsi"/>
          <w:sz w:val="20"/>
          <w:szCs w:val="20"/>
          <w:lang w:eastAsia="pl-PL"/>
        </w:rPr>
        <w:t>oraz</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włókninowej</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warstwy</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o </w:t>
      </w:r>
      <w:proofErr w:type="spellStart"/>
      <w:r w:rsidRPr="00A24F04">
        <w:rPr>
          <w:rFonts w:asciiTheme="majorHAnsi" w:eastAsia="Times New Roman" w:hAnsiTheme="majorHAnsi" w:cstheme="majorHAnsi"/>
          <w:sz w:val="20"/>
          <w:szCs w:val="20"/>
          <w:lang w:eastAsia="pl-PL"/>
        </w:rPr>
        <w:t>gramaturze</w:t>
      </w:r>
      <w:proofErr w:type="spellEnd"/>
      <w:r w:rsidRPr="00A24F04">
        <w:rPr>
          <w:rFonts w:asciiTheme="majorHAnsi" w:eastAsia="Times New Roman" w:hAnsiTheme="majorHAnsi" w:cstheme="majorHAnsi"/>
          <w:sz w:val="20"/>
          <w:szCs w:val="20"/>
          <w:lang w:eastAsia="pl-PL"/>
        </w:rPr>
        <w:t xml:space="preserve"> 28 g/m2, </w:t>
      </w:r>
      <w:proofErr w:type="spellStart"/>
      <w:r w:rsidRPr="00A24F04">
        <w:rPr>
          <w:rFonts w:asciiTheme="majorHAnsi" w:eastAsia="Times New Roman" w:hAnsiTheme="majorHAnsi" w:cstheme="majorHAnsi"/>
          <w:sz w:val="20"/>
          <w:szCs w:val="20"/>
          <w:lang w:eastAsia="pl-PL"/>
        </w:rPr>
        <w:t>łączna</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gramatura</w:t>
      </w:r>
      <w:proofErr w:type="spellEnd"/>
      <w:r w:rsidRPr="00A24F04">
        <w:rPr>
          <w:rFonts w:asciiTheme="majorHAnsi" w:eastAsia="Times New Roman" w:hAnsiTheme="majorHAnsi" w:cstheme="majorHAnsi"/>
          <w:sz w:val="20"/>
          <w:szCs w:val="20"/>
          <w:lang w:eastAsia="pl-PL"/>
        </w:rPr>
        <w:t xml:space="preserve"> w </w:t>
      </w:r>
      <w:proofErr w:type="spellStart"/>
      <w:r w:rsidRPr="00A24F04">
        <w:rPr>
          <w:rFonts w:asciiTheme="majorHAnsi" w:eastAsia="Times New Roman" w:hAnsiTheme="majorHAnsi" w:cstheme="majorHAnsi"/>
          <w:sz w:val="20"/>
          <w:szCs w:val="20"/>
          <w:lang w:eastAsia="pl-PL"/>
        </w:rPr>
        <w:t>strefie</w:t>
      </w:r>
      <w:proofErr w:type="spellEnd"/>
      <w:r w:rsidRPr="00A24F04">
        <w:rPr>
          <w:rFonts w:asciiTheme="majorHAnsi" w:eastAsia="Times New Roman" w:hAnsiTheme="majorHAnsi" w:cstheme="majorHAnsi"/>
          <w:sz w:val="20"/>
          <w:szCs w:val="20"/>
          <w:lang w:eastAsia="pl-PL"/>
        </w:rPr>
        <w:t xml:space="preserve"> </w:t>
      </w:r>
      <w:proofErr w:type="spellStart"/>
      <w:r w:rsidRPr="00A24F04">
        <w:rPr>
          <w:rFonts w:asciiTheme="majorHAnsi" w:eastAsia="Times New Roman" w:hAnsiTheme="majorHAnsi" w:cstheme="majorHAnsi"/>
          <w:sz w:val="20"/>
          <w:szCs w:val="20"/>
          <w:lang w:eastAsia="pl-PL"/>
        </w:rPr>
        <w:t>chłonnej</w:t>
      </w:r>
      <w:proofErr w:type="spellEnd"/>
      <w:r w:rsidRPr="00A24F04">
        <w:rPr>
          <w:rFonts w:asciiTheme="majorHAnsi" w:eastAsia="Times New Roman" w:hAnsiTheme="majorHAnsi" w:cstheme="majorHAnsi"/>
          <w:sz w:val="20"/>
          <w:szCs w:val="20"/>
          <w:lang w:eastAsia="pl-PL"/>
        </w:rPr>
        <w:t xml:space="preserve"> - 63 g/m2</w:t>
      </w:r>
    </w:p>
    <w:p w:rsidR="0056206F" w:rsidRPr="00A24F04" w:rsidRDefault="0056206F" w:rsidP="00BD4615">
      <w:pPr>
        <w:spacing w:line="276" w:lineRule="auto"/>
        <w:rPr>
          <w:rFonts w:asciiTheme="majorHAnsi" w:hAnsiTheme="majorHAnsi" w:cstheme="majorHAnsi"/>
          <w:sz w:val="20"/>
          <w:szCs w:val="20"/>
        </w:rPr>
      </w:pP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Odporność na rozerwania sucho/mokro w obszarze krytycznym 205.6/199.4 </w:t>
      </w:r>
      <w:proofErr w:type="spellStart"/>
      <w:r w:rsidR="0056206F" w:rsidRPr="00A24F04">
        <w:rPr>
          <w:rFonts w:asciiTheme="majorHAnsi" w:hAnsiTheme="majorHAnsi" w:cstheme="majorHAnsi"/>
          <w:sz w:val="20"/>
          <w:szCs w:val="20"/>
        </w:rPr>
        <w:t>kPa</w:t>
      </w:r>
      <w:proofErr w:type="spellEnd"/>
      <w:r w:rsidR="0056206F" w:rsidRPr="00A24F04">
        <w:rPr>
          <w:rFonts w:asciiTheme="majorHAnsi" w:hAnsiTheme="majorHAnsi" w:cstheme="majorHAnsi"/>
          <w:sz w:val="20"/>
          <w:szCs w:val="20"/>
        </w:rPr>
        <w:t xml:space="preserve">. Wytrzymałość na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rozciąganie na sucho/mokro w obszarze krytycznym 90/91.6N. Odporność na penetrację płynów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w obszarze krytycznym 110 cm H</w:t>
      </w:r>
      <w:r w:rsidR="0056206F" w:rsidRPr="00A24F04">
        <w:rPr>
          <w:rFonts w:asciiTheme="majorHAnsi" w:hAnsiTheme="majorHAnsi" w:cstheme="majorHAnsi"/>
          <w:sz w:val="20"/>
          <w:szCs w:val="20"/>
          <w:vertAlign w:val="subscript"/>
        </w:rPr>
        <w:t>2</w:t>
      </w:r>
      <w:r w:rsidR="0056206F" w:rsidRPr="00A24F04">
        <w:rPr>
          <w:rFonts w:asciiTheme="majorHAnsi" w:hAnsiTheme="majorHAnsi" w:cstheme="majorHAnsi"/>
          <w:sz w:val="20"/>
          <w:szCs w:val="20"/>
        </w:rPr>
        <w:t>O. Współczynnik pylenia 1.4log</w:t>
      </w:r>
      <w:r w:rsidR="0056206F" w:rsidRPr="00A24F04">
        <w:rPr>
          <w:rFonts w:asciiTheme="majorHAnsi" w:hAnsiTheme="majorHAnsi" w:cstheme="majorHAnsi"/>
          <w:sz w:val="20"/>
          <w:szCs w:val="20"/>
          <w:vertAlign w:val="subscript"/>
        </w:rPr>
        <w:t>10</w:t>
      </w:r>
      <w:r w:rsidR="0056206F" w:rsidRPr="00A24F04">
        <w:rPr>
          <w:rFonts w:asciiTheme="majorHAnsi" w:hAnsiTheme="majorHAnsi" w:cstheme="majorHAnsi"/>
          <w:sz w:val="20"/>
          <w:szCs w:val="20"/>
        </w:rPr>
        <w:t xml:space="preserve">. Chłonność wzmocnienia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min. 680%. </w:t>
      </w:r>
    </w:p>
    <w:p w:rsidR="0056206F" w:rsidRPr="00A24F04" w:rsidRDefault="00F232D4" w:rsidP="00BD4615">
      <w:pPr>
        <w:spacing w:line="276" w:lineRule="auto"/>
        <w:ind w:left="708"/>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Materiał serwet odporny na działanie alkoholi na poziomie 8 wg WSP 080.8/IST 80.8. I klasa palności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wg </w:t>
      </w: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16 CFR 1610.</w:t>
      </w:r>
    </w:p>
    <w:p w:rsidR="0056206F" w:rsidRPr="00A24F04" w:rsidRDefault="00F232D4" w:rsidP="00BD4615">
      <w:pPr>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Wszystkie składowe zestawu zawinięte w dodatkową serwetę 2-warstwową, celulozowo - foliową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o gramaturze 54g/m2 i chłonności 180%,  stanowiącą pierwsze, zewnętrzne owinięcie zestawu. </w:t>
      </w:r>
    </w:p>
    <w:p w:rsidR="0056206F" w:rsidRPr="00A24F04" w:rsidRDefault="00F232D4" w:rsidP="00BD4615">
      <w:pPr>
        <w:spacing w:line="276" w:lineRule="auto"/>
        <w:ind w:left="708"/>
        <w:jc w:val="both"/>
        <w:rPr>
          <w:rFonts w:asciiTheme="majorHAnsi" w:hAnsiTheme="majorHAnsi" w:cstheme="majorHAnsi"/>
          <w:sz w:val="20"/>
          <w:szCs w:val="20"/>
        </w:rPr>
      </w:pPr>
      <w:r w:rsidRPr="00A24F04">
        <w:rPr>
          <w:rFonts w:asciiTheme="majorHAnsi" w:hAnsiTheme="majorHAnsi" w:cstheme="majorHAnsi"/>
          <w:sz w:val="20"/>
          <w:szCs w:val="20"/>
        </w:rPr>
        <w:t xml:space="preserve">  </w:t>
      </w:r>
      <w:r w:rsidR="0056206F" w:rsidRPr="00A24F04">
        <w:rPr>
          <w:rFonts w:asciiTheme="majorHAnsi" w:hAnsiTheme="majorHAnsi" w:cstheme="majorHAnsi"/>
          <w:sz w:val="20"/>
          <w:szCs w:val="20"/>
        </w:rPr>
        <w:t xml:space="preserve">Zestaw sterylizowany radiacyjnie. Opakowanie TYVEC wyposażone w informację o kierunku otwierania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oraz 4 etykiety samoprzylepne typu TAG służące do archiwizacji danych. Na każdej etykiecie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r>
      <w:r w:rsidRPr="00A24F04">
        <w:rPr>
          <w:rFonts w:asciiTheme="majorHAnsi" w:hAnsiTheme="majorHAnsi" w:cstheme="majorHAnsi"/>
          <w:sz w:val="20"/>
          <w:szCs w:val="20"/>
        </w:rPr>
        <w:lastRenderedPageBreak/>
        <w:t xml:space="preserve"> </w:t>
      </w:r>
      <w:r w:rsidR="0056206F" w:rsidRPr="00A24F04">
        <w:rPr>
          <w:rFonts w:asciiTheme="majorHAnsi" w:hAnsiTheme="majorHAnsi" w:cstheme="majorHAnsi"/>
          <w:sz w:val="20"/>
          <w:szCs w:val="20"/>
        </w:rPr>
        <w:t xml:space="preserve">samoprzylepnej,  znajdują się następujące informacje : numer ref., data ważności, nr serii, dane wytwórcy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oraz kod kreskowy. Dodatkowo serweta stanowiąca owinięcie zestawu posiada taśmę mocującą do stołu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 xml:space="preserve">instrumentalnego i naklejkę służącą jako zamknięcie zestawu. Spełnia wymogi aktualnej normy PN-EN </w:t>
      </w:r>
      <w:r w:rsidRPr="00A24F04">
        <w:rPr>
          <w:rFonts w:asciiTheme="majorHAnsi" w:hAnsiTheme="majorHAnsi" w:cstheme="majorHAnsi"/>
          <w:sz w:val="20"/>
          <w:szCs w:val="20"/>
        </w:rPr>
        <w:br/>
        <w:t xml:space="preserve"> </w:t>
      </w:r>
      <w:r w:rsidR="0056206F" w:rsidRPr="00A24F04">
        <w:rPr>
          <w:rFonts w:asciiTheme="majorHAnsi" w:hAnsiTheme="majorHAnsi" w:cstheme="majorHAnsi"/>
          <w:sz w:val="20"/>
          <w:szCs w:val="20"/>
        </w:rPr>
        <w:t>13795.</w:t>
      </w:r>
    </w:p>
    <w:p w:rsidR="0056206F" w:rsidRPr="00A24F04" w:rsidRDefault="0056206F" w:rsidP="00BD4615">
      <w:pPr>
        <w:spacing w:line="276" w:lineRule="auto"/>
        <w:jc w:val="both"/>
        <w:rPr>
          <w:rFonts w:asciiTheme="majorHAnsi" w:hAnsiTheme="majorHAnsi" w:cstheme="majorHAnsi"/>
          <w:sz w:val="20"/>
          <w:szCs w:val="20"/>
        </w:rPr>
      </w:pPr>
    </w:p>
    <w:p w:rsidR="0056206F" w:rsidRPr="00A24F04" w:rsidRDefault="0056206F" w:rsidP="00BD4615">
      <w:pPr>
        <w:spacing w:line="276" w:lineRule="auto"/>
        <w:rPr>
          <w:rFonts w:asciiTheme="majorHAnsi" w:hAnsiTheme="majorHAnsi" w:cstheme="majorHAnsi"/>
          <w:sz w:val="20"/>
          <w:szCs w:val="20"/>
        </w:rPr>
      </w:pPr>
      <w:r w:rsidRPr="00A24F04">
        <w:rPr>
          <w:rFonts w:asciiTheme="majorHAnsi" w:hAnsiTheme="majorHAnsi" w:cstheme="majorHAnsi"/>
          <w:noProof/>
          <w:sz w:val="20"/>
          <w:szCs w:val="20"/>
          <w:lang w:eastAsia="pl-PL"/>
        </w:rPr>
        <w:drawing>
          <wp:inline distT="0" distB="0" distL="0" distR="0">
            <wp:extent cx="3492500" cy="1245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0" cy="1245235"/>
                    </a:xfrm>
                    <a:prstGeom prst="rect">
                      <a:avLst/>
                    </a:prstGeom>
                    <a:noFill/>
                    <a:ln>
                      <a:noFill/>
                    </a:ln>
                  </pic:spPr>
                </pic:pic>
              </a:graphicData>
            </a:graphic>
          </wp:inline>
        </w:drawing>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p>
    <w:p w:rsidR="00E47F48"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b/>
          <w:sz w:val="20"/>
          <w:szCs w:val="20"/>
        </w:rPr>
        <w:t xml:space="preserve">      </w:t>
      </w:r>
      <w:r w:rsidR="00F232D4"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t xml:space="preserve"> </w:t>
      </w:r>
      <w:r w:rsidR="001C693B" w:rsidRPr="00A24F04">
        <w:rPr>
          <w:rFonts w:asciiTheme="majorHAnsi" w:hAnsiTheme="majorHAnsi" w:cstheme="majorHAnsi"/>
          <w:b/>
          <w:sz w:val="20"/>
          <w:szCs w:val="20"/>
        </w:rPr>
        <w:t xml:space="preserve">   </w:t>
      </w:r>
      <w:r w:rsidRPr="00A24F04">
        <w:rPr>
          <w:rFonts w:asciiTheme="majorHAnsi" w:hAnsiTheme="majorHAnsi" w:cstheme="majorHAnsi"/>
          <w:b/>
          <w:bCs/>
          <w:sz w:val="20"/>
          <w:szCs w:val="20"/>
        </w:rPr>
        <w:t>Odpowiedź:</w:t>
      </w:r>
      <w:r w:rsidR="00A87947" w:rsidRPr="00A24F04">
        <w:rPr>
          <w:rFonts w:asciiTheme="majorHAnsi" w:hAnsiTheme="majorHAnsi" w:cstheme="majorHAnsi"/>
          <w:b/>
          <w:bCs/>
          <w:sz w:val="20"/>
          <w:szCs w:val="20"/>
        </w:rPr>
        <w:t xml:space="preserve"> Zamawiający nie wyraża zgody. </w:t>
      </w:r>
    </w:p>
    <w:p w:rsidR="0056206F" w:rsidRPr="00A24F04" w:rsidRDefault="001C693B"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32,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w:t>
      </w:r>
      <w:r w:rsidR="003A77D2"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wyrazi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zgodę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wydzielenie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wymienionej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pozycji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utworzenie</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niej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odrębnego</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zadania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Podział</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zadania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zwiększy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konkurencyjność</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postępowania</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umożliwi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również</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złożenie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ofert</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większej</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liczbie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wykonawców</w:t>
      </w:r>
      <w:proofErr w:type="spellEnd"/>
      <w:r w:rsidR="0056206F" w:rsidRPr="00A24F04">
        <w:rPr>
          <w:rFonts w:asciiTheme="majorHAnsi" w:hAnsiTheme="majorHAnsi" w:cstheme="majorHAnsi"/>
          <w:sz w:val="20"/>
          <w:szCs w:val="20"/>
        </w:rPr>
        <w:t xml:space="preserve"> a </w:t>
      </w:r>
      <w:proofErr w:type="spellStart"/>
      <w:r w:rsidR="0056206F" w:rsidRPr="00A24F04">
        <w:rPr>
          <w:rFonts w:asciiTheme="majorHAnsi" w:hAnsiTheme="majorHAnsi" w:cstheme="majorHAnsi"/>
          <w:sz w:val="20"/>
          <w:szCs w:val="20"/>
        </w:rPr>
        <w:t>Państwu</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pozyskanie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rzeczywiście</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korzystnych</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ofert</w:t>
      </w:r>
      <w:proofErr w:type="spellEnd"/>
      <w:r w:rsidR="0056206F" w:rsidRPr="00A24F04">
        <w:rPr>
          <w:rFonts w:asciiTheme="majorHAnsi" w:hAnsiTheme="majorHAnsi" w:cstheme="majorHAnsi"/>
          <w:sz w:val="20"/>
          <w:szCs w:val="20"/>
        </w:rPr>
        <w:t>.</w:t>
      </w:r>
    </w:p>
    <w:p w:rsidR="0056206F" w:rsidRPr="00A24F04" w:rsidRDefault="00E47F48" w:rsidP="00BD4615">
      <w:pPr>
        <w:keepLines/>
        <w:autoSpaceDE w:val="0"/>
        <w:autoSpaceDN w:val="0"/>
        <w:adjustRightInd w:val="0"/>
        <w:spacing w:line="276" w:lineRule="auto"/>
        <w:jc w:val="both"/>
        <w:rPr>
          <w:rFonts w:asciiTheme="majorHAnsi" w:hAnsiTheme="majorHAnsi" w:cstheme="majorHAnsi"/>
          <w:b/>
          <w:sz w:val="20"/>
          <w:szCs w:val="20"/>
        </w:rPr>
      </w:pPr>
      <w:r w:rsidRPr="00A24F04">
        <w:rPr>
          <w:rFonts w:asciiTheme="majorHAnsi" w:hAnsiTheme="majorHAnsi" w:cstheme="majorHAnsi"/>
          <w:sz w:val="20"/>
          <w:szCs w:val="20"/>
        </w:rPr>
        <w:t xml:space="preserve">      </w:t>
      </w:r>
      <w:r w:rsidR="001C693B" w:rsidRPr="00A24F04">
        <w:rPr>
          <w:rFonts w:asciiTheme="majorHAnsi" w:hAnsiTheme="majorHAnsi" w:cstheme="majorHAnsi"/>
          <w:sz w:val="20"/>
          <w:szCs w:val="20"/>
        </w:rPr>
        <w:t xml:space="preserve">           </w:t>
      </w:r>
      <w:r w:rsidRPr="00A24F04">
        <w:rPr>
          <w:rFonts w:asciiTheme="majorHAnsi" w:hAnsiTheme="majorHAnsi" w:cstheme="majorHAnsi"/>
          <w:b/>
          <w:bCs/>
          <w:sz w:val="20"/>
          <w:szCs w:val="20"/>
        </w:rPr>
        <w:t>Odpowiedź:</w:t>
      </w:r>
      <w:r w:rsidR="00A87947" w:rsidRPr="00A24F04">
        <w:rPr>
          <w:rFonts w:asciiTheme="majorHAnsi" w:hAnsiTheme="majorHAnsi" w:cstheme="majorHAnsi"/>
          <w:b/>
          <w:bCs/>
          <w:sz w:val="20"/>
          <w:szCs w:val="20"/>
        </w:rPr>
        <w:t xml:space="preserve"> Zamawiający nie wyraża zgody.</w:t>
      </w:r>
    </w:p>
    <w:p w:rsidR="0056206F" w:rsidRPr="00A24F04" w:rsidRDefault="001C693B" w:rsidP="00BD4615">
      <w:pPr>
        <w:pStyle w:val="Akapitzlist"/>
        <w:keepLines/>
        <w:numPr>
          <w:ilvl w:val="0"/>
          <w:numId w:val="1"/>
        </w:numPr>
        <w:autoSpaceDE w:val="0"/>
        <w:autoSpaceDN w:val="0"/>
        <w:adjustRightInd w:val="0"/>
        <w:ind w:hanging="436"/>
        <w:rPr>
          <w:rFonts w:asciiTheme="majorHAnsi" w:hAnsiTheme="majorHAnsi" w:cstheme="majorHAnsi"/>
          <w:b/>
          <w:sz w:val="20"/>
          <w:szCs w:val="20"/>
        </w:rPr>
      </w:pPr>
      <w:r w:rsidRPr="00A24F04">
        <w:rPr>
          <w:rFonts w:asciiTheme="majorHAnsi" w:hAnsiTheme="majorHAnsi" w:cstheme="majorHAnsi"/>
          <w:b/>
          <w:sz w:val="20"/>
          <w:szCs w:val="20"/>
        </w:rPr>
        <w:t xml:space="preserve">  </w:t>
      </w:r>
      <w:proofErr w:type="spellStart"/>
      <w:r w:rsidR="0056206F" w:rsidRPr="00A24F04">
        <w:rPr>
          <w:rFonts w:asciiTheme="majorHAnsi" w:hAnsiTheme="majorHAnsi" w:cstheme="majorHAnsi"/>
          <w:b/>
          <w:sz w:val="20"/>
          <w:szCs w:val="20"/>
        </w:rPr>
        <w:t>Pakiet</w:t>
      </w:r>
      <w:proofErr w:type="spellEnd"/>
      <w:r w:rsidR="0056206F" w:rsidRPr="00A24F04">
        <w:rPr>
          <w:rFonts w:asciiTheme="majorHAnsi" w:hAnsiTheme="majorHAnsi" w:cstheme="majorHAnsi"/>
          <w:b/>
          <w:sz w:val="20"/>
          <w:szCs w:val="20"/>
        </w:rPr>
        <w:t xml:space="preserve"> 41, </w:t>
      </w:r>
      <w:proofErr w:type="spellStart"/>
      <w:r w:rsidR="0056206F" w:rsidRPr="00A24F04">
        <w:rPr>
          <w:rFonts w:asciiTheme="majorHAnsi" w:hAnsiTheme="majorHAnsi" w:cstheme="majorHAnsi"/>
          <w:b/>
          <w:sz w:val="20"/>
          <w:szCs w:val="20"/>
        </w:rPr>
        <w:t>pozycja</w:t>
      </w:r>
      <w:proofErr w:type="spellEnd"/>
      <w:r w:rsidR="0056206F" w:rsidRPr="00A24F04">
        <w:rPr>
          <w:rFonts w:asciiTheme="majorHAnsi" w:hAnsiTheme="majorHAnsi" w:cstheme="majorHAnsi"/>
          <w:b/>
          <w:sz w:val="20"/>
          <w:szCs w:val="20"/>
        </w:rPr>
        <w:t xml:space="preserve"> 2</w:t>
      </w:r>
      <w:r w:rsidR="003A77D2" w:rsidRPr="00A24F04">
        <w:rPr>
          <w:rFonts w:asciiTheme="majorHAnsi" w:hAnsiTheme="majorHAnsi" w:cstheme="majorHAnsi"/>
          <w:b/>
          <w:sz w:val="20"/>
          <w:szCs w:val="20"/>
        </w:rPr>
        <w:t xml:space="preserve"> </w:t>
      </w:r>
      <w:r w:rsidRPr="00A24F04">
        <w:rPr>
          <w:rFonts w:asciiTheme="majorHAnsi" w:hAnsiTheme="majorHAnsi" w:cstheme="majorHAnsi"/>
          <w:b/>
          <w:sz w:val="20"/>
          <w:szCs w:val="20"/>
        </w:rPr>
        <w:br/>
        <w:t xml:space="preserve">  </w:t>
      </w:r>
      <w:proofErr w:type="spellStart"/>
      <w:r w:rsidR="0056206F" w:rsidRPr="00A24F04">
        <w:rPr>
          <w:rFonts w:asciiTheme="majorHAnsi" w:hAnsiTheme="majorHAnsi" w:cstheme="majorHAnsi"/>
          <w:sz w:val="20"/>
          <w:szCs w:val="20"/>
        </w:rPr>
        <w:t>Czy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Zamawiający</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dopuści</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wycenę</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kieliszków</w:t>
      </w:r>
      <w:proofErr w:type="spellEnd"/>
      <w:r w:rsidR="0056206F" w:rsidRPr="00A24F04">
        <w:rPr>
          <w:rFonts w:asciiTheme="majorHAnsi" w:hAnsiTheme="majorHAnsi" w:cstheme="majorHAnsi"/>
          <w:sz w:val="20"/>
          <w:szCs w:val="20"/>
        </w:rPr>
        <w:t xml:space="preserve"> 30ml za </w:t>
      </w:r>
      <w:proofErr w:type="spellStart"/>
      <w:r w:rsidR="0056206F" w:rsidRPr="00A24F04">
        <w:rPr>
          <w:rFonts w:asciiTheme="majorHAnsi" w:hAnsiTheme="majorHAnsi" w:cstheme="majorHAnsi"/>
          <w:sz w:val="20"/>
          <w:szCs w:val="20"/>
        </w:rPr>
        <w:t>opakowanie</w:t>
      </w:r>
      <w:proofErr w:type="spellEnd"/>
      <w:r w:rsidR="0056206F" w:rsidRPr="00A24F04">
        <w:rPr>
          <w:rFonts w:asciiTheme="majorHAnsi" w:hAnsiTheme="majorHAnsi" w:cstheme="majorHAnsi"/>
          <w:sz w:val="20"/>
          <w:szCs w:val="20"/>
        </w:rPr>
        <w:t xml:space="preserve"> a’90 </w:t>
      </w:r>
      <w:proofErr w:type="spellStart"/>
      <w:r w:rsidR="0056206F" w:rsidRPr="00A24F04">
        <w:rPr>
          <w:rFonts w:asciiTheme="majorHAnsi" w:hAnsiTheme="majorHAnsi" w:cstheme="majorHAnsi"/>
          <w:sz w:val="20"/>
          <w:szCs w:val="20"/>
        </w:rPr>
        <w:t>szt</w:t>
      </w:r>
      <w:proofErr w:type="spellEnd"/>
      <w:r w:rsidR="0056206F" w:rsidRPr="00A24F04">
        <w:rPr>
          <w:rFonts w:asciiTheme="majorHAnsi" w:hAnsiTheme="majorHAnsi" w:cstheme="majorHAnsi"/>
          <w:sz w:val="20"/>
          <w:szCs w:val="20"/>
        </w:rPr>
        <w:t xml:space="preserve">. z </w:t>
      </w:r>
      <w:proofErr w:type="spellStart"/>
      <w:r w:rsidR="0056206F" w:rsidRPr="00A24F04">
        <w:rPr>
          <w:rFonts w:asciiTheme="majorHAnsi" w:hAnsiTheme="majorHAnsi" w:cstheme="majorHAnsi"/>
          <w:sz w:val="20"/>
          <w:szCs w:val="20"/>
        </w:rPr>
        <w:t>przeliczeniem</w:t>
      </w:r>
      <w:proofErr w:type="spellEnd"/>
      <w:r w:rsidR="0056206F" w:rsidRPr="00A24F04">
        <w:rPr>
          <w:rFonts w:asciiTheme="majorHAnsi" w:hAnsiTheme="majorHAnsi" w:cstheme="majorHAnsi"/>
          <w:sz w:val="20"/>
          <w:szCs w:val="20"/>
        </w:rPr>
        <w:t xml:space="preserve"> </w:t>
      </w:r>
      <w:proofErr w:type="spellStart"/>
      <w:r w:rsidR="0056206F" w:rsidRPr="00A24F04">
        <w:rPr>
          <w:rFonts w:asciiTheme="majorHAnsi" w:hAnsiTheme="majorHAnsi" w:cstheme="majorHAnsi"/>
          <w:sz w:val="20"/>
          <w:szCs w:val="20"/>
        </w:rPr>
        <w:t>ilości</w:t>
      </w:r>
      <w:proofErr w:type="spellEnd"/>
      <w:r w:rsidR="0056206F" w:rsidRPr="00A24F04">
        <w:rPr>
          <w:rFonts w:asciiTheme="majorHAnsi" w:hAnsiTheme="majorHAnsi" w:cstheme="majorHAnsi"/>
          <w:sz w:val="20"/>
          <w:szCs w:val="20"/>
        </w:rPr>
        <w:t xml:space="preserve"> </w:t>
      </w:r>
      <w:r w:rsidRPr="00A24F04">
        <w:rPr>
          <w:rFonts w:asciiTheme="majorHAnsi" w:hAnsiTheme="majorHAnsi" w:cstheme="majorHAnsi"/>
          <w:sz w:val="20"/>
          <w:szCs w:val="20"/>
        </w:rPr>
        <w:br/>
        <w:t xml:space="preserve">  </w:t>
      </w:r>
      <w:proofErr w:type="spellStart"/>
      <w:r w:rsidR="0056206F" w:rsidRPr="00A24F04">
        <w:rPr>
          <w:rFonts w:asciiTheme="majorHAnsi" w:hAnsiTheme="majorHAnsi" w:cstheme="majorHAnsi"/>
          <w:sz w:val="20"/>
          <w:szCs w:val="20"/>
        </w:rPr>
        <w:t>na</w:t>
      </w:r>
      <w:proofErr w:type="spellEnd"/>
      <w:r w:rsidR="0056206F" w:rsidRPr="00A24F04">
        <w:rPr>
          <w:rFonts w:asciiTheme="majorHAnsi" w:hAnsiTheme="majorHAnsi" w:cstheme="majorHAnsi"/>
          <w:sz w:val="20"/>
          <w:szCs w:val="20"/>
        </w:rPr>
        <w:t xml:space="preserve"> 14 </w:t>
      </w:r>
      <w:proofErr w:type="spellStart"/>
      <w:r w:rsidR="0056206F" w:rsidRPr="00A24F04">
        <w:rPr>
          <w:rFonts w:asciiTheme="majorHAnsi" w:hAnsiTheme="majorHAnsi" w:cstheme="majorHAnsi"/>
          <w:sz w:val="20"/>
          <w:szCs w:val="20"/>
        </w:rPr>
        <w:t>opakowań</w:t>
      </w:r>
      <w:proofErr w:type="spellEnd"/>
      <w:r w:rsidR="0056206F" w:rsidRPr="00A24F04">
        <w:rPr>
          <w:rFonts w:asciiTheme="majorHAnsi" w:hAnsiTheme="majorHAnsi" w:cstheme="majorHAnsi"/>
          <w:sz w:val="20"/>
          <w:szCs w:val="20"/>
        </w:rPr>
        <w:t>?</w:t>
      </w:r>
    </w:p>
    <w:p w:rsidR="0056206F" w:rsidRPr="00A24F04" w:rsidRDefault="00E47F48" w:rsidP="00BD4615">
      <w:pPr>
        <w:spacing w:after="0" w:line="276" w:lineRule="auto"/>
        <w:rPr>
          <w:rFonts w:asciiTheme="majorHAnsi" w:eastAsia="Times New Roman" w:hAnsiTheme="majorHAnsi" w:cstheme="majorHAnsi"/>
          <w:b/>
          <w:bCs/>
          <w:sz w:val="20"/>
          <w:szCs w:val="20"/>
          <w:lang w:eastAsia="pl-PL"/>
        </w:rPr>
      </w:pPr>
      <w:r w:rsidRPr="00A24F04">
        <w:rPr>
          <w:rFonts w:asciiTheme="majorHAnsi" w:eastAsia="Times New Roman" w:hAnsiTheme="majorHAnsi" w:cstheme="majorHAnsi"/>
          <w:b/>
          <w:bCs/>
          <w:sz w:val="20"/>
          <w:szCs w:val="20"/>
          <w:lang w:eastAsia="pl-PL"/>
        </w:rPr>
        <w:t xml:space="preserve">       </w:t>
      </w:r>
      <w:r w:rsidR="001C693B" w:rsidRPr="00A24F04">
        <w:rPr>
          <w:rFonts w:asciiTheme="majorHAnsi" w:eastAsia="Times New Roman" w:hAnsiTheme="majorHAnsi" w:cstheme="majorHAnsi"/>
          <w:b/>
          <w:bCs/>
          <w:sz w:val="20"/>
          <w:szCs w:val="20"/>
          <w:lang w:eastAsia="pl-PL"/>
        </w:rPr>
        <w:t xml:space="preserve">         </w:t>
      </w:r>
      <w:r w:rsidRPr="00A24F04">
        <w:rPr>
          <w:rFonts w:asciiTheme="majorHAnsi" w:hAnsiTheme="majorHAnsi" w:cstheme="majorHAnsi"/>
          <w:b/>
          <w:bCs/>
          <w:sz w:val="20"/>
          <w:szCs w:val="20"/>
        </w:rPr>
        <w:t>Odpowiedź:</w:t>
      </w:r>
      <w:r w:rsidR="00A87947" w:rsidRPr="00A24F04">
        <w:rPr>
          <w:rFonts w:asciiTheme="majorHAnsi" w:hAnsiTheme="majorHAnsi" w:cstheme="majorHAnsi"/>
          <w:b/>
          <w:bCs/>
          <w:sz w:val="20"/>
          <w:szCs w:val="20"/>
        </w:rPr>
        <w:t xml:space="preserve"> Zamawiający wyraża zgodę. </w:t>
      </w:r>
    </w:p>
    <w:p w:rsidR="004801FC" w:rsidRPr="00A24F04" w:rsidRDefault="004801FC" w:rsidP="00BD4615">
      <w:pPr>
        <w:spacing w:after="0" w:line="276" w:lineRule="auto"/>
        <w:rPr>
          <w:rFonts w:asciiTheme="majorHAnsi" w:eastAsia="Times New Roman" w:hAnsiTheme="majorHAnsi" w:cstheme="majorHAnsi"/>
          <w:sz w:val="20"/>
          <w:szCs w:val="20"/>
          <w:lang w:eastAsia="pl-PL"/>
        </w:rPr>
      </w:pPr>
    </w:p>
    <w:p w:rsidR="00D549E3" w:rsidRPr="00A24F04" w:rsidRDefault="00D549E3" w:rsidP="00655F7A">
      <w:pPr>
        <w:spacing w:after="0"/>
        <w:rPr>
          <w:rFonts w:asciiTheme="majorHAnsi" w:hAnsiTheme="majorHAnsi" w:cstheme="majorHAnsi"/>
          <w:b/>
          <w:bCs/>
          <w:sz w:val="20"/>
          <w:szCs w:val="20"/>
        </w:rPr>
      </w:pPr>
    </w:p>
    <w:p w:rsidR="00655F7A" w:rsidRPr="00A24F04" w:rsidRDefault="00655F7A" w:rsidP="00655F7A">
      <w:pPr>
        <w:spacing w:after="0"/>
        <w:rPr>
          <w:rFonts w:asciiTheme="majorHAnsi" w:hAnsiTheme="majorHAnsi" w:cstheme="majorHAnsi"/>
          <w:b/>
          <w:bCs/>
          <w:sz w:val="20"/>
          <w:szCs w:val="20"/>
        </w:rPr>
      </w:pPr>
    </w:p>
    <w:p w:rsidR="00655F7A" w:rsidRPr="00A24F04" w:rsidRDefault="00655F7A" w:rsidP="00655F7A">
      <w:pPr>
        <w:spacing w:after="0"/>
        <w:rPr>
          <w:rFonts w:asciiTheme="majorHAnsi" w:hAnsiTheme="majorHAnsi" w:cstheme="majorHAnsi"/>
          <w:b/>
          <w:bCs/>
          <w:sz w:val="20"/>
          <w:szCs w:val="20"/>
        </w:rPr>
      </w:pPr>
    </w:p>
    <w:p w:rsidR="00655F7A" w:rsidRPr="00A24F04" w:rsidRDefault="00655F7A" w:rsidP="00F54892">
      <w:pPr>
        <w:pStyle w:val="Akapitzlist"/>
        <w:numPr>
          <w:ilvl w:val="0"/>
          <w:numId w:val="1"/>
        </w:numPr>
        <w:spacing w:after="0" w:line="360" w:lineRule="auto"/>
        <w:ind w:left="284"/>
        <w:jc w:val="both"/>
        <w:rPr>
          <w:rFonts w:asciiTheme="minorHAnsi" w:hAnsiTheme="minorHAnsi" w:cstheme="minorHAnsi"/>
          <w:b/>
          <w:sz w:val="20"/>
          <w:szCs w:val="20"/>
        </w:rPr>
      </w:pPr>
      <w:r w:rsidRPr="00A24F04">
        <w:rPr>
          <w:rFonts w:asciiTheme="minorHAnsi" w:hAnsiTheme="minorHAnsi" w:cstheme="minorHAnsi"/>
          <w:b/>
          <w:sz w:val="20"/>
          <w:szCs w:val="20"/>
        </w:rPr>
        <w:t xml:space="preserve">  </w:t>
      </w:r>
      <w:proofErr w:type="spellStart"/>
      <w:r w:rsidRPr="00A24F04">
        <w:rPr>
          <w:rFonts w:asciiTheme="minorHAnsi" w:hAnsiTheme="minorHAnsi" w:cstheme="minorHAnsi"/>
          <w:b/>
          <w:sz w:val="20"/>
          <w:szCs w:val="20"/>
        </w:rPr>
        <w:t>Pakiet</w:t>
      </w:r>
      <w:proofErr w:type="spellEnd"/>
      <w:r w:rsidRPr="00A24F04">
        <w:rPr>
          <w:rFonts w:asciiTheme="minorHAnsi" w:hAnsiTheme="minorHAnsi" w:cstheme="minorHAnsi"/>
          <w:b/>
          <w:sz w:val="20"/>
          <w:szCs w:val="20"/>
        </w:rPr>
        <w:t xml:space="preserve"> V</w:t>
      </w:r>
      <w:r w:rsidRPr="00A24F04">
        <w:rPr>
          <w:rFonts w:asciiTheme="minorHAnsi" w:hAnsiTheme="minorHAnsi" w:cstheme="minorHAnsi"/>
          <w:b/>
          <w:bCs/>
          <w:sz w:val="20"/>
          <w:szCs w:val="20"/>
        </w:rPr>
        <w:t xml:space="preserve"> </w:t>
      </w:r>
    </w:p>
    <w:p w:rsidR="00655F7A" w:rsidRPr="00A24F04" w:rsidRDefault="00655F7A" w:rsidP="00F54892">
      <w:pPr>
        <w:spacing w:after="0" w:line="360" w:lineRule="auto"/>
        <w:rPr>
          <w:rFonts w:cstheme="minorHAnsi"/>
          <w:b/>
          <w:sz w:val="20"/>
          <w:szCs w:val="20"/>
        </w:rPr>
      </w:pPr>
      <w:r w:rsidRPr="00A24F04">
        <w:rPr>
          <w:rFonts w:cstheme="minorHAnsi"/>
          <w:sz w:val="20"/>
          <w:szCs w:val="20"/>
        </w:rPr>
        <w:t xml:space="preserve">                  Czy Zamawiający wyrazi zgodę na wydzielenie pozycji 1-3, co umożliwi złożenie większej liczby </w:t>
      </w:r>
      <w:r w:rsidRPr="00A24F04">
        <w:rPr>
          <w:rFonts w:cstheme="minorHAnsi"/>
          <w:sz w:val="20"/>
          <w:szCs w:val="20"/>
        </w:rPr>
        <w:br/>
        <w:t xml:space="preserve">                   konkurencyjnych ofert?</w:t>
      </w:r>
      <w:r w:rsidRPr="00A24F04">
        <w:rPr>
          <w:rFonts w:cstheme="minorHAnsi"/>
          <w:sz w:val="20"/>
          <w:szCs w:val="20"/>
        </w:rPr>
        <w:br/>
        <w:t xml:space="preserve">                   </w:t>
      </w:r>
      <w:r w:rsidRPr="00A24F04">
        <w:rPr>
          <w:rFonts w:cstheme="minorHAnsi"/>
          <w:b/>
          <w:bCs/>
          <w:sz w:val="20"/>
          <w:szCs w:val="20"/>
        </w:rPr>
        <w:t>Odpowiedź:</w:t>
      </w:r>
      <w:r w:rsidR="00847131" w:rsidRPr="00A24F04">
        <w:rPr>
          <w:rFonts w:cstheme="minorHAnsi"/>
          <w:b/>
          <w:bCs/>
          <w:sz w:val="20"/>
          <w:szCs w:val="20"/>
        </w:rPr>
        <w:t xml:space="preserve"> Zamawiający nie wyraża zgody.</w:t>
      </w:r>
    </w:p>
    <w:p w:rsidR="00655F7A" w:rsidRPr="00A24F04" w:rsidRDefault="00655F7A" w:rsidP="00F54892">
      <w:pPr>
        <w:numPr>
          <w:ilvl w:val="0"/>
          <w:numId w:val="1"/>
        </w:numPr>
        <w:spacing w:after="0" w:line="360" w:lineRule="auto"/>
        <w:ind w:left="643" w:hanging="360"/>
        <w:rPr>
          <w:rFonts w:cstheme="minorHAnsi"/>
          <w:b/>
          <w:sz w:val="20"/>
          <w:szCs w:val="20"/>
        </w:rPr>
      </w:pPr>
      <w:r w:rsidRPr="00A24F04">
        <w:rPr>
          <w:rFonts w:cstheme="minorHAnsi"/>
          <w:b/>
          <w:sz w:val="20"/>
          <w:szCs w:val="20"/>
        </w:rPr>
        <w:t xml:space="preserve">  Pakiet V poz. 1</w:t>
      </w:r>
      <w:r w:rsidRPr="00A24F04">
        <w:rPr>
          <w:rFonts w:cstheme="minorHAnsi"/>
          <w:b/>
          <w:sz w:val="20"/>
          <w:szCs w:val="20"/>
        </w:rPr>
        <w:br/>
        <w:t xml:space="preserve"> </w:t>
      </w:r>
      <w:r w:rsidRPr="00A24F04">
        <w:rPr>
          <w:rFonts w:cstheme="minorHAnsi"/>
          <w:b/>
          <w:sz w:val="20"/>
          <w:szCs w:val="20"/>
        </w:rPr>
        <w:tab/>
        <w:t xml:space="preserve">  </w:t>
      </w:r>
      <w:r w:rsidRPr="00A24F04">
        <w:rPr>
          <w:rFonts w:cstheme="minorHAnsi"/>
          <w:bCs/>
          <w:sz w:val="20"/>
          <w:szCs w:val="20"/>
        </w:rPr>
        <w:t xml:space="preserve">Czy Zamawiający dopuści rękawice o grubości 0,07 mm (ścianka pojedyncza), reszta parametrów   </w:t>
      </w:r>
      <w:r w:rsidRPr="00A24F04">
        <w:rPr>
          <w:rFonts w:cstheme="minorHAnsi"/>
          <w:bCs/>
          <w:sz w:val="20"/>
          <w:szCs w:val="20"/>
        </w:rPr>
        <w:br/>
        <w:t xml:space="preserve">    zgodna z SIWZ?</w:t>
      </w:r>
      <w:r w:rsidRPr="00A24F04">
        <w:rPr>
          <w:rFonts w:cstheme="minorHAnsi"/>
          <w:bCs/>
          <w:sz w:val="20"/>
          <w:szCs w:val="20"/>
        </w:rPr>
        <w:br/>
        <w:t xml:space="preserve">    </w:t>
      </w:r>
      <w:r w:rsidRPr="00A24F04">
        <w:rPr>
          <w:rFonts w:cstheme="minorHAnsi"/>
          <w:b/>
          <w:sz w:val="20"/>
          <w:szCs w:val="20"/>
        </w:rPr>
        <w:t>Odpowiedź:</w:t>
      </w:r>
      <w:r w:rsidR="00847131" w:rsidRPr="00A24F04">
        <w:rPr>
          <w:rFonts w:cstheme="minorHAnsi"/>
          <w:b/>
          <w:sz w:val="20"/>
          <w:szCs w:val="20"/>
        </w:rPr>
        <w:t xml:space="preserve"> </w:t>
      </w:r>
      <w:proofErr w:type="spellStart"/>
      <w:r w:rsidR="00847131" w:rsidRPr="00A24F04">
        <w:rPr>
          <w:rFonts w:cstheme="minorHAnsi"/>
          <w:b/>
          <w:sz w:val="20"/>
          <w:szCs w:val="20"/>
        </w:rPr>
        <w:t>Zamawiajacy</w:t>
      </w:r>
      <w:proofErr w:type="spellEnd"/>
      <w:r w:rsidR="00847131" w:rsidRPr="00A24F04">
        <w:rPr>
          <w:rFonts w:cstheme="minorHAnsi"/>
          <w:b/>
          <w:sz w:val="20"/>
          <w:szCs w:val="20"/>
        </w:rPr>
        <w:t xml:space="preserve"> nie wyraża zgody. </w:t>
      </w:r>
    </w:p>
    <w:p w:rsidR="00655F7A" w:rsidRPr="00A24F04" w:rsidRDefault="00655F7A" w:rsidP="00F54892">
      <w:pPr>
        <w:numPr>
          <w:ilvl w:val="0"/>
          <w:numId w:val="1"/>
        </w:numPr>
        <w:spacing w:after="0" w:line="360" w:lineRule="auto"/>
        <w:ind w:left="643" w:hanging="360"/>
        <w:rPr>
          <w:rFonts w:cstheme="minorHAnsi"/>
          <w:b/>
          <w:sz w:val="20"/>
          <w:szCs w:val="20"/>
        </w:rPr>
      </w:pPr>
      <w:r w:rsidRPr="00A24F04">
        <w:rPr>
          <w:rFonts w:cstheme="minorHAnsi"/>
          <w:b/>
          <w:sz w:val="20"/>
          <w:szCs w:val="20"/>
        </w:rPr>
        <w:t xml:space="preserve">  Pakiet V poz. 2</w:t>
      </w:r>
      <w:r w:rsidRPr="00A24F04">
        <w:rPr>
          <w:rFonts w:cstheme="minorHAnsi"/>
          <w:b/>
          <w:sz w:val="20"/>
          <w:szCs w:val="20"/>
        </w:rPr>
        <w:br/>
        <w:t xml:space="preserve">   </w:t>
      </w:r>
      <w:r w:rsidRPr="00A24F04">
        <w:rPr>
          <w:rFonts w:cstheme="minorHAnsi"/>
          <w:bCs/>
          <w:sz w:val="20"/>
          <w:szCs w:val="20"/>
        </w:rPr>
        <w:t>Czy Zamawiający dopuści rękawice chirurgiczne lateksowe sterylne, lekko pudrowane z rolowanym</w:t>
      </w:r>
      <w:r w:rsidRPr="00A24F04">
        <w:rPr>
          <w:rFonts w:cstheme="minorHAnsi"/>
          <w:bCs/>
          <w:sz w:val="20"/>
          <w:szCs w:val="20"/>
        </w:rPr>
        <w:br/>
        <w:t xml:space="preserve">   mankietem, grubość na palcu 0,18-0,20 mm (ścianka pojedyncza), długość rękawicy 260-280 mm </w:t>
      </w:r>
      <w:r w:rsidRPr="00A24F04">
        <w:rPr>
          <w:rFonts w:cstheme="minorHAnsi"/>
          <w:bCs/>
          <w:sz w:val="20"/>
          <w:szCs w:val="20"/>
        </w:rPr>
        <w:br/>
        <w:t xml:space="preserve">   (zależnie od rozmiaru), siła zrywu przed starzeniem min. 16 N, zawartość protein poniżej 50 </w:t>
      </w:r>
      <w:proofErr w:type="spellStart"/>
      <w:r w:rsidRPr="00A24F04">
        <w:rPr>
          <w:rFonts w:cstheme="minorHAnsi"/>
          <w:bCs/>
          <w:sz w:val="20"/>
          <w:szCs w:val="20"/>
        </w:rPr>
        <w:t>ug</w:t>
      </w:r>
      <w:proofErr w:type="spellEnd"/>
      <w:r w:rsidRPr="00A24F04">
        <w:rPr>
          <w:rFonts w:cstheme="minorHAnsi"/>
          <w:bCs/>
          <w:sz w:val="20"/>
          <w:szCs w:val="20"/>
        </w:rPr>
        <w:t xml:space="preserve">/g, </w:t>
      </w:r>
      <w:r w:rsidRPr="00A24F04">
        <w:rPr>
          <w:rFonts w:cstheme="minorHAnsi"/>
          <w:bCs/>
          <w:sz w:val="20"/>
          <w:szCs w:val="20"/>
        </w:rPr>
        <w:br/>
        <w:t xml:space="preserve">   poziom szczelności AQL ≤0,65, rękawice oznakowane jako wyrób medyczny, opakowanie zewnętrzne </w:t>
      </w:r>
      <w:r w:rsidRPr="00A24F04">
        <w:rPr>
          <w:rFonts w:cstheme="minorHAnsi"/>
          <w:bCs/>
          <w:sz w:val="20"/>
          <w:szCs w:val="20"/>
        </w:rPr>
        <w:br/>
      </w:r>
      <w:r w:rsidRPr="00A24F04">
        <w:rPr>
          <w:rFonts w:cstheme="minorHAnsi"/>
          <w:bCs/>
          <w:sz w:val="20"/>
          <w:szCs w:val="20"/>
        </w:rPr>
        <w:lastRenderedPageBreak/>
        <w:t xml:space="preserve">   papierowe, rozmiar od 6,0 do 9,0?</w:t>
      </w:r>
      <w:r w:rsidRPr="00A24F04">
        <w:rPr>
          <w:rFonts w:cstheme="minorHAnsi"/>
          <w:bCs/>
          <w:sz w:val="20"/>
          <w:szCs w:val="20"/>
        </w:rPr>
        <w:br/>
        <w:t xml:space="preserve">   </w:t>
      </w:r>
      <w:r w:rsidRPr="00A24F04">
        <w:rPr>
          <w:rFonts w:cstheme="minorHAnsi"/>
          <w:b/>
          <w:sz w:val="20"/>
          <w:szCs w:val="20"/>
        </w:rPr>
        <w:t>Odpowiedź:</w:t>
      </w:r>
      <w:r w:rsidR="00847131" w:rsidRPr="00A24F04">
        <w:rPr>
          <w:rFonts w:cstheme="minorHAnsi"/>
          <w:b/>
          <w:sz w:val="20"/>
          <w:szCs w:val="20"/>
        </w:rPr>
        <w:t xml:space="preserve"> Zamawiający nie wyraża zgody. </w:t>
      </w:r>
    </w:p>
    <w:p w:rsidR="00655F7A" w:rsidRPr="00A24F04" w:rsidRDefault="00655F7A" w:rsidP="00F54892">
      <w:pPr>
        <w:numPr>
          <w:ilvl w:val="0"/>
          <w:numId w:val="1"/>
        </w:numPr>
        <w:spacing w:after="0" w:line="360" w:lineRule="auto"/>
        <w:ind w:left="643" w:hanging="360"/>
        <w:rPr>
          <w:rFonts w:cstheme="minorHAnsi"/>
          <w:b/>
          <w:sz w:val="20"/>
          <w:szCs w:val="20"/>
        </w:rPr>
      </w:pPr>
      <w:r w:rsidRPr="00A24F04">
        <w:rPr>
          <w:rFonts w:cstheme="minorHAnsi"/>
          <w:b/>
          <w:sz w:val="20"/>
          <w:szCs w:val="20"/>
        </w:rPr>
        <w:t xml:space="preserve">  Pakiet V poz. 3</w:t>
      </w:r>
      <w:r w:rsidRPr="00A24F04">
        <w:rPr>
          <w:rFonts w:cstheme="minorHAnsi"/>
          <w:b/>
          <w:sz w:val="20"/>
          <w:szCs w:val="20"/>
        </w:rPr>
        <w:br/>
        <w:t xml:space="preserve">   </w:t>
      </w:r>
      <w:r w:rsidRPr="00A24F04">
        <w:rPr>
          <w:rFonts w:cstheme="minorHAnsi"/>
          <w:bCs/>
          <w:sz w:val="20"/>
          <w:szCs w:val="20"/>
        </w:rPr>
        <w:t xml:space="preserve">Czy Zamawiający dopuści rękawice chirurgiczne lateksowe sterylne </w:t>
      </w:r>
      <w:proofErr w:type="spellStart"/>
      <w:r w:rsidRPr="00A24F04">
        <w:rPr>
          <w:rFonts w:cstheme="minorHAnsi"/>
          <w:bCs/>
          <w:sz w:val="20"/>
          <w:szCs w:val="20"/>
        </w:rPr>
        <w:t>bezpudrowe</w:t>
      </w:r>
      <w:proofErr w:type="spellEnd"/>
      <w:r w:rsidRPr="00A24F04">
        <w:rPr>
          <w:rFonts w:cstheme="minorHAnsi"/>
          <w:bCs/>
          <w:sz w:val="20"/>
          <w:szCs w:val="20"/>
        </w:rPr>
        <w:t xml:space="preserve"> z rolowanym </w:t>
      </w:r>
      <w:r w:rsidRPr="00A24F04">
        <w:rPr>
          <w:rFonts w:cstheme="minorHAnsi"/>
          <w:bCs/>
          <w:sz w:val="20"/>
          <w:szCs w:val="20"/>
        </w:rPr>
        <w:br/>
        <w:t xml:space="preserve">   mankietem, posiadające wewnętrzną warstwę polimerową, </w:t>
      </w:r>
      <w:proofErr w:type="spellStart"/>
      <w:r w:rsidRPr="00A24F04">
        <w:rPr>
          <w:rFonts w:cstheme="minorHAnsi"/>
          <w:bCs/>
          <w:sz w:val="20"/>
          <w:szCs w:val="20"/>
        </w:rPr>
        <w:t>mikroteksturowane</w:t>
      </w:r>
      <w:proofErr w:type="spellEnd"/>
      <w:r w:rsidRPr="00A24F04">
        <w:rPr>
          <w:rFonts w:cstheme="minorHAnsi"/>
          <w:bCs/>
          <w:sz w:val="20"/>
          <w:szCs w:val="20"/>
        </w:rPr>
        <w:t xml:space="preserve">. Grubość na palcu </w:t>
      </w:r>
      <w:r w:rsidRPr="00A24F04">
        <w:rPr>
          <w:rFonts w:cstheme="minorHAnsi"/>
          <w:bCs/>
          <w:sz w:val="20"/>
          <w:szCs w:val="20"/>
        </w:rPr>
        <w:br/>
        <w:t xml:space="preserve">   0,20-0,24 mm (ścianka pojedyncza) ,długość rękawicy  260-280 mm (zależnie od rozmiaru),  siła zrywu </w:t>
      </w:r>
      <w:r w:rsidRPr="00A24F04">
        <w:rPr>
          <w:rFonts w:cstheme="minorHAnsi"/>
          <w:bCs/>
          <w:sz w:val="20"/>
          <w:szCs w:val="20"/>
        </w:rPr>
        <w:br/>
        <w:t xml:space="preserve">   przed starzeniem min. 16 N, zawartość protein poniżej 50 </w:t>
      </w:r>
      <w:proofErr w:type="spellStart"/>
      <w:r w:rsidRPr="00A24F04">
        <w:rPr>
          <w:rFonts w:cstheme="minorHAnsi"/>
          <w:bCs/>
          <w:sz w:val="20"/>
          <w:szCs w:val="20"/>
        </w:rPr>
        <w:t>ug</w:t>
      </w:r>
      <w:proofErr w:type="spellEnd"/>
      <w:r w:rsidRPr="00A24F04">
        <w:rPr>
          <w:rFonts w:cstheme="minorHAnsi"/>
          <w:bCs/>
          <w:sz w:val="20"/>
          <w:szCs w:val="20"/>
        </w:rPr>
        <w:t xml:space="preserve">/g, poziom szczelności AQL ≤0,65, </w:t>
      </w:r>
      <w:r w:rsidRPr="00A24F04">
        <w:rPr>
          <w:rFonts w:cstheme="minorHAnsi"/>
          <w:bCs/>
          <w:sz w:val="20"/>
          <w:szCs w:val="20"/>
        </w:rPr>
        <w:br/>
        <w:t xml:space="preserve">   rękawice oznakowane jako wyrób medyczny, opakowanie zewnętrzne papierowe, Zgodne z normą </w:t>
      </w:r>
      <w:r w:rsidRPr="00A24F04">
        <w:rPr>
          <w:rFonts w:cstheme="minorHAnsi"/>
          <w:bCs/>
          <w:sz w:val="20"/>
          <w:szCs w:val="20"/>
        </w:rPr>
        <w:br/>
        <w:t xml:space="preserve">   ASTM 1671. Rozmiar  od 6,0 do 9,0?</w:t>
      </w:r>
      <w:r w:rsidRPr="00A24F04">
        <w:rPr>
          <w:rFonts w:cstheme="minorHAnsi"/>
          <w:bCs/>
          <w:sz w:val="20"/>
          <w:szCs w:val="20"/>
        </w:rPr>
        <w:br/>
        <w:t xml:space="preserve">   </w:t>
      </w:r>
      <w:r w:rsidRPr="00A24F04">
        <w:rPr>
          <w:rFonts w:cstheme="minorHAnsi"/>
          <w:b/>
          <w:sz w:val="20"/>
          <w:szCs w:val="20"/>
        </w:rPr>
        <w:t>Odpowiedź:</w:t>
      </w:r>
      <w:r w:rsidR="00847131" w:rsidRPr="00A24F04">
        <w:rPr>
          <w:rFonts w:cstheme="minorHAnsi"/>
          <w:b/>
          <w:sz w:val="20"/>
          <w:szCs w:val="20"/>
        </w:rPr>
        <w:t xml:space="preserve"> Zamawiający nie wyraża zgody. </w:t>
      </w:r>
    </w:p>
    <w:p w:rsidR="00655F7A" w:rsidRPr="00A24F04" w:rsidRDefault="00655F7A" w:rsidP="00F54892">
      <w:pPr>
        <w:numPr>
          <w:ilvl w:val="0"/>
          <w:numId w:val="1"/>
        </w:numPr>
        <w:spacing w:after="0" w:line="360" w:lineRule="auto"/>
        <w:ind w:left="643" w:hanging="360"/>
        <w:rPr>
          <w:rFonts w:cstheme="minorHAnsi"/>
          <w:b/>
          <w:sz w:val="20"/>
          <w:szCs w:val="20"/>
        </w:rPr>
      </w:pPr>
      <w:r w:rsidRPr="00A24F04">
        <w:rPr>
          <w:rFonts w:cstheme="minorHAnsi"/>
          <w:b/>
          <w:sz w:val="20"/>
          <w:szCs w:val="20"/>
        </w:rPr>
        <w:t xml:space="preserve">  Pakiet XV</w:t>
      </w:r>
      <w:r w:rsidRPr="00A24F04">
        <w:rPr>
          <w:rFonts w:cstheme="minorHAnsi"/>
          <w:b/>
          <w:sz w:val="20"/>
          <w:szCs w:val="20"/>
        </w:rPr>
        <w:br/>
      </w:r>
      <w:r w:rsidRPr="00A24F04">
        <w:rPr>
          <w:rFonts w:cstheme="minorHAnsi"/>
          <w:bCs/>
          <w:sz w:val="20"/>
          <w:szCs w:val="20"/>
        </w:rPr>
        <w:t xml:space="preserve">    Czy Zamawiający dopuści rękawy o temperaturze zgrzewania 180-220 stopni, reszta parametrów </w:t>
      </w:r>
      <w:r w:rsidRPr="00A24F04">
        <w:rPr>
          <w:rFonts w:cstheme="minorHAnsi"/>
          <w:bCs/>
          <w:sz w:val="20"/>
          <w:szCs w:val="20"/>
        </w:rPr>
        <w:br/>
        <w:t xml:space="preserve">    zgodna z SIWZ?</w:t>
      </w:r>
      <w:r w:rsidRPr="00A24F04">
        <w:rPr>
          <w:rFonts w:cstheme="minorHAnsi"/>
          <w:bCs/>
          <w:sz w:val="20"/>
          <w:szCs w:val="20"/>
        </w:rPr>
        <w:br/>
        <w:t xml:space="preserve">    </w:t>
      </w:r>
      <w:r w:rsidRPr="00A24F04">
        <w:rPr>
          <w:rFonts w:cstheme="minorHAnsi"/>
          <w:b/>
          <w:sz w:val="20"/>
          <w:szCs w:val="20"/>
        </w:rPr>
        <w:t>Odpowiedź:</w:t>
      </w:r>
      <w:r w:rsidR="00847131" w:rsidRPr="00A24F04">
        <w:rPr>
          <w:rFonts w:cstheme="minorHAnsi"/>
          <w:b/>
          <w:sz w:val="20"/>
          <w:szCs w:val="20"/>
        </w:rPr>
        <w:t xml:space="preserve"> Tak, Zamawiający dopuszcza. </w:t>
      </w:r>
    </w:p>
    <w:p w:rsidR="00655F7A" w:rsidRPr="00A24F04" w:rsidRDefault="00655F7A" w:rsidP="00F54892">
      <w:pPr>
        <w:spacing w:line="360" w:lineRule="auto"/>
        <w:jc w:val="both"/>
        <w:rPr>
          <w:rFonts w:cstheme="minorHAnsi"/>
          <w:b/>
          <w:bCs/>
          <w:sz w:val="20"/>
          <w:szCs w:val="20"/>
        </w:rPr>
      </w:pPr>
    </w:p>
    <w:p w:rsidR="00655F7A" w:rsidRPr="00A24F04" w:rsidRDefault="00655F7A" w:rsidP="00F54892">
      <w:pPr>
        <w:spacing w:line="360" w:lineRule="auto"/>
        <w:jc w:val="both"/>
        <w:rPr>
          <w:rFonts w:cstheme="minorHAnsi"/>
          <w:b/>
          <w:bCs/>
          <w:sz w:val="20"/>
          <w:szCs w:val="20"/>
        </w:rPr>
      </w:pPr>
    </w:p>
    <w:p w:rsidR="00655F7A" w:rsidRPr="00A24F04" w:rsidRDefault="00655F7A" w:rsidP="00F54892">
      <w:pPr>
        <w:spacing w:line="360" w:lineRule="auto"/>
        <w:jc w:val="both"/>
        <w:rPr>
          <w:rFonts w:cstheme="minorHAnsi"/>
          <w:b/>
          <w:bCs/>
          <w:sz w:val="20"/>
          <w:szCs w:val="20"/>
        </w:rPr>
      </w:pPr>
      <w:r w:rsidRPr="00A24F04">
        <w:rPr>
          <w:rFonts w:cstheme="minorHAnsi"/>
          <w:b/>
          <w:bCs/>
          <w:sz w:val="20"/>
          <w:szCs w:val="20"/>
        </w:rPr>
        <w:t xml:space="preserve">                Pytania dot. wzoru umowy:</w:t>
      </w:r>
    </w:p>
    <w:p w:rsidR="00655F7A" w:rsidRPr="00A24F04" w:rsidRDefault="00655F7A" w:rsidP="00F54892">
      <w:pPr>
        <w:pStyle w:val="Akapitzlist"/>
        <w:numPr>
          <w:ilvl w:val="0"/>
          <w:numId w:val="1"/>
        </w:numPr>
        <w:spacing w:after="0" w:line="360" w:lineRule="auto"/>
        <w:ind w:left="567" w:hanging="283"/>
        <w:rPr>
          <w:rFonts w:cstheme="minorHAnsi"/>
          <w:sz w:val="20"/>
          <w:szCs w:val="20"/>
        </w:rPr>
      </w:pPr>
      <w:r w:rsidRPr="00A24F04">
        <w:rPr>
          <w:rFonts w:cstheme="minorHAnsi"/>
          <w:sz w:val="20"/>
          <w:szCs w:val="20"/>
        </w:rPr>
        <w:t xml:space="preserve">  </w:t>
      </w:r>
      <w:proofErr w:type="spellStart"/>
      <w:r w:rsidRPr="00A24F04">
        <w:rPr>
          <w:rFonts w:cstheme="minorHAnsi"/>
          <w:sz w:val="20"/>
          <w:szCs w:val="20"/>
        </w:rPr>
        <w:t>Czy</w:t>
      </w:r>
      <w:proofErr w:type="spellEnd"/>
      <w:r w:rsidRPr="00A24F04">
        <w:rPr>
          <w:rFonts w:cstheme="minorHAnsi"/>
          <w:sz w:val="20"/>
          <w:szCs w:val="20"/>
        </w:rPr>
        <w:t xml:space="preserve"> za </w:t>
      </w:r>
      <w:proofErr w:type="spellStart"/>
      <w:r w:rsidRPr="00A24F04">
        <w:rPr>
          <w:rFonts w:cstheme="minorHAnsi"/>
          <w:sz w:val="20"/>
          <w:szCs w:val="20"/>
        </w:rPr>
        <w:t>dni</w:t>
      </w:r>
      <w:proofErr w:type="spellEnd"/>
      <w:r w:rsidRPr="00A24F04">
        <w:rPr>
          <w:rFonts w:cstheme="minorHAnsi"/>
          <w:sz w:val="20"/>
          <w:szCs w:val="20"/>
        </w:rPr>
        <w:t xml:space="preserve"> </w:t>
      </w:r>
      <w:proofErr w:type="spellStart"/>
      <w:r w:rsidRPr="00A24F04">
        <w:rPr>
          <w:rFonts w:cstheme="minorHAnsi"/>
          <w:sz w:val="20"/>
          <w:szCs w:val="20"/>
        </w:rPr>
        <w:t>robocze</w:t>
      </w:r>
      <w:proofErr w:type="spellEnd"/>
      <w:r w:rsidRPr="00A24F04">
        <w:rPr>
          <w:rFonts w:cstheme="minorHAnsi"/>
          <w:sz w:val="20"/>
          <w:szCs w:val="20"/>
        </w:rPr>
        <w:t xml:space="preserve"> w </w:t>
      </w:r>
      <w:proofErr w:type="spellStart"/>
      <w:r w:rsidRPr="00A24F04">
        <w:rPr>
          <w:rFonts w:cstheme="minorHAnsi"/>
          <w:sz w:val="20"/>
          <w:szCs w:val="20"/>
        </w:rPr>
        <w:t>rozumieniu</w:t>
      </w:r>
      <w:proofErr w:type="spellEnd"/>
      <w:r w:rsidRPr="00A24F04">
        <w:rPr>
          <w:rFonts w:cstheme="minorHAnsi"/>
          <w:sz w:val="20"/>
          <w:szCs w:val="20"/>
        </w:rPr>
        <w:t xml:space="preserve"> </w:t>
      </w:r>
      <w:proofErr w:type="spellStart"/>
      <w:r w:rsidRPr="00A24F04">
        <w:rPr>
          <w:rFonts w:cstheme="minorHAnsi"/>
          <w:sz w:val="20"/>
          <w:szCs w:val="20"/>
        </w:rPr>
        <w:t>wzoru</w:t>
      </w:r>
      <w:proofErr w:type="spellEnd"/>
      <w:r w:rsidRPr="00A24F04">
        <w:rPr>
          <w:rFonts w:cstheme="minorHAnsi"/>
          <w:sz w:val="20"/>
          <w:szCs w:val="20"/>
        </w:rPr>
        <w:t xml:space="preserve"> </w:t>
      </w:r>
      <w:proofErr w:type="spellStart"/>
      <w:r w:rsidRPr="00A24F04">
        <w:rPr>
          <w:rFonts w:cstheme="minorHAnsi"/>
          <w:sz w:val="20"/>
          <w:szCs w:val="20"/>
        </w:rPr>
        <w:t>umowy</w:t>
      </w:r>
      <w:proofErr w:type="spellEnd"/>
      <w:r w:rsidRPr="00A24F04">
        <w:rPr>
          <w:rFonts w:cstheme="minorHAnsi"/>
          <w:sz w:val="20"/>
          <w:szCs w:val="20"/>
        </w:rPr>
        <w:t xml:space="preserve"> </w:t>
      </w:r>
      <w:proofErr w:type="spellStart"/>
      <w:r w:rsidRPr="00A24F04">
        <w:rPr>
          <w:rFonts w:cstheme="minorHAnsi"/>
          <w:sz w:val="20"/>
          <w:szCs w:val="20"/>
        </w:rPr>
        <w:t>będą</w:t>
      </w:r>
      <w:proofErr w:type="spellEnd"/>
      <w:r w:rsidRPr="00A24F04">
        <w:rPr>
          <w:rFonts w:cstheme="minorHAnsi"/>
          <w:sz w:val="20"/>
          <w:szCs w:val="20"/>
        </w:rPr>
        <w:t xml:space="preserve"> </w:t>
      </w:r>
      <w:proofErr w:type="spellStart"/>
      <w:r w:rsidRPr="00A24F04">
        <w:rPr>
          <w:rFonts w:cstheme="minorHAnsi"/>
          <w:sz w:val="20"/>
          <w:szCs w:val="20"/>
        </w:rPr>
        <w:t>uważane</w:t>
      </w:r>
      <w:proofErr w:type="spellEnd"/>
      <w:r w:rsidRPr="00A24F04">
        <w:rPr>
          <w:rFonts w:cstheme="minorHAnsi"/>
          <w:sz w:val="20"/>
          <w:szCs w:val="20"/>
        </w:rPr>
        <w:t xml:space="preserve"> </w:t>
      </w:r>
      <w:proofErr w:type="spellStart"/>
      <w:r w:rsidRPr="00A24F04">
        <w:rPr>
          <w:rFonts w:cstheme="minorHAnsi"/>
          <w:sz w:val="20"/>
          <w:szCs w:val="20"/>
        </w:rPr>
        <w:t>dni</w:t>
      </w:r>
      <w:proofErr w:type="spellEnd"/>
      <w:r w:rsidRPr="00A24F04">
        <w:rPr>
          <w:rFonts w:cstheme="minorHAnsi"/>
          <w:sz w:val="20"/>
          <w:szCs w:val="20"/>
        </w:rPr>
        <w:t xml:space="preserve"> </w:t>
      </w:r>
      <w:proofErr w:type="spellStart"/>
      <w:r w:rsidRPr="00A24F04">
        <w:rPr>
          <w:rFonts w:cstheme="minorHAnsi"/>
          <w:sz w:val="20"/>
          <w:szCs w:val="20"/>
        </w:rPr>
        <w:t>od</w:t>
      </w:r>
      <w:proofErr w:type="spellEnd"/>
      <w:r w:rsidRPr="00A24F04">
        <w:rPr>
          <w:rFonts w:cstheme="minorHAnsi"/>
          <w:sz w:val="20"/>
          <w:szCs w:val="20"/>
        </w:rPr>
        <w:t xml:space="preserve"> </w:t>
      </w:r>
      <w:proofErr w:type="spellStart"/>
      <w:r w:rsidRPr="00A24F04">
        <w:rPr>
          <w:rFonts w:cstheme="minorHAnsi"/>
          <w:sz w:val="20"/>
          <w:szCs w:val="20"/>
        </w:rPr>
        <w:t>poniedziałku</w:t>
      </w:r>
      <w:proofErr w:type="spellEnd"/>
      <w:r w:rsidRPr="00A24F04">
        <w:rPr>
          <w:rFonts w:cstheme="minorHAnsi"/>
          <w:sz w:val="20"/>
          <w:szCs w:val="20"/>
        </w:rPr>
        <w:t xml:space="preserve"> do </w:t>
      </w:r>
      <w:proofErr w:type="spellStart"/>
      <w:r w:rsidRPr="00A24F04">
        <w:rPr>
          <w:rFonts w:cstheme="minorHAnsi"/>
          <w:sz w:val="20"/>
          <w:szCs w:val="20"/>
        </w:rPr>
        <w:t>piątku</w:t>
      </w:r>
      <w:proofErr w:type="spellEnd"/>
      <w:r w:rsidRPr="00A24F04">
        <w:rPr>
          <w:rFonts w:cstheme="minorHAnsi"/>
          <w:sz w:val="20"/>
          <w:szCs w:val="20"/>
        </w:rPr>
        <w:t xml:space="preserve">, </w:t>
      </w:r>
      <w:r w:rsidRPr="00A24F04">
        <w:rPr>
          <w:rFonts w:cstheme="minorHAnsi"/>
          <w:sz w:val="20"/>
          <w:szCs w:val="20"/>
        </w:rPr>
        <w:br/>
        <w:t xml:space="preserve">     za  </w:t>
      </w:r>
      <w:proofErr w:type="spellStart"/>
      <w:r w:rsidRPr="00A24F04">
        <w:rPr>
          <w:rFonts w:cstheme="minorHAnsi"/>
          <w:sz w:val="20"/>
          <w:szCs w:val="20"/>
        </w:rPr>
        <w:t>wyjątkiem</w:t>
      </w:r>
      <w:proofErr w:type="spellEnd"/>
      <w:r w:rsidRPr="00A24F04">
        <w:rPr>
          <w:rFonts w:cstheme="minorHAnsi"/>
          <w:sz w:val="20"/>
          <w:szCs w:val="20"/>
        </w:rPr>
        <w:t xml:space="preserve"> </w:t>
      </w:r>
      <w:proofErr w:type="spellStart"/>
      <w:r w:rsidRPr="00A24F04">
        <w:rPr>
          <w:rFonts w:cstheme="minorHAnsi"/>
          <w:sz w:val="20"/>
          <w:szCs w:val="20"/>
        </w:rPr>
        <w:t>dni</w:t>
      </w:r>
      <w:proofErr w:type="spellEnd"/>
      <w:r w:rsidRPr="00A24F04">
        <w:rPr>
          <w:rFonts w:cstheme="minorHAnsi"/>
          <w:sz w:val="20"/>
          <w:szCs w:val="20"/>
        </w:rPr>
        <w:t xml:space="preserve"> </w:t>
      </w:r>
      <w:proofErr w:type="spellStart"/>
      <w:r w:rsidRPr="00A24F04">
        <w:rPr>
          <w:rFonts w:cstheme="minorHAnsi"/>
          <w:sz w:val="20"/>
          <w:szCs w:val="20"/>
        </w:rPr>
        <w:t>ustawowo</w:t>
      </w:r>
      <w:proofErr w:type="spellEnd"/>
      <w:r w:rsidRPr="00A24F04">
        <w:rPr>
          <w:rFonts w:cstheme="minorHAnsi"/>
          <w:sz w:val="20"/>
          <w:szCs w:val="20"/>
        </w:rPr>
        <w:t xml:space="preserve"> </w:t>
      </w:r>
      <w:proofErr w:type="spellStart"/>
      <w:r w:rsidRPr="00A24F04">
        <w:rPr>
          <w:rFonts w:cstheme="minorHAnsi"/>
          <w:sz w:val="20"/>
          <w:szCs w:val="20"/>
        </w:rPr>
        <w:t>wolnych</w:t>
      </w:r>
      <w:proofErr w:type="spellEnd"/>
      <w:r w:rsidRPr="00A24F04">
        <w:rPr>
          <w:rFonts w:cstheme="minorHAnsi"/>
          <w:sz w:val="20"/>
          <w:szCs w:val="20"/>
        </w:rPr>
        <w:t xml:space="preserve"> </w:t>
      </w:r>
      <w:proofErr w:type="spellStart"/>
      <w:r w:rsidRPr="00A24F04">
        <w:rPr>
          <w:rFonts w:cstheme="minorHAnsi"/>
          <w:sz w:val="20"/>
          <w:szCs w:val="20"/>
        </w:rPr>
        <w:t>od</w:t>
      </w:r>
      <w:proofErr w:type="spellEnd"/>
      <w:r w:rsidRPr="00A24F04">
        <w:rPr>
          <w:rFonts w:cstheme="minorHAnsi"/>
          <w:sz w:val="20"/>
          <w:szCs w:val="20"/>
        </w:rPr>
        <w:t xml:space="preserve"> </w:t>
      </w:r>
      <w:proofErr w:type="spellStart"/>
      <w:r w:rsidRPr="00A24F04">
        <w:rPr>
          <w:rFonts w:cstheme="minorHAnsi"/>
          <w:sz w:val="20"/>
          <w:szCs w:val="20"/>
        </w:rPr>
        <w:t>pracy</w:t>
      </w:r>
      <w:proofErr w:type="spellEnd"/>
      <w:r w:rsidRPr="00A24F04">
        <w:rPr>
          <w:rFonts w:cstheme="minorHAnsi"/>
          <w:sz w:val="20"/>
          <w:szCs w:val="20"/>
        </w:rPr>
        <w:t>?</w:t>
      </w:r>
      <w:r w:rsidRPr="00A24F04">
        <w:rPr>
          <w:rFonts w:cstheme="minorHAnsi"/>
          <w:sz w:val="20"/>
          <w:szCs w:val="20"/>
        </w:rPr>
        <w:br/>
        <w:t xml:space="preserve">     </w:t>
      </w:r>
      <w:proofErr w:type="spellStart"/>
      <w:r w:rsidRPr="00A24F04">
        <w:rPr>
          <w:rFonts w:cstheme="minorHAnsi"/>
          <w:b/>
          <w:bCs/>
          <w:sz w:val="20"/>
          <w:szCs w:val="20"/>
        </w:rPr>
        <w:t>Odpowiedź</w:t>
      </w:r>
      <w:proofErr w:type="spellEnd"/>
      <w:r w:rsidRPr="00A24F04">
        <w:rPr>
          <w:rFonts w:cstheme="minorHAnsi"/>
          <w:b/>
          <w:bCs/>
          <w:sz w:val="20"/>
          <w:szCs w:val="20"/>
        </w:rPr>
        <w:t>:</w:t>
      </w:r>
      <w:r w:rsidR="00847131" w:rsidRPr="00A24F04">
        <w:rPr>
          <w:rFonts w:cstheme="minorHAnsi"/>
          <w:b/>
          <w:bCs/>
          <w:sz w:val="20"/>
          <w:szCs w:val="20"/>
        </w:rPr>
        <w:t xml:space="preserve"> </w:t>
      </w:r>
      <w:proofErr w:type="spellStart"/>
      <w:r w:rsidR="00847131" w:rsidRPr="00A24F04">
        <w:rPr>
          <w:rFonts w:cstheme="minorHAnsi"/>
          <w:b/>
          <w:bCs/>
          <w:sz w:val="20"/>
          <w:szCs w:val="20"/>
        </w:rPr>
        <w:t>Tak</w:t>
      </w:r>
      <w:proofErr w:type="spellEnd"/>
      <w:r w:rsidR="00847131" w:rsidRPr="00A24F04">
        <w:rPr>
          <w:rFonts w:cstheme="minorHAnsi"/>
          <w:b/>
          <w:bCs/>
          <w:sz w:val="20"/>
          <w:szCs w:val="20"/>
        </w:rPr>
        <w:t xml:space="preserve"> </w:t>
      </w:r>
    </w:p>
    <w:p w:rsidR="00847131" w:rsidRPr="00A24F04" w:rsidRDefault="00655F7A" w:rsidP="00847131">
      <w:pPr>
        <w:numPr>
          <w:ilvl w:val="0"/>
          <w:numId w:val="1"/>
        </w:numPr>
        <w:spacing w:after="0" w:line="360" w:lineRule="auto"/>
        <w:ind w:left="720" w:hanging="436"/>
        <w:jc w:val="both"/>
        <w:rPr>
          <w:rFonts w:cstheme="minorHAnsi"/>
          <w:sz w:val="20"/>
          <w:szCs w:val="20"/>
        </w:rPr>
      </w:pPr>
      <w:r w:rsidRPr="00A24F04">
        <w:rPr>
          <w:rFonts w:cstheme="minorHAnsi"/>
          <w:sz w:val="20"/>
          <w:szCs w:val="20"/>
        </w:rPr>
        <w:t xml:space="preserve">  Czy Zamawiający zgadza się aby w § 9 ust. 1 pkt a) wzoru umowy słowo „opóźnienia” zostało zastąpione </w:t>
      </w:r>
      <w:r w:rsidRPr="00A24F04">
        <w:rPr>
          <w:rFonts w:cstheme="minorHAnsi"/>
          <w:sz w:val="20"/>
          <w:szCs w:val="20"/>
        </w:rPr>
        <w:br/>
        <w:t xml:space="preserve">  słowem „zwłoki”?</w:t>
      </w:r>
    </w:p>
    <w:p w:rsidR="00655F7A" w:rsidRPr="00A24F04" w:rsidRDefault="00655F7A" w:rsidP="00847131">
      <w:pPr>
        <w:spacing w:after="0" w:line="360" w:lineRule="auto"/>
        <w:ind w:left="720"/>
        <w:jc w:val="both"/>
        <w:rPr>
          <w:rFonts w:cstheme="minorHAnsi"/>
          <w:sz w:val="20"/>
          <w:szCs w:val="20"/>
        </w:rPr>
      </w:pPr>
      <w:r w:rsidRPr="00A24F04">
        <w:rPr>
          <w:rFonts w:cstheme="minorHAnsi"/>
          <w:sz w:val="20"/>
          <w:szCs w:val="20"/>
        </w:rPr>
        <w:br/>
        <w:t xml:space="preserve">  </w:t>
      </w:r>
      <w:r w:rsidRPr="00A24F04">
        <w:rPr>
          <w:rFonts w:cstheme="minorHAnsi"/>
          <w:b/>
          <w:bCs/>
          <w:sz w:val="20"/>
          <w:szCs w:val="20"/>
        </w:rPr>
        <w:t>Odpowiedź:</w:t>
      </w:r>
      <w:r w:rsidR="00847131" w:rsidRPr="00A24F04">
        <w:rPr>
          <w:rFonts w:cstheme="minorHAnsi"/>
          <w:b/>
          <w:bCs/>
          <w:sz w:val="20"/>
          <w:szCs w:val="20"/>
        </w:rPr>
        <w:t xml:space="preserve"> Zamawiający nie wyraża zgody. </w:t>
      </w:r>
    </w:p>
    <w:p w:rsidR="00655F7A" w:rsidRPr="00A24F04" w:rsidRDefault="00655F7A" w:rsidP="00655F7A">
      <w:pPr>
        <w:spacing w:after="0"/>
        <w:rPr>
          <w:rFonts w:cstheme="minorHAnsi"/>
          <w:b/>
          <w:bCs/>
          <w:sz w:val="18"/>
          <w:szCs w:val="18"/>
        </w:rPr>
      </w:pPr>
    </w:p>
    <w:p w:rsidR="00D549E3" w:rsidRPr="00A24F04" w:rsidRDefault="00D549E3" w:rsidP="00BD4615">
      <w:pPr>
        <w:spacing w:line="276" w:lineRule="auto"/>
        <w:rPr>
          <w:rFonts w:cstheme="minorHAnsi"/>
          <w:b/>
          <w:bCs/>
          <w:sz w:val="18"/>
          <w:szCs w:val="18"/>
        </w:rPr>
      </w:pPr>
    </w:p>
    <w:p w:rsidR="00F54892" w:rsidRPr="00A24F04" w:rsidRDefault="00F54892" w:rsidP="00F54892">
      <w:pPr>
        <w:jc w:val="both"/>
        <w:rPr>
          <w:rFonts w:cstheme="minorHAnsi"/>
          <w:b/>
          <w:sz w:val="20"/>
          <w:szCs w:val="20"/>
        </w:rPr>
      </w:pPr>
      <w:r w:rsidRPr="00A24F04">
        <w:rPr>
          <w:rFonts w:cstheme="minorHAnsi"/>
          <w:b/>
          <w:sz w:val="20"/>
          <w:szCs w:val="20"/>
        </w:rPr>
        <w:t xml:space="preserve">                  Dotyczy Pakietu nr XV- rękawy papierowo-foliowe:</w:t>
      </w:r>
    </w:p>
    <w:p w:rsidR="00F54892" w:rsidRPr="00A24F04" w:rsidRDefault="00F54892" w:rsidP="00F54892">
      <w:pPr>
        <w:autoSpaceDE w:val="0"/>
        <w:autoSpaceDN w:val="0"/>
        <w:adjustRightInd w:val="0"/>
        <w:spacing w:line="276" w:lineRule="auto"/>
        <w:jc w:val="both"/>
        <w:rPr>
          <w:rFonts w:cstheme="minorHAnsi"/>
          <w:b/>
          <w:sz w:val="20"/>
          <w:szCs w:val="20"/>
        </w:rPr>
      </w:pPr>
      <w:r w:rsidRPr="00A24F04">
        <w:rPr>
          <w:rFonts w:cstheme="minorHAnsi"/>
          <w:sz w:val="20"/>
          <w:szCs w:val="20"/>
        </w:rPr>
        <w:tab/>
      </w:r>
    </w:p>
    <w:p w:rsidR="00F54892" w:rsidRPr="00A24F04" w:rsidRDefault="00F54892" w:rsidP="00F54892">
      <w:pPr>
        <w:pStyle w:val="Akapitzlist"/>
        <w:numPr>
          <w:ilvl w:val="0"/>
          <w:numId w:val="1"/>
        </w:numPr>
        <w:autoSpaceDE w:val="0"/>
        <w:autoSpaceDN w:val="0"/>
        <w:adjustRightInd w:val="0"/>
        <w:spacing w:after="0"/>
        <w:ind w:left="426" w:hanging="142"/>
        <w:rPr>
          <w:rFonts w:asciiTheme="minorHAnsi" w:hAnsiTheme="minorHAnsi" w:cstheme="minorHAnsi"/>
          <w:sz w:val="20"/>
          <w:szCs w:val="20"/>
        </w:rPr>
      </w:pPr>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Czy</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Zamawiający</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wyrazi</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zgodę</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na</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zaoferowanie</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rękawów</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foliowo-papierowych</w:t>
      </w:r>
      <w:proofErr w:type="spellEnd"/>
      <w:r w:rsidRPr="00A24F04">
        <w:rPr>
          <w:rFonts w:asciiTheme="minorHAnsi" w:hAnsiTheme="minorHAnsi" w:cstheme="minorHAnsi"/>
          <w:sz w:val="20"/>
          <w:szCs w:val="20"/>
        </w:rPr>
        <w:t xml:space="preserve"> o </w:t>
      </w:r>
      <w:proofErr w:type="spellStart"/>
      <w:r w:rsidRPr="00A24F04">
        <w:rPr>
          <w:rFonts w:asciiTheme="minorHAnsi" w:hAnsiTheme="minorHAnsi" w:cstheme="minorHAnsi"/>
          <w:sz w:val="20"/>
          <w:szCs w:val="20"/>
        </w:rPr>
        <w:t>szerokim</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zakresie</w:t>
      </w:r>
      <w:proofErr w:type="spellEnd"/>
      <w:r w:rsidRPr="00A24F04">
        <w:rPr>
          <w:rFonts w:asciiTheme="minorHAnsi" w:hAnsiTheme="minorHAnsi" w:cstheme="minorHAnsi"/>
          <w:sz w:val="20"/>
          <w:szCs w:val="20"/>
        </w:rPr>
        <w:br/>
        <w:t xml:space="preserve">         </w:t>
      </w:r>
      <w:proofErr w:type="spellStart"/>
      <w:r w:rsidRPr="00A24F04">
        <w:rPr>
          <w:rFonts w:asciiTheme="minorHAnsi" w:hAnsiTheme="minorHAnsi" w:cstheme="minorHAnsi"/>
          <w:sz w:val="20"/>
          <w:szCs w:val="20"/>
        </w:rPr>
        <w:t>temperatury</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zgrzewania</w:t>
      </w:r>
      <w:proofErr w:type="spellEnd"/>
      <w:r w:rsidRPr="00A24F04">
        <w:rPr>
          <w:rFonts w:asciiTheme="minorHAnsi" w:hAnsiTheme="minorHAnsi" w:cstheme="minorHAnsi"/>
          <w:sz w:val="20"/>
          <w:szCs w:val="20"/>
        </w:rPr>
        <w:t xml:space="preserve"> 150-220</w:t>
      </w:r>
      <w:r w:rsidRPr="00A24F04">
        <w:rPr>
          <w:rFonts w:asciiTheme="minorHAnsi" w:hAnsiTheme="minorHAnsi" w:cstheme="minorHAnsi"/>
          <w:sz w:val="20"/>
          <w:szCs w:val="20"/>
          <w:vertAlign w:val="superscript"/>
        </w:rPr>
        <w:t>o</w:t>
      </w:r>
      <w:r w:rsidRPr="00A24F04">
        <w:rPr>
          <w:rFonts w:asciiTheme="minorHAnsi" w:hAnsiTheme="minorHAnsi" w:cstheme="minorHAnsi"/>
          <w:sz w:val="20"/>
          <w:szCs w:val="20"/>
        </w:rPr>
        <w:t>C ?</w:t>
      </w:r>
      <w:r w:rsidRPr="00A24F04">
        <w:rPr>
          <w:rFonts w:asciiTheme="minorHAnsi" w:hAnsiTheme="minorHAnsi" w:cstheme="minorHAnsi"/>
          <w:sz w:val="20"/>
          <w:szCs w:val="20"/>
        </w:rPr>
        <w:br/>
        <w:t xml:space="preserve">        </w:t>
      </w:r>
      <w:proofErr w:type="spellStart"/>
      <w:r w:rsidRPr="00A24F04">
        <w:rPr>
          <w:rFonts w:asciiTheme="minorHAnsi" w:hAnsiTheme="minorHAnsi" w:cstheme="minorHAnsi"/>
          <w:b/>
          <w:bCs/>
          <w:sz w:val="20"/>
          <w:szCs w:val="20"/>
        </w:rPr>
        <w:t>Odpowiedź</w:t>
      </w:r>
      <w:proofErr w:type="spellEnd"/>
      <w:r w:rsidRPr="00A24F04">
        <w:rPr>
          <w:rFonts w:asciiTheme="minorHAnsi" w:hAnsiTheme="minorHAnsi" w:cstheme="minorHAnsi"/>
          <w:b/>
          <w:bCs/>
          <w:sz w:val="20"/>
          <w:szCs w:val="20"/>
        </w:rPr>
        <w:t>:</w:t>
      </w:r>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Tak</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Zamawiający</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wyraża</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zgodę</w:t>
      </w:r>
      <w:proofErr w:type="spellEnd"/>
      <w:r w:rsidR="00CD5163" w:rsidRPr="00A24F04">
        <w:rPr>
          <w:rFonts w:asciiTheme="minorHAnsi" w:hAnsiTheme="minorHAnsi" w:cstheme="minorHAnsi"/>
          <w:b/>
          <w:bCs/>
          <w:sz w:val="20"/>
          <w:szCs w:val="20"/>
        </w:rPr>
        <w:t xml:space="preserve">. </w:t>
      </w:r>
      <w:r w:rsidRPr="00A24F04">
        <w:rPr>
          <w:rFonts w:asciiTheme="minorHAnsi" w:hAnsiTheme="minorHAnsi" w:cstheme="minorHAnsi"/>
          <w:b/>
          <w:bCs/>
          <w:sz w:val="20"/>
          <w:szCs w:val="20"/>
        </w:rPr>
        <w:br/>
      </w:r>
    </w:p>
    <w:p w:rsidR="00F54892" w:rsidRPr="00A24F04" w:rsidRDefault="00F54892" w:rsidP="00F54892">
      <w:pPr>
        <w:pStyle w:val="Akapitzlist"/>
        <w:numPr>
          <w:ilvl w:val="0"/>
          <w:numId w:val="1"/>
        </w:numPr>
        <w:spacing w:after="160"/>
        <w:ind w:left="567" w:hanging="283"/>
        <w:rPr>
          <w:rFonts w:asciiTheme="minorHAnsi" w:hAnsiTheme="minorHAnsi" w:cstheme="minorHAnsi"/>
          <w:sz w:val="20"/>
          <w:szCs w:val="20"/>
        </w:rPr>
      </w:pPr>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Czy</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Zamawiający</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wymaga</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zgodnie</w:t>
      </w:r>
      <w:proofErr w:type="spellEnd"/>
      <w:r w:rsidRPr="00A24F04">
        <w:rPr>
          <w:rFonts w:asciiTheme="minorHAnsi" w:hAnsiTheme="minorHAnsi" w:cstheme="minorHAnsi"/>
          <w:sz w:val="20"/>
          <w:szCs w:val="20"/>
        </w:rPr>
        <w:t xml:space="preserve"> z pkt.4.6 </w:t>
      </w:r>
      <w:proofErr w:type="spellStart"/>
      <w:r w:rsidRPr="00A24F04">
        <w:rPr>
          <w:rFonts w:asciiTheme="minorHAnsi" w:hAnsiTheme="minorHAnsi" w:cstheme="minorHAnsi"/>
          <w:sz w:val="20"/>
          <w:szCs w:val="20"/>
        </w:rPr>
        <w:t>normy</w:t>
      </w:r>
      <w:proofErr w:type="spellEnd"/>
      <w:r w:rsidRPr="00A24F04">
        <w:rPr>
          <w:rFonts w:asciiTheme="minorHAnsi" w:hAnsiTheme="minorHAnsi" w:cstheme="minorHAnsi"/>
          <w:sz w:val="20"/>
          <w:szCs w:val="20"/>
        </w:rPr>
        <w:t xml:space="preserve"> PN EN 868-5, aby </w:t>
      </w:r>
      <w:proofErr w:type="spellStart"/>
      <w:r w:rsidRPr="00A24F04">
        <w:rPr>
          <w:rFonts w:asciiTheme="minorHAnsi" w:hAnsiTheme="minorHAnsi" w:cstheme="minorHAnsi"/>
          <w:sz w:val="20"/>
          <w:szCs w:val="20"/>
        </w:rPr>
        <w:t>na</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każdym</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rękawie</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papierowo</w:t>
      </w:r>
      <w:proofErr w:type="spellEnd"/>
      <w:r w:rsidRPr="00A24F04">
        <w:rPr>
          <w:rFonts w:asciiTheme="minorHAnsi" w:hAnsiTheme="minorHAnsi" w:cstheme="minorHAnsi"/>
          <w:sz w:val="20"/>
          <w:szCs w:val="20"/>
        </w:rPr>
        <w:t>-</w:t>
      </w:r>
      <w:r w:rsidRPr="00A24F04">
        <w:rPr>
          <w:rFonts w:asciiTheme="minorHAnsi" w:hAnsiTheme="minorHAnsi" w:cstheme="minorHAnsi"/>
          <w:sz w:val="20"/>
          <w:szCs w:val="20"/>
        </w:rPr>
        <w:br/>
        <w:t xml:space="preserve">     </w:t>
      </w:r>
      <w:proofErr w:type="spellStart"/>
      <w:r w:rsidRPr="00A24F04">
        <w:rPr>
          <w:rFonts w:asciiTheme="minorHAnsi" w:hAnsiTheme="minorHAnsi" w:cstheme="minorHAnsi"/>
          <w:sz w:val="20"/>
          <w:szCs w:val="20"/>
        </w:rPr>
        <w:t>foliowym</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umieszczona</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była</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nazwa</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wytwórcy</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i</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znak</w:t>
      </w:r>
      <w:proofErr w:type="spellEnd"/>
      <w:r w:rsidRPr="00A24F04">
        <w:rPr>
          <w:rFonts w:asciiTheme="minorHAnsi" w:hAnsiTheme="minorHAnsi" w:cstheme="minorHAnsi"/>
          <w:sz w:val="20"/>
          <w:szCs w:val="20"/>
        </w:rPr>
        <w:t xml:space="preserve"> </w:t>
      </w:r>
      <w:proofErr w:type="spellStart"/>
      <w:r w:rsidRPr="00A24F04">
        <w:rPr>
          <w:rFonts w:asciiTheme="minorHAnsi" w:hAnsiTheme="minorHAnsi" w:cstheme="minorHAnsi"/>
          <w:sz w:val="20"/>
          <w:szCs w:val="20"/>
        </w:rPr>
        <w:t>handlowy</w:t>
      </w:r>
      <w:proofErr w:type="spellEnd"/>
      <w:r w:rsidRPr="00A24F04">
        <w:rPr>
          <w:rFonts w:asciiTheme="minorHAnsi" w:hAnsiTheme="minorHAnsi" w:cstheme="minorHAnsi"/>
          <w:sz w:val="20"/>
          <w:szCs w:val="20"/>
        </w:rPr>
        <w:t>?</w:t>
      </w:r>
      <w:r w:rsidRPr="00A24F04">
        <w:rPr>
          <w:rFonts w:asciiTheme="minorHAnsi" w:hAnsiTheme="minorHAnsi" w:cstheme="minorHAnsi"/>
          <w:sz w:val="20"/>
          <w:szCs w:val="20"/>
        </w:rPr>
        <w:br/>
        <w:t xml:space="preserve">     </w:t>
      </w:r>
      <w:proofErr w:type="spellStart"/>
      <w:r w:rsidRPr="00A24F04">
        <w:rPr>
          <w:rFonts w:asciiTheme="minorHAnsi" w:hAnsiTheme="minorHAnsi" w:cstheme="minorHAnsi"/>
          <w:b/>
          <w:bCs/>
          <w:sz w:val="20"/>
          <w:szCs w:val="20"/>
        </w:rPr>
        <w:t>Odpowiedź</w:t>
      </w:r>
      <w:proofErr w:type="spellEnd"/>
      <w:r w:rsidRPr="00A24F04">
        <w:rPr>
          <w:rFonts w:asciiTheme="minorHAnsi" w:hAnsiTheme="minorHAnsi" w:cstheme="minorHAnsi"/>
          <w:b/>
          <w:bCs/>
          <w:sz w:val="20"/>
          <w:szCs w:val="20"/>
        </w:rPr>
        <w:t>:</w:t>
      </w:r>
      <w:r w:rsidRPr="00A24F04">
        <w:rPr>
          <w:rFonts w:asciiTheme="minorHAnsi" w:hAnsiTheme="minorHAnsi" w:cstheme="minorHAnsi"/>
          <w:sz w:val="20"/>
          <w:szCs w:val="20"/>
        </w:rPr>
        <w:t xml:space="preserve"> </w:t>
      </w:r>
      <w:proofErr w:type="spellStart"/>
      <w:r w:rsidR="00CD5163" w:rsidRPr="00A24F04">
        <w:rPr>
          <w:rFonts w:asciiTheme="minorHAnsi" w:hAnsiTheme="minorHAnsi" w:cstheme="minorHAnsi"/>
          <w:b/>
          <w:bCs/>
          <w:sz w:val="20"/>
          <w:szCs w:val="20"/>
        </w:rPr>
        <w:t>Zamawiajacy</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nie</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stawia</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takiego</w:t>
      </w:r>
      <w:proofErr w:type="spellEnd"/>
      <w:r w:rsidR="00CD5163" w:rsidRPr="00A24F04">
        <w:rPr>
          <w:rFonts w:asciiTheme="minorHAnsi" w:hAnsiTheme="minorHAnsi" w:cstheme="minorHAnsi"/>
          <w:b/>
          <w:bCs/>
          <w:sz w:val="20"/>
          <w:szCs w:val="20"/>
        </w:rPr>
        <w:t xml:space="preserve"> </w:t>
      </w:r>
      <w:proofErr w:type="spellStart"/>
      <w:r w:rsidR="00CD5163" w:rsidRPr="00A24F04">
        <w:rPr>
          <w:rFonts w:asciiTheme="minorHAnsi" w:hAnsiTheme="minorHAnsi" w:cstheme="minorHAnsi"/>
          <w:b/>
          <w:bCs/>
          <w:sz w:val="20"/>
          <w:szCs w:val="20"/>
        </w:rPr>
        <w:t>wymogu</w:t>
      </w:r>
      <w:proofErr w:type="spellEnd"/>
      <w:r w:rsidR="00CD5163" w:rsidRPr="00A24F04">
        <w:rPr>
          <w:rFonts w:asciiTheme="minorHAnsi" w:hAnsiTheme="minorHAnsi" w:cstheme="minorHAnsi"/>
          <w:b/>
          <w:bCs/>
          <w:sz w:val="20"/>
          <w:szCs w:val="20"/>
        </w:rPr>
        <w:t>.</w:t>
      </w:r>
      <w:r w:rsidR="00CD5163" w:rsidRPr="00A24F04">
        <w:rPr>
          <w:rFonts w:asciiTheme="minorHAnsi" w:hAnsiTheme="minorHAnsi" w:cstheme="minorHAnsi"/>
          <w:sz w:val="20"/>
          <w:szCs w:val="20"/>
        </w:rPr>
        <w:t xml:space="preserve"> </w:t>
      </w:r>
      <w:r w:rsidRPr="00A24F04">
        <w:rPr>
          <w:rFonts w:asciiTheme="minorHAnsi" w:hAnsiTheme="minorHAnsi" w:cstheme="minorHAnsi"/>
          <w:sz w:val="20"/>
          <w:szCs w:val="20"/>
        </w:rPr>
        <w:br/>
      </w:r>
    </w:p>
    <w:p w:rsidR="00F54892" w:rsidRPr="00A24F04" w:rsidRDefault="00F54892" w:rsidP="00F54892">
      <w:pPr>
        <w:numPr>
          <w:ilvl w:val="0"/>
          <w:numId w:val="1"/>
        </w:numPr>
        <w:spacing w:after="0" w:line="276" w:lineRule="auto"/>
        <w:ind w:left="720" w:hanging="436"/>
        <w:jc w:val="both"/>
        <w:rPr>
          <w:rFonts w:eastAsia="Calibri" w:cstheme="minorHAnsi"/>
          <w:sz w:val="20"/>
          <w:szCs w:val="20"/>
        </w:rPr>
      </w:pPr>
      <w:r w:rsidRPr="00A24F04">
        <w:rPr>
          <w:rFonts w:eastAsia="Calibri" w:cstheme="minorHAnsi"/>
          <w:sz w:val="20"/>
          <w:szCs w:val="20"/>
        </w:rPr>
        <w:t xml:space="preserve">  Czy zgodnie z art. 11 ust. 8 Ustawy o Wyrobach Medycznych, który brzmi „zabronione jest umieszczanie </w:t>
      </w:r>
      <w:r w:rsidRPr="00A24F04">
        <w:rPr>
          <w:rFonts w:eastAsia="Calibri" w:cstheme="minorHAnsi"/>
          <w:sz w:val="20"/>
          <w:szCs w:val="20"/>
        </w:rPr>
        <w:br/>
        <w:t xml:space="preserve">  znaków lub napisów, które mogą wprowadzić w błąd co do oznakowania znakiem CE lub numeru </w:t>
      </w:r>
      <w:r w:rsidRPr="00A24F04">
        <w:rPr>
          <w:rFonts w:eastAsia="Calibri" w:cstheme="minorHAnsi"/>
          <w:sz w:val="20"/>
          <w:szCs w:val="20"/>
        </w:rPr>
        <w:br/>
      </w:r>
      <w:r w:rsidRPr="00A24F04">
        <w:rPr>
          <w:rFonts w:eastAsia="Calibri" w:cstheme="minorHAnsi"/>
          <w:sz w:val="20"/>
          <w:szCs w:val="20"/>
        </w:rPr>
        <w:lastRenderedPageBreak/>
        <w:t xml:space="preserve">  jednostki notyfikowanej lub które ograniczają widoczność lub czytelność znaku” Zamawiający wymaga,</w:t>
      </w:r>
      <w:r w:rsidRPr="00A24F04">
        <w:rPr>
          <w:rFonts w:eastAsia="Calibri" w:cstheme="minorHAnsi"/>
          <w:sz w:val="20"/>
          <w:szCs w:val="20"/>
        </w:rPr>
        <w:br/>
        <w:t xml:space="preserve">  aby znak CE był umieszczony jedynie na opakowaniu zbiorczym i wewnątrz roli rękawów </w:t>
      </w:r>
      <w:r w:rsidRPr="00A24F04">
        <w:rPr>
          <w:rFonts w:eastAsia="Calibri" w:cstheme="minorHAnsi"/>
          <w:sz w:val="20"/>
          <w:szCs w:val="20"/>
        </w:rPr>
        <w:br/>
        <w:t xml:space="preserve">  sterylizacyjnych? Takie oznakowanie stosuje większość przodujących producentów rękawów </w:t>
      </w:r>
      <w:r w:rsidRPr="00A24F04">
        <w:rPr>
          <w:rFonts w:eastAsia="Calibri" w:cstheme="minorHAnsi"/>
          <w:sz w:val="20"/>
          <w:szCs w:val="20"/>
        </w:rPr>
        <w:br/>
        <w:t xml:space="preserve">  papierowo – foliowych, aby wykluczyć ryzyko błędnego odczytania oznaczenia CE przez personel </w:t>
      </w:r>
      <w:r w:rsidRPr="00A24F04">
        <w:rPr>
          <w:rFonts w:eastAsia="Calibri" w:cstheme="minorHAnsi"/>
          <w:sz w:val="20"/>
          <w:szCs w:val="20"/>
        </w:rPr>
        <w:br/>
        <w:t xml:space="preserve">  medyczny. </w:t>
      </w:r>
      <w:r w:rsidRPr="00A24F04">
        <w:rPr>
          <w:rFonts w:eastAsia="Calibri" w:cstheme="minorHAnsi"/>
          <w:sz w:val="20"/>
          <w:szCs w:val="20"/>
        </w:rPr>
        <w:br/>
        <w:t xml:space="preserve">  </w:t>
      </w:r>
      <w:r w:rsidRPr="00A24F04">
        <w:rPr>
          <w:rFonts w:cstheme="minorHAnsi"/>
          <w:b/>
          <w:bCs/>
          <w:sz w:val="20"/>
          <w:szCs w:val="20"/>
        </w:rPr>
        <w:t>Odpowiedź:</w:t>
      </w:r>
      <w:r w:rsidR="00CD5163" w:rsidRPr="00A24F04">
        <w:rPr>
          <w:rFonts w:cstheme="minorHAnsi"/>
          <w:b/>
          <w:bCs/>
          <w:sz w:val="20"/>
          <w:szCs w:val="20"/>
        </w:rPr>
        <w:t xml:space="preserve"> </w:t>
      </w:r>
      <w:proofErr w:type="spellStart"/>
      <w:r w:rsidR="00A25553" w:rsidRPr="00A24F04">
        <w:rPr>
          <w:rFonts w:cstheme="minorHAnsi"/>
          <w:b/>
          <w:bCs/>
          <w:sz w:val="20"/>
          <w:szCs w:val="20"/>
        </w:rPr>
        <w:t>Zamawiajacy</w:t>
      </w:r>
      <w:proofErr w:type="spellEnd"/>
      <w:r w:rsidR="00A25553" w:rsidRPr="00A24F04">
        <w:rPr>
          <w:rFonts w:cstheme="minorHAnsi"/>
          <w:b/>
          <w:bCs/>
          <w:sz w:val="20"/>
          <w:szCs w:val="20"/>
        </w:rPr>
        <w:t>,  d</w:t>
      </w:r>
      <w:r w:rsidR="00FE5A7D" w:rsidRPr="00A24F04">
        <w:rPr>
          <w:rFonts w:cstheme="minorHAnsi"/>
          <w:b/>
          <w:bCs/>
          <w:sz w:val="20"/>
          <w:szCs w:val="20"/>
        </w:rPr>
        <w:t xml:space="preserve">opuszcza ale nie wymaga. </w:t>
      </w:r>
    </w:p>
    <w:p w:rsidR="00F54892" w:rsidRPr="00A24F04" w:rsidRDefault="00F54892" w:rsidP="00F54892">
      <w:pPr>
        <w:numPr>
          <w:ilvl w:val="0"/>
          <w:numId w:val="1"/>
        </w:numPr>
        <w:spacing w:after="0" w:line="276" w:lineRule="auto"/>
        <w:ind w:left="720" w:hanging="436"/>
        <w:rPr>
          <w:rFonts w:eastAsia="Calibri" w:cstheme="minorHAnsi"/>
          <w:sz w:val="20"/>
          <w:szCs w:val="20"/>
        </w:rPr>
      </w:pPr>
      <w:r w:rsidRPr="00A24F04">
        <w:rPr>
          <w:rFonts w:eastAsia="Calibri" w:cstheme="minorHAnsi"/>
          <w:sz w:val="20"/>
          <w:szCs w:val="20"/>
        </w:rPr>
        <w:t xml:space="preserve">  Czy Zamawiający oczekuje rękawów do sterylizacji posiadających folię sześciowarstwową nie licząc </w:t>
      </w:r>
      <w:r w:rsidRPr="00A24F04">
        <w:rPr>
          <w:rFonts w:eastAsia="Calibri" w:cstheme="minorHAnsi"/>
          <w:sz w:val="20"/>
          <w:szCs w:val="20"/>
        </w:rPr>
        <w:br/>
        <w:t xml:space="preserve">  warstwy kleju?</w:t>
      </w:r>
      <w:r w:rsidRPr="00A24F04">
        <w:rPr>
          <w:rFonts w:eastAsia="Calibri" w:cstheme="minorHAnsi"/>
          <w:sz w:val="20"/>
          <w:szCs w:val="20"/>
        </w:rPr>
        <w:br/>
      </w:r>
      <w:r w:rsidRPr="00A24F04">
        <w:rPr>
          <w:rFonts w:cstheme="minorHAnsi"/>
          <w:b/>
          <w:bCs/>
          <w:sz w:val="20"/>
          <w:szCs w:val="20"/>
        </w:rPr>
        <w:t xml:space="preserve">  Odpowiedź:</w:t>
      </w:r>
      <w:r w:rsidR="00CD5163" w:rsidRPr="00A24F04">
        <w:rPr>
          <w:rFonts w:cstheme="minorHAnsi"/>
          <w:b/>
          <w:bCs/>
          <w:sz w:val="20"/>
          <w:szCs w:val="20"/>
        </w:rPr>
        <w:t xml:space="preserve"> Zamawiający nie stawia takiego wymogu. </w:t>
      </w:r>
      <w:r w:rsidRPr="00A24F04">
        <w:rPr>
          <w:rFonts w:cstheme="minorHAnsi"/>
          <w:b/>
          <w:bCs/>
          <w:sz w:val="20"/>
          <w:szCs w:val="20"/>
        </w:rPr>
        <w:br/>
      </w:r>
    </w:p>
    <w:p w:rsidR="00F54892" w:rsidRPr="00A24F04" w:rsidRDefault="00F54892" w:rsidP="00F54892">
      <w:pPr>
        <w:numPr>
          <w:ilvl w:val="0"/>
          <w:numId w:val="1"/>
        </w:numPr>
        <w:spacing w:after="0" w:line="276" w:lineRule="auto"/>
        <w:ind w:left="720" w:hanging="436"/>
        <w:rPr>
          <w:rFonts w:eastAsia="Calibri" w:cstheme="minorHAnsi"/>
          <w:sz w:val="20"/>
          <w:szCs w:val="20"/>
        </w:rPr>
      </w:pPr>
      <w:r w:rsidRPr="00A24F04">
        <w:rPr>
          <w:rFonts w:eastAsia="Calibri" w:cstheme="minorHAnsi"/>
          <w:sz w:val="20"/>
          <w:szCs w:val="20"/>
        </w:rPr>
        <w:t xml:space="preserve">  Czy Zamawiający oczekuje, aby wszystkie napisy i wskaźniki umieszczone były w obrębie fabrycznego </w:t>
      </w:r>
      <w:r w:rsidRPr="00A24F04">
        <w:rPr>
          <w:rFonts w:eastAsia="Calibri" w:cstheme="minorHAnsi"/>
          <w:sz w:val="20"/>
          <w:szCs w:val="20"/>
        </w:rPr>
        <w:br/>
        <w:t xml:space="preserve"> </w:t>
      </w:r>
      <w:proofErr w:type="spellStart"/>
      <w:r w:rsidRPr="00A24F04">
        <w:rPr>
          <w:rFonts w:eastAsia="Calibri" w:cstheme="minorHAnsi"/>
          <w:sz w:val="20"/>
          <w:szCs w:val="20"/>
        </w:rPr>
        <w:t>zgrzewu</w:t>
      </w:r>
      <w:proofErr w:type="spellEnd"/>
      <w:r w:rsidRPr="00A24F04">
        <w:rPr>
          <w:rFonts w:eastAsia="Calibri" w:cstheme="minorHAnsi"/>
          <w:sz w:val="20"/>
          <w:szCs w:val="20"/>
        </w:rPr>
        <w:t xml:space="preserve">, poza obszarem pakowania, na papierze od strony folii </w:t>
      </w:r>
      <w:r w:rsidRPr="00A24F04">
        <w:rPr>
          <w:rFonts w:cstheme="minorHAnsi"/>
          <w:bCs/>
          <w:sz w:val="20"/>
          <w:szCs w:val="20"/>
        </w:rPr>
        <w:t xml:space="preserve">z uwagi na bieżącą kontrolę wzrokową </w:t>
      </w:r>
      <w:r w:rsidRPr="00A24F04">
        <w:rPr>
          <w:rFonts w:cstheme="minorHAnsi"/>
          <w:bCs/>
          <w:sz w:val="20"/>
          <w:szCs w:val="20"/>
        </w:rPr>
        <w:br/>
        <w:t xml:space="preserve"> wyrobów sterylizowanych podczas otwierania pakietu?</w:t>
      </w:r>
      <w:r w:rsidRPr="00A24F04">
        <w:rPr>
          <w:rFonts w:cstheme="minorHAnsi"/>
          <w:bCs/>
          <w:sz w:val="20"/>
          <w:szCs w:val="20"/>
        </w:rPr>
        <w:br/>
      </w:r>
      <w:r w:rsidRPr="00A24F04">
        <w:rPr>
          <w:rFonts w:cstheme="minorHAnsi"/>
          <w:b/>
          <w:bCs/>
          <w:sz w:val="20"/>
          <w:szCs w:val="20"/>
        </w:rPr>
        <w:t>Odpowiedź:</w:t>
      </w:r>
      <w:r w:rsidR="00CD5163" w:rsidRPr="00A24F04">
        <w:rPr>
          <w:rFonts w:cstheme="minorHAnsi"/>
          <w:b/>
          <w:bCs/>
          <w:sz w:val="20"/>
          <w:szCs w:val="20"/>
        </w:rPr>
        <w:t xml:space="preserve"> Tak. </w:t>
      </w:r>
      <w:r w:rsidRPr="00A24F04">
        <w:rPr>
          <w:rFonts w:cstheme="minorHAnsi"/>
          <w:b/>
          <w:bCs/>
          <w:sz w:val="20"/>
          <w:szCs w:val="20"/>
        </w:rPr>
        <w:br/>
      </w:r>
    </w:p>
    <w:p w:rsidR="00F54892" w:rsidRPr="00A24F04" w:rsidRDefault="00F54892" w:rsidP="00F54892">
      <w:pPr>
        <w:numPr>
          <w:ilvl w:val="0"/>
          <w:numId w:val="1"/>
        </w:numPr>
        <w:spacing w:after="0" w:line="276" w:lineRule="auto"/>
        <w:ind w:left="720" w:hanging="436"/>
        <w:rPr>
          <w:rFonts w:eastAsia="Calibri" w:cstheme="minorHAnsi"/>
          <w:sz w:val="20"/>
          <w:szCs w:val="20"/>
        </w:rPr>
      </w:pPr>
      <w:r w:rsidRPr="00A24F04">
        <w:rPr>
          <w:rFonts w:eastAsia="Calibri" w:cstheme="minorHAnsi"/>
          <w:sz w:val="20"/>
          <w:szCs w:val="20"/>
        </w:rPr>
        <w:t xml:space="preserve">  Czy Zamawiający wymagając oznaczenia na linii </w:t>
      </w:r>
      <w:proofErr w:type="spellStart"/>
      <w:r w:rsidRPr="00A24F04">
        <w:rPr>
          <w:rFonts w:eastAsia="Calibri" w:cstheme="minorHAnsi"/>
          <w:sz w:val="20"/>
          <w:szCs w:val="20"/>
        </w:rPr>
        <w:t>zgrzewu</w:t>
      </w:r>
      <w:proofErr w:type="spellEnd"/>
      <w:r w:rsidRPr="00A24F04">
        <w:rPr>
          <w:rFonts w:eastAsia="Calibri" w:cstheme="minorHAnsi"/>
          <w:sz w:val="20"/>
          <w:szCs w:val="20"/>
        </w:rPr>
        <w:t xml:space="preserve"> rękawów normy EN868 ma na myśli </w:t>
      </w:r>
      <w:r w:rsidRPr="00A24F04">
        <w:rPr>
          <w:rFonts w:eastAsia="Calibri" w:cstheme="minorHAnsi"/>
          <w:sz w:val="20"/>
          <w:szCs w:val="20"/>
        </w:rPr>
        <w:br/>
        <w:t xml:space="preserve">  obowiązujące normy EN 868-3 i 5 ?</w:t>
      </w:r>
      <w:r w:rsidRPr="00A24F04">
        <w:rPr>
          <w:rFonts w:eastAsia="Calibri" w:cstheme="minorHAnsi"/>
          <w:sz w:val="20"/>
          <w:szCs w:val="20"/>
        </w:rPr>
        <w:br/>
        <w:t xml:space="preserve">  </w:t>
      </w:r>
      <w:r w:rsidRPr="00A24F04">
        <w:rPr>
          <w:rFonts w:cstheme="minorHAnsi"/>
          <w:b/>
          <w:bCs/>
          <w:sz w:val="20"/>
          <w:szCs w:val="20"/>
        </w:rPr>
        <w:t>Odpowiedź:</w:t>
      </w:r>
      <w:r w:rsidR="00CD5163" w:rsidRPr="00A24F04">
        <w:rPr>
          <w:rFonts w:cstheme="minorHAnsi"/>
          <w:b/>
          <w:bCs/>
          <w:sz w:val="20"/>
          <w:szCs w:val="20"/>
        </w:rPr>
        <w:t xml:space="preserve"> Tak.</w:t>
      </w:r>
    </w:p>
    <w:p w:rsidR="00F54892" w:rsidRPr="00A24F04" w:rsidRDefault="00F54892" w:rsidP="00BD4615">
      <w:pPr>
        <w:spacing w:line="276" w:lineRule="auto"/>
        <w:rPr>
          <w:rFonts w:cstheme="minorHAnsi"/>
          <w:b/>
          <w:bCs/>
          <w:sz w:val="18"/>
          <w:szCs w:val="18"/>
        </w:rPr>
      </w:pPr>
    </w:p>
    <w:sectPr w:rsidR="00F54892" w:rsidRPr="00A24F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36" w:rsidRDefault="00722836" w:rsidP="00A70C3F">
      <w:pPr>
        <w:spacing w:after="0" w:line="240" w:lineRule="auto"/>
      </w:pPr>
      <w:r>
        <w:separator/>
      </w:r>
    </w:p>
  </w:endnote>
  <w:endnote w:type="continuationSeparator" w:id="0">
    <w:p w:rsidR="00722836" w:rsidRDefault="00722836" w:rsidP="00A7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ArialMT">
    <w:charset w:val="00"/>
    <w:family w:val="swiss"/>
    <w:pitch w:val="default"/>
  </w:font>
  <w:font w:name="Arial-BoldMT">
    <w:charset w:val="00"/>
    <w:family w:val="swiss"/>
    <w:pitch w:val="default"/>
  </w:font>
  <w:font w:name="Times New Roman CE">
    <w:panose1 w:val="02020603050405020304"/>
    <w:charset w:val="EE"/>
    <w:family w:val="roman"/>
    <w:pitch w:val="variable"/>
    <w:sig w:usb0="E0002EFF" w:usb1="C000785B" w:usb2="00000009" w:usb3="00000000" w:csb0="000001FF" w:csb1="00000000"/>
  </w:font>
  <w:font w:name="TimesNewRoman,Italic">
    <w:altName w:val="MS Minch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36" w:rsidRDefault="00722836" w:rsidP="00A70C3F">
      <w:pPr>
        <w:spacing w:after="0" w:line="240" w:lineRule="auto"/>
      </w:pPr>
      <w:r>
        <w:separator/>
      </w:r>
    </w:p>
  </w:footnote>
  <w:footnote w:type="continuationSeparator" w:id="0">
    <w:p w:rsidR="00722836" w:rsidRDefault="00722836" w:rsidP="00A70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13"/>
    <w:multiLevelType w:val="hybridMultilevel"/>
    <w:tmpl w:val="0B0C26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95437"/>
    <w:multiLevelType w:val="hybridMultilevel"/>
    <w:tmpl w:val="639E2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845E6"/>
    <w:multiLevelType w:val="hybridMultilevel"/>
    <w:tmpl w:val="AD284738"/>
    <w:lvl w:ilvl="0" w:tplc="C324B0F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C5B9C"/>
    <w:multiLevelType w:val="hybridMultilevel"/>
    <w:tmpl w:val="671C2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862AB"/>
    <w:multiLevelType w:val="multilevel"/>
    <w:tmpl w:val="F8D6EAEE"/>
    <w:lvl w:ilvl="0">
      <w:start w:val="1"/>
      <w:numFmt w:val="decimal"/>
      <w:lvlText w:val="%1."/>
      <w:lvlJc w:val="left"/>
      <w:rPr>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96B9B"/>
    <w:multiLevelType w:val="hybridMultilevel"/>
    <w:tmpl w:val="ADA4D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96C35"/>
    <w:multiLevelType w:val="hybridMultilevel"/>
    <w:tmpl w:val="E79497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A37640F"/>
    <w:multiLevelType w:val="hybridMultilevel"/>
    <w:tmpl w:val="CED2D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05756"/>
    <w:multiLevelType w:val="multilevel"/>
    <w:tmpl w:val="F8D6EAEE"/>
    <w:lvl w:ilvl="0">
      <w:start w:val="1"/>
      <w:numFmt w:val="decimal"/>
      <w:lvlText w:val="%1."/>
      <w:lvlJc w:val="left"/>
      <w:rPr>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403DB"/>
    <w:multiLevelType w:val="hybridMultilevel"/>
    <w:tmpl w:val="291E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4696"/>
    <w:multiLevelType w:val="hybridMultilevel"/>
    <w:tmpl w:val="4E8223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8F45224"/>
    <w:multiLevelType w:val="multilevel"/>
    <w:tmpl w:val="30A0CAC4"/>
    <w:lvl w:ilvl="0">
      <w:start w:val="1"/>
      <w:numFmt w:val="decimal"/>
      <w:lvlText w:val="%1."/>
      <w:lvlJc w:val="left"/>
      <w:pPr>
        <w:ind w:left="720" w:hanging="360"/>
      </w:pPr>
      <w:rPr>
        <w:rFonts w:hint="default"/>
      </w:rPr>
    </w:lvl>
    <w:lvl w:ilvl="1">
      <w:numFmt w:val="decimal"/>
      <w:isLgl/>
      <w:lvlText w:val="%1.%2"/>
      <w:lvlJc w:val="left"/>
      <w:pPr>
        <w:ind w:left="1068" w:hanging="360"/>
      </w:pPr>
      <w:rPr>
        <w:rFonts w:eastAsiaTheme="minorHAnsi" w:cstheme="minorBidi" w:hint="default"/>
      </w:rPr>
    </w:lvl>
    <w:lvl w:ilvl="2">
      <w:start w:val="1"/>
      <w:numFmt w:val="decimal"/>
      <w:isLgl/>
      <w:lvlText w:val="%1.%2.%3"/>
      <w:lvlJc w:val="left"/>
      <w:pPr>
        <w:ind w:left="1776" w:hanging="720"/>
      </w:pPr>
      <w:rPr>
        <w:rFonts w:eastAsiaTheme="minorHAnsi" w:cstheme="minorBidi" w:hint="default"/>
      </w:rPr>
    </w:lvl>
    <w:lvl w:ilvl="3">
      <w:start w:val="1"/>
      <w:numFmt w:val="decimal"/>
      <w:isLgl/>
      <w:lvlText w:val="%1.%2.%3.%4"/>
      <w:lvlJc w:val="left"/>
      <w:pPr>
        <w:ind w:left="2124" w:hanging="720"/>
      </w:pPr>
      <w:rPr>
        <w:rFonts w:eastAsiaTheme="minorHAnsi" w:cstheme="minorBidi" w:hint="default"/>
      </w:rPr>
    </w:lvl>
    <w:lvl w:ilvl="4">
      <w:start w:val="1"/>
      <w:numFmt w:val="decimal"/>
      <w:isLgl/>
      <w:lvlText w:val="%1.%2.%3.%4.%5"/>
      <w:lvlJc w:val="left"/>
      <w:pPr>
        <w:ind w:left="2832" w:hanging="1080"/>
      </w:pPr>
      <w:rPr>
        <w:rFonts w:eastAsiaTheme="minorHAnsi" w:cstheme="minorBidi" w:hint="default"/>
      </w:rPr>
    </w:lvl>
    <w:lvl w:ilvl="5">
      <w:start w:val="1"/>
      <w:numFmt w:val="decimal"/>
      <w:isLgl/>
      <w:lvlText w:val="%1.%2.%3.%4.%5.%6"/>
      <w:lvlJc w:val="left"/>
      <w:pPr>
        <w:ind w:left="3180" w:hanging="1080"/>
      </w:pPr>
      <w:rPr>
        <w:rFonts w:eastAsiaTheme="minorHAnsi" w:cstheme="minorBidi" w:hint="default"/>
      </w:rPr>
    </w:lvl>
    <w:lvl w:ilvl="6">
      <w:start w:val="1"/>
      <w:numFmt w:val="decimal"/>
      <w:isLgl/>
      <w:lvlText w:val="%1.%2.%3.%4.%5.%6.%7"/>
      <w:lvlJc w:val="left"/>
      <w:pPr>
        <w:ind w:left="3888" w:hanging="1440"/>
      </w:pPr>
      <w:rPr>
        <w:rFonts w:eastAsiaTheme="minorHAnsi" w:cstheme="minorBidi" w:hint="default"/>
      </w:rPr>
    </w:lvl>
    <w:lvl w:ilvl="7">
      <w:start w:val="1"/>
      <w:numFmt w:val="decimal"/>
      <w:isLgl/>
      <w:lvlText w:val="%1.%2.%3.%4.%5.%6.%7.%8"/>
      <w:lvlJc w:val="left"/>
      <w:pPr>
        <w:ind w:left="4236" w:hanging="1440"/>
      </w:pPr>
      <w:rPr>
        <w:rFonts w:eastAsiaTheme="minorHAnsi" w:cstheme="minorBidi" w:hint="default"/>
      </w:rPr>
    </w:lvl>
    <w:lvl w:ilvl="8">
      <w:start w:val="1"/>
      <w:numFmt w:val="decimal"/>
      <w:isLgl/>
      <w:lvlText w:val="%1.%2.%3.%4.%5.%6.%7.%8.%9"/>
      <w:lvlJc w:val="left"/>
      <w:pPr>
        <w:ind w:left="4584" w:hanging="1440"/>
      </w:pPr>
      <w:rPr>
        <w:rFonts w:eastAsiaTheme="minorHAnsi" w:cstheme="minorBidi" w:hint="default"/>
      </w:rPr>
    </w:lvl>
  </w:abstractNum>
  <w:abstractNum w:abstractNumId="13" w15:restartNumberingAfterBreak="0">
    <w:nsid w:val="29D3463A"/>
    <w:multiLevelType w:val="hybridMultilevel"/>
    <w:tmpl w:val="D7F43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776CE098"/>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DC46B45"/>
    <w:multiLevelType w:val="hybridMultilevel"/>
    <w:tmpl w:val="1F66F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50B4D"/>
    <w:multiLevelType w:val="hybridMultilevel"/>
    <w:tmpl w:val="70C24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C3039"/>
    <w:multiLevelType w:val="hybridMultilevel"/>
    <w:tmpl w:val="47C27278"/>
    <w:lvl w:ilvl="0" w:tplc="CFCEA7F0">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13B09"/>
    <w:multiLevelType w:val="hybridMultilevel"/>
    <w:tmpl w:val="AE9C46DC"/>
    <w:lvl w:ilvl="0" w:tplc="AEB62220">
      <w:start w:val="1"/>
      <w:numFmt w:val="decimal"/>
      <w:lvlText w:val="%1."/>
      <w:lvlJc w:val="left"/>
      <w:pPr>
        <w:ind w:left="1240" w:hanging="360"/>
      </w:pPr>
      <w:rPr>
        <w:rFonts w:hint="default"/>
        <w:color w:val="000000"/>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19" w15:restartNumberingAfterBreak="0">
    <w:nsid w:val="388D42EB"/>
    <w:multiLevelType w:val="hybridMultilevel"/>
    <w:tmpl w:val="1FE62826"/>
    <w:lvl w:ilvl="0" w:tplc="3806A400">
      <w:start w:val="1"/>
      <w:numFmt w:val="decimal"/>
      <w:lvlText w:val="%1."/>
      <w:lvlJc w:val="left"/>
      <w:pPr>
        <w:ind w:left="660" w:hanging="360"/>
      </w:pPr>
      <w:rPr>
        <w:rFonts w:hint="default"/>
        <w:color w:val="00000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67B61"/>
    <w:multiLevelType w:val="hybridMultilevel"/>
    <w:tmpl w:val="8E20FD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A3D1E"/>
    <w:multiLevelType w:val="multilevel"/>
    <w:tmpl w:val="F0D843A8"/>
    <w:lvl w:ilvl="0">
      <w:start w:val="2"/>
      <w:numFmt w:val="decimal"/>
      <w:lvlText w:val="%1.0"/>
      <w:lvlJc w:val="left"/>
      <w:pPr>
        <w:ind w:left="360" w:hanging="360"/>
      </w:pPr>
      <w:rPr>
        <w:rFonts w:eastAsiaTheme="minorHAnsi" w:hint="default"/>
      </w:rPr>
    </w:lvl>
    <w:lvl w:ilvl="1">
      <w:start w:val="1"/>
      <w:numFmt w:val="decimal"/>
      <w:lvlText w:val="%1.%2"/>
      <w:lvlJc w:val="left"/>
      <w:pPr>
        <w:ind w:left="1068" w:hanging="360"/>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2844" w:hanging="720"/>
      </w:pPr>
      <w:rPr>
        <w:rFonts w:eastAsiaTheme="minorHAnsi" w:hint="default"/>
      </w:rPr>
    </w:lvl>
    <w:lvl w:ilvl="4">
      <w:start w:val="1"/>
      <w:numFmt w:val="decimal"/>
      <w:lvlText w:val="%1.%2.%3.%4.%5"/>
      <w:lvlJc w:val="left"/>
      <w:pPr>
        <w:ind w:left="3552" w:hanging="720"/>
      </w:pPr>
      <w:rPr>
        <w:rFonts w:eastAsiaTheme="minorHAnsi" w:hint="default"/>
      </w:rPr>
    </w:lvl>
    <w:lvl w:ilvl="5">
      <w:start w:val="1"/>
      <w:numFmt w:val="decimal"/>
      <w:lvlText w:val="%1.%2.%3.%4.%5.%6"/>
      <w:lvlJc w:val="left"/>
      <w:pPr>
        <w:ind w:left="4620" w:hanging="1080"/>
      </w:pPr>
      <w:rPr>
        <w:rFonts w:eastAsiaTheme="minorHAnsi" w:hint="default"/>
      </w:rPr>
    </w:lvl>
    <w:lvl w:ilvl="6">
      <w:start w:val="1"/>
      <w:numFmt w:val="decimal"/>
      <w:lvlText w:val="%1.%2.%3.%4.%5.%6.%7"/>
      <w:lvlJc w:val="left"/>
      <w:pPr>
        <w:ind w:left="5328" w:hanging="1080"/>
      </w:pPr>
      <w:rPr>
        <w:rFonts w:eastAsiaTheme="minorHAnsi" w:hint="default"/>
      </w:rPr>
    </w:lvl>
    <w:lvl w:ilvl="7">
      <w:start w:val="1"/>
      <w:numFmt w:val="decimal"/>
      <w:lvlText w:val="%1.%2.%3.%4.%5.%6.%7.%8"/>
      <w:lvlJc w:val="left"/>
      <w:pPr>
        <w:ind w:left="6396" w:hanging="1440"/>
      </w:pPr>
      <w:rPr>
        <w:rFonts w:eastAsiaTheme="minorHAnsi" w:hint="default"/>
      </w:rPr>
    </w:lvl>
    <w:lvl w:ilvl="8">
      <w:start w:val="1"/>
      <w:numFmt w:val="decimal"/>
      <w:lvlText w:val="%1.%2.%3.%4.%5.%6.%7.%8.%9"/>
      <w:lvlJc w:val="left"/>
      <w:pPr>
        <w:ind w:left="7104" w:hanging="1440"/>
      </w:pPr>
      <w:rPr>
        <w:rFonts w:eastAsiaTheme="minorHAnsi" w:hint="default"/>
      </w:rPr>
    </w:lvl>
  </w:abstractNum>
  <w:abstractNum w:abstractNumId="23" w15:restartNumberingAfterBreak="0">
    <w:nsid w:val="461C732C"/>
    <w:multiLevelType w:val="hybridMultilevel"/>
    <w:tmpl w:val="4992E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380A"/>
    <w:multiLevelType w:val="hybridMultilevel"/>
    <w:tmpl w:val="7C54133C"/>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803DE"/>
    <w:multiLevelType w:val="hybridMultilevel"/>
    <w:tmpl w:val="BB7AE176"/>
    <w:lvl w:ilvl="0" w:tplc="DF5C47E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500506AA"/>
    <w:multiLevelType w:val="hybridMultilevel"/>
    <w:tmpl w:val="7AB884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C077C"/>
    <w:multiLevelType w:val="hybridMultilevel"/>
    <w:tmpl w:val="B0F435EC"/>
    <w:lvl w:ilvl="0" w:tplc="66FC3D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3418BE"/>
    <w:multiLevelType w:val="hybridMultilevel"/>
    <w:tmpl w:val="ECD68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F2458"/>
    <w:multiLevelType w:val="hybridMultilevel"/>
    <w:tmpl w:val="EB548A82"/>
    <w:lvl w:ilvl="0" w:tplc="3FE6C8C8">
      <w:start w:val="1"/>
      <w:numFmt w:val="upperLetter"/>
      <w:lvlText w:val="%1."/>
      <w:lvlJc w:val="left"/>
      <w:pPr>
        <w:ind w:left="360" w:hanging="360"/>
      </w:pPr>
      <w:rPr>
        <w:rFonts w:hint="default"/>
        <w:color w:val="CCCC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D167EB"/>
    <w:multiLevelType w:val="hybridMultilevel"/>
    <w:tmpl w:val="4B1A9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93277"/>
    <w:multiLevelType w:val="hybridMultilevel"/>
    <w:tmpl w:val="73285FDE"/>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2" w15:restartNumberingAfterBreak="0">
    <w:nsid w:val="6077096D"/>
    <w:multiLevelType w:val="hybridMultilevel"/>
    <w:tmpl w:val="C2E8F3DC"/>
    <w:lvl w:ilvl="0" w:tplc="DA2ECA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3D81334"/>
    <w:multiLevelType w:val="hybridMultilevel"/>
    <w:tmpl w:val="46B61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2221A"/>
    <w:multiLevelType w:val="hybridMultilevel"/>
    <w:tmpl w:val="450EBC0C"/>
    <w:lvl w:ilvl="0" w:tplc="4D4A71D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27E44"/>
    <w:multiLevelType w:val="hybridMultilevel"/>
    <w:tmpl w:val="BD1C646C"/>
    <w:lvl w:ilvl="0" w:tplc="B56A19B6">
      <w:start w:val="512"/>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12557"/>
    <w:multiLevelType w:val="hybridMultilevel"/>
    <w:tmpl w:val="E264B2D0"/>
    <w:lvl w:ilvl="0" w:tplc="736C9ADE">
      <w:start w:val="1"/>
      <w:numFmt w:val="decimal"/>
      <w:lvlText w:val="%1."/>
      <w:lvlJc w:val="left"/>
      <w:pPr>
        <w:ind w:left="1224" w:hanging="516"/>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52C6B06"/>
    <w:multiLevelType w:val="hybridMultilevel"/>
    <w:tmpl w:val="0F86EE62"/>
    <w:lvl w:ilvl="0" w:tplc="E3B08A9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6"/>
  </w:num>
  <w:num w:numId="5">
    <w:abstractNumId w:val="6"/>
  </w:num>
  <w:num w:numId="6">
    <w:abstractNumId w:val="28"/>
  </w:num>
  <w:num w:numId="7">
    <w:abstractNumId w:val="17"/>
  </w:num>
  <w:num w:numId="8">
    <w:abstractNumId w:val="27"/>
  </w:num>
  <w:num w:numId="9">
    <w:abstractNumId w:val="39"/>
  </w:num>
  <w:num w:numId="10">
    <w:abstractNumId w:val="29"/>
  </w:num>
  <w:num w:numId="11">
    <w:abstractNumId w:val="34"/>
  </w:num>
  <w:num w:numId="12">
    <w:abstractNumId w:val="24"/>
  </w:num>
  <w:num w:numId="13">
    <w:abstractNumId w:val="8"/>
  </w:num>
  <w:num w:numId="14">
    <w:abstractNumId w:val="19"/>
  </w:num>
  <w:num w:numId="15">
    <w:abstractNumId w:val="35"/>
  </w:num>
  <w:num w:numId="16">
    <w:abstractNumId w:val="12"/>
  </w:num>
  <w:num w:numId="17">
    <w:abstractNumId w:val="25"/>
  </w:num>
  <w:num w:numId="18">
    <w:abstractNumId w:val="2"/>
  </w:num>
  <w:num w:numId="19">
    <w:abstractNumId w:val="21"/>
  </w:num>
  <w:num w:numId="20">
    <w:abstractNumId w:val="13"/>
  </w:num>
  <w:num w:numId="21">
    <w:abstractNumId w:val="1"/>
  </w:num>
  <w:num w:numId="22">
    <w:abstractNumId w:val="33"/>
  </w:num>
  <w:num w:numId="23">
    <w:abstractNumId w:val="18"/>
  </w:num>
  <w:num w:numId="24">
    <w:abstractNumId w:val="23"/>
  </w:num>
  <w:num w:numId="25">
    <w:abstractNumId w:val="14"/>
  </w:num>
  <w:num w:numId="26">
    <w:abstractNumId w:val="7"/>
  </w:num>
  <w:num w:numId="27">
    <w:abstractNumId w:val="26"/>
  </w:num>
  <w:num w:numId="28">
    <w:abstractNumId w:val="38"/>
  </w:num>
  <w:num w:numId="29">
    <w:abstractNumId w:val="11"/>
  </w:num>
  <w:num w:numId="30">
    <w:abstractNumId w:val="15"/>
  </w:num>
  <w:num w:numId="31">
    <w:abstractNumId w:val="31"/>
  </w:num>
  <w:num w:numId="32">
    <w:abstractNumId w:val="4"/>
  </w:num>
  <w:num w:numId="33">
    <w:abstractNumId w:val="0"/>
  </w:num>
  <w:num w:numId="34">
    <w:abstractNumId w:val="5"/>
  </w:num>
  <w:num w:numId="35">
    <w:abstractNumId w:val="22"/>
  </w:num>
  <w:num w:numId="36">
    <w:abstractNumId w:val="37"/>
  </w:num>
  <w:num w:numId="37">
    <w:abstractNumId w:val="32"/>
  </w:num>
  <w:num w:numId="38">
    <w:abstractNumId w:val="36"/>
  </w:num>
  <w:num w:numId="39">
    <w:abstractNumId w:val="20"/>
  </w:num>
  <w:num w:numId="4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A8"/>
    <w:rsid w:val="00002391"/>
    <w:rsid w:val="0001697E"/>
    <w:rsid w:val="0004511E"/>
    <w:rsid w:val="00055E6D"/>
    <w:rsid w:val="0006021F"/>
    <w:rsid w:val="000741DA"/>
    <w:rsid w:val="00082FE4"/>
    <w:rsid w:val="0009216E"/>
    <w:rsid w:val="0009544E"/>
    <w:rsid w:val="000A3058"/>
    <w:rsid w:val="000A3A2C"/>
    <w:rsid w:val="000B10FC"/>
    <w:rsid w:val="000C1E63"/>
    <w:rsid w:val="000C552F"/>
    <w:rsid w:val="000D65E8"/>
    <w:rsid w:val="000D69C2"/>
    <w:rsid w:val="000E3D6E"/>
    <w:rsid w:val="000E6E87"/>
    <w:rsid w:val="00100E04"/>
    <w:rsid w:val="001039E1"/>
    <w:rsid w:val="001274FB"/>
    <w:rsid w:val="00133CBA"/>
    <w:rsid w:val="00136C0C"/>
    <w:rsid w:val="00142B97"/>
    <w:rsid w:val="00156531"/>
    <w:rsid w:val="00160A8C"/>
    <w:rsid w:val="00197F22"/>
    <w:rsid w:val="001C2575"/>
    <w:rsid w:val="001C693B"/>
    <w:rsid w:val="001D46B6"/>
    <w:rsid w:val="001E3C19"/>
    <w:rsid w:val="001E544C"/>
    <w:rsid w:val="001E683D"/>
    <w:rsid w:val="001E7D68"/>
    <w:rsid w:val="001F3CC8"/>
    <w:rsid w:val="001F409D"/>
    <w:rsid w:val="00207C7B"/>
    <w:rsid w:val="00221BAE"/>
    <w:rsid w:val="00224060"/>
    <w:rsid w:val="0022772B"/>
    <w:rsid w:val="002443DA"/>
    <w:rsid w:val="00264652"/>
    <w:rsid w:val="0027204F"/>
    <w:rsid w:val="00276312"/>
    <w:rsid w:val="00276FCD"/>
    <w:rsid w:val="002832B5"/>
    <w:rsid w:val="002952B5"/>
    <w:rsid w:val="002B42A4"/>
    <w:rsid w:val="002B4E2F"/>
    <w:rsid w:val="002E0A2F"/>
    <w:rsid w:val="002E35B4"/>
    <w:rsid w:val="002F1C51"/>
    <w:rsid w:val="002F7DAA"/>
    <w:rsid w:val="0030002F"/>
    <w:rsid w:val="00323699"/>
    <w:rsid w:val="00337B40"/>
    <w:rsid w:val="003473DC"/>
    <w:rsid w:val="003544AA"/>
    <w:rsid w:val="00365451"/>
    <w:rsid w:val="00376C4D"/>
    <w:rsid w:val="00392552"/>
    <w:rsid w:val="003A0D71"/>
    <w:rsid w:val="003A77D2"/>
    <w:rsid w:val="003B59F7"/>
    <w:rsid w:val="003B7482"/>
    <w:rsid w:val="003C4859"/>
    <w:rsid w:val="003C644A"/>
    <w:rsid w:val="003F0BE1"/>
    <w:rsid w:val="003F1E74"/>
    <w:rsid w:val="00400680"/>
    <w:rsid w:val="00412C87"/>
    <w:rsid w:val="004213CC"/>
    <w:rsid w:val="00430207"/>
    <w:rsid w:val="004308DA"/>
    <w:rsid w:val="00444DD2"/>
    <w:rsid w:val="004604F1"/>
    <w:rsid w:val="004801FC"/>
    <w:rsid w:val="004843ED"/>
    <w:rsid w:val="00484B5E"/>
    <w:rsid w:val="00484BA3"/>
    <w:rsid w:val="0048523E"/>
    <w:rsid w:val="00497298"/>
    <w:rsid w:val="004A0DDE"/>
    <w:rsid w:val="004A4C8F"/>
    <w:rsid w:val="004B508E"/>
    <w:rsid w:val="004C3A94"/>
    <w:rsid w:val="004C5D87"/>
    <w:rsid w:val="004C77EB"/>
    <w:rsid w:val="004F4C76"/>
    <w:rsid w:val="005056D7"/>
    <w:rsid w:val="00507008"/>
    <w:rsid w:val="00527AF9"/>
    <w:rsid w:val="00527EFC"/>
    <w:rsid w:val="00536201"/>
    <w:rsid w:val="00537746"/>
    <w:rsid w:val="00546E17"/>
    <w:rsid w:val="0055720B"/>
    <w:rsid w:val="005603EF"/>
    <w:rsid w:val="0056119B"/>
    <w:rsid w:val="0056206F"/>
    <w:rsid w:val="00570407"/>
    <w:rsid w:val="0058124E"/>
    <w:rsid w:val="00594880"/>
    <w:rsid w:val="00595243"/>
    <w:rsid w:val="005973AB"/>
    <w:rsid w:val="005A582D"/>
    <w:rsid w:val="005C17F9"/>
    <w:rsid w:val="0062658D"/>
    <w:rsid w:val="00637BFB"/>
    <w:rsid w:val="00644134"/>
    <w:rsid w:val="006476FC"/>
    <w:rsid w:val="006549FC"/>
    <w:rsid w:val="00655F7A"/>
    <w:rsid w:val="00665CCD"/>
    <w:rsid w:val="006667C4"/>
    <w:rsid w:val="006678C2"/>
    <w:rsid w:val="006751EB"/>
    <w:rsid w:val="00675C92"/>
    <w:rsid w:val="006819A4"/>
    <w:rsid w:val="00687DE0"/>
    <w:rsid w:val="006A3397"/>
    <w:rsid w:val="006B20F7"/>
    <w:rsid w:val="006B23B3"/>
    <w:rsid w:val="006B4D27"/>
    <w:rsid w:val="006C218E"/>
    <w:rsid w:val="006E28D9"/>
    <w:rsid w:val="006E2BE9"/>
    <w:rsid w:val="006E7B6B"/>
    <w:rsid w:val="006F0869"/>
    <w:rsid w:val="006F2961"/>
    <w:rsid w:val="00702869"/>
    <w:rsid w:val="00713766"/>
    <w:rsid w:val="00713DBF"/>
    <w:rsid w:val="00722836"/>
    <w:rsid w:val="00735DE8"/>
    <w:rsid w:val="007401CA"/>
    <w:rsid w:val="00743555"/>
    <w:rsid w:val="00746C80"/>
    <w:rsid w:val="00750181"/>
    <w:rsid w:val="007619E5"/>
    <w:rsid w:val="00790789"/>
    <w:rsid w:val="007A4969"/>
    <w:rsid w:val="007A53E2"/>
    <w:rsid w:val="007B2D53"/>
    <w:rsid w:val="007B56A8"/>
    <w:rsid w:val="007D026B"/>
    <w:rsid w:val="007E1742"/>
    <w:rsid w:val="008055CC"/>
    <w:rsid w:val="00811F49"/>
    <w:rsid w:val="00813A94"/>
    <w:rsid w:val="00814877"/>
    <w:rsid w:val="00824252"/>
    <w:rsid w:val="008329A4"/>
    <w:rsid w:val="00847131"/>
    <w:rsid w:val="008567B2"/>
    <w:rsid w:val="00883170"/>
    <w:rsid w:val="008932B6"/>
    <w:rsid w:val="008A2C3A"/>
    <w:rsid w:val="008B38E0"/>
    <w:rsid w:val="008B5A7F"/>
    <w:rsid w:val="008C059A"/>
    <w:rsid w:val="008C0BFA"/>
    <w:rsid w:val="008C3603"/>
    <w:rsid w:val="008C4BB4"/>
    <w:rsid w:val="008C52CE"/>
    <w:rsid w:val="008D7B8C"/>
    <w:rsid w:val="008E177E"/>
    <w:rsid w:val="008F4614"/>
    <w:rsid w:val="00903563"/>
    <w:rsid w:val="00922F77"/>
    <w:rsid w:val="00943B54"/>
    <w:rsid w:val="00943EE9"/>
    <w:rsid w:val="0095303C"/>
    <w:rsid w:val="00955EE0"/>
    <w:rsid w:val="00960966"/>
    <w:rsid w:val="00963CA3"/>
    <w:rsid w:val="00965B85"/>
    <w:rsid w:val="009952A6"/>
    <w:rsid w:val="00997DDB"/>
    <w:rsid w:val="009A4A17"/>
    <w:rsid w:val="009B6983"/>
    <w:rsid w:val="009D7C61"/>
    <w:rsid w:val="009E51A5"/>
    <w:rsid w:val="009F195B"/>
    <w:rsid w:val="009F3B37"/>
    <w:rsid w:val="009F67DB"/>
    <w:rsid w:val="00A06A18"/>
    <w:rsid w:val="00A11CB2"/>
    <w:rsid w:val="00A13CB4"/>
    <w:rsid w:val="00A14D16"/>
    <w:rsid w:val="00A16F64"/>
    <w:rsid w:val="00A16FEB"/>
    <w:rsid w:val="00A24F04"/>
    <w:rsid w:val="00A25553"/>
    <w:rsid w:val="00A356EB"/>
    <w:rsid w:val="00A45BE3"/>
    <w:rsid w:val="00A46CD9"/>
    <w:rsid w:val="00A47CB9"/>
    <w:rsid w:val="00A54E40"/>
    <w:rsid w:val="00A64F22"/>
    <w:rsid w:val="00A70C3F"/>
    <w:rsid w:val="00A7499E"/>
    <w:rsid w:val="00A75C15"/>
    <w:rsid w:val="00A87947"/>
    <w:rsid w:val="00A96E6C"/>
    <w:rsid w:val="00A97BF0"/>
    <w:rsid w:val="00AB51AF"/>
    <w:rsid w:val="00AB5610"/>
    <w:rsid w:val="00AB67DB"/>
    <w:rsid w:val="00AC1358"/>
    <w:rsid w:val="00AD31CC"/>
    <w:rsid w:val="00AE7317"/>
    <w:rsid w:val="00B023EC"/>
    <w:rsid w:val="00B21BCF"/>
    <w:rsid w:val="00B2670A"/>
    <w:rsid w:val="00B26B32"/>
    <w:rsid w:val="00B32F51"/>
    <w:rsid w:val="00B63113"/>
    <w:rsid w:val="00B836E8"/>
    <w:rsid w:val="00B87B87"/>
    <w:rsid w:val="00B96947"/>
    <w:rsid w:val="00BA0416"/>
    <w:rsid w:val="00BA78EE"/>
    <w:rsid w:val="00BB1FD5"/>
    <w:rsid w:val="00BB1FEA"/>
    <w:rsid w:val="00BB3A58"/>
    <w:rsid w:val="00BD4615"/>
    <w:rsid w:val="00BE087D"/>
    <w:rsid w:val="00C26C92"/>
    <w:rsid w:val="00C347E6"/>
    <w:rsid w:val="00C64343"/>
    <w:rsid w:val="00C71528"/>
    <w:rsid w:val="00C81C15"/>
    <w:rsid w:val="00C877E1"/>
    <w:rsid w:val="00C9619F"/>
    <w:rsid w:val="00CC4FAF"/>
    <w:rsid w:val="00CD5163"/>
    <w:rsid w:val="00D23244"/>
    <w:rsid w:val="00D301D8"/>
    <w:rsid w:val="00D352CD"/>
    <w:rsid w:val="00D40F65"/>
    <w:rsid w:val="00D43BAA"/>
    <w:rsid w:val="00D50170"/>
    <w:rsid w:val="00D5152A"/>
    <w:rsid w:val="00D549E3"/>
    <w:rsid w:val="00D8740A"/>
    <w:rsid w:val="00DB045E"/>
    <w:rsid w:val="00DB179A"/>
    <w:rsid w:val="00DB20B3"/>
    <w:rsid w:val="00DB437B"/>
    <w:rsid w:val="00DC0FD2"/>
    <w:rsid w:val="00DF00FB"/>
    <w:rsid w:val="00E21F26"/>
    <w:rsid w:val="00E333FC"/>
    <w:rsid w:val="00E469C4"/>
    <w:rsid w:val="00E47F48"/>
    <w:rsid w:val="00E56E33"/>
    <w:rsid w:val="00E6105C"/>
    <w:rsid w:val="00E86883"/>
    <w:rsid w:val="00E8736A"/>
    <w:rsid w:val="00E91ADD"/>
    <w:rsid w:val="00E94B4F"/>
    <w:rsid w:val="00E95E00"/>
    <w:rsid w:val="00EB3C00"/>
    <w:rsid w:val="00ED46BF"/>
    <w:rsid w:val="00EE1DE8"/>
    <w:rsid w:val="00F060AE"/>
    <w:rsid w:val="00F22F59"/>
    <w:rsid w:val="00F232D4"/>
    <w:rsid w:val="00F233BE"/>
    <w:rsid w:val="00F52092"/>
    <w:rsid w:val="00F54892"/>
    <w:rsid w:val="00F63C4C"/>
    <w:rsid w:val="00F650B1"/>
    <w:rsid w:val="00F7755C"/>
    <w:rsid w:val="00F94794"/>
    <w:rsid w:val="00FE5A7D"/>
    <w:rsid w:val="00FF0F68"/>
    <w:rsid w:val="00FF1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8D6F"/>
  <w15:chartTrackingRefBased/>
  <w15:docId w15:val="{1634AA75-86E7-4729-8EA0-06A6CAA7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7B56A8"/>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7B56A8"/>
    <w:pPr>
      <w:widowControl w:val="0"/>
      <w:shd w:val="clear" w:color="auto" w:fill="FFFFFF"/>
      <w:spacing w:after="240" w:line="240" w:lineRule="auto"/>
      <w:ind w:firstLine="300"/>
    </w:pPr>
    <w:rPr>
      <w:rFonts w:ascii="Times New Roman" w:eastAsia="Times New Roman" w:hAnsi="Times New Roman" w:cs="Times New Roman"/>
    </w:rPr>
  </w:style>
  <w:style w:type="paragraph" w:styleId="Akapitzlist">
    <w:name w:val="List Paragraph"/>
    <w:basedOn w:val="Normalny"/>
    <w:uiPriority w:val="34"/>
    <w:qFormat/>
    <w:rsid w:val="00FF1C3C"/>
    <w:pPr>
      <w:spacing w:after="200" w:line="276" w:lineRule="auto"/>
      <w:ind w:left="720"/>
      <w:contextualSpacing/>
    </w:pPr>
    <w:rPr>
      <w:rFonts w:ascii="Calibri" w:eastAsia="Calibri" w:hAnsi="Calibri" w:cs="Times New Roman"/>
      <w:lang w:val="en-US"/>
    </w:rPr>
  </w:style>
  <w:style w:type="paragraph" w:styleId="Bezodstpw">
    <w:name w:val="No Spacing"/>
    <w:uiPriority w:val="1"/>
    <w:qFormat/>
    <w:rsid w:val="00FF1C3C"/>
    <w:pPr>
      <w:spacing w:after="0" w:line="240" w:lineRule="auto"/>
    </w:pPr>
    <w:rPr>
      <w:rFonts w:ascii="Calibri" w:eastAsia="Calibri" w:hAnsi="Calibri" w:cs="Times New Roman"/>
    </w:rPr>
  </w:style>
  <w:style w:type="paragraph" w:customStyle="1" w:styleId="Default">
    <w:name w:val="Default"/>
    <w:rsid w:val="000D65E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E7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B6B"/>
    <w:rPr>
      <w:rFonts w:ascii="Segoe UI" w:hAnsi="Segoe UI" w:cs="Segoe UI"/>
      <w:sz w:val="18"/>
      <w:szCs w:val="18"/>
    </w:rPr>
  </w:style>
  <w:style w:type="character" w:customStyle="1" w:styleId="Podpisobrazu">
    <w:name w:val="Podpis obrazu_"/>
    <w:basedOn w:val="Domylnaczcionkaakapitu"/>
    <w:link w:val="Podpisobrazu0"/>
    <w:rsid w:val="009D7C61"/>
    <w:rPr>
      <w:rFonts w:ascii="Arial" w:eastAsia="Arial" w:hAnsi="Arial" w:cs="Arial"/>
      <w:b/>
      <w:bCs/>
      <w:w w:val="80"/>
      <w:sz w:val="20"/>
      <w:szCs w:val="20"/>
      <w:shd w:val="clear" w:color="auto" w:fill="FFFFFF"/>
    </w:rPr>
  </w:style>
  <w:style w:type="paragraph" w:customStyle="1" w:styleId="Podpisobrazu0">
    <w:name w:val="Podpis obrazu"/>
    <w:basedOn w:val="Normalny"/>
    <w:link w:val="Podpisobrazu"/>
    <w:rsid w:val="009D7C61"/>
    <w:pPr>
      <w:widowControl w:val="0"/>
      <w:shd w:val="clear" w:color="auto" w:fill="FFFFFF"/>
      <w:spacing w:after="0" w:line="319" w:lineRule="auto"/>
    </w:pPr>
    <w:rPr>
      <w:rFonts w:ascii="Arial" w:eastAsia="Arial" w:hAnsi="Arial" w:cs="Arial"/>
      <w:b/>
      <w:bCs/>
      <w:w w:val="80"/>
      <w:sz w:val="20"/>
      <w:szCs w:val="20"/>
    </w:rPr>
  </w:style>
  <w:style w:type="paragraph" w:styleId="Tekstpodstawowywcity">
    <w:name w:val="Body Text Indent"/>
    <w:basedOn w:val="Normalny"/>
    <w:link w:val="TekstpodstawowywcityZnak"/>
    <w:uiPriority w:val="99"/>
    <w:unhideWhenUsed/>
    <w:rsid w:val="007D026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7D026B"/>
    <w:rPr>
      <w:rFonts w:ascii="Times New Roman" w:eastAsia="Times New Roman" w:hAnsi="Times New Roman" w:cs="Times New Roman"/>
      <w:sz w:val="24"/>
      <w:szCs w:val="24"/>
      <w:lang w:eastAsia="ar-SA"/>
    </w:rPr>
  </w:style>
  <w:style w:type="paragraph" w:customStyle="1" w:styleId="Standard">
    <w:name w:val="Standard"/>
    <w:rsid w:val="008D7B8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D7B8C"/>
    <w:pPr>
      <w:spacing w:after="120"/>
    </w:pPr>
  </w:style>
  <w:style w:type="character" w:styleId="Uwydatnienie">
    <w:name w:val="Emphasis"/>
    <w:rsid w:val="005C17F9"/>
    <w:rPr>
      <w:i/>
      <w:iCs/>
    </w:rPr>
  </w:style>
  <w:style w:type="character" w:customStyle="1" w:styleId="Nagwek2">
    <w:name w:val="Nagłówek #2_"/>
    <w:basedOn w:val="Domylnaczcionkaakapitu"/>
    <w:link w:val="Nagwek20"/>
    <w:rsid w:val="00264652"/>
    <w:rPr>
      <w:rFonts w:ascii="Tahoma" w:eastAsia="Tahoma" w:hAnsi="Tahoma" w:cs="Tahoma"/>
      <w:b/>
      <w:bCs/>
      <w:sz w:val="20"/>
      <w:szCs w:val="20"/>
      <w:shd w:val="clear" w:color="auto" w:fill="FFFFFF"/>
    </w:rPr>
  </w:style>
  <w:style w:type="paragraph" w:customStyle="1" w:styleId="Nagwek20">
    <w:name w:val="Nagłówek #2"/>
    <w:basedOn w:val="Normalny"/>
    <w:link w:val="Nagwek2"/>
    <w:rsid w:val="00264652"/>
    <w:pPr>
      <w:widowControl w:val="0"/>
      <w:shd w:val="clear" w:color="auto" w:fill="FFFFFF"/>
      <w:spacing w:after="0" w:line="276" w:lineRule="auto"/>
      <w:ind w:firstLine="880"/>
      <w:outlineLvl w:val="1"/>
    </w:pPr>
    <w:rPr>
      <w:rFonts w:ascii="Tahoma" w:eastAsia="Tahoma" w:hAnsi="Tahoma" w:cs="Tahoma"/>
      <w:b/>
      <w:bCs/>
      <w:sz w:val="20"/>
      <w:szCs w:val="20"/>
    </w:rPr>
  </w:style>
  <w:style w:type="paragraph" w:styleId="Tekstprzypisukocowego">
    <w:name w:val="endnote text"/>
    <w:basedOn w:val="Normalny"/>
    <w:link w:val="TekstprzypisukocowegoZnak"/>
    <w:uiPriority w:val="99"/>
    <w:semiHidden/>
    <w:unhideWhenUsed/>
    <w:rsid w:val="00A70C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0C3F"/>
    <w:rPr>
      <w:sz w:val="20"/>
      <w:szCs w:val="20"/>
    </w:rPr>
  </w:style>
  <w:style w:type="character" w:styleId="Odwoanieprzypisukocowego">
    <w:name w:val="endnote reference"/>
    <w:basedOn w:val="Domylnaczcionkaakapitu"/>
    <w:uiPriority w:val="99"/>
    <w:semiHidden/>
    <w:unhideWhenUsed/>
    <w:rsid w:val="00A70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9610">
      <w:bodyDiv w:val="1"/>
      <w:marLeft w:val="0"/>
      <w:marRight w:val="0"/>
      <w:marTop w:val="0"/>
      <w:marBottom w:val="0"/>
      <w:divBdr>
        <w:top w:val="none" w:sz="0" w:space="0" w:color="auto"/>
        <w:left w:val="none" w:sz="0" w:space="0" w:color="auto"/>
        <w:bottom w:val="none" w:sz="0" w:space="0" w:color="auto"/>
        <w:right w:val="none" w:sz="0" w:space="0" w:color="auto"/>
      </w:divBdr>
    </w:div>
    <w:div w:id="772095231">
      <w:bodyDiv w:val="1"/>
      <w:marLeft w:val="0"/>
      <w:marRight w:val="0"/>
      <w:marTop w:val="0"/>
      <w:marBottom w:val="0"/>
      <w:divBdr>
        <w:top w:val="none" w:sz="0" w:space="0" w:color="auto"/>
        <w:left w:val="none" w:sz="0" w:space="0" w:color="auto"/>
        <w:bottom w:val="none" w:sz="0" w:space="0" w:color="auto"/>
        <w:right w:val="none" w:sz="0" w:space="0" w:color="auto"/>
      </w:divBdr>
    </w:div>
    <w:div w:id="1142383685">
      <w:bodyDiv w:val="1"/>
      <w:marLeft w:val="0"/>
      <w:marRight w:val="0"/>
      <w:marTop w:val="0"/>
      <w:marBottom w:val="0"/>
      <w:divBdr>
        <w:top w:val="none" w:sz="0" w:space="0" w:color="auto"/>
        <w:left w:val="none" w:sz="0" w:space="0" w:color="auto"/>
        <w:bottom w:val="none" w:sz="0" w:space="0" w:color="auto"/>
        <w:right w:val="none" w:sz="0" w:space="0" w:color="auto"/>
      </w:divBdr>
    </w:div>
    <w:div w:id="15269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FD4D-044B-450B-8869-3A67C49A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5077</TotalTime>
  <Pages>49</Pages>
  <Words>14433</Words>
  <Characters>86601</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2019-09-04T06:55:00Z</cp:lastPrinted>
  <dcterms:created xsi:type="dcterms:W3CDTF">2019-08-23T13:02:00Z</dcterms:created>
  <dcterms:modified xsi:type="dcterms:W3CDTF">2019-09-09T11:26:00Z</dcterms:modified>
</cp:coreProperties>
</file>