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65" w:rsidRPr="00796667" w:rsidRDefault="00637E65" w:rsidP="00AA24EF">
      <w:pPr>
        <w:pStyle w:val="Tekstpodstawowy2"/>
        <w:spacing w:line="240" w:lineRule="auto"/>
        <w:jc w:val="center"/>
        <w:rPr>
          <w:rFonts w:ascii="Calibri" w:hAnsi="Calibri" w:cs="Calibri"/>
          <w:b/>
          <w:sz w:val="22"/>
          <w:szCs w:val="22"/>
          <w:u w:val="single"/>
        </w:rPr>
      </w:pPr>
    </w:p>
    <w:p w:rsidR="00637E65" w:rsidRPr="00796667" w:rsidRDefault="00933182" w:rsidP="00AA24EF">
      <w:pPr>
        <w:pStyle w:val="Tekstpodstawowy2"/>
        <w:spacing w:line="240" w:lineRule="auto"/>
        <w:jc w:val="center"/>
        <w:rPr>
          <w:rFonts w:ascii="Calibri" w:hAnsi="Calibri" w:cs="Calibri"/>
          <w:b/>
          <w:sz w:val="22"/>
          <w:szCs w:val="22"/>
          <w:u w:val="single"/>
        </w:rPr>
      </w:pPr>
      <w:r>
        <w:rPr>
          <w:rFonts w:ascii="Calibri" w:hAnsi="Calibri" w:cs="Calibri"/>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rsidR="00E93B5D" w:rsidRDefault="00E93B5D" w:rsidP="00AA24EF"/>
                <w:p w:rsidR="00E93B5D" w:rsidRPr="00CA4FCA" w:rsidRDefault="00E93B5D"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w:r>
    </w:p>
    <w:p w:rsidR="00637E65" w:rsidRPr="00796667" w:rsidRDefault="00637E65" w:rsidP="00AA24EF">
      <w:pPr>
        <w:pStyle w:val="Tekstpodstawowy2"/>
        <w:spacing w:line="240" w:lineRule="auto"/>
        <w:jc w:val="center"/>
        <w:rPr>
          <w:rFonts w:ascii="Calibri" w:hAnsi="Calibri" w:cs="Calibri"/>
          <w:b/>
          <w:sz w:val="22"/>
          <w:szCs w:val="22"/>
          <w:u w:val="single"/>
        </w:rPr>
      </w:pPr>
    </w:p>
    <w:p w:rsidR="00637E65" w:rsidRPr="00796667" w:rsidRDefault="00637E65" w:rsidP="00AA24EF">
      <w:pPr>
        <w:pStyle w:val="Tekstpodstawowy2"/>
        <w:spacing w:line="240" w:lineRule="auto"/>
        <w:jc w:val="center"/>
        <w:rPr>
          <w:rFonts w:ascii="Calibri" w:hAnsi="Calibri" w:cs="Calibri"/>
          <w:b/>
          <w:sz w:val="22"/>
          <w:szCs w:val="22"/>
          <w:u w:val="single"/>
        </w:rPr>
      </w:pPr>
    </w:p>
    <w:p w:rsidR="00637E65" w:rsidRPr="00796667" w:rsidRDefault="00637E65" w:rsidP="00AA24EF">
      <w:pPr>
        <w:pStyle w:val="Tekstpodstawowy2"/>
        <w:spacing w:line="240" w:lineRule="auto"/>
        <w:jc w:val="center"/>
        <w:rPr>
          <w:rFonts w:ascii="Calibri" w:hAnsi="Calibri" w:cs="Calibri"/>
          <w:b/>
          <w:sz w:val="22"/>
          <w:szCs w:val="22"/>
          <w:u w:val="single"/>
        </w:rPr>
      </w:pPr>
    </w:p>
    <w:p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rsidR="00637E65" w:rsidRPr="00796667" w:rsidRDefault="00637E65" w:rsidP="00AA24EF">
      <w:pPr>
        <w:spacing w:line="360" w:lineRule="auto"/>
        <w:jc w:val="center"/>
        <w:rPr>
          <w:rFonts w:ascii="Calibri" w:hAnsi="Calibri" w:cs="Calibri"/>
          <w:sz w:val="22"/>
          <w:szCs w:val="22"/>
        </w:rPr>
      </w:pPr>
    </w:p>
    <w:p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rsidR="00637E65" w:rsidRPr="00796667" w:rsidRDefault="00637E65" w:rsidP="00AA24EF">
      <w:pPr>
        <w:spacing w:line="360" w:lineRule="auto"/>
        <w:jc w:val="center"/>
        <w:rPr>
          <w:rFonts w:ascii="Calibri" w:hAnsi="Calibri" w:cs="Calibri"/>
          <w:sz w:val="22"/>
          <w:szCs w:val="22"/>
        </w:rPr>
      </w:pPr>
    </w:p>
    <w:p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rsidR="00637E65" w:rsidRPr="00796667" w:rsidRDefault="00637E65" w:rsidP="00420D65">
      <w:pPr>
        <w:pStyle w:val="Tekstpodstawowy2"/>
        <w:spacing w:line="240" w:lineRule="auto"/>
        <w:jc w:val="center"/>
        <w:rPr>
          <w:rFonts w:ascii="Calibri" w:hAnsi="Calibri" w:cs="Calibri"/>
          <w:sz w:val="22"/>
          <w:szCs w:val="22"/>
        </w:rPr>
      </w:pPr>
    </w:p>
    <w:p w:rsidR="00637E65" w:rsidRPr="00796667" w:rsidRDefault="00637E65" w:rsidP="00420D65">
      <w:pPr>
        <w:pStyle w:val="Tekstpodstawowy2"/>
        <w:spacing w:line="240" w:lineRule="auto"/>
        <w:jc w:val="center"/>
        <w:rPr>
          <w:rFonts w:ascii="Calibri" w:hAnsi="Calibri" w:cs="Calibri"/>
          <w:sz w:val="22"/>
          <w:szCs w:val="22"/>
        </w:rPr>
      </w:pPr>
    </w:p>
    <w:p w:rsidR="00637E65" w:rsidRPr="002D593A" w:rsidRDefault="002D593A"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bCs/>
          <w:sz w:val="24"/>
          <w:szCs w:val="24"/>
          <w:u w:val="single"/>
        </w:rPr>
      </w:pPr>
      <w:r w:rsidRPr="002D593A">
        <w:rPr>
          <w:b/>
          <w:bCs/>
          <w:sz w:val="22"/>
          <w:szCs w:val="22"/>
        </w:rPr>
        <w:t xml:space="preserve">Dostawa aparatu do ciągłych technik nerkozastępczych </w:t>
      </w:r>
    </w:p>
    <w:p w:rsidR="00637E65" w:rsidRPr="00796667" w:rsidRDefault="00637E65" w:rsidP="00AA24EF">
      <w:pPr>
        <w:pStyle w:val="Tekstpodstawowy2"/>
        <w:spacing w:line="240" w:lineRule="auto"/>
        <w:jc w:val="center"/>
        <w:rPr>
          <w:rFonts w:ascii="Calibri" w:hAnsi="Calibri" w:cs="Calibri"/>
          <w:b/>
          <w:sz w:val="22"/>
          <w:szCs w:val="22"/>
          <w:u w:val="single"/>
        </w:rPr>
      </w:pPr>
    </w:p>
    <w:p w:rsidR="00637E65" w:rsidRPr="00796667" w:rsidRDefault="00637E65" w:rsidP="00AA24EF">
      <w:pPr>
        <w:pStyle w:val="Tekstpodstawowy2"/>
        <w:spacing w:line="240" w:lineRule="auto"/>
        <w:jc w:val="center"/>
        <w:rPr>
          <w:rFonts w:ascii="Calibri" w:hAnsi="Calibri" w:cs="Calibri"/>
          <w:b/>
          <w:sz w:val="22"/>
          <w:szCs w:val="22"/>
          <w:u w:val="single"/>
        </w:rPr>
      </w:pPr>
    </w:p>
    <w:p w:rsidR="00637E65" w:rsidRPr="00796667" w:rsidRDefault="00637E65" w:rsidP="00AA24EF">
      <w:pPr>
        <w:pStyle w:val="Tekstpodstawowy2"/>
        <w:spacing w:line="240" w:lineRule="auto"/>
        <w:jc w:val="center"/>
        <w:rPr>
          <w:rFonts w:ascii="Calibri" w:hAnsi="Calibri" w:cs="Calibri"/>
          <w:b/>
          <w:sz w:val="22"/>
          <w:szCs w:val="22"/>
          <w:u w:val="single"/>
        </w:rPr>
      </w:pPr>
    </w:p>
    <w:p w:rsidR="00637E65" w:rsidRPr="00796667" w:rsidRDefault="00637E65" w:rsidP="00AA24EF">
      <w:pPr>
        <w:pStyle w:val="Tekstpodstawowy2"/>
        <w:spacing w:line="240" w:lineRule="auto"/>
        <w:jc w:val="center"/>
        <w:rPr>
          <w:rFonts w:ascii="Calibri" w:hAnsi="Calibri" w:cs="Calibri"/>
          <w:b/>
          <w:sz w:val="22"/>
          <w:szCs w:val="22"/>
          <w:u w:val="single"/>
        </w:rPr>
      </w:pPr>
    </w:p>
    <w:p w:rsidR="00637E65" w:rsidRPr="00796667" w:rsidRDefault="00637E65" w:rsidP="00AA24EF">
      <w:pPr>
        <w:pStyle w:val="Tekstpodstawowy2"/>
        <w:spacing w:line="240" w:lineRule="auto"/>
        <w:jc w:val="center"/>
        <w:rPr>
          <w:rFonts w:ascii="Calibri" w:hAnsi="Calibri" w:cs="Calibri"/>
          <w:b/>
          <w:sz w:val="22"/>
          <w:szCs w:val="22"/>
          <w:u w:val="single"/>
        </w:rPr>
      </w:pPr>
    </w:p>
    <w:p w:rsidR="00637E65" w:rsidRPr="00796667" w:rsidRDefault="00637E65" w:rsidP="00AA24EF">
      <w:pPr>
        <w:pStyle w:val="Tekstpodstawowy2"/>
        <w:spacing w:line="240" w:lineRule="auto"/>
        <w:jc w:val="center"/>
        <w:rPr>
          <w:rFonts w:ascii="Calibri" w:hAnsi="Calibri" w:cs="Calibri"/>
          <w:b/>
          <w:sz w:val="22"/>
          <w:szCs w:val="22"/>
          <w:u w:val="single"/>
        </w:rPr>
      </w:pPr>
    </w:p>
    <w:p w:rsidR="00637E65" w:rsidRPr="00796667" w:rsidRDefault="00637E65" w:rsidP="00AA24EF">
      <w:pPr>
        <w:pStyle w:val="Tekstpodstawowy2"/>
        <w:spacing w:line="240" w:lineRule="auto"/>
        <w:jc w:val="center"/>
        <w:rPr>
          <w:rFonts w:ascii="Calibri" w:hAnsi="Calibri" w:cs="Calibri"/>
          <w:b/>
          <w:sz w:val="22"/>
          <w:szCs w:val="22"/>
          <w:u w:val="single"/>
        </w:rPr>
      </w:pPr>
    </w:p>
    <w:p w:rsidR="00637E65" w:rsidRPr="00796667" w:rsidRDefault="00637E65" w:rsidP="00AA24EF">
      <w:pPr>
        <w:jc w:val="center"/>
        <w:rPr>
          <w:rFonts w:ascii="Calibri" w:hAnsi="Calibri" w:cs="Calibri"/>
          <w:b/>
          <w:sz w:val="22"/>
          <w:szCs w:val="22"/>
          <w:u w:val="single"/>
        </w:rPr>
      </w:pPr>
    </w:p>
    <w:p w:rsidR="00637E65" w:rsidRPr="00796667" w:rsidRDefault="00637E65" w:rsidP="00AA24EF">
      <w:pPr>
        <w:jc w:val="center"/>
        <w:rPr>
          <w:rFonts w:ascii="Calibri" w:hAnsi="Calibri" w:cs="Calibri"/>
          <w:b/>
          <w:sz w:val="22"/>
          <w:szCs w:val="22"/>
          <w:u w:val="single"/>
        </w:rPr>
      </w:pPr>
    </w:p>
    <w:p w:rsidR="00637E65" w:rsidRPr="00796667" w:rsidRDefault="002D593A" w:rsidP="00AA24EF">
      <w:pPr>
        <w:jc w:val="center"/>
        <w:rPr>
          <w:rFonts w:ascii="Calibri" w:hAnsi="Calibri" w:cs="Calibri"/>
          <w:b/>
          <w:sz w:val="22"/>
          <w:szCs w:val="22"/>
          <w:u w:val="single"/>
        </w:rPr>
      </w:pPr>
      <w:r>
        <w:rPr>
          <w:rFonts w:ascii="Calibri" w:hAnsi="Calibri" w:cs="Calibri"/>
          <w:b/>
          <w:sz w:val="22"/>
          <w:szCs w:val="22"/>
          <w:u w:val="single"/>
        </w:rPr>
        <w:t>10</w:t>
      </w:r>
      <w:r w:rsidR="00E3357F" w:rsidRPr="00796667">
        <w:rPr>
          <w:rFonts w:ascii="Calibri" w:hAnsi="Calibri" w:cs="Calibri"/>
          <w:b/>
          <w:sz w:val="22"/>
          <w:szCs w:val="22"/>
          <w:u w:val="single"/>
        </w:rPr>
        <w:t xml:space="preserve"> </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rsidR="00637E65" w:rsidRPr="00796667" w:rsidRDefault="00637E65" w:rsidP="00AA24EF">
      <w:pPr>
        <w:jc w:val="center"/>
        <w:rPr>
          <w:rFonts w:ascii="Calibri" w:hAnsi="Calibri" w:cs="Calibri"/>
          <w:b/>
          <w:sz w:val="22"/>
          <w:szCs w:val="22"/>
          <w:u w:val="single"/>
        </w:rPr>
      </w:pPr>
    </w:p>
    <w:p w:rsidR="00637E65" w:rsidRPr="00796667" w:rsidRDefault="00637E65" w:rsidP="00AA24EF">
      <w:pPr>
        <w:jc w:val="center"/>
        <w:rPr>
          <w:rFonts w:ascii="Calibri" w:hAnsi="Calibri" w:cs="Calibri"/>
          <w:b/>
          <w:sz w:val="22"/>
          <w:szCs w:val="22"/>
          <w:u w:val="single"/>
        </w:rPr>
      </w:pPr>
    </w:p>
    <w:p w:rsidR="00637E65" w:rsidRPr="00796667" w:rsidRDefault="00637E65" w:rsidP="00AA24EF">
      <w:pPr>
        <w:jc w:val="center"/>
        <w:rPr>
          <w:rFonts w:ascii="Calibri" w:hAnsi="Calibri" w:cs="Calibri"/>
          <w:b/>
          <w:sz w:val="22"/>
          <w:szCs w:val="22"/>
          <w:u w:val="single"/>
        </w:rPr>
      </w:pPr>
    </w:p>
    <w:p w:rsidR="00637E65" w:rsidRPr="00796667" w:rsidRDefault="00637E65" w:rsidP="00AA24EF">
      <w:pPr>
        <w:rPr>
          <w:rFonts w:ascii="Calibri" w:hAnsi="Calibri" w:cs="Calibri"/>
          <w:b/>
          <w:sz w:val="22"/>
          <w:szCs w:val="22"/>
          <w:u w:val="single"/>
        </w:rPr>
      </w:pPr>
    </w:p>
    <w:p w:rsidR="00637E65" w:rsidRPr="00796667" w:rsidRDefault="00637E65" w:rsidP="00AA24EF">
      <w:pPr>
        <w:rPr>
          <w:rFonts w:ascii="Calibri" w:hAnsi="Calibri" w:cs="Calibri"/>
          <w:b/>
          <w:sz w:val="22"/>
          <w:szCs w:val="22"/>
          <w:u w:val="single"/>
        </w:rPr>
      </w:pPr>
    </w:p>
    <w:p w:rsidR="00637E65" w:rsidRPr="00796667" w:rsidRDefault="00637E65" w:rsidP="00AA24EF">
      <w:pPr>
        <w:jc w:val="center"/>
        <w:rPr>
          <w:rFonts w:ascii="Calibri" w:hAnsi="Calibri" w:cs="Calibri"/>
          <w:b/>
          <w:sz w:val="22"/>
          <w:szCs w:val="22"/>
          <w:u w:val="single"/>
        </w:rPr>
      </w:pPr>
    </w:p>
    <w:p w:rsidR="00637E65" w:rsidRPr="00796667" w:rsidRDefault="00637E65" w:rsidP="00AA24EF">
      <w:pPr>
        <w:jc w:val="center"/>
        <w:rPr>
          <w:rFonts w:ascii="Calibri" w:hAnsi="Calibri" w:cs="Calibri"/>
          <w:b/>
          <w:sz w:val="22"/>
          <w:szCs w:val="22"/>
          <w:u w:val="single"/>
        </w:rPr>
      </w:pPr>
    </w:p>
    <w:p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rsidR="00637E65" w:rsidRPr="00796667" w:rsidRDefault="00637E65" w:rsidP="00CA4FCA">
      <w:pPr>
        <w:rPr>
          <w:rFonts w:ascii="Calibri" w:hAnsi="Calibri" w:cs="Calibri"/>
          <w:sz w:val="22"/>
          <w:szCs w:val="22"/>
        </w:rPr>
        <w:sectPr w:rsidR="00637E65" w:rsidRPr="00796667" w:rsidSect="002B0AB7">
          <w:footerReference w:type="even" r:id="rId8"/>
          <w:footerReference w:type="default" r:id="rId9"/>
          <w:footerReference w:type="first" r:id="rId10"/>
          <w:pgSz w:w="11907" w:h="16840" w:code="9"/>
          <w:pgMar w:top="1418" w:right="1418" w:bottom="1134" w:left="1418" w:header="708" w:footer="708" w:gutter="0"/>
          <w:pgNumType w:start="0"/>
          <w:cols w:space="708"/>
          <w:titlePg/>
          <w:rtlGutter/>
        </w:sectPr>
      </w:pPr>
    </w:p>
    <w:p w:rsidR="00637E65" w:rsidRPr="00796667" w:rsidRDefault="00637E65" w:rsidP="00AA24EF">
      <w:pPr>
        <w:spacing w:after="120"/>
        <w:rPr>
          <w:rFonts w:ascii="Calibri" w:hAnsi="Calibri" w:cs="Calibri"/>
          <w:b/>
          <w:bCs/>
          <w:sz w:val="22"/>
          <w:szCs w:val="22"/>
          <w:u w:val="single"/>
        </w:rPr>
      </w:pPr>
    </w:p>
    <w:p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rsidR="00637E65" w:rsidRPr="00796667" w:rsidRDefault="00637E65" w:rsidP="000C7228">
      <w:pPr>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rsidR="00637E65" w:rsidRPr="00796667" w:rsidRDefault="00637E65" w:rsidP="00B54AEB">
      <w:pPr>
        <w:tabs>
          <w:tab w:val="num" w:pos="360"/>
        </w:tabs>
        <w:jc w:val="both"/>
        <w:rPr>
          <w:rFonts w:ascii="Calibri" w:hAnsi="Calibri" w:cs="Calibri"/>
          <w:sz w:val="22"/>
          <w:szCs w:val="22"/>
        </w:rPr>
      </w:pPr>
    </w:p>
    <w:p w:rsidR="00637E65" w:rsidRPr="00796667" w:rsidRDefault="00637E65" w:rsidP="004741F9">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rsidR="00090FE6" w:rsidRPr="00796667" w:rsidRDefault="00637E65" w:rsidP="004741F9">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rsidR="00637E65" w:rsidRPr="00796667" w:rsidRDefault="00C9668B" w:rsidP="004741F9">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rsidR="00DD1A3E" w:rsidRPr="00796667" w:rsidRDefault="00DD1A3E" w:rsidP="004741F9">
      <w:pPr>
        <w:pStyle w:val="Akapitzlist"/>
        <w:numPr>
          <w:ilvl w:val="0"/>
          <w:numId w:val="8"/>
        </w:numPr>
        <w:spacing w:before="240" w:after="0"/>
        <w:rPr>
          <w:rFonts w:cs="Calibri"/>
          <w:bCs/>
        </w:rPr>
      </w:pPr>
      <w:r w:rsidRPr="00796667">
        <w:rPr>
          <w:rFonts w:cs="Calibri"/>
          <w:bCs/>
        </w:rPr>
        <w:t>Klauzula Informacyjna z art. 13 RODO</w:t>
      </w:r>
    </w:p>
    <w:p w:rsidR="00637E65" w:rsidRPr="00796667" w:rsidRDefault="00C9668B" w:rsidP="004741F9">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rsidR="00637E65" w:rsidRPr="00796667" w:rsidRDefault="00637E65" w:rsidP="000B34C9">
      <w:pPr>
        <w:spacing w:before="240"/>
        <w:jc w:val="both"/>
        <w:rPr>
          <w:rFonts w:ascii="Calibri" w:hAnsi="Calibri" w:cs="Calibri"/>
          <w:b/>
          <w:bCs/>
          <w:sz w:val="22"/>
          <w:szCs w:val="22"/>
        </w:rPr>
      </w:pPr>
    </w:p>
    <w:p w:rsidR="0088439C" w:rsidRPr="00796667" w:rsidRDefault="0088439C" w:rsidP="000B34C9">
      <w:pPr>
        <w:spacing w:before="240"/>
        <w:jc w:val="both"/>
        <w:rPr>
          <w:rFonts w:ascii="Calibri" w:hAnsi="Calibri" w:cs="Calibri"/>
          <w:b/>
          <w:bCs/>
          <w:sz w:val="22"/>
          <w:szCs w:val="22"/>
        </w:rPr>
      </w:pPr>
    </w:p>
    <w:p w:rsidR="0088439C" w:rsidRPr="00796667" w:rsidRDefault="0088439C" w:rsidP="000B34C9">
      <w:pPr>
        <w:spacing w:before="240"/>
        <w:jc w:val="both"/>
        <w:rPr>
          <w:rFonts w:ascii="Calibri" w:hAnsi="Calibri" w:cs="Calibri"/>
          <w:b/>
          <w:bCs/>
          <w:sz w:val="22"/>
          <w:szCs w:val="22"/>
        </w:rPr>
      </w:pPr>
    </w:p>
    <w:p w:rsidR="0088439C" w:rsidRPr="00796667" w:rsidRDefault="0088439C" w:rsidP="000B34C9">
      <w:pPr>
        <w:spacing w:before="240"/>
        <w:jc w:val="both"/>
        <w:rPr>
          <w:rFonts w:ascii="Calibri" w:hAnsi="Calibri" w:cs="Calibri"/>
          <w:b/>
          <w:bCs/>
          <w:sz w:val="22"/>
          <w:szCs w:val="22"/>
        </w:rPr>
      </w:pPr>
    </w:p>
    <w:p w:rsidR="0088439C" w:rsidRPr="00796667" w:rsidRDefault="0088439C" w:rsidP="000B34C9">
      <w:pPr>
        <w:spacing w:before="240"/>
        <w:jc w:val="both"/>
        <w:rPr>
          <w:rFonts w:ascii="Calibri" w:hAnsi="Calibri" w:cs="Calibri"/>
          <w:b/>
          <w:bCs/>
          <w:sz w:val="22"/>
          <w:szCs w:val="22"/>
        </w:rPr>
      </w:pPr>
    </w:p>
    <w:p w:rsidR="00637E65" w:rsidRPr="00796667" w:rsidRDefault="00637E65" w:rsidP="00A55183">
      <w:pPr>
        <w:jc w:val="both"/>
        <w:rPr>
          <w:rFonts w:ascii="Calibri" w:hAnsi="Calibri" w:cs="Calibri"/>
          <w:b/>
          <w:bCs/>
          <w:sz w:val="22"/>
          <w:szCs w:val="22"/>
        </w:rPr>
      </w:pPr>
    </w:p>
    <w:p w:rsidR="005720A1" w:rsidRPr="00796667" w:rsidRDefault="005720A1" w:rsidP="00A55183">
      <w:pPr>
        <w:jc w:val="both"/>
        <w:rPr>
          <w:rFonts w:ascii="Calibri" w:hAnsi="Calibri" w:cs="Calibri"/>
          <w:b/>
          <w:bCs/>
          <w:sz w:val="22"/>
          <w:szCs w:val="22"/>
        </w:rPr>
      </w:pPr>
    </w:p>
    <w:p w:rsidR="005720A1" w:rsidRPr="00796667" w:rsidRDefault="005720A1" w:rsidP="00A55183">
      <w:pPr>
        <w:jc w:val="both"/>
        <w:rPr>
          <w:rFonts w:ascii="Calibri" w:hAnsi="Calibri" w:cs="Calibri"/>
          <w:b/>
          <w:bCs/>
          <w:sz w:val="22"/>
          <w:szCs w:val="22"/>
        </w:rPr>
      </w:pPr>
    </w:p>
    <w:p w:rsidR="00637E65" w:rsidRPr="00796667" w:rsidRDefault="00E3357F" w:rsidP="004741F9">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rsidR="00637E65" w:rsidRPr="00796667" w:rsidRDefault="00637E65" w:rsidP="00C6693E">
      <w:pPr>
        <w:ind w:left="288"/>
        <w:jc w:val="both"/>
        <w:rPr>
          <w:rFonts w:ascii="Calibri" w:hAnsi="Calibri" w:cs="Calibri"/>
          <w:b/>
          <w:bCs/>
          <w:sz w:val="22"/>
          <w:szCs w:val="22"/>
        </w:rPr>
      </w:pPr>
    </w:p>
    <w:p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w:t>
      </w:r>
      <w:r w:rsidR="00561287">
        <w:rPr>
          <w:rFonts w:ascii="Calibri" w:hAnsi="Calibri" w:cs="Calibri"/>
          <w:color w:val="000000"/>
          <w:sz w:val="22"/>
          <w:szCs w:val="22"/>
        </w:rPr>
        <w:t>0</w:t>
      </w:r>
      <w:r w:rsidRPr="00796667">
        <w:rPr>
          <w:rFonts w:ascii="Calibri" w:hAnsi="Calibri" w:cs="Calibri"/>
          <w:color w:val="000000"/>
          <w:sz w:val="22"/>
          <w:szCs w:val="22"/>
        </w:rPr>
        <w:t>9</w:t>
      </w:r>
    </w:p>
    <w:p w:rsidR="00637E65" w:rsidRPr="00796667" w:rsidRDefault="00933182" w:rsidP="00C6693E">
      <w:pPr>
        <w:widowControl w:val="0"/>
        <w:adjustRightInd w:val="0"/>
        <w:ind w:left="180"/>
        <w:jc w:val="both"/>
        <w:rPr>
          <w:rFonts w:ascii="Calibri" w:hAnsi="Calibri" w:cs="Calibri"/>
          <w:color w:val="000000"/>
          <w:sz w:val="22"/>
          <w:szCs w:val="22"/>
        </w:rPr>
      </w:pPr>
      <w:hyperlink r:id="rId11"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2"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rsidR="00637E65" w:rsidRPr="00796667" w:rsidRDefault="00637E65" w:rsidP="00A55183">
      <w:pPr>
        <w:ind w:left="408" w:hanging="408"/>
        <w:jc w:val="both"/>
        <w:rPr>
          <w:rFonts w:ascii="Calibri" w:hAnsi="Calibri" w:cs="Calibri"/>
          <w:sz w:val="22"/>
          <w:szCs w:val="22"/>
        </w:rPr>
      </w:pPr>
    </w:p>
    <w:p w:rsidR="00637E65" w:rsidRPr="00796667" w:rsidRDefault="00637E65" w:rsidP="004741F9">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rsidR="00637E65" w:rsidRPr="00796667" w:rsidRDefault="00637E65" w:rsidP="0088148C">
      <w:pPr>
        <w:autoSpaceDE/>
        <w:autoSpaceDN/>
        <w:rPr>
          <w:rFonts w:ascii="Calibri" w:hAnsi="Calibri" w:cs="Calibri"/>
          <w:b/>
          <w:sz w:val="22"/>
          <w:szCs w:val="22"/>
        </w:rPr>
      </w:pPr>
    </w:p>
    <w:p w:rsidR="00637E65" w:rsidRPr="00796667" w:rsidRDefault="00637E65" w:rsidP="004741F9">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rsidR="00637E65" w:rsidRPr="00796667" w:rsidRDefault="00637E65" w:rsidP="004741F9">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rsidR="00637E65" w:rsidRPr="00796667" w:rsidRDefault="00637E65" w:rsidP="004741F9">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rsidR="00637E65" w:rsidRPr="00796667" w:rsidRDefault="00561287" w:rsidP="004741F9">
      <w:pPr>
        <w:widowControl w:val="0"/>
        <w:numPr>
          <w:ilvl w:val="0"/>
          <w:numId w:val="7"/>
        </w:numPr>
        <w:tabs>
          <w:tab w:val="center" w:pos="510"/>
        </w:tabs>
        <w:adjustRightInd w:val="0"/>
        <w:ind w:hanging="387"/>
        <w:jc w:val="both"/>
        <w:rPr>
          <w:rFonts w:ascii="Calibri" w:hAnsi="Calibri" w:cs="Calibri"/>
          <w:b/>
          <w:bCs/>
          <w:color w:val="000000"/>
          <w:sz w:val="22"/>
          <w:szCs w:val="22"/>
          <w:u w:val="single"/>
        </w:rPr>
      </w:pPr>
      <w:r>
        <w:rPr>
          <w:rFonts w:ascii="Calibri" w:hAnsi="Calibri" w:cs="Arial"/>
          <w:color w:val="FF0000"/>
          <w:sz w:val="22"/>
          <w:szCs w:val="22"/>
        </w:rPr>
        <w:t>Zamawiający</w:t>
      </w:r>
      <w:r w:rsidRPr="00161D27">
        <w:rPr>
          <w:rFonts w:ascii="Calibri" w:hAnsi="Calibri" w:cs="Arial"/>
          <w:color w:val="FF0000"/>
          <w:sz w:val="22"/>
          <w:szCs w:val="22"/>
        </w:rPr>
        <w:t xml:space="preserve">  </w:t>
      </w:r>
      <w:r>
        <w:rPr>
          <w:rFonts w:ascii="Calibri" w:hAnsi="Calibri" w:cs="Arial"/>
          <w:color w:val="FF0000"/>
          <w:sz w:val="22"/>
          <w:szCs w:val="22"/>
        </w:rPr>
        <w:t>nie dopuszcza możliwości złożenia ofert na poszczególne pozycje asortymentowe. Pakiet jest niepodzielny.</w:t>
      </w:r>
    </w:p>
    <w:p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rsidR="00637E65" w:rsidRPr="00796667" w:rsidRDefault="00637E65" w:rsidP="0055217A">
      <w:pPr>
        <w:jc w:val="both"/>
        <w:rPr>
          <w:rFonts w:ascii="Calibri" w:hAnsi="Calibri" w:cs="Calibri"/>
          <w:b/>
          <w:sz w:val="22"/>
          <w:szCs w:val="22"/>
        </w:rPr>
      </w:pPr>
    </w:p>
    <w:p w:rsidR="00637E65" w:rsidRDefault="00637E65" w:rsidP="00C024F6">
      <w:pPr>
        <w:tabs>
          <w:tab w:val="left" w:pos="360"/>
        </w:tabs>
        <w:ind w:left="180"/>
        <w:jc w:val="both"/>
        <w:rPr>
          <w:rFonts w:ascii="Calibri" w:hAnsi="Calibri" w:cs="Calibri"/>
          <w:b/>
          <w:sz w:val="22"/>
          <w:szCs w:val="22"/>
          <w:u w:val="single"/>
        </w:rPr>
      </w:pPr>
      <w:r w:rsidRPr="00796667">
        <w:rPr>
          <w:rFonts w:ascii="Calibri" w:hAnsi="Calibri" w:cs="Calibri"/>
          <w:b/>
          <w:sz w:val="22"/>
          <w:szCs w:val="22"/>
        </w:rPr>
        <w:t>Przedmiotem zamówienia jest</w:t>
      </w:r>
      <w:r w:rsidRPr="009023E2">
        <w:rPr>
          <w:rFonts w:ascii="Calibri" w:hAnsi="Calibri" w:cs="Calibri"/>
          <w:bCs/>
          <w:sz w:val="22"/>
          <w:szCs w:val="22"/>
          <w:u w:val="single"/>
        </w:rPr>
        <w:t xml:space="preserve">:  </w:t>
      </w:r>
      <w:r w:rsidR="002D593A" w:rsidRPr="009023E2">
        <w:rPr>
          <w:rFonts w:asciiTheme="minorHAnsi" w:hAnsiTheme="minorHAnsi" w:cstheme="minorHAnsi"/>
          <w:bCs/>
          <w:sz w:val="22"/>
          <w:szCs w:val="22"/>
          <w:u w:val="single"/>
        </w:rPr>
        <w:t>dostawa aparatu do ciągłych technik nerkozastępczyc</w:t>
      </w:r>
      <w:r w:rsidR="009023E2">
        <w:rPr>
          <w:rFonts w:asciiTheme="minorHAnsi" w:hAnsiTheme="minorHAnsi" w:cstheme="minorHAnsi"/>
          <w:bCs/>
          <w:sz w:val="22"/>
          <w:szCs w:val="22"/>
          <w:u w:val="single"/>
        </w:rPr>
        <w:t>h</w:t>
      </w:r>
      <w:r w:rsidR="00270956" w:rsidRPr="009023E2">
        <w:rPr>
          <w:rFonts w:asciiTheme="minorHAnsi" w:hAnsiTheme="minorHAnsi" w:cstheme="minorHAnsi"/>
          <w:bCs/>
          <w:sz w:val="24"/>
          <w:szCs w:val="24"/>
          <w:u w:val="single"/>
        </w:rPr>
        <w:t>.</w:t>
      </w:r>
    </w:p>
    <w:p w:rsidR="00FA53E5" w:rsidRPr="00796667" w:rsidRDefault="00FA53E5" w:rsidP="00C024F6">
      <w:pPr>
        <w:tabs>
          <w:tab w:val="left" w:pos="360"/>
        </w:tabs>
        <w:ind w:left="180"/>
        <w:jc w:val="both"/>
        <w:rPr>
          <w:rFonts w:ascii="Calibri" w:hAnsi="Calibri" w:cs="Calibri"/>
          <w:b/>
          <w:sz w:val="22"/>
          <w:szCs w:val="22"/>
          <w:u w:val="single"/>
        </w:rPr>
      </w:pPr>
      <w:r w:rsidRPr="001F3206">
        <w:rPr>
          <w:rFonts w:ascii="Calibri" w:hAnsi="Calibri" w:cs="Arial"/>
          <w:color w:val="000000"/>
          <w:sz w:val="22"/>
          <w:szCs w:val="22"/>
        </w:rPr>
        <w:t xml:space="preserve">Szczegółowy opis przedmiotu zamówienia zawiera: </w:t>
      </w:r>
      <w:r w:rsidRPr="00B617AB">
        <w:rPr>
          <w:rFonts w:ascii="Calibri" w:hAnsi="Calibri" w:cs="Arial"/>
          <w:b/>
          <w:color w:val="000000"/>
          <w:sz w:val="22"/>
          <w:szCs w:val="22"/>
        </w:rPr>
        <w:t xml:space="preserve">załącznik nr </w:t>
      </w:r>
      <w:r w:rsidR="00F04A8F">
        <w:rPr>
          <w:rFonts w:ascii="Calibri" w:hAnsi="Calibri" w:cs="Arial"/>
          <w:b/>
          <w:color w:val="000000"/>
          <w:sz w:val="22"/>
          <w:szCs w:val="22"/>
        </w:rPr>
        <w:t>2</w:t>
      </w:r>
      <w:r>
        <w:rPr>
          <w:rFonts w:ascii="Calibri" w:hAnsi="Calibri" w:cs="Arial"/>
          <w:b/>
          <w:color w:val="000000"/>
          <w:sz w:val="22"/>
          <w:szCs w:val="22"/>
        </w:rPr>
        <w:t>.</w:t>
      </w:r>
    </w:p>
    <w:p w:rsidR="00172EA3" w:rsidRPr="00FA53E5" w:rsidRDefault="00172EA3"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Oznaczenie przedmiotu zamówienia wg Wspólnego Słownika Zamówień</w:t>
      </w:r>
      <w:r w:rsidR="00270956" w:rsidRPr="00FA53E5">
        <w:rPr>
          <w:rFonts w:ascii="Calibri" w:hAnsi="Calibri" w:cs="Calibri"/>
          <w:bCs/>
          <w:sz w:val="22"/>
          <w:szCs w:val="22"/>
        </w:rPr>
        <w:t>:</w:t>
      </w:r>
    </w:p>
    <w:p w:rsidR="00172EA3" w:rsidRPr="00FA53E5" w:rsidRDefault="00172EA3"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CPV: 33</w:t>
      </w:r>
      <w:r w:rsidR="002D593A">
        <w:rPr>
          <w:rFonts w:ascii="Calibri" w:hAnsi="Calibri" w:cs="Calibri"/>
          <w:bCs/>
          <w:sz w:val="22"/>
          <w:szCs w:val="22"/>
        </w:rPr>
        <w:t>181000</w:t>
      </w:r>
      <w:r w:rsidR="00104345" w:rsidRPr="00FA53E5">
        <w:rPr>
          <w:rFonts w:ascii="Calibri" w:hAnsi="Calibri" w:cs="Calibri"/>
          <w:bCs/>
          <w:sz w:val="22"/>
          <w:szCs w:val="22"/>
        </w:rPr>
        <w:t>-</w:t>
      </w:r>
      <w:r w:rsidR="002D593A">
        <w:rPr>
          <w:rFonts w:ascii="Calibri" w:hAnsi="Calibri" w:cs="Calibri"/>
          <w:bCs/>
          <w:sz w:val="22"/>
          <w:szCs w:val="22"/>
        </w:rPr>
        <w:t>2</w:t>
      </w:r>
      <w:r w:rsidR="000B1EFE" w:rsidRPr="00FA53E5">
        <w:rPr>
          <w:rFonts w:ascii="Calibri" w:hAnsi="Calibri" w:cs="Calibri"/>
          <w:bCs/>
          <w:sz w:val="22"/>
          <w:szCs w:val="22"/>
        </w:rPr>
        <w:t xml:space="preserve"> </w:t>
      </w:r>
      <w:r w:rsidR="00561287" w:rsidRPr="00FA53E5">
        <w:rPr>
          <w:rFonts w:ascii="Calibri" w:hAnsi="Calibri" w:cs="Calibri"/>
          <w:bCs/>
          <w:sz w:val="22"/>
          <w:szCs w:val="22"/>
        </w:rPr>
        <w:t>–</w:t>
      </w:r>
      <w:r w:rsidRPr="00FA53E5">
        <w:rPr>
          <w:rFonts w:ascii="Calibri" w:hAnsi="Calibri" w:cs="Calibri"/>
          <w:bCs/>
          <w:sz w:val="22"/>
          <w:szCs w:val="22"/>
        </w:rPr>
        <w:t xml:space="preserve"> </w:t>
      </w:r>
      <w:r w:rsidR="002D593A">
        <w:rPr>
          <w:rFonts w:ascii="Calibri" w:hAnsi="Calibri" w:cs="Calibri"/>
          <w:bCs/>
          <w:sz w:val="22"/>
          <w:szCs w:val="22"/>
        </w:rPr>
        <w:t>urządzenie do terapii nerkozastępczej.</w:t>
      </w:r>
    </w:p>
    <w:p w:rsidR="00FA53E5" w:rsidRPr="00FA53E5" w:rsidRDefault="00FA53E5" w:rsidP="00C024F6">
      <w:pPr>
        <w:tabs>
          <w:tab w:val="left" w:pos="360"/>
        </w:tabs>
        <w:ind w:left="180"/>
        <w:jc w:val="both"/>
        <w:rPr>
          <w:rFonts w:ascii="Calibri" w:hAnsi="Calibri" w:cs="Calibri"/>
          <w:bCs/>
          <w:color w:val="FF0000"/>
          <w:sz w:val="22"/>
          <w:szCs w:val="22"/>
        </w:rPr>
      </w:pPr>
      <w:r w:rsidRPr="00FA53E5">
        <w:rPr>
          <w:rFonts w:ascii="Calibri" w:hAnsi="Calibri" w:cs="Arial"/>
          <w:bCs/>
          <w:color w:val="000000"/>
          <w:sz w:val="22"/>
          <w:szCs w:val="22"/>
        </w:rPr>
        <w:t>Zamawiający nie dopuszcza możliwości składania ofert na poszczególne pozycje asortymentowe.</w:t>
      </w:r>
    </w:p>
    <w:p w:rsidR="00637E65" w:rsidRPr="00796667" w:rsidRDefault="00637E65" w:rsidP="00C024F6">
      <w:pPr>
        <w:tabs>
          <w:tab w:val="left" w:pos="180"/>
        </w:tabs>
        <w:jc w:val="both"/>
        <w:rPr>
          <w:rFonts w:ascii="Calibri" w:hAnsi="Calibri" w:cs="Calibri"/>
          <w:b/>
          <w:color w:val="000000"/>
          <w:sz w:val="22"/>
          <w:szCs w:val="22"/>
        </w:rPr>
      </w:pPr>
    </w:p>
    <w:p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rsidR="00637E65" w:rsidRPr="00796667" w:rsidRDefault="00637E65" w:rsidP="00200E4B">
      <w:pPr>
        <w:ind w:left="180"/>
        <w:jc w:val="both"/>
        <w:rPr>
          <w:rFonts w:ascii="Calibri" w:hAnsi="Calibri" w:cs="Calibri"/>
          <w:sz w:val="22"/>
          <w:szCs w:val="22"/>
        </w:rPr>
      </w:pPr>
    </w:p>
    <w:p w:rsidR="00637E65" w:rsidRPr="00796667" w:rsidRDefault="00637E65" w:rsidP="00AB0E90">
      <w:pPr>
        <w:tabs>
          <w:tab w:val="left" w:pos="180"/>
        </w:tabs>
        <w:ind w:left="180"/>
        <w:jc w:val="both"/>
        <w:rPr>
          <w:rFonts w:ascii="Calibri" w:hAnsi="Calibri" w:cs="Calibri"/>
          <w:b/>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r w:rsidR="002D593A">
        <w:rPr>
          <w:rFonts w:ascii="Calibri" w:hAnsi="Calibri" w:cs="Calibri"/>
          <w:b/>
          <w:sz w:val="22"/>
          <w:szCs w:val="22"/>
        </w:rPr>
        <w:t>do 14 dni</w:t>
      </w:r>
      <w:r w:rsidRPr="00796667">
        <w:rPr>
          <w:rFonts w:ascii="Calibri" w:hAnsi="Calibri" w:cs="Calibri"/>
          <w:b/>
          <w:sz w:val="22"/>
          <w:szCs w:val="22"/>
        </w:rPr>
        <w:t xml:space="preserve"> od dnia podpisania umowy.</w:t>
      </w:r>
    </w:p>
    <w:p w:rsidR="00637E65" w:rsidRPr="00796667" w:rsidRDefault="00637E65" w:rsidP="00AB0E90">
      <w:pPr>
        <w:tabs>
          <w:tab w:val="left" w:pos="180"/>
        </w:tabs>
        <w:ind w:left="180"/>
        <w:jc w:val="both"/>
        <w:rPr>
          <w:rFonts w:ascii="Calibri" w:hAnsi="Calibri" w:cs="Calibri"/>
          <w:b/>
          <w:sz w:val="22"/>
          <w:szCs w:val="22"/>
        </w:rPr>
      </w:pPr>
    </w:p>
    <w:p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rsidR="00637E65" w:rsidRPr="00796667" w:rsidRDefault="0002496A"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w:t>
      </w:r>
      <w:r w:rsidR="00637E65" w:rsidRPr="00796667">
        <w:rPr>
          <w:rFonts w:ascii="Calibri" w:hAnsi="Calibri" w:cs="Calibri"/>
          <w:b/>
          <w:sz w:val="22"/>
          <w:szCs w:val="22"/>
          <w:u w:val="single"/>
        </w:rPr>
        <w:t>Podstawy wykluczenia, o których mowa w art. 24 ust.1 oraz ust. 5</w:t>
      </w:r>
      <w:r w:rsidR="00270956" w:rsidRPr="00796667">
        <w:rPr>
          <w:rFonts w:ascii="Calibri" w:hAnsi="Calibri" w:cs="Calibri"/>
          <w:b/>
          <w:sz w:val="22"/>
          <w:szCs w:val="22"/>
          <w:u w:val="single"/>
        </w:rPr>
        <w:t xml:space="preserve"> </w:t>
      </w:r>
      <w:proofErr w:type="spellStart"/>
      <w:r w:rsidRPr="00796667">
        <w:rPr>
          <w:rFonts w:ascii="Calibri" w:hAnsi="Calibri" w:cs="Calibri"/>
          <w:b/>
          <w:sz w:val="22"/>
          <w:szCs w:val="22"/>
          <w:u w:val="single"/>
        </w:rPr>
        <w:t>Pzp</w:t>
      </w:r>
      <w:proofErr w:type="spellEnd"/>
      <w:r w:rsidR="00637E65" w:rsidRPr="00796667">
        <w:rPr>
          <w:rFonts w:ascii="Calibri" w:hAnsi="Calibri" w:cs="Calibri"/>
          <w:b/>
          <w:sz w:val="22"/>
          <w:szCs w:val="22"/>
          <w:u w:val="single"/>
        </w:rPr>
        <w:t xml:space="preserve">   </w:t>
      </w:r>
    </w:p>
    <w:p w:rsidR="00637E65" w:rsidRPr="00796667" w:rsidRDefault="00637E65" w:rsidP="00AB0E90">
      <w:pPr>
        <w:tabs>
          <w:tab w:val="left" w:pos="-180"/>
        </w:tabs>
        <w:ind w:left="180" w:hanging="360"/>
        <w:jc w:val="both"/>
        <w:rPr>
          <w:rFonts w:ascii="Calibri" w:hAnsi="Calibri" w:cs="Calibri"/>
          <w:sz w:val="22"/>
          <w:szCs w:val="22"/>
          <w:u w:val="single"/>
        </w:rPr>
      </w:pPr>
    </w:p>
    <w:p w:rsidR="00637E65" w:rsidRPr="00796667" w:rsidRDefault="00637E65" w:rsidP="004741F9">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rsidR="00637E65" w:rsidRPr="00796667" w:rsidRDefault="00637E65" w:rsidP="004741F9">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rsidR="00637E65" w:rsidRPr="00796667" w:rsidRDefault="00637E65" w:rsidP="004741F9">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rsidR="00637E65" w:rsidRPr="00796667" w:rsidRDefault="00637E65" w:rsidP="004741F9">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rsidR="00637E65" w:rsidRPr="00796667" w:rsidRDefault="00637E65" w:rsidP="004741F9">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rsidR="00637E65" w:rsidRPr="00796667" w:rsidRDefault="00637E65" w:rsidP="004741F9">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rsidR="00637E65" w:rsidRPr="00796667" w:rsidRDefault="00637E65" w:rsidP="004741F9">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rsidR="00637E65" w:rsidRPr="00796667" w:rsidRDefault="00637E65" w:rsidP="006D056C">
      <w:pPr>
        <w:tabs>
          <w:tab w:val="left" w:pos="-180"/>
        </w:tabs>
        <w:jc w:val="both"/>
        <w:rPr>
          <w:rFonts w:ascii="Calibri" w:hAnsi="Calibri" w:cs="Calibri"/>
          <w:b/>
          <w:sz w:val="22"/>
          <w:szCs w:val="22"/>
        </w:rPr>
      </w:pPr>
      <w:r w:rsidRPr="00796667">
        <w:rPr>
          <w:rFonts w:ascii="Calibri" w:hAnsi="Calibri" w:cs="Calibri"/>
          <w:b/>
          <w:sz w:val="22"/>
          <w:szCs w:val="22"/>
        </w:rPr>
        <w:t xml:space="preserve">5.3  </w:t>
      </w:r>
      <w:r w:rsidRPr="00796667">
        <w:rPr>
          <w:rFonts w:ascii="Calibri" w:hAnsi="Calibri" w:cs="Calibri"/>
          <w:sz w:val="22"/>
          <w:szCs w:val="22"/>
        </w:rPr>
        <w:t>Wykonawcy mogą wspólnie ubiegać się o udzielenie zamówienia. W takim przypadku Wykonawcy ustanawiają pełnomocnika do reprezentowania ich w postępowaniu o udzielenie zamówienia albo reprezentowania ich w</w:t>
      </w:r>
      <w:r w:rsidR="006D056C">
        <w:rPr>
          <w:rFonts w:ascii="Calibri" w:hAnsi="Calibri" w:cs="Calibri"/>
          <w:sz w:val="22"/>
          <w:szCs w:val="22"/>
        </w:rPr>
        <w:t> </w:t>
      </w:r>
      <w:r w:rsidRPr="00796667">
        <w:rPr>
          <w:rFonts w:ascii="Calibri" w:hAnsi="Calibri" w:cs="Calibri"/>
          <w:sz w:val="22"/>
          <w:szCs w:val="22"/>
        </w:rPr>
        <w:t xml:space="preserve">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rsidR="00FA53E5"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w:t>
      </w:r>
      <w:r w:rsidR="00FA53E5">
        <w:rPr>
          <w:rFonts w:ascii="Calibri" w:hAnsi="Calibri" w:cs="Calibri"/>
          <w:b/>
          <w:sz w:val="22"/>
          <w:szCs w:val="22"/>
        </w:rPr>
        <w:t xml:space="preserve"> pkt 1</w:t>
      </w:r>
      <w:r w:rsidRPr="00796667">
        <w:rPr>
          <w:rFonts w:ascii="Calibri" w:hAnsi="Calibri" w:cs="Calibri"/>
          <w:b/>
          <w:sz w:val="22"/>
          <w:szCs w:val="22"/>
        </w:rPr>
        <w:t xml:space="preserve"> ustawy </w:t>
      </w:r>
    </w:p>
    <w:p w:rsidR="00637E65" w:rsidRDefault="00637E65" w:rsidP="001032E3">
      <w:pPr>
        <w:tabs>
          <w:tab w:val="left" w:pos="-180"/>
        </w:tabs>
        <w:jc w:val="both"/>
        <w:rPr>
          <w:rFonts w:ascii="Calibri" w:hAnsi="Calibri" w:cs="Calibri"/>
          <w:b/>
          <w:sz w:val="22"/>
          <w:szCs w:val="22"/>
        </w:rPr>
      </w:pP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rsidR="00FA53E5" w:rsidRPr="00796667" w:rsidRDefault="00FA53E5" w:rsidP="001032E3">
      <w:pPr>
        <w:tabs>
          <w:tab w:val="left" w:pos="-180"/>
        </w:tabs>
        <w:jc w:val="both"/>
        <w:rPr>
          <w:rFonts w:ascii="Calibri" w:hAnsi="Calibri" w:cs="Calibri"/>
          <w:b/>
          <w:sz w:val="22"/>
          <w:szCs w:val="22"/>
        </w:rPr>
      </w:pPr>
      <w:r>
        <w:rPr>
          <w:rFonts w:ascii="Calibri" w:hAnsi="Calibri" w:cs="Calibri"/>
          <w:b/>
          <w:sz w:val="22"/>
          <w:szCs w:val="22"/>
        </w:rPr>
        <w:t xml:space="preserve">5.5 </w:t>
      </w:r>
      <w:r w:rsidRPr="002C06F0">
        <w:rPr>
          <w:rFonts w:ascii="Calibri" w:hAnsi="Calibri" w:cs="Arial"/>
          <w:sz w:val="22"/>
          <w:szCs w:val="22"/>
        </w:rPr>
        <w:t>Ofertę Wykonawcy wykluczonego uznaje się za odrzuconą.</w:t>
      </w:r>
    </w:p>
    <w:p w:rsidR="00637E65" w:rsidRPr="00796667" w:rsidRDefault="00637E65" w:rsidP="000943C1">
      <w:pPr>
        <w:tabs>
          <w:tab w:val="left" w:pos="-180"/>
        </w:tabs>
        <w:ind w:left="540" w:hanging="360"/>
        <w:jc w:val="both"/>
        <w:rPr>
          <w:rFonts w:ascii="Calibri" w:hAnsi="Calibri" w:cs="Calibri"/>
          <w:sz w:val="22"/>
          <w:szCs w:val="22"/>
        </w:rPr>
      </w:pPr>
    </w:p>
    <w:p w:rsidR="00637E65" w:rsidRPr="00796667" w:rsidRDefault="00637E65" w:rsidP="00BD7528">
      <w:pPr>
        <w:tabs>
          <w:tab w:val="left" w:pos="-180"/>
        </w:tabs>
        <w:ind w:left="180" w:hanging="360"/>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rsidR="00637E65" w:rsidRPr="00796667" w:rsidRDefault="00637E65" w:rsidP="0064650C">
      <w:pPr>
        <w:autoSpaceDE/>
        <w:autoSpaceDN/>
        <w:jc w:val="both"/>
        <w:rPr>
          <w:rFonts w:ascii="Calibri" w:hAnsi="Calibri" w:cs="Calibri"/>
          <w:b/>
          <w:sz w:val="22"/>
          <w:szCs w:val="22"/>
          <w:u w:val="single"/>
        </w:rPr>
      </w:pPr>
    </w:p>
    <w:p w:rsidR="00637E65" w:rsidRPr="00E93295" w:rsidRDefault="00637E65" w:rsidP="004741F9">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t>
      </w:r>
      <w:r w:rsidRPr="00E93295">
        <w:rPr>
          <w:rFonts w:ascii="Calibri" w:hAnsi="Calibri" w:cs="Calibri"/>
          <w:sz w:val="22"/>
          <w:szCs w:val="22"/>
        </w:rPr>
        <w:t xml:space="preserve">Wykonawcy (ZAŁĄCZNIK Nr 3 do SIWZ). </w:t>
      </w:r>
    </w:p>
    <w:p w:rsidR="00637E65" w:rsidRPr="00E93295" w:rsidRDefault="00637E65" w:rsidP="004741F9">
      <w:pPr>
        <w:numPr>
          <w:ilvl w:val="0"/>
          <w:numId w:val="12"/>
        </w:numPr>
        <w:tabs>
          <w:tab w:val="clear" w:pos="737"/>
          <w:tab w:val="num" w:pos="-1620"/>
        </w:tabs>
        <w:autoSpaceDE/>
        <w:autoSpaceDN/>
        <w:ind w:left="360" w:hanging="180"/>
        <w:jc w:val="both"/>
        <w:rPr>
          <w:rFonts w:ascii="Calibri" w:hAnsi="Calibri" w:cs="Calibri"/>
          <w:b/>
          <w:sz w:val="22"/>
          <w:szCs w:val="22"/>
        </w:rPr>
      </w:pPr>
      <w:r w:rsidRPr="00796667">
        <w:rPr>
          <w:rFonts w:ascii="Calibri" w:hAnsi="Calibri" w:cs="Calibri"/>
          <w:sz w:val="22"/>
          <w:szCs w:val="22"/>
        </w:rPr>
        <w:t>Zamawiający stwierdzi, że Wykonawca nie podlega wykluczeniu na podstawie art. 24 ust. 1 oraz ust. 5</w:t>
      </w:r>
      <w:r w:rsidR="00FA53E5">
        <w:rPr>
          <w:rFonts w:ascii="Calibri" w:hAnsi="Calibri" w:cs="Calibri"/>
          <w:sz w:val="22"/>
          <w:szCs w:val="22"/>
        </w:rPr>
        <w:t xml:space="preserve"> pkt. 1</w:t>
      </w:r>
      <w:r w:rsidRPr="00796667">
        <w:rPr>
          <w:rFonts w:ascii="Calibri" w:hAnsi="Calibri" w:cs="Calibri"/>
          <w:sz w:val="22"/>
          <w:szCs w:val="22"/>
        </w:rPr>
        <w:t xml:space="preserve">  ustawy PZP w oparciu o podpisane oświadczenie Wykonawcy </w:t>
      </w:r>
      <w:r w:rsidRPr="005E49F3">
        <w:rPr>
          <w:rFonts w:ascii="Calibri" w:hAnsi="Calibri" w:cs="Calibri"/>
          <w:bCs/>
          <w:sz w:val="22"/>
          <w:szCs w:val="22"/>
        </w:rPr>
        <w:t>(ZAŁĄCZNIK Nr 3 do SIWZ).</w:t>
      </w:r>
    </w:p>
    <w:p w:rsidR="00637E65" w:rsidRPr="00796667" w:rsidRDefault="00637E65" w:rsidP="0064650C">
      <w:pPr>
        <w:jc w:val="both"/>
        <w:rPr>
          <w:rFonts w:ascii="Calibri" w:hAnsi="Calibri" w:cs="Calibri"/>
          <w:b/>
          <w:sz w:val="22"/>
          <w:szCs w:val="22"/>
        </w:rPr>
      </w:pPr>
    </w:p>
    <w:p w:rsidR="00637E65" w:rsidRPr="00796667" w:rsidRDefault="00637E65" w:rsidP="004741F9">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rsidR="00637E65" w:rsidRPr="00796667" w:rsidRDefault="00637E65" w:rsidP="0064650C">
      <w:pPr>
        <w:jc w:val="both"/>
        <w:rPr>
          <w:rFonts w:ascii="Calibri" w:hAnsi="Calibri" w:cs="Calibri"/>
          <w:b/>
          <w:sz w:val="22"/>
          <w:szCs w:val="22"/>
        </w:rPr>
      </w:pPr>
    </w:p>
    <w:p w:rsidR="00637E65" w:rsidRPr="00796667" w:rsidRDefault="00637E65" w:rsidP="004741F9">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rsidR="00637E65" w:rsidRPr="00796667" w:rsidRDefault="00637E65" w:rsidP="004741F9">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p>
    <w:p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1C61A2">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t>
      </w:r>
      <w:r w:rsidR="001C61A2">
        <w:rPr>
          <w:rFonts w:ascii="Calibri" w:hAnsi="Calibri" w:cs="Calibri"/>
          <w:color w:val="000000"/>
          <w:sz w:val="22"/>
          <w:szCs w:val="22"/>
        </w:rPr>
        <w:t xml:space="preserve">Lek. Jacek Gęsicki </w:t>
      </w:r>
      <w:r w:rsidRPr="00796667">
        <w:rPr>
          <w:rFonts w:ascii="Calibri" w:hAnsi="Calibri" w:cs="Calibri"/>
          <w:color w:val="000000"/>
          <w:sz w:val="22"/>
          <w:szCs w:val="22"/>
        </w:rPr>
        <w:t xml:space="preserve">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9023E2" w:rsidRPr="009023E2">
        <w:rPr>
          <w:rFonts w:ascii="Calibri" w:hAnsi="Calibri" w:cs="Calibri"/>
          <w:sz w:val="22"/>
          <w:szCs w:val="22"/>
        </w:rPr>
        <w:t>424</w:t>
      </w:r>
      <w:r w:rsidR="009023E2">
        <w:rPr>
          <w:rFonts w:ascii="Calibri" w:hAnsi="Calibri" w:cs="Calibri"/>
          <w:color w:val="FF0000"/>
          <w:sz w:val="22"/>
          <w:szCs w:val="22"/>
        </w:rPr>
        <w:t xml:space="preserve"> </w:t>
      </w:r>
      <w:r w:rsidRPr="00796667">
        <w:rPr>
          <w:rFonts w:ascii="Calibri" w:hAnsi="Calibri" w:cs="Calibri"/>
          <w:color w:val="000000"/>
          <w:sz w:val="22"/>
          <w:szCs w:val="22"/>
        </w:rPr>
        <w:t>– w zakresie przedmiotu zamówienia.</w:t>
      </w:r>
    </w:p>
    <w:p w:rsidR="00637E65" w:rsidRPr="00796667" w:rsidRDefault="00637E65" w:rsidP="009215F0">
      <w:pPr>
        <w:autoSpaceDE/>
        <w:autoSpaceDN/>
        <w:jc w:val="both"/>
        <w:rPr>
          <w:rFonts w:ascii="Calibri" w:hAnsi="Calibri" w:cs="Calibri"/>
          <w:sz w:val="22"/>
          <w:szCs w:val="22"/>
        </w:rPr>
      </w:pPr>
    </w:p>
    <w:p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rsidR="00637E65" w:rsidRPr="00796667" w:rsidRDefault="00637E65" w:rsidP="0033071B">
      <w:pPr>
        <w:autoSpaceDE/>
        <w:autoSpaceDN/>
        <w:jc w:val="both"/>
        <w:rPr>
          <w:rFonts w:ascii="Calibri" w:hAnsi="Calibri" w:cs="Calibri"/>
          <w:b/>
          <w:sz w:val="22"/>
          <w:szCs w:val="22"/>
        </w:rPr>
      </w:pPr>
    </w:p>
    <w:p w:rsidR="00637E65" w:rsidRPr="00796667" w:rsidRDefault="00637E65" w:rsidP="004741F9">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637E65" w:rsidRPr="00796667" w:rsidRDefault="00637E65" w:rsidP="004741F9">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rsidR="00637E65" w:rsidRPr="00796667" w:rsidRDefault="00637E65" w:rsidP="004741F9">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rsidR="00AB0AFB" w:rsidRPr="00796667" w:rsidRDefault="00637E65" w:rsidP="004741F9">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rsidR="00D07639" w:rsidRPr="00796667" w:rsidRDefault="00D07639" w:rsidP="0064650C">
      <w:pPr>
        <w:ind w:left="340" w:hanging="170"/>
        <w:rPr>
          <w:rFonts w:ascii="Calibri" w:hAnsi="Calibri" w:cs="Calibri"/>
          <w:b/>
          <w:sz w:val="22"/>
          <w:szCs w:val="22"/>
        </w:rPr>
      </w:pPr>
    </w:p>
    <w:p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Zamawiający nie wymaga wniesienia wadium</w:t>
      </w:r>
      <w:r w:rsidR="006D056C">
        <w:rPr>
          <w:rFonts w:ascii="Calibri" w:hAnsi="Calibri" w:cs="Calibri"/>
          <w:b/>
          <w:sz w:val="22"/>
          <w:szCs w:val="22"/>
        </w:rPr>
        <w:t>.</w:t>
      </w:r>
    </w:p>
    <w:p w:rsidR="00197166" w:rsidRPr="00796667" w:rsidRDefault="00197166" w:rsidP="004E24D1">
      <w:pPr>
        <w:jc w:val="both"/>
        <w:rPr>
          <w:rFonts w:ascii="Calibri" w:hAnsi="Calibri" w:cs="Calibri"/>
          <w:b/>
          <w:sz w:val="22"/>
          <w:szCs w:val="22"/>
        </w:rPr>
      </w:pPr>
    </w:p>
    <w:p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rsidR="00637E65" w:rsidRPr="00796667" w:rsidRDefault="00637E65" w:rsidP="004E24D1">
      <w:pPr>
        <w:autoSpaceDE/>
        <w:autoSpaceDN/>
        <w:jc w:val="both"/>
        <w:rPr>
          <w:rFonts w:ascii="Calibri" w:hAnsi="Calibri" w:cs="Calibri"/>
          <w:sz w:val="22"/>
          <w:szCs w:val="22"/>
        </w:rPr>
      </w:pPr>
    </w:p>
    <w:p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37E65" w:rsidRPr="00796667" w:rsidRDefault="00637E65" w:rsidP="004E24D1">
      <w:pPr>
        <w:autoSpaceDE/>
        <w:autoSpaceDN/>
        <w:jc w:val="both"/>
        <w:rPr>
          <w:rFonts w:ascii="Calibri" w:hAnsi="Calibri" w:cs="Calibri"/>
          <w:b/>
          <w:sz w:val="22"/>
          <w:szCs w:val="22"/>
        </w:rPr>
      </w:pPr>
    </w:p>
    <w:p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rsidR="00637E65" w:rsidRPr="00796667" w:rsidRDefault="00637E65" w:rsidP="004E24D1">
      <w:pPr>
        <w:autoSpaceDE/>
        <w:autoSpaceDN/>
        <w:jc w:val="both"/>
        <w:rPr>
          <w:rFonts w:ascii="Calibri" w:hAnsi="Calibri" w:cs="Calibri"/>
          <w:b/>
          <w:sz w:val="22"/>
          <w:szCs w:val="22"/>
          <w:u w:val="single"/>
        </w:rPr>
      </w:pPr>
    </w:p>
    <w:p w:rsidR="00637E65" w:rsidRPr="00796667" w:rsidRDefault="00637E65" w:rsidP="004741F9">
      <w:pPr>
        <w:numPr>
          <w:ilvl w:val="0"/>
          <w:numId w:val="6"/>
        </w:numPr>
        <w:autoSpaceDE/>
        <w:autoSpaceDN/>
        <w:ind w:left="426" w:firstLine="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rsidR="00637E65" w:rsidRPr="00FA53E5" w:rsidRDefault="00F35570" w:rsidP="00761815">
      <w:pPr>
        <w:pStyle w:val="Akapitzlist"/>
        <w:spacing w:line="240" w:lineRule="auto"/>
        <w:ind w:left="360" w:hanging="160"/>
        <w:jc w:val="both"/>
        <w:rPr>
          <w:rFonts w:cs="Calibri"/>
          <w:bCs/>
        </w:rPr>
      </w:pPr>
      <w:r w:rsidRPr="00796667">
        <w:rPr>
          <w:rFonts w:cs="Calibri"/>
          <w:b/>
        </w:rPr>
        <w:t xml:space="preserve">    </w:t>
      </w:r>
      <w:r w:rsidR="00637E65" w:rsidRPr="00796667">
        <w:rPr>
          <w:rFonts w:cs="Calibri"/>
          <w:bCs/>
        </w:rPr>
        <w:t>1.1. Formularz ofertowy</w:t>
      </w:r>
      <w:r w:rsidR="00637E65" w:rsidRPr="00796667">
        <w:rPr>
          <w:rFonts w:cs="Calibri"/>
          <w:b/>
        </w:rPr>
        <w:t xml:space="preserve"> </w:t>
      </w:r>
      <w:r w:rsidR="00637E65" w:rsidRPr="00FA53E5">
        <w:rPr>
          <w:rFonts w:cs="Calibri"/>
          <w:bCs/>
        </w:rPr>
        <w:t>(ZAŁĄCZNIK Nr 1 do SIWZ)</w:t>
      </w:r>
      <w:r w:rsidR="00FA53E5">
        <w:rPr>
          <w:rFonts w:cs="Calibri"/>
          <w:bCs/>
        </w:rPr>
        <w:t>.</w:t>
      </w:r>
    </w:p>
    <w:p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w:t>
      </w:r>
      <w:r w:rsidR="00637E65" w:rsidRPr="00FA53E5">
        <w:rPr>
          <w:rFonts w:cs="Calibri"/>
          <w:bCs/>
        </w:rPr>
        <w:t>(ZAŁĄCZNIK NR 2 do SIWZ)</w:t>
      </w:r>
      <w:r w:rsidR="00FA53E5">
        <w:rPr>
          <w:rFonts w:cs="Calibri"/>
          <w:bCs/>
        </w:rPr>
        <w:t>.</w:t>
      </w:r>
    </w:p>
    <w:p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FA53E5">
        <w:rPr>
          <w:rFonts w:cs="Calibri"/>
          <w:bCs/>
        </w:rPr>
        <w:t>(ZAŁĄCZNIK Nr 3 do SIWZ).</w:t>
      </w:r>
      <w:r w:rsidR="00637E65" w:rsidRPr="00796667">
        <w:rPr>
          <w:rFonts w:cs="Calibri"/>
          <w:b/>
        </w:rPr>
        <w:t xml:space="preserve"> </w:t>
      </w:r>
    </w:p>
    <w:p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FA53E5">
        <w:rPr>
          <w:rFonts w:ascii="Calibri" w:hAnsi="Calibri" w:cs="Calibri"/>
          <w:bCs/>
          <w:sz w:val="22"/>
          <w:szCs w:val="22"/>
        </w:rPr>
        <w:t xml:space="preserve">(ZAŁĄCZNIK Nr </w:t>
      </w:r>
      <w:r w:rsidR="00873642" w:rsidRPr="00FA53E5">
        <w:rPr>
          <w:rFonts w:ascii="Calibri" w:hAnsi="Calibri" w:cs="Calibri"/>
          <w:bCs/>
          <w:sz w:val="22"/>
          <w:szCs w:val="22"/>
        </w:rPr>
        <w:t>3</w:t>
      </w:r>
      <w:r w:rsidR="00637E65" w:rsidRPr="00FA53E5">
        <w:rPr>
          <w:rFonts w:ascii="Calibri" w:hAnsi="Calibri" w:cs="Calibri"/>
          <w:bCs/>
          <w:sz w:val="22"/>
          <w:szCs w:val="22"/>
        </w:rPr>
        <w:t xml:space="preserve"> do SIWZ).</w:t>
      </w:r>
      <w:r w:rsidR="00637E65" w:rsidRPr="00796667">
        <w:rPr>
          <w:rFonts w:ascii="Calibri" w:hAnsi="Calibri" w:cs="Calibri"/>
          <w:b/>
          <w:sz w:val="22"/>
          <w:szCs w:val="22"/>
        </w:rPr>
        <w:t xml:space="preserve"> </w:t>
      </w:r>
    </w:p>
    <w:p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w:t>
      </w:r>
      <w:r w:rsidR="00561287">
        <w:rPr>
          <w:rFonts w:ascii="Calibri" w:hAnsi="Calibri" w:cs="Calibri"/>
          <w:sz w:val="22"/>
          <w:szCs w:val="22"/>
        </w:rPr>
        <w:t>.</w:t>
      </w:r>
      <w:r w:rsidR="00172EA3" w:rsidRPr="00796667">
        <w:rPr>
          <w:rFonts w:ascii="Calibri" w:hAnsi="Calibri" w:cs="Calibri"/>
          <w:sz w:val="22"/>
          <w:szCs w:val="22"/>
        </w:rPr>
        <w:t xml:space="preserve"> Wykonawca ponosi wszelkie koszty związane z przygotowaniem i złożeniem oferty.</w:t>
      </w:r>
    </w:p>
    <w:p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w:t>
      </w:r>
      <w:r w:rsidR="00561287">
        <w:rPr>
          <w:rFonts w:ascii="Calibri" w:hAnsi="Calibri" w:cs="Calibri"/>
          <w:sz w:val="22"/>
          <w:szCs w:val="22"/>
        </w:rPr>
        <w:t>.</w:t>
      </w:r>
      <w:r w:rsidR="00172EA3" w:rsidRPr="00796667">
        <w:rPr>
          <w:rFonts w:ascii="Calibri" w:hAnsi="Calibri" w:cs="Calibri"/>
          <w:sz w:val="22"/>
          <w:szCs w:val="22"/>
        </w:rPr>
        <w:t xml:space="preserve">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w:t>
      </w:r>
      <w:r w:rsidR="00561287">
        <w:rPr>
          <w:rFonts w:ascii="Calibri" w:hAnsi="Calibri" w:cs="Calibri"/>
          <w:sz w:val="22"/>
          <w:szCs w:val="22"/>
        </w:rPr>
        <w:t>.</w:t>
      </w:r>
      <w:r w:rsidR="00172EA3" w:rsidRPr="00796667">
        <w:rPr>
          <w:rFonts w:ascii="Calibri" w:hAnsi="Calibri" w:cs="Calibri"/>
          <w:sz w:val="22"/>
          <w:szCs w:val="22"/>
        </w:rPr>
        <w:t xml:space="preserve">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w:t>
      </w:r>
      <w:r w:rsidR="00561287">
        <w:rPr>
          <w:rFonts w:ascii="Calibri" w:hAnsi="Calibri" w:cs="Calibri"/>
          <w:sz w:val="22"/>
          <w:szCs w:val="22"/>
        </w:rPr>
        <w:t>.</w:t>
      </w:r>
      <w:r w:rsidR="00172EA3" w:rsidRPr="00796667">
        <w:rPr>
          <w:rFonts w:ascii="Calibri" w:hAnsi="Calibri" w:cs="Calibri"/>
          <w:sz w:val="22"/>
          <w:szCs w:val="22"/>
        </w:rPr>
        <w:t xml:space="preserve">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w:t>
      </w:r>
      <w:r w:rsidR="00561287">
        <w:rPr>
          <w:rFonts w:ascii="Calibri" w:hAnsi="Calibri" w:cs="Calibri"/>
          <w:sz w:val="22"/>
          <w:szCs w:val="22"/>
        </w:rPr>
        <w:t>.</w:t>
      </w:r>
      <w:r w:rsidR="00172EA3" w:rsidRPr="00796667">
        <w:rPr>
          <w:rFonts w:ascii="Calibri" w:hAnsi="Calibri" w:cs="Calibri"/>
          <w:sz w:val="22"/>
          <w:szCs w:val="22"/>
        </w:rPr>
        <w:t xml:space="preserve">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rsidR="00637E65" w:rsidRPr="00796667" w:rsidRDefault="00637E65" w:rsidP="004741F9">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rsidR="00637E65" w:rsidRDefault="00E13466" w:rsidP="004741F9">
      <w:pPr>
        <w:numPr>
          <w:ilvl w:val="0"/>
          <w:numId w:val="6"/>
        </w:numPr>
        <w:tabs>
          <w:tab w:val="left" w:pos="-360"/>
        </w:tabs>
        <w:suppressAutoHyphens/>
        <w:autoSpaceDE/>
        <w:autoSpaceDN/>
        <w:ind w:left="426" w:hanging="284"/>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rsidR="00172EA3" w:rsidRPr="00FA53E5" w:rsidRDefault="00561287" w:rsidP="004741F9">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561287">
        <w:rPr>
          <w:rFonts w:asciiTheme="minorHAnsi" w:hAnsiTheme="minorHAnsi" w:cstheme="minorHAnsi"/>
          <w:sz w:val="22"/>
          <w:szCs w:val="22"/>
        </w:rPr>
        <w:t>Ofertę przetargową wraz z załącznikami oraz wszystkimi wymaganymi dokumentami umieścić</w:t>
      </w:r>
      <w:r w:rsidRPr="00561287">
        <w:rPr>
          <w:rFonts w:asciiTheme="minorHAnsi" w:hAnsiTheme="minorHAnsi" w:cstheme="minorHAnsi"/>
          <w:snapToGrid w:val="0"/>
          <w:sz w:val="22"/>
          <w:szCs w:val="22"/>
        </w:rPr>
        <w:t xml:space="preserve"> </w:t>
      </w:r>
      <w:r w:rsidRPr="00561287">
        <w:rPr>
          <w:rFonts w:asciiTheme="minorHAnsi" w:hAnsiTheme="minorHAnsi" w:cstheme="minorHAnsi"/>
          <w:sz w:val="22"/>
          <w:szCs w:val="22"/>
        </w:rPr>
        <w:t>należy w kopercie wewnętrznej, którą należy umieścić w kopercie zewnętrznej. Zarówno</w:t>
      </w:r>
      <w:r w:rsidRPr="00561287">
        <w:rPr>
          <w:rFonts w:asciiTheme="minorHAnsi" w:hAnsiTheme="minorHAnsi" w:cstheme="minorHAnsi"/>
          <w:snapToGrid w:val="0"/>
          <w:sz w:val="22"/>
          <w:szCs w:val="22"/>
        </w:rPr>
        <w:t xml:space="preserve"> </w:t>
      </w:r>
      <w:r w:rsidRPr="00561287">
        <w:rPr>
          <w:rFonts w:asciiTheme="minorHAnsi" w:hAnsiTheme="minorHAnsi" w:cstheme="minorHAnsi"/>
          <w:sz w:val="22"/>
          <w:szCs w:val="22"/>
        </w:rPr>
        <w:t>koperta zewnętrzna jak i  wewnętrzna powinny być oznaczone w następujący sposób:</w:t>
      </w:r>
    </w:p>
    <w:p w:rsidR="00FA53E5" w:rsidRPr="00561287" w:rsidRDefault="00FA53E5" w:rsidP="00FA53E5">
      <w:pPr>
        <w:tabs>
          <w:tab w:val="left" w:pos="-360"/>
        </w:tabs>
        <w:suppressAutoHyphens/>
        <w:autoSpaceDE/>
        <w:autoSpaceDN/>
        <w:ind w:left="426"/>
        <w:jc w:val="both"/>
        <w:rPr>
          <w:rFonts w:ascii="Calibri" w:hAnsi="Calibri" w:cs="Calibri"/>
          <w:sz w:val="22"/>
          <w:szCs w:val="22"/>
          <w:lang w:eastAsia="ar-SA"/>
        </w:rPr>
      </w:pPr>
    </w:p>
    <w:p w:rsidR="00172EA3" w:rsidRPr="00796667" w:rsidRDefault="00172EA3" w:rsidP="00172EA3">
      <w:pPr>
        <w:pStyle w:val="Akapitzlist"/>
        <w:tabs>
          <w:tab w:val="left" w:pos="-360"/>
        </w:tabs>
        <w:ind w:left="360"/>
        <w:jc w:val="center"/>
        <w:rPr>
          <w:rFonts w:cs="Calibri"/>
          <w:b/>
          <w:bCs/>
        </w:rPr>
      </w:pPr>
      <w:r w:rsidRPr="00796667">
        <w:rPr>
          <w:rFonts w:cs="Calibri"/>
          <w:b/>
          <w:bCs/>
        </w:rPr>
        <w:t>Szpital Powiatowy im. Alfreda Sokołowskiego w Złotowie</w:t>
      </w:r>
    </w:p>
    <w:p w:rsidR="00172EA3" w:rsidRPr="00796667" w:rsidRDefault="00172EA3" w:rsidP="00172EA3">
      <w:pPr>
        <w:pStyle w:val="Akapitzlist"/>
        <w:tabs>
          <w:tab w:val="left" w:pos="-360"/>
        </w:tabs>
        <w:ind w:left="360"/>
        <w:jc w:val="center"/>
        <w:rPr>
          <w:rFonts w:cs="Calibri"/>
          <w:b/>
          <w:bCs/>
        </w:rPr>
      </w:pPr>
      <w:r w:rsidRPr="00796667">
        <w:rPr>
          <w:rFonts w:cs="Calibri"/>
          <w:b/>
          <w:bCs/>
        </w:rPr>
        <w:t>ul. Szpitalna 28, 77-400 Złotów</w:t>
      </w:r>
    </w:p>
    <w:p w:rsidR="00172EA3" w:rsidRPr="00796667" w:rsidRDefault="00172EA3" w:rsidP="00172EA3">
      <w:pPr>
        <w:pStyle w:val="Akapitzlist"/>
        <w:tabs>
          <w:tab w:val="left" w:pos="-360"/>
        </w:tabs>
        <w:ind w:left="360"/>
        <w:jc w:val="center"/>
        <w:rPr>
          <w:rFonts w:cs="Calibri"/>
          <w:b/>
          <w:bCs/>
        </w:rPr>
      </w:pPr>
      <w:r w:rsidRPr="00796667">
        <w:rPr>
          <w:rFonts w:cs="Calibri"/>
          <w:b/>
          <w:bCs/>
        </w:rPr>
        <w:t xml:space="preserve">Oferta w postępowaniu: </w:t>
      </w:r>
      <w:r w:rsidR="002D593A" w:rsidRPr="002D593A">
        <w:rPr>
          <w:rFonts w:cs="Calibri"/>
        </w:rPr>
        <w:t>„</w:t>
      </w:r>
      <w:r w:rsidR="002D593A" w:rsidRPr="00AE5E9B">
        <w:rPr>
          <w:b/>
        </w:rPr>
        <w:t>Dostawa aparatu do ciągłych technik nerkozastępczych</w:t>
      </w:r>
      <w:r w:rsidRPr="00AE5E9B">
        <w:rPr>
          <w:rFonts w:cs="Calibri"/>
          <w:b/>
        </w:rPr>
        <w:t>”</w:t>
      </w:r>
    </w:p>
    <w:p w:rsidR="005720A1" w:rsidRPr="00796667" w:rsidRDefault="005720A1" w:rsidP="00172EA3">
      <w:pPr>
        <w:pStyle w:val="Akapitzlist"/>
        <w:tabs>
          <w:tab w:val="left" w:pos="-360"/>
        </w:tabs>
        <w:ind w:left="360"/>
        <w:jc w:val="center"/>
        <w:rPr>
          <w:rFonts w:cs="Calibri"/>
          <w:b/>
          <w:bCs/>
        </w:rPr>
      </w:pPr>
    </w:p>
    <w:p w:rsidR="00172EA3" w:rsidRPr="00796667" w:rsidRDefault="00172EA3" w:rsidP="00172EA3">
      <w:pPr>
        <w:pStyle w:val="Akapitzlist"/>
        <w:tabs>
          <w:tab w:val="left" w:pos="-360"/>
        </w:tabs>
        <w:ind w:left="360"/>
        <w:jc w:val="center"/>
        <w:rPr>
          <w:rFonts w:cs="Calibri"/>
          <w:b/>
          <w:bCs/>
        </w:rPr>
      </w:pPr>
      <w:r w:rsidRPr="00796667">
        <w:rPr>
          <w:rFonts w:cs="Calibri"/>
          <w:b/>
          <w:bCs/>
        </w:rPr>
        <w:t>Nr sprawy:</w:t>
      </w:r>
      <w:r w:rsidR="002D593A">
        <w:rPr>
          <w:rFonts w:cs="Calibri"/>
          <w:b/>
          <w:bCs/>
        </w:rPr>
        <w:t>10</w:t>
      </w:r>
      <w:r w:rsidRPr="00796667">
        <w:rPr>
          <w:rFonts w:cs="Calibri"/>
          <w:b/>
          <w:bCs/>
        </w:rPr>
        <w:t>/ZP/2020</w:t>
      </w:r>
    </w:p>
    <w:p w:rsidR="00172EA3" w:rsidRPr="00796667" w:rsidRDefault="00172EA3" w:rsidP="00172EA3">
      <w:pPr>
        <w:pStyle w:val="Akapitzlist"/>
        <w:tabs>
          <w:tab w:val="left" w:pos="-360"/>
        </w:tabs>
        <w:ind w:left="360"/>
        <w:jc w:val="center"/>
        <w:rPr>
          <w:rFonts w:cs="Calibri"/>
          <w:b/>
          <w:bCs/>
        </w:rPr>
      </w:pPr>
      <w:r w:rsidRPr="00796667">
        <w:rPr>
          <w:rFonts w:cs="Calibri"/>
          <w:b/>
          <w:bCs/>
        </w:rPr>
        <w:t>NIE OTWIERAĆ PRZED TERMINEM:</w:t>
      </w:r>
      <w:r w:rsidR="000B34C9" w:rsidRPr="00796667">
        <w:rPr>
          <w:rFonts w:cs="Calibri"/>
          <w:b/>
          <w:bCs/>
        </w:rPr>
        <w:t xml:space="preserve"> </w:t>
      </w:r>
      <w:r w:rsidR="002D593A">
        <w:rPr>
          <w:rFonts w:cs="Calibri"/>
          <w:b/>
          <w:bCs/>
        </w:rPr>
        <w:t>31</w:t>
      </w:r>
      <w:r w:rsidR="00C3298F" w:rsidRPr="00796667">
        <w:rPr>
          <w:rFonts w:cs="Calibri"/>
          <w:b/>
          <w:bCs/>
        </w:rPr>
        <w:t>.0</w:t>
      </w:r>
      <w:r w:rsidR="002D593A">
        <w:rPr>
          <w:rFonts w:cs="Calibri"/>
          <w:b/>
          <w:bCs/>
        </w:rPr>
        <w:t>3</w:t>
      </w:r>
      <w:r w:rsidR="00AE5E9B">
        <w:rPr>
          <w:rFonts w:cs="Calibri"/>
          <w:b/>
          <w:bCs/>
        </w:rPr>
        <w:t>.2020 r. godz.11</w:t>
      </w:r>
      <w:r w:rsidR="00C3298F" w:rsidRPr="00796667">
        <w:rPr>
          <w:rFonts w:cs="Calibri"/>
          <w:b/>
          <w:bCs/>
        </w:rPr>
        <w:t>.00</w:t>
      </w:r>
    </w:p>
    <w:p w:rsidR="00637E65" w:rsidRPr="00796667" w:rsidRDefault="00637E65" w:rsidP="002A2D59">
      <w:pPr>
        <w:tabs>
          <w:tab w:val="left" w:pos="-360"/>
        </w:tabs>
        <w:ind w:left="142" w:hanging="18"/>
        <w:jc w:val="both"/>
        <w:rPr>
          <w:rFonts w:ascii="Calibri" w:hAnsi="Calibri" w:cs="Calibri"/>
          <w:b/>
          <w:snapToGrid w:val="0"/>
          <w:sz w:val="22"/>
          <w:szCs w:val="22"/>
        </w:rPr>
      </w:pPr>
      <w:r w:rsidRPr="00796667">
        <w:rPr>
          <w:rFonts w:ascii="Calibri" w:hAnsi="Calibri" w:cs="Calibri"/>
          <w:b/>
          <w:bCs/>
          <w:snapToGrid w:val="0"/>
          <w:sz w:val="22"/>
          <w:szCs w:val="22"/>
        </w:rPr>
        <w:t xml:space="preserve"> </w:t>
      </w:r>
    </w:p>
    <w:p w:rsidR="005720A1" w:rsidRPr="00796667" w:rsidRDefault="0002496A" w:rsidP="005720A1">
      <w:pPr>
        <w:tabs>
          <w:tab w:val="left" w:pos="-360"/>
        </w:tabs>
        <w:suppressAutoHyphens/>
        <w:autoSpaceDE/>
        <w:autoSpaceDN/>
        <w:ind w:firstLine="142"/>
        <w:jc w:val="both"/>
        <w:rPr>
          <w:rFonts w:ascii="Calibri" w:hAnsi="Calibri" w:cs="Calibri"/>
          <w:sz w:val="22"/>
          <w:szCs w:val="22"/>
        </w:rPr>
      </w:pPr>
      <w:r w:rsidRPr="005E49F3">
        <w:rPr>
          <w:rFonts w:ascii="Calibri" w:hAnsi="Calibri" w:cs="Calibri"/>
          <w:sz w:val="22"/>
          <w:szCs w:val="22"/>
        </w:rPr>
        <w:t>5</w:t>
      </w:r>
      <w:r w:rsidR="00637E65" w:rsidRPr="005E49F3">
        <w:rPr>
          <w:rFonts w:ascii="Calibri" w:hAnsi="Calibri" w:cs="Calibri"/>
          <w:sz w:val="22"/>
          <w:szCs w:val="22"/>
        </w:rPr>
        <w:t>.</w:t>
      </w:r>
      <w:r w:rsidR="00637E65" w:rsidRPr="00796667">
        <w:rPr>
          <w:rFonts w:ascii="Calibri" w:hAnsi="Calibri" w:cs="Calibri"/>
          <w:sz w:val="22"/>
          <w:szCs w:val="22"/>
        </w:rPr>
        <w:t xml:space="preserve"> Rozliczenia finansowe między Zamawiającym a Wykonawcą dokonywane będą w złotych polskich. </w:t>
      </w:r>
    </w:p>
    <w:p w:rsidR="00637E65" w:rsidRPr="00796667" w:rsidRDefault="00F35570" w:rsidP="00AB0AFB">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5E49F3">
        <w:rPr>
          <w:rFonts w:ascii="Calibri" w:hAnsi="Calibri" w:cs="Calibri"/>
          <w:bCs/>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rsidR="00197166" w:rsidRPr="00E93B5D" w:rsidRDefault="0002496A" w:rsidP="00E93B5D">
      <w:pPr>
        <w:autoSpaceDE/>
        <w:autoSpaceDN/>
        <w:ind w:left="142"/>
        <w:jc w:val="both"/>
        <w:rPr>
          <w:rFonts w:ascii="Calibri" w:eastAsia="TimesNewRoman" w:hAnsi="Calibri" w:cs="Calibri"/>
          <w:sz w:val="22"/>
          <w:szCs w:val="22"/>
        </w:rPr>
      </w:pPr>
      <w:r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796667">
        <w:rPr>
          <w:rFonts w:ascii="Calibri" w:eastAsia="TimesNewRoman" w:hAnsi="Calibri" w:cs="Calibri"/>
          <w:sz w:val="22"/>
          <w:szCs w:val="22"/>
        </w:rPr>
        <w:t>O</w:t>
      </w:r>
      <w:r w:rsidR="00637E65" w:rsidRPr="00796667">
        <w:rPr>
          <w:rFonts w:ascii="Calibri" w:eastAsia="TimesNewRoman" w:hAnsi="Calibri" w:cs="Calibri"/>
          <w:sz w:val="22"/>
          <w:szCs w:val="22"/>
        </w:rPr>
        <w:t xml:space="preserve">dpisu z właściwego rejestru lub z centralnej ewidencji i informacji o działalności gospodarczej,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rsidR="00E93B5D" w:rsidRPr="00E93B5D" w:rsidRDefault="00E93B5D" w:rsidP="00E93B5D">
      <w:pPr>
        <w:pStyle w:val="Lista2"/>
        <w:tabs>
          <w:tab w:val="left" w:pos="142"/>
          <w:tab w:val="left" w:pos="709"/>
        </w:tabs>
        <w:suppressAutoHyphens w:val="0"/>
        <w:autoSpaceDN w:val="0"/>
        <w:adjustRightInd w:val="0"/>
        <w:ind w:left="142" w:firstLine="0"/>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6.2. </w:t>
      </w:r>
      <w:r w:rsidRPr="00E93B5D">
        <w:rPr>
          <w:rFonts w:asciiTheme="minorHAnsi" w:hAnsiTheme="minorHAnsi" w:cstheme="minorHAnsi"/>
          <w:sz w:val="22"/>
          <w:szCs w:val="22"/>
          <w:lang w:eastAsia="pl-PL"/>
        </w:rPr>
        <w:t>W celu potwierdzenia, że oferowan</w:t>
      </w:r>
      <w:r>
        <w:rPr>
          <w:rFonts w:asciiTheme="minorHAnsi" w:hAnsiTheme="minorHAnsi" w:cstheme="minorHAnsi"/>
          <w:sz w:val="22"/>
          <w:szCs w:val="22"/>
          <w:lang w:eastAsia="pl-PL"/>
        </w:rPr>
        <w:t>e</w:t>
      </w:r>
      <w:r w:rsidRPr="00E93B5D">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urządzenie</w:t>
      </w:r>
      <w:r w:rsidRPr="00E93B5D">
        <w:rPr>
          <w:rFonts w:asciiTheme="minorHAnsi" w:hAnsiTheme="minorHAnsi" w:cstheme="minorHAnsi"/>
          <w:sz w:val="22"/>
          <w:szCs w:val="22"/>
          <w:lang w:eastAsia="pl-PL"/>
        </w:rPr>
        <w:t xml:space="preserve"> odpowiada wymaganiom określonym przez Zamawiającego należy do oferty załączyć aktualny dokument w rozumieniu ustawy z dnia </w:t>
      </w:r>
      <w:r w:rsidRPr="00E93B5D">
        <w:rPr>
          <w:rFonts w:asciiTheme="minorHAnsi" w:hAnsiTheme="minorHAnsi" w:cstheme="minorHAnsi"/>
          <w:sz w:val="22"/>
          <w:szCs w:val="22"/>
        </w:rPr>
        <w:t>20 maja 2010r. o wyrobach medycznych (Dz. U. z 2010r. Nr 107 poz. 679),</w:t>
      </w:r>
      <w:r w:rsidRPr="00E93B5D">
        <w:rPr>
          <w:rFonts w:asciiTheme="minorHAnsi" w:hAnsiTheme="minorHAnsi" w:cstheme="minorHAnsi"/>
          <w:sz w:val="22"/>
          <w:szCs w:val="22"/>
          <w:lang w:eastAsia="pl-PL"/>
        </w:rPr>
        <w:t xml:space="preserve"> tj. deklarację zgodności lub Certyfikat CE.</w:t>
      </w:r>
    </w:p>
    <w:p w:rsidR="00637E65" w:rsidRPr="00796667" w:rsidRDefault="0002496A" w:rsidP="00FA53E5">
      <w:pPr>
        <w:ind w:left="142"/>
        <w:jc w:val="both"/>
        <w:rPr>
          <w:rFonts w:ascii="Calibri" w:eastAsia="TimesNewRoman" w:hAnsi="Calibri" w:cs="Calibri"/>
          <w:b/>
          <w:bCs/>
          <w:sz w:val="22"/>
          <w:szCs w:val="22"/>
        </w:rPr>
      </w:pPr>
      <w:r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796667">
        <w:rPr>
          <w:rFonts w:ascii="Calibri" w:hAnsi="Calibri" w:cs="Calibri"/>
          <w:bCs/>
          <w:sz w:val="22"/>
          <w:szCs w:val="22"/>
        </w:rPr>
        <w:t xml:space="preserve">Wykaz dostaw wykonanych,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w:t>
      </w:r>
      <w:r w:rsidR="005E49F3">
        <w:rPr>
          <w:rFonts w:ascii="Calibri" w:hAnsi="Calibri" w:cs="Calibri"/>
          <w:sz w:val="22"/>
          <w:szCs w:val="22"/>
        </w:rPr>
        <w:t> </w:t>
      </w:r>
      <w:r w:rsidR="00637E65" w:rsidRPr="00796667">
        <w:rPr>
          <w:rFonts w:ascii="Calibri" w:hAnsi="Calibri" w:cs="Calibri"/>
          <w:sz w:val="22"/>
          <w:szCs w:val="22"/>
        </w:rPr>
        <w:t>okresie ostatnich 3 lat przed upływem terminu składania ofert albo wniosków o dopuszczenie do udziału w</w:t>
      </w:r>
      <w:r w:rsidR="005E49F3">
        <w:rPr>
          <w:rFonts w:ascii="Calibri" w:hAnsi="Calibri" w:cs="Calibri"/>
          <w:sz w:val="22"/>
          <w:szCs w:val="22"/>
        </w:rPr>
        <w:t> </w:t>
      </w:r>
      <w:r w:rsidR="00637E65" w:rsidRPr="00796667">
        <w:rPr>
          <w:rFonts w:ascii="Calibri" w:hAnsi="Calibri" w:cs="Calibri"/>
          <w:sz w:val="22"/>
          <w:szCs w:val="22"/>
        </w:rPr>
        <w:t>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xml:space="preserve">, na rzecz którego dostawy lub usługi były wykonywane, a w przypadku świadczeń okresowych lub ciągłych są wykonywane, </w:t>
      </w:r>
      <w:r w:rsidR="00637E65" w:rsidRPr="00796667">
        <w:rPr>
          <w:rFonts w:ascii="Calibri" w:eastAsia="TimesNewRoman" w:hAnsi="Calibri" w:cs="Calibri"/>
          <w:sz w:val="22"/>
          <w:szCs w:val="22"/>
        </w:rPr>
        <w:t>a jeżeli z uzasadnionej przyczyny o obiektywnym charakterze wykonawca nie jest w</w:t>
      </w:r>
      <w:r w:rsidR="005E49F3">
        <w:rPr>
          <w:rFonts w:ascii="Calibri" w:eastAsia="TimesNewRoman" w:hAnsi="Calibri" w:cs="Calibri"/>
          <w:sz w:val="22"/>
          <w:szCs w:val="22"/>
        </w:rPr>
        <w:t> </w:t>
      </w:r>
      <w:r w:rsidR="00637E65" w:rsidRPr="00796667">
        <w:rPr>
          <w:rFonts w:ascii="Calibri" w:eastAsia="TimesNewRoman" w:hAnsi="Calibri" w:cs="Calibri"/>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922F15">
        <w:rPr>
          <w:rFonts w:ascii="Calibri" w:eastAsia="TimesNewRoman" w:hAnsi="Calibri" w:cs="Calibri"/>
          <w:sz w:val="22"/>
          <w:szCs w:val="22"/>
        </w:rPr>
        <w:t xml:space="preserve">(załącznik nr </w:t>
      </w:r>
      <w:r w:rsidR="00873642" w:rsidRPr="00922F15">
        <w:rPr>
          <w:rFonts w:ascii="Calibri" w:eastAsia="TimesNewRoman" w:hAnsi="Calibri" w:cs="Calibri"/>
          <w:sz w:val="22"/>
          <w:szCs w:val="22"/>
        </w:rPr>
        <w:t>5</w:t>
      </w:r>
      <w:r w:rsidR="006B51CF" w:rsidRPr="00922F15">
        <w:rPr>
          <w:rFonts w:ascii="Calibri" w:eastAsia="TimesNewRoman" w:hAnsi="Calibri" w:cs="Calibri"/>
          <w:sz w:val="22"/>
          <w:szCs w:val="22"/>
        </w:rPr>
        <w:t xml:space="preserve"> do SIWZ)</w:t>
      </w:r>
      <w:r w:rsidR="00922F15">
        <w:rPr>
          <w:rFonts w:ascii="Calibri" w:eastAsia="TimesNewRoman" w:hAnsi="Calibri" w:cs="Calibri"/>
          <w:sz w:val="22"/>
          <w:szCs w:val="22"/>
        </w:rPr>
        <w:t>;</w:t>
      </w:r>
    </w:p>
    <w:p w:rsidR="00637E65" w:rsidRPr="00796667" w:rsidRDefault="0002496A" w:rsidP="003F04E3">
      <w:pPr>
        <w:tabs>
          <w:tab w:val="left" w:pos="0"/>
        </w:tabs>
        <w:suppressAutoHyphens/>
        <w:autoSpaceDE/>
        <w:autoSpaceDN/>
        <w:ind w:left="142"/>
        <w:jc w:val="both"/>
        <w:rPr>
          <w:rFonts w:ascii="Calibri" w:hAnsi="Calibri" w:cs="Calibri"/>
          <w:sz w:val="22"/>
          <w:szCs w:val="22"/>
          <w:lang w:eastAsia="ar-SA"/>
        </w:rPr>
      </w:pPr>
      <w:r w:rsidRPr="005E49F3">
        <w:rPr>
          <w:rFonts w:ascii="Calibri" w:hAnsi="Calibri" w:cs="Calibri"/>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5E49F3">
        <w:rPr>
          <w:rFonts w:ascii="Calibri" w:hAnsi="Calibri" w:cs="Calibri"/>
          <w:bCs/>
          <w:sz w:val="22"/>
          <w:szCs w:val="22"/>
          <w:u w:val="single"/>
        </w:rPr>
        <w:t>8</w:t>
      </w:r>
      <w:r w:rsidR="00637E65" w:rsidRPr="005E49F3">
        <w:rPr>
          <w:rFonts w:ascii="Calibri" w:hAnsi="Calibri" w:cs="Calibri"/>
          <w:bCs/>
          <w:sz w:val="22"/>
          <w:szCs w:val="22"/>
          <w:u w:val="single"/>
        </w:rPr>
        <w:t>.</w:t>
      </w:r>
      <w:r w:rsidR="00637E65" w:rsidRPr="00796667">
        <w:rPr>
          <w:rFonts w:ascii="Calibri" w:hAnsi="Calibri" w:cs="Calibri"/>
          <w:b/>
          <w:sz w:val="22"/>
          <w:szCs w:val="22"/>
          <w:u w:val="single"/>
        </w:rPr>
        <w:t xml:space="preserve">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37E65" w:rsidRPr="00796667" w:rsidRDefault="00637E65" w:rsidP="00200E4B">
      <w:pPr>
        <w:ind w:left="180"/>
        <w:rPr>
          <w:rFonts w:ascii="Calibri" w:hAnsi="Calibri" w:cs="Calibri"/>
          <w:b/>
          <w:sz w:val="22"/>
          <w:szCs w:val="22"/>
        </w:rPr>
      </w:pPr>
    </w:p>
    <w:p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rsidR="00637E65" w:rsidRPr="00796667" w:rsidRDefault="00637E65" w:rsidP="00EA5D70">
      <w:pPr>
        <w:autoSpaceDE/>
        <w:autoSpaceDN/>
        <w:jc w:val="both"/>
        <w:rPr>
          <w:rFonts w:ascii="Calibri" w:hAnsi="Calibri" w:cs="Calibri"/>
          <w:b/>
          <w:sz w:val="22"/>
          <w:szCs w:val="22"/>
        </w:rPr>
      </w:pPr>
    </w:p>
    <w:p w:rsidR="00637E65" w:rsidRPr="00796667" w:rsidRDefault="00637E65" w:rsidP="00C50F1D">
      <w:pPr>
        <w:numPr>
          <w:ilvl w:val="0"/>
          <w:numId w:val="2"/>
        </w:numPr>
        <w:autoSpaceDE/>
        <w:autoSpaceDN/>
        <w:ind w:left="142" w:firstLine="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Złotów, ul. Szpitalna 28  w</w:t>
      </w:r>
      <w:r w:rsidR="005E49F3">
        <w:rPr>
          <w:rFonts w:ascii="Calibri" w:hAnsi="Calibri" w:cs="Calibri"/>
          <w:sz w:val="22"/>
          <w:szCs w:val="22"/>
        </w:rPr>
        <w:t> </w:t>
      </w:r>
      <w:r w:rsidRPr="00796667">
        <w:rPr>
          <w:rFonts w:ascii="Calibri" w:hAnsi="Calibri" w:cs="Calibri"/>
          <w:sz w:val="22"/>
          <w:szCs w:val="22"/>
        </w:rPr>
        <w:t xml:space="preserve">terminie do </w:t>
      </w:r>
      <w:r w:rsidR="002D593A">
        <w:rPr>
          <w:rFonts w:ascii="Calibri" w:hAnsi="Calibri" w:cs="Calibri"/>
          <w:b/>
          <w:sz w:val="22"/>
          <w:szCs w:val="22"/>
        </w:rPr>
        <w:t>31</w:t>
      </w:r>
      <w:r w:rsidR="00E3357F" w:rsidRPr="00796667">
        <w:rPr>
          <w:rFonts w:ascii="Calibri" w:hAnsi="Calibri" w:cs="Calibri"/>
          <w:b/>
          <w:sz w:val="22"/>
          <w:szCs w:val="22"/>
        </w:rPr>
        <w:t>.</w:t>
      </w:r>
      <w:r w:rsidR="00AC45F1" w:rsidRPr="00796667">
        <w:rPr>
          <w:rFonts w:ascii="Calibri" w:hAnsi="Calibri" w:cs="Calibri"/>
          <w:b/>
          <w:sz w:val="22"/>
          <w:szCs w:val="22"/>
        </w:rPr>
        <w:t>0</w:t>
      </w:r>
      <w:r w:rsidR="002D593A">
        <w:rPr>
          <w:rFonts w:ascii="Calibri" w:hAnsi="Calibri" w:cs="Calibri"/>
          <w:b/>
          <w:sz w:val="22"/>
          <w:szCs w:val="22"/>
        </w:rPr>
        <w:t>3</w:t>
      </w:r>
      <w:r w:rsidRPr="00796667">
        <w:rPr>
          <w:rFonts w:ascii="Calibri" w:hAnsi="Calibri" w:cs="Calibri"/>
          <w:b/>
          <w:sz w:val="22"/>
          <w:szCs w:val="22"/>
        </w:rPr>
        <w:t>.20</w:t>
      </w:r>
      <w:r w:rsidR="00AC45F1" w:rsidRPr="00796667">
        <w:rPr>
          <w:rFonts w:ascii="Calibri" w:hAnsi="Calibri" w:cs="Calibri"/>
          <w:b/>
          <w:sz w:val="22"/>
          <w:szCs w:val="22"/>
        </w:rPr>
        <w:t>20</w:t>
      </w:r>
      <w:r w:rsidR="00AE5E9B">
        <w:rPr>
          <w:rFonts w:ascii="Calibri" w:hAnsi="Calibri" w:cs="Calibri"/>
          <w:b/>
          <w:sz w:val="22"/>
          <w:szCs w:val="22"/>
        </w:rPr>
        <w:t xml:space="preserve">  r. do godz. 11</w:t>
      </w:r>
      <w:r w:rsidRPr="00796667">
        <w:rPr>
          <w:rFonts w:ascii="Calibri" w:hAnsi="Calibri" w:cs="Calibri"/>
          <w:b/>
          <w:sz w:val="22"/>
          <w:szCs w:val="22"/>
        </w:rPr>
        <w:t>.00.</w:t>
      </w:r>
    </w:p>
    <w:p w:rsidR="00637E65" w:rsidRPr="00796667" w:rsidRDefault="00637E65" w:rsidP="00C50F1D">
      <w:pPr>
        <w:numPr>
          <w:ilvl w:val="0"/>
          <w:numId w:val="2"/>
        </w:numPr>
        <w:autoSpaceDE/>
        <w:autoSpaceDN/>
        <w:ind w:left="142" w:firstLine="0"/>
        <w:jc w:val="both"/>
        <w:rPr>
          <w:rFonts w:ascii="Calibri" w:hAnsi="Calibri" w:cs="Calibri"/>
          <w:b/>
          <w:sz w:val="22"/>
          <w:szCs w:val="22"/>
        </w:rPr>
      </w:pPr>
      <w:r w:rsidRPr="00796667">
        <w:rPr>
          <w:rFonts w:ascii="Calibri" w:hAnsi="Calibri" w:cs="Calibri"/>
          <w:sz w:val="22"/>
          <w:szCs w:val="22"/>
        </w:rPr>
        <w:t xml:space="preserve">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F04A8F">
        <w:rPr>
          <w:rFonts w:ascii="Calibri" w:hAnsi="Calibri" w:cs="Calibri"/>
          <w:b/>
          <w:sz w:val="22"/>
          <w:szCs w:val="22"/>
        </w:rPr>
        <w:t>31</w:t>
      </w:r>
      <w:r w:rsidR="00E3357F" w:rsidRPr="00796667">
        <w:rPr>
          <w:rFonts w:ascii="Calibri" w:hAnsi="Calibri" w:cs="Calibri"/>
          <w:b/>
          <w:sz w:val="22"/>
          <w:szCs w:val="22"/>
        </w:rPr>
        <w:t>.</w:t>
      </w:r>
      <w:r w:rsidR="00AC45F1" w:rsidRPr="00796667">
        <w:rPr>
          <w:rFonts w:ascii="Calibri" w:hAnsi="Calibri" w:cs="Calibri"/>
          <w:b/>
          <w:sz w:val="22"/>
          <w:szCs w:val="22"/>
        </w:rPr>
        <w:t>0</w:t>
      </w:r>
      <w:r w:rsidR="00F04A8F">
        <w:rPr>
          <w:rFonts w:ascii="Calibri" w:hAnsi="Calibri" w:cs="Calibri"/>
          <w:b/>
          <w:sz w:val="22"/>
          <w:szCs w:val="22"/>
        </w:rPr>
        <w:t>3</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00AE5E9B">
        <w:rPr>
          <w:rFonts w:ascii="Calibri" w:hAnsi="Calibri" w:cs="Calibri"/>
          <w:sz w:val="22"/>
          <w:szCs w:val="22"/>
        </w:rPr>
        <w:t xml:space="preserve"> </w:t>
      </w:r>
      <w:r w:rsidR="00AE5E9B" w:rsidRPr="00AE5E9B">
        <w:rPr>
          <w:rFonts w:ascii="Calibri" w:hAnsi="Calibri" w:cs="Calibri"/>
          <w:b/>
          <w:sz w:val="22"/>
          <w:szCs w:val="22"/>
        </w:rPr>
        <w:t>o godz. 11</w:t>
      </w:r>
      <w:r w:rsidRPr="00AE5E9B">
        <w:rPr>
          <w:rFonts w:ascii="Calibri" w:hAnsi="Calibri" w:cs="Calibri"/>
          <w:b/>
          <w:sz w:val="22"/>
          <w:szCs w:val="22"/>
        </w:rPr>
        <w:t>:15.</w:t>
      </w:r>
      <w:r w:rsidRPr="00796667">
        <w:rPr>
          <w:rFonts w:ascii="Calibri" w:hAnsi="Calibri" w:cs="Calibri"/>
          <w:b/>
          <w:sz w:val="22"/>
          <w:szCs w:val="22"/>
        </w:rPr>
        <w:t xml:space="preserve">  </w:t>
      </w:r>
    </w:p>
    <w:p w:rsidR="00637E65" w:rsidRPr="00796667" w:rsidRDefault="00637E65" w:rsidP="00C50F1D">
      <w:pPr>
        <w:numPr>
          <w:ilvl w:val="0"/>
          <w:numId w:val="2"/>
        </w:numPr>
        <w:autoSpaceDE/>
        <w:autoSpaceDN/>
        <w:ind w:left="142" w:firstLine="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rsidR="00637E65" w:rsidRPr="00796667" w:rsidRDefault="00637E65" w:rsidP="00C50F1D">
      <w:pPr>
        <w:numPr>
          <w:ilvl w:val="0"/>
          <w:numId w:val="2"/>
        </w:numPr>
        <w:autoSpaceDE/>
        <w:autoSpaceDN/>
        <w:ind w:left="142" w:firstLine="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rsidR="00637E65" w:rsidRPr="00796667" w:rsidRDefault="00637E65" w:rsidP="00C50F1D">
      <w:pPr>
        <w:autoSpaceDE/>
        <w:autoSpaceDN/>
        <w:ind w:left="142"/>
        <w:jc w:val="both"/>
        <w:rPr>
          <w:rFonts w:ascii="Calibri" w:hAnsi="Calibri" w:cs="Calibri"/>
          <w:sz w:val="22"/>
          <w:szCs w:val="22"/>
        </w:rPr>
      </w:pPr>
    </w:p>
    <w:p w:rsidR="000B34C9" w:rsidRPr="00796667" w:rsidRDefault="000B34C9" w:rsidP="000B34C9">
      <w:pPr>
        <w:ind w:left="426"/>
        <w:rPr>
          <w:rFonts w:ascii="Calibri" w:hAnsi="Calibri" w:cs="Calibri"/>
          <w:b/>
          <w:sz w:val="22"/>
          <w:szCs w:val="22"/>
        </w:rPr>
      </w:pPr>
    </w:p>
    <w:p w:rsidR="00C50F1D" w:rsidRDefault="00C50F1D" w:rsidP="00DE59E9">
      <w:pPr>
        <w:autoSpaceDE/>
        <w:autoSpaceDN/>
        <w:jc w:val="both"/>
        <w:rPr>
          <w:rFonts w:ascii="Calibri" w:hAnsi="Calibri" w:cs="Calibri"/>
          <w:b/>
          <w:sz w:val="22"/>
          <w:szCs w:val="22"/>
        </w:rPr>
      </w:pPr>
    </w:p>
    <w:p w:rsidR="00637E65" w:rsidRPr="00796667" w:rsidRDefault="00637E65" w:rsidP="00AE5E9B">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rsidR="00637E65" w:rsidRPr="00796667" w:rsidRDefault="00637E65" w:rsidP="00C50F1D">
      <w:pPr>
        <w:pStyle w:val="Bezodstpw"/>
        <w:jc w:val="both"/>
        <w:rPr>
          <w:rFonts w:ascii="Calibri" w:hAnsi="Calibri" w:cs="Calibri"/>
          <w:snapToGrid w:val="0"/>
          <w:sz w:val="22"/>
          <w:szCs w:val="22"/>
        </w:rPr>
      </w:pPr>
      <w:r w:rsidRPr="00796667">
        <w:rPr>
          <w:rFonts w:ascii="Calibri" w:hAnsi="Calibri" w:cs="Calibri"/>
          <w:sz w:val="22"/>
          <w:szCs w:val="22"/>
        </w:rPr>
        <w:t xml:space="preserve"> 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rsidR="00637E65" w:rsidRPr="00796667" w:rsidRDefault="00637E65" w:rsidP="00560BBC">
      <w:pPr>
        <w:pStyle w:val="Bezodstpw"/>
        <w:ind w:left="340" w:hanging="170"/>
        <w:jc w:val="both"/>
        <w:rPr>
          <w:rFonts w:ascii="Calibri" w:hAnsi="Calibri" w:cs="Calibri"/>
          <w:b/>
          <w:sz w:val="22"/>
          <w:szCs w:val="22"/>
        </w:rPr>
      </w:pPr>
    </w:p>
    <w:p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rsidR="00637E65" w:rsidRPr="00796667" w:rsidRDefault="00637E65" w:rsidP="001300EF">
      <w:pPr>
        <w:autoSpaceDE/>
        <w:autoSpaceDN/>
        <w:jc w:val="both"/>
        <w:rPr>
          <w:rFonts w:ascii="Calibri" w:hAnsi="Calibri" w:cs="Calibri"/>
          <w:b/>
          <w:sz w:val="22"/>
          <w:szCs w:val="22"/>
        </w:rPr>
      </w:pPr>
    </w:p>
    <w:p w:rsidR="00637E65" w:rsidRPr="00796667" w:rsidRDefault="00637E65" w:rsidP="00516963">
      <w:pPr>
        <w:autoSpaceDE/>
        <w:autoSpaceDN/>
        <w:ind w:left="340" w:hanging="56"/>
        <w:jc w:val="both"/>
        <w:rPr>
          <w:rFonts w:ascii="Calibri" w:hAnsi="Calibri" w:cs="Calibri"/>
          <w:sz w:val="22"/>
          <w:szCs w:val="22"/>
        </w:rPr>
      </w:pPr>
      <w:r w:rsidRPr="00796667">
        <w:rPr>
          <w:rFonts w:ascii="Calibri" w:hAnsi="Calibri" w:cs="Calibri"/>
          <w:b/>
          <w:sz w:val="22"/>
          <w:szCs w:val="22"/>
        </w:rPr>
        <w:t>1.</w:t>
      </w:r>
      <w:r w:rsidRPr="00796667">
        <w:rPr>
          <w:rFonts w:ascii="Calibri" w:hAnsi="Calibri" w:cs="Calibri"/>
          <w:bCs/>
          <w:sz w:val="22"/>
          <w:szCs w:val="22"/>
        </w:rPr>
        <w:t xml:space="preserve"> Zamawiający będzie oceniał oferty według następujących kryteriów: </w:t>
      </w:r>
    </w:p>
    <w:p w:rsidR="00637E65" w:rsidRPr="00796667" w:rsidRDefault="000B34C9" w:rsidP="000B34C9">
      <w:pPr>
        <w:autoSpaceDE/>
        <w:autoSpaceDN/>
        <w:ind w:left="284"/>
        <w:jc w:val="both"/>
        <w:rPr>
          <w:rFonts w:ascii="Calibri" w:hAnsi="Calibri" w:cs="Calibri"/>
          <w:sz w:val="22"/>
          <w:szCs w:val="22"/>
        </w:rPr>
      </w:pPr>
      <w:r w:rsidRPr="00796667">
        <w:rPr>
          <w:rFonts w:ascii="Calibri" w:hAnsi="Calibri" w:cs="Calibri"/>
          <w:sz w:val="22"/>
          <w:szCs w:val="22"/>
        </w:rPr>
        <w:t xml:space="preserve">1.1 </w:t>
      </w:r>
      <w:r w:rsidR="00637E65" w:rsidRPr="00796667">
        <w:rPr>
          <w:rFonts w:ascii="Calibri" w:hAnsi="Calibri" w:cs="Calibri"/>
          <w:sz w:val="22"/>
          <w:szCs w:val="22"/>
        </w:rPr>
        <w:t xml:space="preserve">Cena </w:t>
      </w:r>
    </w:p>
    <w:p w:rsidR="00637E65" w:rsidRPr="00796667" w:rsidRDefault="00637E65" w:rsidP="00516963">
      <w:pPr>
        <w:ind w:left="68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„Cena”: 60%. </w:t>
      </w:r>
    </w:p>
    <w:p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Porównywaną ceną będzie cena brutto.</w:t>
      </w:r>
    </w:p>
    <w:p w:rsidR="00637E65" w:rsidRPr="00796667" w:rsidRDefault="00637E65" w:rsidP="004741F9">
      <w:pPr>
        <w:pStyle w:val="Akapitzlist"/>
        <w:numPr>
          <w:ilvl w:val="1"/>
          <w:numId w:val="16"/>
        </w:numPr>
        <w:spacing w:after="0"/>
        <w:ind w:left="284" w:firstLine="0"/>
        <w:jc w:val="both"/>
        <w:rPr>
          <w:rFonts w:cs="Calibri"/>
          <w:strike/>
        </w:rPr>
      </w:pPr>
      <w:r w:rsidRPr="00796667">
        <w:rPr>
          <w:rFonts w:cs="Calibri"/>
        </w:rPr>
        <w:t xml:space="preserve">Termin </w:t>
      </w:r>
      <w:r w:rsidR="00AC45F1" w:rsidRPr="00796667">
        <w:rPr>
          <w:rFonts w:cs="Calibri"/>
        </w:rPr>
        <w:t>płatności</w:t>
      </w:r>
    </w:p>
    <w:p w:rsidR="00637E65" w:rsidRPr="00796667" w:rsidRDefault="00637E65" w:rsidP="00516963">
      <w:pPr>
        <w:ind w:left="680"/>
        <w:jc w:val="both"/>
        <w:rPr>
          <w:rFonts w:ascii="Calibri" w:hAnsi="Calibri" w:cs="Calibri"/>
          <w:strike/>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„Termin </w:t>
      </w:r>
      <w:r w:rsidR="0002496A" w:rsidRPr="00796667">
        <w:rPr>
          <w:rFonts w:ascii="Calibri" w:hAnsi="Calibri" w:cs="Calibri"/>
          <w:sz w:val="22"/>
          <w:szCs w:val="22"/>
        </w:rPr>
        <w:t>płatności</w:t>
      </w:r>
      <w:r w:rsidRPr="00796667">
        <w:rPr>
          <w:rFonts w:ascii="Calibri" w:hAnsi="Calibri" w:cs="Calibri"/>
          <w:sz w:val="22"/>
          <w:szCs w:val="22"/>
        </w:rPr>
        <w:t xml:space="preserve"> ”: 40%.</w:t>
      </w:r>
    </w:p>
    <w:p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Minimalny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wynosi </w:t>
      </w:r>
      <w:r w:rsidR="00AC45F1" w:rsidRPr="00796667">
        <w:rPr>
          <w:rFonts w:ascii="Calibri" w:hAnsi="Calibri" w:cs="Calibri"/>
          <w:b/>
          <w:sz w:val="22"/>
          <w:szCs w:val="22"/>
        </w:rPr>
        <w:t>14</w:t>
      </w:r>
      <w:r w:rsidRPr="00796667">
        <w:rPr>
          <w:rFonts w:ascii="Calibri" w:hAnsi="Calibri" w:cs="Calibri"/>
          <w:b/>
          <w:sz w:val="22"/>
          <w:szCs w:val="22"/>
        </w:rPr>
        <w:t xml:space="preserve"> dni.</w:t>
      </w:r>
      <w:r w:rsidRPr="00796667">
        <w:rPr>
          <w:rFonts w:ascii="Calibri" w:hAnsi="Calibri" w:cs="Calibri"/>
          <w:sz w:val="22"/>
          <w:szCs w:val="22"/>
        </w:rPr>
        <w:t xml:space="preserve"> Maksymalny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 wynosi </w:t>
      </w:r>
      <w:r w:rsidR="0002496A" w:rsidRPr="00796667">
        <w:rPr>
          <w:rFonts w:ascii="Calibri" w:hAnsi="Calibri" w:cs="Calibri"/>
          <w:b/>
          <w:sz w:val="22"/>
          <w:szCs w:val="22"/>
        </w:rPr>
        <w:t>30</w:t>
      </w:r>
      <w:r w:rsidR="00FB6EDF" w:rsidRPr="00796667">
        <w:rPr>
          <w:rFonts w:ascii="Calibri" w:hAnsi="Calibri" w:cs="Calibri"/>
          <w:b/>
          <w:sz w:val="22"/>
          <w:szCs w:val="22"/>
        </w:rPr>
        <w:t xml:space="preserve"> </w:t>
      </w:r>
      <w:r w:rsidRPr="00796667">
        <w:rPr>
          <w:rFonts w:ascii="Calibri" w:hAnsi="Calibri" w:cs="Calibri"/>
          <w:b/>
          <w:sz w:val="22"/>
          <w:szCs w:val="22"/>
        </w:rPr>
        <w:t xml:space="preserve">dni. </w:t>
      </w:r>
    </w:p>
    <w:p w:rsidR="00637E65" w:rsidRPr="00796667" w:rsidRDefault="000B34C9" w:rsidP="00D07639">
      <w:pPr>
        <w:autoSpaceDE/>
        <w:autoSpaceDN/>
        <w:ind w:left="284"/>
        <w:jc w:val="both"/>
        <w:rPr>
          <w:rFonts w:ascii="Calibri" w:hAnsi="Calibri" w:cs="Calibri"/>
          <w:sz w:val="22"/>
          <w:szCs w:val="22"/>
        </w:rPr>
      </w:pPr>
      <w:r w:rsidRPr="00796667">
        <w:rPr>
          <w:rFonts w:ascii="Calibri" w:hAnsi="Calibri" w:cs="Calibri"/>
          <w:b/>
          <w:bCs/>
          <w:sz w:val="22"/>
          <w:szCs w:val="22"/>
        </w:rPr>
        <w:t>2</w:t>
      </w:r>
      <w:r w:rsidR="00637E65" w:rsidRPr="00796667">
        <w:rPr>
          <w:rFonts w:ascii="Calibri" w:hAnsi="Calibri" w:cs="Calibri"/>
          <w:sz w:val="22"/>
          <w:szCs w:val="22"/>
        </w:rPr>
        <w:t>. Zasady oceny oferty wg kryterium Cena: w przypadku kryterium Cena, badana oferta otrzyma ilość punktów wynikającą z działania:</w:t>
      </w:r>
    </w:p>
    <w:p w:rsidR="00637E65" w:rsidRPr="00796667" w:rsidRDefault="00637E65" w:rsidP="001300EF">
      <w:pPr>
        <w:ind w:left="340" w:hanging="170"/>
        <w:jc w:val="both"/>
        <w:rPr>
          <w:rFonts w:ascii="Calibri" w:hAnsi="Calibri" w:cs="Calibri"/>
          <w:sz w:val="22"/>
          <w:szCs w:val="22"/>
        </w:rPr>
      </w:pPr>
    </w:p>
    <w:p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p>
    <w:p w:rsidR="00637E65" w:rsidRPr="00796667" w:rsidRDefault="00637E65" w:rsidP="00633EA2">
      <w:pPr>
        <w:ind w:left="340" w:hanging="170"/>
        <w:jc w:val="center"/>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 x 60% x 10 pkt</w:t>
      </w:r>
    </w:p>
    <w:p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p>
    <w:p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gdzie:</w:t>
      </w:r>
    </w:p>
    <w:p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ilość punktów, jakie otrzyma badana oferta,</w:t>
      </w:r>
    </w:p>
    <w:p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r w:rsidRPr="00796667">
        <w:rPr>
          <w:rFonts w:ascii="Calibri" w:hAnsi="Calibri" w:cs="Calibri"/>
          <w:sz w:val="22"/>
          <w:szCs w:val="22"/>
        </w:rPr>
        <w:t xml:space="preserve"> – najniższa cena spośród ważnych i nieodrzuconych ofert,</w:t>
      </w:r>
    </w:p>
    <w:p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r w:rsidRPr="00796667">
        <w:rPr>
          <w:rFonts w:ascii="Calibri" w:hAnsi="Calibri" w:cs="Calibri"/>
          <w:sz w:val="22"/>
          <w:szCs w:val="22"/>
        </w:rPr>
        <w:t xml:space="preserve"> – cena badanej oferty</w:t>
      </w:r>
    </w:p>
    <w:p w:rsidR="00637E65" w:rsidRPr="00796667" w:rsidRDefault="00637E65" w:rsidP="001300EF">
      <w:pPr>
        <w:ind w:left="340" w:hanging="170"/>
        <w:jc w:val="both"/>
        <w:rPr>
          <w:rFonts w:ascii="Calibri" w:hAnsi="Calibri" w:cs="Calibri"/>
          <w:sz w:val="22"/>
          <w:szCs w:val="22"/>
        </w:rPr>
      </w:pPr>
    </w:p>
    <w:p w:rsidR="00637E65" w:rsidRPr="00796667" w:rsidRDefault="00637E65" w:rsidP="004741F9">
      <w:pPr>
        <w:pStyle w:val="Akapitzlist"/>
        <w:numPr>
          <w:ilvl w:val="0"/>
          <w:numId w:val="12"/>
        </w:numPr>
        <w:jc w:val="both"/>
        <w:rPr>
          <w:rFonts w:cs="Calibri"/>
        </w:rPr>
      </w:pPr>
      <w:r w:rsidRPr="00796667">
        <w:rPr>
          <w:rFonts w:cs="Calibri"/>
        </w:rPr>
        <w:t xml:space="preserve">Zasady oceny oferty wg kryterium Termin </w:t>
      </w:r>
      <w:r w:rsidR="0002496A" w:rsidRPr="00796667">
        <w:rPr>
          <w:rFonts w:cs="Calibri"/>
        </w:rPr>
        <w:t>płatności</w:t>
      </w:r>
      <w:r w:rsidRPr="00796667">
        <w:rPr>
          <w:rFonts w:cs="Calibri"/>
        </w:rPr>
        <w:t xml:space="preserve">: </w:t>
      </w:r>
    </w:p>
    <w:p w:rsidR="0002496A" w:rsidRPr="00796667" w:rsidRDefault="0002496A" w:rsidP="0002496A">
      <w:pPr>
        <w:pStyle w:val="Akapitzlist"/>
        <w:widowControl w:val="0"/>
        <w:adjustRightInd w:val="0"/>
        <w:ind w:left="360"/>
        <w:jc w:val="both"/>
        <w:rPr>
          <w:rFonts w:cs="Calibri"/>
          <w:b/>
        </w:rPr>
      </w:pPr>
      <w:r w:rsidRPr="00796667">
        <w:rPr>
          <w:rFonts w:cs="Calibri"/>
          <w:color w:val="000000"/>
        </w:rPr>
        <w:t xml:space="preserve">W kryterium tym </w:t>
      </w:r>
      <w:r w:rsidR="008F075E" w:rsidRPr="00796667">
        <w:rPr>
          <w:rFonts w:cs="Calibri"/>
          <w:color w:val="000000"/>
        </w:rPr>
        <w:t>Z</w:t>
      </w:r>
      <w:r w:rsidRPr="00796667">
        <w:rPr>
          <w:rFonts w:cs="Calibri"/>
          <w:color w:val="000000"/>
        </w:rPr>
        <w:t xml:space="preserve">amawiający będzie oceniał termin płatności, który </w:t>
      </w:r>
      <w:r w:rsidRPr="00796667">
        <w:rPr>
          <w:rFonts w:cs="Calibri"/>
          <w:b/>
          <w:color w:val="000000"/>
          <w:u w:val="single"/>
        </w:rPr>
        <w:t xml:space="preserve">nie może przekroczyć 30 dni. </w:t>
      </w:r>
      <w:r w:rsidRPr="00796667">
        <w:rPr>
          <w:rFonts w:cs="Calibr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796667">
        <w:rPr>
          <w:rFonts w:cs="Calibri"/>
          <w:b/>
        </w:rPr>
        <w:t>40%.</w:t>
      </w:r>
    </w:p>
    <w:p w:rsidR="00637E65" w:rsidRPr="00796667" w:rsidRDefault="00637E65" w:rsidP="004741F9">
      <w:pPr>
        <w:pStyle w:val="Akapitzlist"/>
        <w:numPr>
          <w:ilvl w:val="0"/>
          <w:numId w:val="12"/>
        </w:numPr>
        <w:tabs>
          <w:tab w:val="clear" w:pos="737"/>
          <w:tab w:val="num" w:pos="454"/>
        </w:tabs>
        <w:ind w:left="426" w:firstLine="28"/>
        <w:jc w:val="both"/>
        <w:rPr>
          <w:rFonts w:cs="Calibri"/>
          <w:bCs/>
          <w:iCs/>
        </w:rPr>
      </w:pPr>
      <w:r w:rsidRPr="00796667">
        <w:rPr>
          <w:rFonts w:cs="Calibri"/>
          <w:bCs/>
          <w:iCs/>
        </w:rPr>
        <w:t>Zamawiający udzieli zamówienia publicznego temu Wykonawcy, który uzyska najwyższą ilość punktów</w:t>
      </w:r>
      <w:r w:rsidR="00516963" w:rsidRPr="00796667">
        <w:rPr>
          <w:rFonts w:cs="Calibri"/>
          <w:bCs/>
          <w:iCs/>
        </w:rPr>
        <w:t xml:space="preserve"> </w:t>
      </w:r>
      <w:r w:rsidRPr="00796667">
        <w:rPr>
          <w:rFonts w:cs="Calibri"/>
          <w:bCs/>
          <w:iCs/>
        </w:rPr>
        <w:t>wynikającą z sumy punktów powyższych  kryteriów.</w:t>
      </w:r>
    </w:p>
    <w:p w:rsidR="00637E65" w:rsidRPr="00796667" w:rsidRDefault="00637E65" w:rsidP="001300EF">
      <w:pPr>
        <w:ind w:left="340" w:hanging="170"/>
        <w:jc w:val="both"/>
        <w:rPr>
          <w:rFonts w:ascii="Calibri" w:hAnsi="Calibri" w:cs="Calibri"/>
          <w:sz w:val="22"/>
          <w:szCs w:val="22"/>
        </w:rPr>
      </w:pPr>
    </w:p>
    <w:p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rsidR="00637E65" w:rsidRPr="00796667" w:rsidRDefault="00637E65" w:rsidP="00155542">
      <w:pPr>
        <w:autoSpaceDE/>
        <w:autoSpaceDN/>
        <w:rPr>
          <w:rFonts w:ascii="Calibri" w:hAnsi="Calibri" w:cs="Calibri"/>
          <w:b/>
          <w:sz w:val="22"/>
          <w:szCs w:val="22"/>
        </w:rPr>
      </w:pPr>
    </w:p>
    <w:p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rsidR="00637E65" w:rsidRPr="00796667" w:rsidRDefault="00637E65" w:rsidP="00EA6FFD">
      <w:pPr>
        <w:autoSpaceDE/>
        <w:autoSpaceDN/>
        <w:ind w:left="142"/>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w:t>
      </w:r>
      <w:r w:rsidR="00C50F1D">
        <w:rPr>
          <w:rFonts w:ascii="Calibri" w:hAnsi="Calibri" w:cs="Calibri"/>
          <w:sz w:val="22"/>
          <w:szCs w:val="22"/>
        </w:rPr>
        <w:t xml:space="preserve"> </w:t>
      </w:r>
      <w:r w:rsidRPr="00796667">
        <w:rPr>
          <w:rFonts w:ascii="Calibri" w:hAnsi="Calibri" w:cs="Calibri"/>
          <w:sz w:val="22"/>
          <w:szCs w:val="22"/>
        </w:rPr>
        <w:t>i</w:t>
      </w:r>
      <w:r w:rsidR="00C50F1D">
        <w:rPr>
          <w:rFonts w:ascii="Calibri" w:hAnsi="Calibri" w:cs="Calibri"/>
          <w:sz w:val="22"/>
          <w:szCs w:val="22"/>
        </w:rPr>
        <w:t> </w:t>
      </w:r>
      <w:r w:rsidRPr="00796667">
        <w:rPr>
          <w:rFonts w:ascii="Calibri" w:hAnsi="Calibri" w:cs="Calibri"/>
          <w:sz w:val="22"/>
          <w:szCs w:val="22"/>
        </w:rPr>
        <w:t xml:space="preserve">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rsidR="00637E65" w:rsidRPr="00796667" w:rsidRDefault="00637E65" w:rsidP="00C50F1D">
      <w:pPr>
        <w:numPr>
          <w:ilvl w:val="0"/>
          <w:numId w:val="3"/>
        </w:numPr>
        <w:autoSpaceDE/>
        <w:autoSpaceDN/>
        <w:ind w:left="142" w:firstLine="28"/>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rsidR="00637E65" w:rsidRPr="00796667" w:rsidRDefault="00637E65" w:rsidP="00EA6FFD">
      <w:pPr>
        <w:numPr>
          <w:ilvl w:val="0"/>
          <w:numId w:val="3"/>
        </w:numPr>
        <w:autoSpaceDE/>
        <w:autoSpaceDN/>
        <w:ind w:left="142" w:firstLine="28"/>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rsidR="00637E65" w:rsidRPr="00796667" w:rsidRDefault="00637E65" w:rsidP="00200E4B">
      <w:pPr>
        <w:ind w:left="180"/>
        <w:rPr>
          <w:rFonts w:ascii="Calibri" w:hAnsi="Calibri" w:cs="Calibri"/>
          <w:b/>
          <w:color w:val="00B050"/>
          <w:sz w:val="22"/>
          <w:szCs w:val="22"/>
        </w:rPr>
      </w:pPr>
    </w:p>
    <w:p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w:t>
      </w:r>
      <w:r w:rsidR="00EA6FFD">
        <w:rPr>
          <w:rFonts w:ascii="Calibri" w:hAnsi="Calibri" w:cs="Calibri"/>
          <w:bCs/>
          <w:sz w:val="22"/>
          <w:szCs w:val="22"/>
        </w:rPr>
        <w:t>.</w:t>
      </w:r>
      <w:r w:rsidRPr="00796667">
        <w:rPr>
          <w:rFonts w:ascii="Calibri" w:hAnsi="Calibri" w:cs="Calibri"/>
          <w:bCs/>
          <w:sz w:val="22"/>
          <w:szCs w:val="22"/>
        </w:rPr>
        <w:t xml:space="preserve"> </w:t>
      </w:r>
    </w:p>
    <w:p w:rsidR="00637E65" w:rsidRPr="00796667" w:rsidRDefault="00637E65" w:rsidP="00155542">
      <w:pPr>
        <w:autoSpaceDE/>
        <w:autoSpaceDN/>
        <w:jc w:val="center"/>
        <w:rPr>
          <w:rFonts w:ascii="Calibri" w:hAnsi="Calibri" w:cs="Calibri"/>
          <w:b/>
          <w:sz w:val="22"/>
          <w:szCs w:val="22"/>
        </w:rPr>
      </w:pPr>
    </w:p>
    <w:p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rsidR="00637E65" w:rsidRPr="00796667" w:rsidRDefault="00637E65" w:rsidP="00155542">
      <w:pPr>
        <w:autoSpaceDE/>
        <w:autoSpaceDN/>
        <w:jc w:val="both"/>
        <w:rPr>
          <w:rFonts w:ascii="Calibri" w:hAnsi="Calibri" w:cs="Calibri"/>
          <w:b/>
          <w:sz w:val="22"/>
          <w:szCs w:val="22"/>
        </w:rPr>
      </w:pPr>
    </w:p>
    <w:p w:rsidR="00637E65" w:rsidRPr="00796667" w:rsidRDefault="00637E65" w:rsidP="004741F9">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637E65" w:rsidRPr="00796667" w:rsidRDefault="00637E65" w:rsidP="004741F9">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w:t>
      </w:r>
      <w:r w:rsidR="00D07639" w:rsidRPr="00EA6FFD">
        <w:rPr>
          <w:rFonts w:ascii="Calibri" w:hAnsi="Calibri" w:cs="Calibri"/>
          <w:sz w:val="22"/>
          <w:szCs w:val="22"/>
        </w:rPr>
        <w:t>umowy</w:t>
      </w:r>
      <w:r w:rsidR="00DE59E9" w:rsidRPr="00EA6FFD">
        <w:rPr>
          <w:rFonts w:ascii="Calibri" w:hAnsi="Calibri" w:cs="Calibri"/>
          <w:sz w:val="22"/>
          <w:szCs w:val="22"/>
        </w:rPr>
        <w:t xml:space="preserve"> </w:t>
      </w:r>
      <w:r w:rsidR="00DD1A3E" w:rsidRPr="00EA6FFD">
        <w:rPr>
          <w:rFonts w:ascii="Calibri" w:hAnsi="Calibri" w:cs="Calibri"/>
          <w:sz w:val="22"/>
          <w:szCs w:val="22"/>
        </w:rPr>
        <w:t xml:space="preserve">(ZAŁĄCZNIK NR </w:t>
      </w:r>
      <w:r w:rsidR="00873642" w:rsidRPr="00EA6FFD">
        <w:rPr>
          <w:rFonts w:ascii="Calibri" w:hAnsi="Calibri" w:cs="Calibri"/>
          <w:sz w:val="22"/>
          <w:szCs w:val="22"/>
        </w:rPr>
        <w:t>4</w:t>
      </w:r>
      <w:r w:rsidR="00DD1A3E" w:rsidRPr="00EA6FFD">
        <w:rPr>
          <w:rFonts w:ascii="Calibri" w:hAnsi="Calibri" w:cs="Calibri"/>
          <w:sz w:val="22"/>
          <w:szCs w:val="22"/>
        </w:rPr>
        <w:t xml:space="preserve"> do SIWZ)</w:t>
      </w:r>
      <w:r w:rsidR="00516963" w:rsidRPr="00EA6FFD">
        <w:rPr>
          <w:rFonts w:ascii="Calibri" w:hAnsi="Calibri" w:cs="Calibri"/>
          <w:sz w:val="22"/>
          <w:szCs w:val="22"/>
        </w:rPr>
        <w:t>.</w:t>
      </w:r>
    </w:p>
    <w:p w:rsidR="00516963" w:rsidRPr="00796667" w:rsidRDefault="00516963" w:rsidP="00516963">
      <w:pPr>
        <w:autoSpaceDE/>
        <w:autoSpaceDN/>
        <w:ind w:left="360"/>
        <w:jc w:val="both"/>
        <w:rPr>
          <w:rFonts w:ascii="Calibri" w:hAnsi="Calibri" w:cs="Calibri"/>
          <w:color w:val="00B050"/>
          <w:sz w:val="22"/>
          <w:szCs w:val="22"/>
        </w:rPr>
      </w:pPr>
    </w:p>
    <w:p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rsidR="00637E65" w:rsidRPr="00796667" w:rsidRDefault="00637E65" w:rsidP="00200E4B">
      <w:pPr>
        <w:ind w:left="360"/>
        <w:jc w:val="center"/>
        <w:rPr>
          <w:rFonts w:ascii="Calibri" w:hAnsi="Calibri" w:cs="Calibri"/>
          <w:b/>
          <w:sz w:val="22"/>
          <w:szCs w:val="22"/>
        </w:rPr>
      </w:pPr>
    </w:p>
    <w:p w:rsidR="00637E65" w:rsidRPr="00796667" w:rsidRDefault="00637E65" w:rsidP="005E49F3">
      <w:pPr>
        <w:numPr>
          <w:ilvl w:val="0"/>
          <w:numId w:val="4"/>
        </w:numPr>
        <w:autoSpaceDE/>
        <w:autoSpaceDN/>
        <w:ind w:left="142" w:firstLine="28"/>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w:t>
      </w:r>
      <w:r w:rsidR="005E49F3">
        <w:rPr>
          <w:rFonts w:ascii="Calibri" w:hAnsi="Calibri" w:cs="Calibri"/>
          <w:bCs/>
          <w:sz w:val="22"/>
          <w:szCs w:val="22"/>
        </w:rPr>
        <w:t> </w:t>
      </w:r>
      <w:r w:rsidRPr="00796667">
        <w:rPr>
          <w:rFonts w:ascii="Calibri" w:hAnsi="Calibri" w:cs="Calibri"/>
          <w:bCs/>
          <w:sz w:val="22"/>
          <w:szCs w:val="22"/>
        </w:rPr>
        <w:t>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rsidR="00637E65" w:rsidRPr="00796667" w:rsidRDefault="00637E65" w:rsidP="00EA6FFD">
      <w:pPr>
        <w:numPr>
          <w:ilvl w:val="0"/>
          <w:numId w:val="4"/>
        </w:numPr>
        <w:autoSpaceDE/>
        <w:autoSpaceDN/>
        <w:ind w:left="142" w:firstLine="28"/>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rsidR="00637E65" w:rsidRPr="00796667" w:rsidRDefault="00637E65" w:rsidP="00EA6FFD">
      <w:pPr>
        <w:numPr>
          <w:ilvl w:val="0"/>
          <w:numId w:val="4"/>
        </w:numPr>
        <w:autoSpaceDE/>
        <w:autoSpaceDN/>
        <w:ind w:left="142" w:firstLine="28"/>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w:t>
      </w:r>
      <w:r w:rsidR="00EA6FFD">
        <w:rPr>
          <w:rFonts w:ascii="Calibri" w:hAnsi="Calibri" w:cs="Calibri"/>
          <w:bCs/>
          <w:sz w:val="22"/>
          <w:szCs w:val="22"/>
        </w:rPr>
        <w:t xml:space="preserve"> </w:t>
      </w:r>
      <w:r w:rsidRPr="00796667">
        <w:rPr>
          <w:rFonts w:ascii="Calibri" w:hAnsi="Calibri" w:cs="Calibri"/>
          <w:bCs/>
          <w:sz w:val="22"/>
          <w:szCs w:val="22"/>
        </w:rPr>
        <w:t>podpisem elektronicznym weryfikowanym przy pomocy ważnego kwalifikowanego certyfikatu lub równoważnego środka, spełniającego wymagania dla tego rodzaju podpisu.</w:t>
      </w:r>
    </w:p>
    <w:p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rsidR="00637E65" w:rsidRPr="00796667" w:rsidRDefault="00637E65" w:rsidP="00EA6FFD">
      <w:pPr>
        <w:numPr>
          <w:ilvl w:val="0"/>
          <w:numId w:val="4"/>
        </w:numPr>
        <w:autoSpaceDE/>
        <w:autoSpaceDN/>
        <w:ind w:left="142" w:firstLine="28"/>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rsidR="00873642" w:rsidRPr="00796667" w:rsidRDefault="00873642" w:rsidP="004A6767">
      <w:pPr>
        <w:rPr>
          <w:rFonts w:ascii="Calibri" w:hAnsi="Calibri" w:cs="Calibri"/>
          <w:b/>
          <w:color w:val="FF0000"/>
          <w:sz w:val="22"/>
          <w:szCs w:val="22"/>
        </w:rPr>
      </w:pPr>
    </w:p>
    <w:p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rsidR="004A6767" w:rsidRPr="00796667" w:rsidRDefault="004A6767" w:rsidP="004A6767">
      <w:pPr>
        <w:rPr>
          <w:rFonts w:ascii="Calibri" w:hAnsi="Calibri" w:cs="Calibri"/>
          <w:bCs/>
          <w:sz w:val="22"/>
          <w:szCs w:val="22"/>
        </w:rPr>
      </w:pP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 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 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rsidR="00637E65" w:rsidRPr="00796667" w:rsidRDefault="00637E65" w:rsidP="004741F9">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rsidR="00BA0E96" w:rsidRPr="00796667" w:rsidRDefault="00BA0E96" w:rsidP="00BA0E96">
      <w:pPr>
        <w:pStyle w:val="Tekstpodstawowy2"/>
        <w:tabs>
          <w:tab w:val="left" w:pos="540"/>
        </w:tabs>
        <w:spacing w:after="0" w:line="240" w:lineRule="auto"/>
        <w:ind w:left="680"/>
        <w:jc w:val="both"/>
        <w:rPr>
          <w:rFonts w:ascii="Calibri" w:hAnsi="Calibri" w:cs="Calibri"/>
          <w:b/>
          <w:sz w:val="22"/>
          <w:szCs w:val="22"/>
          <w:u w:val="single"/>
        </w:rPr>
      </w:pPr>
    </w:p>
    <w:p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1 – formularz ofertowy </w:t>
      </w:r>
    </w:p>
    <w:p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2 – </w:t>
      </w:r>
      <w:r w:rsidR="00D62D62">
        <w:rPr>
          <w:rFonts w:ascii="Calibri" w:hAnsi="Calibri" w:cs="Calibri"/>
          <w:sz w:val="22"/>
          <w:szCs w:val="22"/>
        </w:rPr>
        <w:t xml:space="preserve">załącznik </w:t>
      </w:r>
      <w:r w:rsidR="00E73BFE">
        <w:rPr>
          <w:rFonts w:ascii="Calibri" w:hAnsi="Calibri" w:cs="Calibri"/>
          <w:sz w:val="22"/>
          <w:szCs w:val="22"/>
        </w:rPr>
        <w:t>do formularza ofertowego, załącznik do umowy</w:t>
      </w:r>
    </w:p>
    <w:p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3 – oświadczenie </w:t>
      </w:r>
    </w:p>
    <w:p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 </w:t>
      </w:r>
      <w:r w:rsidR="00D07639" w:rsidRPr="00796667">
        <w:rPr>
          <w:rFonts w:ascii="Calibri" w:hAnsi="Calibri" w:cs="Calibri"/>
          <w:sz w:val="22"/>
          <w:szCs w:val="22"/>
        </w:rPr>
        <w:t>ogólne warunki umowy</w:t>
      </w:r>
    </w:p>
    <w:p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5</w:t>
      </w:r>
      <w:r w:rsidRPr="00796667">
        <w:rPr>
          <w:rFonts w:ascii="Calibri" w:hAnsi="Calibri" w:cs="Calibri"/>
          <w:sz w:val="22"/>
          <w:szCs w:val="22"/>
        </w:rPr>
        <w:t xml:space="preserve"> – wykaz dostaw.  </w:t>
      </w:r>
    </w:p>
    <w:p w:rsidR="00637E65" w:rsidRPr="00796667" w:rsidRDefault="00637E65" w:rsidP="009F5D20">
      <w:pPr>
        <w:pStyle w:val="Tekstpodstawowy2"/>
        <w:tabs>
          <w:tab w:val="left" w:pos="540"/>
        </w:tabs>
        <w:spacing w:after="0" w:line="240" w:lineRule="auto"/>
        <w:jc w:val="both"/>
        <w:rPr>
          <w:rFonts w:ascii="Calibri" w:hAnsi="Calibri" w:cs="Calibri"/>
          <w:sz w:val="22"/>
          <w:szCs w:val="22"/>
        </w:rPr>
      </w:pPr>
    </w:p>
    <w:p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rsidR="0088439C" w:rsidRDefault="0088439C" w:rsidP="009F5D20">
      <w:pPr>
        <w:pStyle w:val="Tekstpodstawowy2"/>
        <w:tabs>
          <w:tab w:val="left" w:pos="540"/>
        </w:tabs>
        <w:spacing w:after="0" w:line="240" w:lineRule="auto"/>
        <w:jc w:val="both"/>
        <w:rPr>
          <w:rFonts w:ascii="Calibri" w:hAnsi="Calibri" w:cs="Calibri"/>
          <w:sz w:val="22"/>
          <w:szCs w:val="22"/>
        </w:rPr>
      </w:pPr>
    </w:p>
    <w:p w:rsidR="00873642" w:rsidRDefault="00873642" w:rsidP="009F5D20">
      <w:pPr>
        <w:pStyle w:val="Tekstpodstawowy2"/>
        <w:tabs>
          <w:tab w:val="left" w:pos="540"/>
        </w:tabs>
        <w:spacing w:after="0" w:line="240" w:lineRule="auto"/>
        <w:jc w:val="both"/>
        <w:rPr>
          <w:rFonts w:ascii="Calibri" w:hAnsi="Calibri" w:cs="Calibri"/>
          <w:sz w:val="22"/>
          <w:szCs w:val="22"/>
        </w:rPr>
      </w:pPr>
    </w:p>
    <w:p w:rsidR="00873642" w:rsidRPr="00796667" w:rsidRDefault="00873642" w:rsidP="009F5D20">
      <w:pPr>
        <w:pStyle w:val="Tekstpodstawowy2"/>
        <w:tabs>
          <w:tab w:val="left" w:pos="540"/>
        </w:tabs>
        <w:spacing w:after="0" w:line="240" w:lineRule="auto"/>
        <w:jc w:val="both"/>
        <w:rPr>
          <w:rFonts w:ascii="Calibri" w:hAnsi="Calibri" w:cs="Calibri"/>
          <w:sz w:val="22"/>
          <w:szCs w:val="22"/>
        </w:rPr>
      </w:pPr>
    </w:p>
    <w:p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rsidR="00637E65" w:rsidRPr="00796667" w:rsidRDefault="009649C0" w:rsidP="009F5D20">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23</w:t>
      </w:r>
      <w:r w:rsidR="00FB6EDF" w:rsidRPr="00796667">
        <w:rPr>
          <w:rFonts w:ascii="Calibri" w:hAnsi="Calibri" w:cs="Calibri"/>
          <w:sz w:val="22"/>
          <w:szCs w:val="22"/>
        </w:rPr>
        <w:t>.</w:t>
      </w:r>
      <w:r w:rsidR="006B51CF" w:rsidRPr="00796667">
        <w:rPr>
          <w:rFonts w:ascii="Calibri" w:hAnsi="Calibri" w:cs="Calibri"/>
          <w:sz w:val="22"/>
          <w:szCs w:val="22"/>
        </w:rPr>
        <w:t>0</w:t>
      </w:r>
      <w:r>
        <w:rPr>
          <w:rFonts w:ascii="Calibri" w:hAnsi="Calibri" w:cs="Calibri"/>
          <w:sz w:val="22"/>
          <w:szCs w:val="22"/>
        </w:rPr>
        <w:t>3</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Złotów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Zatwierdził : </w:t>
      </w:r>
    </w:p>
    <w:p w:rsidR="00637E65" w:rsidRPr="00796667" w:rsidRDefault="00637E65" w:rsidP="00DB3688">
      <w:pPr>
        <w:rPr>
          <w:rFonts w:ascii="Calibri" w:hAnsi="Calibri" w:cs="Calibri"/>
          <w:sz w:val="22"/>
          <w:szCs w:val="22"/>
        </w:rPr>
      </w:pPr>
    </w:p>
    <w:p w:rsidR="00637E65" w:rsidRPr="00796667" w:rsidRDefault="00637E65" w:rsidP="00245547">
      <w:pPr>
        <w:ind w:left="4956" w:firstLine="431"/>
        <w:jc w:val="right"/>
        <w:rPr>
          <w:rFonts w:ascii="Calibri" w:hAnsi="Calibri" w:cs="Calibri"/>
          <w:b/>
          <w:sz w:val="22"/>
          <w:szCs w:val="22"/>
        </w:rPr>
      </w:pPr>
    </w:p>
    <w:p w:rsidR="00637E65" w:rsidRDefault="00637E65" w:rsidP="00245547">
      <w:pPr>
        <w:ind w:left="4956" w:firstLine="431"/>
        <w:jc w:val="right"/>
        <w:rPr>
          <w:rFonts w:ascii="Calibri" w:hAnsi="Calibri" w:cs="Calibri"/>
          <w:b/>
          <w:sz w:val="22"/>
          <w:szCs w:val="22"/>
        </w:rPr>
      </w:pPr>
    </w:p>
    <w:p w:rsidR="00EA6FFD" w:rsidRDefault="00EA6FFD" w:rsidP="00245547">
      <w:pPr>
        <w:ind w:left="4956" w:firstLine="431"/>
        <w:jc w:val="right"/>
        <w:rPr>
          <w:rFonts w:ascii="Calibri" w:hAnsi="Calibri" w:cs="Calibri"/>
          <w:b/>
          <w:sz w:val="22"/>
          <w:szCs w:val="22"/>
        </w:rPr>
      </w:pPr>
    </w:p>
    <w:p w:rsidR="00EA6FFD" w:rsidRDefault="00EA6FFD" w:rsidP="00245547">
      <w:pPr>
        <w:ind w:left="4956" w:firstLine="431"/>
        <w:jc w:val="right"/>
        <w:rPr>
          <w:rFonts w:ascii="Calibri" w:hAnsi="Calibri" w:cs="Calibri"/>
          <w:b/>
          <w:sz w:val="22"/>
          <w:szCs w:val="22"/>
        </w:rPr>
      </w:pPr>
    </w:p>
    <w:p w:rsidR="00EA6FFD" w:rsidRDefault="00EA6FFD" w:rsidP="00245547">
      <w:pPr>
        <w:ind w:left="4956" w:firstLine="431"/>
        <w:jc w:val="right"/>
        <w:rPr>
          <w:rFonts w:ascii="Calibri" w:hAnsi="Calibri" w:cs="Calibri"/>
          <w:b/>
          <w:sz w:val="22"/>
          <w:szCs w:val="22"/>
        </w:rPr>
      </w:pPr>
    </w:p>
    <w:p w:rsidR="00EA6FFD" w:rsidRDefault="00EA6FFD" w:rsidP="00245547">
      <w:pPr>
        <w:ind w:left="4956" w:firstLine="431"/>
        <w:jc w:val="right"/>
        <w:rPr>
          <w:rFonts w:ascii="Calibri" w:hAnsi="Calibri" w:cs="Calibri"/>
          <w:b/>
          <w:sz w:val="22"/>
          <w:szCs w:val="22"/>
        </w:rPr>
      </w:pPr>
    </w:p>
    <w:p w:rsidR="00EA6FFD" w:rsidRDefault="00EA6FFD" w:rsidP="00245547">
      <w:pPr>
        <w:ind w:left="4956" w:firstLine="431"/>
        <w:jc w:val="right"/>
        <w:rPr>
          <w:rFonts w:ascii="Calibri" w:hAnsi="Calibri" w:cs="Calibri"/>
          <w:b/>
          <w:sz w:val="22"/>
          <w:szCs w:val="22"/>
        </w:rPr>
      </w:pPr>
    </w:p>
    <w:p w:rsidR="00EA6FFD" w:rsidRDefault="00EA6FFD" w:rsidP="00245547">
      <w:pPr>
        <w:ind w:left="4956" w:firstLine="431"/>
        <w:jc w:val="right"/>
        <w:rPr>
          <w:rFonts w:ascii="Calibri" w:hAnsi="Calibri" w:cs="Calibri"/>
          <w:b/>
          <w:sz w:val="22"/>
          <w:szCs w:val="22"/>
        </w:rPr>
      </w:pPr>
    </w:p>
    <w:p w:rsidR="00EA6FFD" w:rsidRDefault="00EA6FFD" w:rsidP="00245547">
      <w:pPr>
        <w:ind w:left="4956" w:firstLine="431"/>
        <w:jc w:val="right"/>
        <w:rPr>
          <w:rFonts w:ascii="Calibri" w:hAnsi="Calibri" w:cs="Calibri"/>
          <w:b/>
          <w:sz w:val="22"/>
          <w:szCs w:val="22"/>
        </w:rPr>
      </w:pPr>
    </w:p>
    <w:p w:rsidR="00EA6FFD" w:rsidRDefault="00EA6FFD" w:rsidP="00245547">
      <w:pPr>
        <w:ind w:left="4956" w:firstLine="431"/>
        <w:jc w:val="right"/>
        <w:rPr>
          <w:rFonts w:ascii="Calibri" w:hAnsi="Calibri" w:cs="Calibri"/>
          <w:b/>
          <w:sz w:val="22"/>
          <w:szCs w:val="22"/>
        </w:rPr>
      </w:pPr>
    </w:p>
    <w:p w:rsidR="00EA6FFD" w:rsidRDefault="00EA6FFD" w:rsidP="00245547">
      <w:pPr>
        <w:ind w:left="4956" w:firstLine="431"/>
        <w:jc w:val="right"/>
        <w:rPr>
          <w:rFonts w:ascii="Calibri" w:hAnsi="Calibri" w:cs="Calibri"/>
          <w:b/>
          <w:sz w:val="22"/>
          <w:szCs w:val="22"/>
        </w:rPr>
      </w:pPr>
    </w:p>
    <w:p w:rsidR="00EA6FFD" w:rsidRDefault="00EA6FFD" w:rsidP="00245547">
      <w:pPr>
        <w:ind w:left="4956" w:firstLine="431"/>
        <w:jc w:val="right"/>
        <w:rPr>
          <w:rFonts w:ascii="Calibri" w:hAnsi="Calibri" w:cs="Calibri"/>
          <w:b/>
          <w:sz w:val="22"/>
          <w:szCs w:val="22"/>
        </w:rPr>
      </w:pPr>
    </w:p>
    <w:p w:rsidR="00EA6FFD" w:rsidRDefault="00EA6FFD" w:rsidP="00245547">
      <w:pPr>
        <w:ind w:left="4956" w:firstLine="431"/>
        <w:jc w:val="right"/>
        <w:rPr>
          <w:rFonts w:ascii="Calibri" w:hAnsi="Calibri" w:cs="Calibri"/>
          <w:b/>
          <w:sz w:val="22"/>
          <w:szCs w:val="22"/>
        </w:rPr>
      </w:pPr>
    </w:p>
    <w:p w:rsidR="005E49F3" w:rsidRDefault="005E49F3" w:rsidP="00245547">
      <w:pPr>
        <w:ind w:left="4956" w:firstLine="431"/>
        <w:jc w:val="right"/>
        <w:rPr>
          <w:rFonts w:ascii="Calibri" w:hAnsi="Calibri" w:cs="Calibri"/>
          <w:b/>
          <w:sz w:val="22"/>
          <w:szCs w:val="22"/>
        </w:rPr>
      </w:pPr>
    </w:p>
    <w:p w:rsidR="005E49F3" w:rsidRDefault="005E49F3" w:rsidP="00245547">
      <w:pPr>
        <w:ind w:left="4956" w:firstLine="431"/>
        <w:jc w:val="right"/>
        <w:rPr>
          <w:rFonts w:ascii="Calibri" w:hAnsi="Calibri" w:cs="Calibri"/>
          <w:b/>
          <w:sz w:val="22"/>
          <w:szCs w:val="22"/>
        </w:rPr>
      </w:pPr>
    </w:p>
    <w:p w:rsidR="00EA6FFD" w:rsidRPr="00796667" w:rsidRDefault="00EA6FFD" w:rsidP="003332BB">
      <w:pPr>
        <w:rPr>
          <w:rFonts w:ascii="Calibri" w:hAnsi="Calibri" w:cs="Calibri"/>
          <w:b/>
          <w:sz w:val="22"/>
          <w:szCs w:val="22"/>
        </w:rPr>
      </w:pPr>
    </w:p>
    <w:p w:rsidR="00F56791" w:rsidRPr="00796667" w:rsidRDefault="00F56791" w:rsidP="00873642">
      <w:pPr>
        <w:rPr>
          <w:rFonts w:ascii="Calibri" w:hAnsi="Calibri" w:cs="Calibri"/>
          <w:b/>
          <w:sz w:val="22"/>
          <w:szCs w:val="22"/>
        </w:rPr>
      </w:pPr>
    </w:p>
    <w:p w:rsidR="00EA6FFD" w:rsidRPr="003D7655" w:rsidRDefault="00EA6FFD" w:rsidP="00EA6FFD">
      <w:pPr>
        <w:rPr>
          <w:rFonts w:asciiTheme="minorHAnsi" w:hAnsiTheme="minorHAnsi" w:cstheme="minorHAnsi"/>
          <w:b/>
          <w:sz w:val="22"/>
          <w:szCs w:val="22"/>
        </w:rPr>
      </w:pPr>
      <w:r w:rsidRPr="003D7655">
        <w:rPr>
          <w:rFonts w:asciiTheme="minorHAnsi" w:hAnsiTheme="minorHAnsi" w:cstheme="minorHAnsi"/>
          <w:b/>
          <w:sz w:val="22"/>
          <w:szCs w:val="22"/>
        </w:rPr>
        <w:t xml:space="preserve">ZAŁĄCZNIK Nr 1 </w:t>
      </w:r>
    </w:p>
    <w:p w:rsidR="00EA6FFD" w:rsidRDefault="009649C0" w:rsidP="00EA6FFD">
      <w:pPr>
        <w:tabs>
          <w:tab w:val="left" w:pos="0"/>
          <w:tab w:val="left" w:pos="360"/>
        </w:tabs>
        <w:suppressAutoHyphens/>
        <w:jc w:val="right"/>
        <w:rPr>
          <w:rFonts w:asciiTheme="minorHAnsi" w:hAnsiTheme="minorHAnsi" w:cstheme="minorHAnsi"/>
          <w:sz w:val="22"/>
          <w:szCs w:val="22"/>
        </w:rPr>
      </w:pPr>
      <w:r>
        <w:rPr>
          <w:rFonts w:asciiTheme="minorHAnsi" w:hAnsiTheme="minorHAnsi" w:cstheme="minorHAnsi"/>
          <w:sz w:val="22"/>
          <w:szCs w:val="22"/>
        </w:rPr>
        <w:t>10</w:t>
      </w:r>
      <w:r w:rsidR="00EA6FFD" w:rsidRPr="003D7655">
        <w:rPr>
          <w:rFonts w:asciiTheme="minorHAnsi" w:hAnsiTheme="minorHAnsi" w:cstheme="minorHAnsi"/>
          <w:sz w:val="22"/>
          <w:szCs w:val="22"/>
        </w:rPr>
        <w:t>/ZP/2020</w:t>
      </w:r>
    </w:p>
    <w:p w:rsidR="00EA6FFD" w:rsidRPr="003D7655" w:rsidRDefault="00EA6FFD" w:rsidP="00EA6FFD">
      <w:pPr>
        <w:tabs>
          <w:tab w:val="left" w:pos="0"/>
          <w:tab w:val="left" w:pos="360"/>
        </w:tabs>
        <w:suppressAutoHyphens/>
        <w:rPr>
          <w:rFonts w:asciiTheme="minorHAnsi" w:hAnsiTheme="minorHAnsi" w:cstheme="minorHAnsi"/>
          <w:sz w:val="22"/>
          <w:szCs w:val="22"/>
        </w:rPr>
      </w:pPr>
    </w:p>
    <w:p w:rsidR="00EA6FFD" w:rsidRPr="003D7655" w:rsidRDefault="00EA6FFD" w:rsidP="00EA6FFD">
      <w:pPr>
        <w:pStyle w:val="Tekstpodstawowy"/>
        <w:jc w:val="center"/>
        <w:rPr>
          <w:rFonts w:asciiTheme="minorHAnsi" w:hAnsiTheme="minorHAnsi" w:cstheme="minorHAnsi"/>
          <w:b/>
          <w:sz w:val="22"/>
          <w:szCs w:val="22"/>
        </w:rPr>
      </w:pPr>
      <w:r w:rsidRPr="003D7655">
        <w:rPr>
          <w:rFonts w:asciiTheme="minorHAnsi" w:hAnsiTheme="minorHAnsi" w:cstheme="minorHAnsi"/>
          <w:b/>
          <w:sz w:val="22"/>
          <w:szCs w:val="22"/>
        </w:rPr>
        <w:t>FORMULARZ OFERTOWY</w:t>
      </w:r>
    </w:p>
    <w:p w:rsidR="00EA6FFD" w:rsidRDefault="00EA6FFD" w:rsidP="00EA6FFD">
      <w:pPr>
        <w:spacing w:before="240"/>
        <w:rPr>
          <w:rFonts w:asciiTheme="minorHAnsi" w:hAnsiTheme="minorHAnsi" w:cstheme="minorHAnsi"/>
          <w:sz w:val="22"/>
          <w:szCs w:val="22"/>
        </w:rPr>
      </w:pPr>
      <w:r w:rsidRPr="003D7655">
        <w:rPr>
          <w:rFonts w:asciiTheme="minorHAnsi" w:hAnsiTheme="minorHAnsi" w:cstheme="minorHAnsi"/>
          <w:sz w:val="22"/>
          <w:szCs w:val="22"/>
        </w:rPr>
        <w:t>Nazwa Wykonawcy..............................................................................................................................................</w:t>
      </w:r>
      <w:r>
        <w:rPr>
          <w:rFonts w:asciiTheme="minorHAnsi" w:hAnsiTheme="minorHAnsi" w:cstheme="minorHAnsi"/>
          <w:sz w:val="22"/>
          <w:szCs w:val="22"/>
        </w:rPr>
        <w:t>....</w:t>
      </w:r>
    </w:p>
    <w:p w:rsidR="00EA6FFD" w:rsidRPr="00D62D62" w:rsidRDefault="00EA6FFD" w:rsidP="00EA6FFD">
      <w:pPr>
        <w:pStyle w:val="Tekstpodstawowy"/>
        <w:spacing w:before="240"/>
        <w:rPr>
          <w:rFonts w:asciiTheme="minorHAnsi" w:hAnsiTheme="minorHAnsi" w:cstheme="minorHAnsi"/>
          <w:sz w:val="22"/>
          <w:szCs w:val="22"/>
        </w:rPr>
      </w:pPr>
      <w:r w:rsidRPr="00D62D62">
        <w:rPr>
          <w:rFonts w:asciiTheme="minorHAnsi" w:hAnsiTheme="minorHAnsi" w:cstheme="minorHAnsi"/>
          <w:sz w:val="22"/>
          <w:szCs w:val="22"/>
        </w:rPr>
        <w:t>Adres:.......................................................................................................................................................................</w:t>
      </w:r>
    </w:p>
    <w:p w:rsidR="00EA6FFD" w:rsidRPr="003332BB" w:rsidRDefault="00EA6FFD" w:rsidP="00EA6FFD">
      <w:pPr>
        <w:pStyle w:val="Tekstpodstawowy"/>
        <w:rPr>
          <w:rFonts w:asciiTheme="minorHAnsi" w:hAnsiTheme="minorHAnsi" w:cstheme="minorHAnsi"/>
          <w:sz w:val="22"/>
          <w:szCs w:val="22"/>
          <w:lang w:val="en-US"/>
        </w:rPr>
      </w:pPr>
      <w:r w:rsidRPr="003332BB">
        <w:rPr>
          <w:rFonts w:asciiTheme="minorHAnsi" w:hAnsiTheme="minorHAnsi" w:cstheme="minorHAnsi"/>
          <w:sz w:val="22"/>
          <w:szCs w:val="22"/>
          <w:lang w:val="en-US"/>
        </w:rPr>
        <w:t>NIP:............................................................. REGON.................................................................................................</w:t>
      </w:r>
    </w:p>
    <w:p w:rsidR="00EA6FFD" w:rsidRPr="003332BB" w:rsidRDefault="00EA6FFD" w:rsidP="00EA6FFD">
      <w:pPr>
        <w:pStyle w:val="Tekstpodstawowy"/>
        <w:spacing w:before="240"/>
        <w:rPr>
          <w:rFonts w:asciiTheme="minorHAnsi" w:hAnsiTheme="minorHAnsi" w:cstheme="minorHAnsi"/>
          <w:sz w:val="22"/>
          <w:szCs w:val="22"/>
          <w:lang w:val="en-US"/>
        </w:rPr>
      </w:pPr>
      <w:r w:rsidRPr="003332BB">
        <w:rPr>
          <w:rFonts w:asciiTheme="minorHAnsi" w:hAnsiTheme="minorHAnsi" w:cstheme="minorHAnsi"/>
          <w:sz w:val="22"/>
          <w:szCs w:val="22"/>
          <w:lang w:val="en-US"/>
        </w:rPr>
        <w:t xml:space="preserve">Tel. ……………………………………………….………..……………………………….. </w:t>
      </w:r>
    </w:p>
    <w:p w:rsidR="00EA6FFD" w:rsidRPr="003332BB" w:rsidRDefault="00EA6FFD" w:rsidP="00EA6FFD">
      <w:pPr>
        <w:pStyle w:val="Tekstpodstawowy"/>
        <w:spacing w:before="240"/>
        <w:rPr>
          <w:rFonts w:asciiTheme="minorHAnsi" w:hAnsiTheme="minorHAnsi" w:cstheme="minorHAnsi"/>
          <w:sz w:val="22"/>
          <w:szCs w:val="22"/>
          <w:lang w:val="en-US"/>
        </w:rPr>
      </w:pPr>
      <w:r w:rsidRPr="003332BB">
        <w:rPr>
          <w:rFonts w:asciiTheme="minorHAnsi" w:hAnsiTheme="minorHAnsi" w:cstheme="minorHAnsi"/>
          <w:sz w:val="22"/>
          <w:szCs w:val="22"/>
          <w:lang w:val="en-US"/>
        </w:rPr>
        <w:t>Fax: …………………………………………………………………...........................</w:t>
      </w:r>
    </w:p>
    <w:p w:rsidR="00EA6FFD" w:rsidRPr="003332BB" w:rsidRDefault="00EA6FFD" w:rsidP="00EA6FFD">
      <w:pPr>
        <w:pStyle w:val="Tekstpodstawowy"/>
        <w:rPr>
          <w:rFonts w:asciiTheme="minorHAnsi" w:hAnsiTheme="minorHAnsi" w:cstheme="minorHAnsi"/>
          <w:sz w:val="22"/>
          <w:szCs w:val="22"/>
          <w:lang w:val="en-US"/>
        </w:rPr>
      </w:pPr>
      <w:r w:rsidRPr="003332BB">
        <w:rPr>
          <w:rFonts w:asciiTheme="minorHAnsi" w:hAnsiTheme="minorHAnsi" w:cstheme="minorHAnsi"/>
          <w:sz w:val="22"/>
          <w:szCs w:val="22"/>
          <w:lang w:val="en-US"/>
        </w:rPr>
        <w:t>e-mail: ………………………………………………………………………...…………...</w:t>
      </w:r>
    </w:p>
    <w:p w:rsidR="00EA6FFD" w:rsidRPr="003D7655" w:rsidRDefault="00EA6FFD" w:rsidP="00EA6FFD">
      <w:pPr>
        <w:spacing w:line="276" w:lineRule="auto"/>
        <w:jc w:val="both"/>
        <w:rPr>
          <w:rFonts w:asciiTheme="minorHAnsi" w:hAnsiTheme="minorHAnsi" w:cstheme="minorHAnsi"/>
          <w:sz w:val="22"/>
          <w:szCs w:val="22"/>
        </w:rPr>
      </w:pPr>
      <w:r w:rsidRPr="003D7655">
        <w:rPr>
          <w:rFonts w:asciiTheme="minorHAnsi" w:hAnsiTheme="minorHAnsi" w:cstheme="minorHAnsi"/>
          <w:sz w:val="22"/>
          <w:szCs w:val="22"/>
        </w:rPr>
        <w:t>W nawiązaniu do ogłoszenia o przetargu nieograniczonym</w:t>
      </w:r>
      <w:r w:rsidRPr="003D7655">
        <w:rPr>
          <w:rFonts w:asciiTheme="minorHAnsi" w:hAnsiTheme="minorHAnsi" w:cstheme="minorHAnsi"/>
          <w:b/>
          <w:sz w:val="22"/>
          <w:szCs w:val="22"/>
        </w:rPr>
        <w:t xml:space="preserve"> na Dostawę </w:t>
      </w:r>
      <w:r w:rsidR="003332BB">
        <w:rPr>
          <w:rFonts w:asciiTheme="minorHAnsi" w:hAnsiTheme="minorHAnsi" w:cstheme="minorHAnsi"/>
          <w:b/>
          <w:sz w:val="22"/>
          <w:szCs w:val="22"/>
        </w:rPr>
        <w:t>aparatu do ciągłych technik nerkozastępczych</w:t>
      </w:r>
      <w:r w:rsidRPr="003D7655">
        <w:rPr>
          <w:rFonts w:asciiTheme="minorHAnsi" w:hAnsiTheme="minorHAnsi" w:cstheme="minorHAnsi"/>
          <w:b/>
          <w:sz w:val="22"/>
          <w:szCs w:val="22"/>
        </w:rPr>
        <w:t xml:space="preserve"> </w:t>
      </w:r>
      <w:r w:rsidRPr="003D7655">
        <w:rPr>
          <w:rFonts w:asciiTheme="minorHAnsi" w:hAnsiTheme="minorHAnsi" w:cstheme="minorHAnsi"/>
          <w:sz w:val="22"/>
          <w:szCs w:val="22"/>
        </w:rPr>
        <w:t>przedstawiamy ofertę na wykonanie w/w zamówienia publicznego zgodnie z wymogami zawartymi w Specyfikacji Istotnych Warunków Zamówienia.</w:t>
      </w:r>
    </w:p>
    <w:p w:rsidR="00EA6FFD" w:rsidRPr="003D7655" w:rsidRDefault="00EA6FFD" w:rsidP="00EA6FFD">
      <w:pPr>
        <w:numPr>
          <w:ilvl w:val="0"/>
          <w:numId w:val="1"/>
        </w:numPr>
        <w:autoSpaceDE/>
        <w:autoSpaceDN/>
        <w:spacing w:line="276" w:lineRule="auto"/>
        <w:ind w:left="284"/>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533"/>
        <w:gridCol w:w="3998"/>
        <w:gridCol w:w="2807"/>
        <w:gridCol w:w="2835"/>
      </w:tblGrid>
      <w:tr w:rsidR="001522A7" w:rsidRPr="003D7655" w:rsidTr="001522A7">
        <w:tc>
          <w:tcPr>
            <w:tcW w:w="533" w:type="dxa"/>
          </w:tcPr>
          <w:p w:rsidR="001522A7" w:rsidRPr="003D7655" w:rsidRDefault="001522A7"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 xml:space="preserve">Lp. </w:t>
            </w:r>
          </w:p>
        </w:tc>
        <w:tc>
          <w:tcPr>
            <w:tcW w:w="3998" w:type="dxa"/>
          </w:tcPr>
          <w:p w:rsidR="001522A7" w:rsidRPr="003D7655" w:rsidRDefault="001522A7"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Nazwa pakietu</w:t>
            </w:r>
          </w:p>
        </w:tc>
        <w:tc>
          <w:tcPr>
            <w:tcW w:w="2807" w:type="dxa"/>
          </w:tcPr>
          <w:p w:rsidR="001522A7" w:rsidRPr="003D7655" w:rsidRDefault="001522A7" w:rsidP="002B0AB7">
            <w:pPr>
              <w:autoSpaceDE/>
              <w:autoSpaceDN/>
              <w:spacing w:line="276" w:lineRule="auto"/>
              <w:rPr>
                <w:rFonts w:asciiTheme="minorHAnsi" w:hAnsiTheme="minorHAnsi" w:cstheme="minorHAnsi"/>
                <w:sz w:val="22"/>
                <w:szCs w:val="22"/>
              </w:rPr>
            </w:pPr>
            <w:r>
              <w:rPr>
                <w:rFonts w:asciiTheme="minorHAnsi" w:hAnsiTheme="minorHAnsi" w:cstheme="minorHAnsi"/>
                <w:sz w:val="22"/>
                <w:szCs w:val="22"/>
              </w:rPr>
              <w:t>Wartość</w:t>
            </w:r>
            <w:r w:rsidRPr="003D7655">
              <w:rPr>
                <w:rFonts w:asciiTheme="minorHAnsi" w:hAnsiTheme="minorHAnsi" w:cstheme="minorHAnsi"/>
                <w:sz w:val="22"/>
                <w:szCs w:val="22"/>
              </w:rPr>
              <w:t xml:space="preserve"> netto </w:t>
            </w:r>
          </w:p>
        </w:tc>
        <w:tc>
          <w:tcPr>
            <w:tcW w:w="2835" w:type="dxa"/>
          </w:tcPr>
          <w:p w:rsidR="001522A7" w:rsidRPr="003D7655" w:rsidRDefault="001522A7"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Wartość brutto</w:t>
            </w:r>
          </w:p>
        </w:tc>
      </w:tr>
      <w:tr w:rsidR="001522A7" w:rsidRPr="003D7655" w:rsidTr="001522A7">
        <w:trPr>
          <w:trHeight w:val="363"/>
        </w:trPr>
        <w:tc>
          <w:tcPr>
            <w:tcW w:w="533" w:type="dxa"/>
          </w:tcPr>
          <w:p w:rsidR="001522A7" w:rsidRPr="003D7655" w:rsidRDefault="001522A7"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1</w:t>
            </w:r>
          </w:p>
        </w:tc>
        <w:tc>
          <w:tcPr>
            <w:tcW w:w="3998" w:type="dxa"/>
          </w:tcPr>
          <w:p w:rsidR="001522A7" w:rsidRPr="009649C0" w:rsidRDefault="001522A7" w:rsidP="002B0AB7">
            <w:pPr>
              <w:autoSpaceDE/>
              <w:autoSpaceDN/>
              <w:spacing w:line="276" w:lineRule="auto"/>
              <w:rPr>
                <w:rFonts w:asciiTheme="minorHAnsi" w:hAnsiTheme="minorHAnsi" w:cstheme="minorHAnsi"/>
                <w:bCs/>
                <w:sz w:val="22"/>
                <w:szCs w:val="22"/>
              </w:rPr>
            </w:pPr>
            <w:r w:rsidRPr="009649C0">
              <w:rPr>
                <w:rFonts w:asciiTheme="minorHAnsi" w:hAnsiTheme="minorHAnsi" w:cstheme="minorHAnsi"/>
              </w:rPr>
              <w:t>Dostawa aparatu do ciągłych technik nerkozastępczych</w:t>
            </w:r>
          </w:p>
        </w:tc>
        <w:tc>
          <w:tcPr>
            <w:tcW w:w="2807" w:type="dxa"/>
          </w:tcPr>
          <w:p w:rsidR="001522A7" w:rsidRPr="003D7655" w:rsidRDefault="001522A7" w:rsidP="002B0AB7">
            <w:pPr>
              <w:autoSpaceDE/>
              <w:autoSpaceDN/>
              <w:spacing w:line="276" w:lineRule="auto"/>
              <w:rPr>
                <w:rFonts w:asciiTheme="minorHAnsi" w:hAnsiTheme="minorHAnsi" w:cstheme="minorHAnsi"/>
                <w:sz w:val="22"/>
                <w:szCs w:val="22"/>
              </w:rPr>
            </w:pPr>
          </w:p>
        </w:tc>
        <w:tc>
          <w:tcPr>
            <w:tcW w:w="2835" w:type="dxa"/>
          </w:tcPr>
          <w:p w:rsidR="001522A7" w:rsidRPr="003D7655" w:rsidRDefault="001522A7" w:rsidP="002B0AB7">
            <w:pPr>
              <w:autoSpaceDE/>
              <w:autoSpaceDN/>
              <w:spacing w:line="276" w:lineRule="auto"/>
              <w:rPr>
                <w:rFonts w:asciiTheme="minorHAnsi" w:hAnsiTheme="minorHAnsi" w:cstheme="minorHAnsi"/>
                <w:sz w:val="22"/>
                <w:szCs w:val="22"/>
              </w:rPr>
            </w:pPr>
          </w:p>
        </w:tc>
      </w:tr>
    </w:tbl>
    <w:p w:rsidR="00EA6FFD" w:rsidRPr="003D7655" w:rsidRDefault="00EA6FFD" w:rsidP="00EA6FFD">
      <w:pPr>
        <w:autoSpaceDE/>
        <w:autoSpaceDN/>
        <w:spacing w:line="276" w:lineRule="auto"/>
        <w:rPr>
          <w:rFonts w:asciiTheme="minorHAnsi" w:hAnsiTheme="minorHAnsi" w:cstheme="minorHAnsi"/>
          <w:sz w:val="22"/>
          <w:szCs w:val="22"/>
        </w:rPr>
      </w:pPr>
    </w:p>
    <w:p w:rsidR="00EA6FFD" w:rsidRPr="003D7655" w:rsidRDefault="00EA6FFD" w:rsidP="00EA6FFD">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sz w:val="22"/>
          <w:szCs w:val="22"/>
        </w:rPr>
        <w:t>Łączna wartość netto oferty: ..................</w:t>
      </w:r>
      <w:r>
        <w:rPr>
          <w:rFonts w:asciiTheme="minorHAnsi" w:hAnsiTheme="minorHAnsi" w:cstheme="minorHAnsi"/>
          <w:sz w:val="22"/>
          <w:szCs w:val="22"/>
        </w:rPr>
        <w:t>.…………….</w:t>
      </w:r>
      <w:r w:rsidRPr="003D7655">
        <w:rPr>
          <w:rFonts w:asciiTheme="minorHAnsi" w:hAnsiTheme="minorHAnsi" w:cstheme="minorHAnsi"/>
          <w:sz w:val="22"/>
          <w:szCs w:val="22"/>
        </w:rPr>
        <w:t>zł słownie: ………………………………………………………</w:t>
      </w:r>
      <w:r>
        <w:rPr>
          <w:rFonts w:asciiTheme="minorHAnsi" w:hAnsiTheme="minorHAnsi" w:cstheme="minorHAnsi"/>
          <w:sz w:val="22"/>
          <w:szCs w:val="22"/>
        </w:rPr>
        <w:t>…………..</w:t>
      </w:r>
    </w:p>
    <w:p w:rsidR="00EA6FFD" w:rsidRPr="003D7655" w:rsidRDefault="00EA6FFD" w:rsidP="00EA6FFD">
      <w:pPr>
        <w:spacing w:line="276" w:lineRule="auto"/>
        <w:ind w:left="284"/>
        <w:rPr>
          <w:rFonts w:asciiTheme="minorHAnsi" w:hAnsiTheme="minorHAnsi" w:cstheme="minorHAnsi"/>
          <w:sz w:val="22"/>
          <w:szCs w:val="22"/>
        </w:rPr>
      </w:pPr>
    </w:p>
    <w:p w:rsidR="00EA6FFD" w:rsidRPr="00B61B54" w:rsidRDefault="00EA6FFD" w:rsidP="00EA6FFD">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sz w:val="22"/>
          <w:szCs w:val="22"/>
        </w:rPr>
        <w:t>Podatek VAT: .…………………….....zł słownie: ……………………………………………………………</w:t>
      </w:r>
      <w:r>
        <w:rPr>
          <w:rFonts w:asciiTheme="minorHAnsi" w:hAnsiTheme="minorHAnsi" w:cstheme="minorHAnsi"/>
          <w:sz w:val="22"/>
          <w:szCs w:val="22"/>
        </w:rPr>
        <w:t>…………………………………..</w:t>
      </w:r>
    </w:p>
    <w:p w:rsidR="00EA6FFD" w:rsidRPr="003D7655" w:rsidRDefault="00EA6FFD" w:rsidP="00EA6FFD">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b/>
          <w:sz w:val="22"/>
          <w:szCs w:val="22"/>
        </w:rPr>
        <w:t>Łączna wartość brutto oferty: …….……</w:t>
      </w:r>
      <w:r>
        <w:rPr>
          <w:rFonts w:asciiTheme="minorHAnsi" w:hAnsiTheme="minorHAnsi" w:cstheme="minorHAnsi"/>
          <w:b/>
          <w:sz w:val="22"/>
          <w:szCs w:val="22"/>
        </w:rPr>
        <w:t>……………..</w:t>
      </w:r>
      <w:r w:rsidRPr="003D7655">
        <w:rPr>
          <w:rFonts w:asciiTheme="minorHAnsi" w:hAnsiTheme="minorHAnsi" w:cstheme="minorHAnsi"/>
          <w:b/>
          <w:sz w:val="22"/>
          <w:szCs w:val="22"/>
        </w:rPr>
        <w:t xml:space="preserve">.zł </w:t>
      </w:r>
      <w:r w:rsidRPr="003D7655">
        <w:rPr>
          <w:rFonts w:asciiTheme="minorHAnsi" w:hAnsiTheme="minorHAnsi" w:cstheme="minorHAnsi"/>
          <w:sz w:val="22"/>
          <w:szCs w:val="22"/>
        </w:rPr>
        <w:t>słownie: ……………………………………………………</w:t>
      </w:r>
      <w:r>
        <w:rPr>
          <w:rFonts w:asciiTheme="minorHAnsi" w:hAnsiTheme="minorHAnsi" w:cstheme="minorHAnsi"/>
          <w:sz w:val="22"/>
          <w:szCs w:val="22"/>
        </w:rPr>
        <w:t>……………….</w:t>
      </w:r>
    </w:p>
    <w:p w:rsidR="00EA6FFD" w:rsidRPr="003D7655" w:rsidRDefault="00EA6FFD" w:rsidP="00EA6FFD">
      <w:pPr>
        <w:numPr>
          <w:ilvl w:val="0"/>
          <w:numId w:val="1"/>
        </w:numPr>
        <w:autoSpaceDE/>
        <w:autoSpaceDN/>
        <w:spacing w:before="260" w:line="276" w:lineRule="auto"/>
        <w:jc w:val="both"/>
        <w:rPr>
          <w:rFonts w:asciiTheme="minorHAnsi" w:hAnsiTheme="minorHAnsi" w:cstheme="minorHAnsi"/>
          <w:b/>
          <w:sz w:val="22"/>
          <w:szCs w:val="22"/>
        </w:rPr>
      </w:pPr>
      <w:r w:rsidRPr="003D7655">
        <w:rPr>
          <w:rFonts w:asciiTheme="minorHAnsi" w:hAnsiTheme="minorHAnsi" w:cstheme="minorHAnsi"/>
          <w:b/>
          <w:sz w:val="22"/>
          <w:szCs w:val="22"/>
        </w:rPr>
        <w:t xml:space="preserve">Oferujemy termin płatności  ………………………………….  </w:t>
      </w:r>
      <w:r w:rsidRPr="003D7655">
        <w:rPr>
          <w:rFonts w:asciiTheme="minorHAnsi" w:hAnsiTheme="minorHAnsi" w:cstheme="minorHAnsi"/>
          <w:bCs/>
          <w:sz w:val="22"/>
          <w:szCs w:val="22"/>
        </w:rPr>
        <w:t>dni.</w:t>
      </w:r>
      <w:r w:rsidRPr="003D7655">
        <w:rPr>
          <w:rFonts w:asciiTheme="minorHAnsi" w:hAnsiTheme="minorHAnsi" w:cstheme="minorHAnsi"/>
          <w:b/>
          <w:sz w:val="22"/>
          <w:szCs w:val="22"/>
        </w:rPr>
        <w:t xml:space="preserve"> </w:t>
      </w:r>
    </w:p>
    <w:p w:rsidR="00EA6FFD" w:rsidRPr="003D7655" w:rsidRDefault="00EA6FFD" w:rsidP="00EA6FFD">
      <w:pPr>
        <w:pStyle w:val="Tekstpodstawowy"/>
        <w:numPr>
          <w:ilvl w:val="0"/>
          <w:numId w:val="1"/>
        </w:numPr>
        <w:autoSpaceDE/>
        <w:autoSpaceDN/>
        <w:spacing w:after="0"/>
        <w:jc w:val="both"/>
        <w:rPr>
          <w:rFonts w:asciiTheme="minorHAnsi" w:hAnsiTheme="minorHAnsi" w:cstheme="minorHAnsi"/>
          <w:sz w:val="22"/>
          <w:szCs w:val="22"/>
        </w:rPr>
      </w:pPr>
      <w:r w:rsidRPr="003D7655">
        <w:rPr>
          <w:rFonts w:asciiTheme="minorHAnsi" w:hAnsiTheme="minorHAnsi" w:cstheme="minorHAnsi"/>
          <w:sz w:val="22"/>
          <w:szCs w:val="22"/>
        </w:rPr>
        <w:t>Oświadczamy, że zapoznaliśmy się ze SIWZ, nie wnosimy do niej zastrzeżeń i uważamy się za związanych niniejszą ofertą na warunkach określonych w SIWZ.</w:t>
      </w:r>
    </w:p>
    <w:p w:rsidR="00EA6FFD" w:rsidRDefault="00EA6FFD" w:rsidP="00EA6FFD">
      <w:pPr>
        <w:pStyle w:val="Tekstpodstawowy"/>
        <w:numPr>
          <w:ilvl w:val="0"/>
          <w:numId w:val="1"/>
        </w:numPr>
        <w:autoSpaceDE/>
        <w:autoSpaceDN/>
        <w:spacing w:after="0"/>
        <w:jc w:val="both"/>
        <w:rPr>
          <w:rFonts w:asciiTheme="minorHAnsi" w:hAnsiTheme="minorHAnsi" w:cstheme="minorHAnsi"/>
          <w:sz w:val="22"/>
          <w:szCs w:val="22"/>
        </w:rPr>
      </w:pPr>
      <w:r w:rsidRPr="003D7655">
        <w:rPr>
          <w:rFonts w:asciiTheme="minorHAnsi" w:hAnsiTheme="minorHAnsi" w:cstheme="minorHAnsi"/>
          <w:sz w:val="22"/>
          <w:szCs w:val="22"/>
        </w:rPr>
        <w:t xml:space="preserve">Oświadczamy, że zapoznaliśmy się z ogólnymi warunkami umowy (załącznik nr </w:t>
      </w:r>
      <w:r>
        <w:rPr>
          <w:rFonts w:asciiTheme="minorHAnsi" w:hAnsiTheme="minorHAnsi" w:cstheme="minorHAnsi"/>
          <w:sz w:val="22"/>
          <w:szCs w:val="22"/>
        </w:rPr>
        <w:t>4</w:t>
      </w:r>
      <w:r w:rsidRPr="003D7655">
        <w:rPr>
          <w:rFonts w:asciiTheme="minorHAnsi" w:hAnsiTheme="minorHAnsi" w:cstheme="minorHAnsi"/>
          <w:sz w:val="22"/>
          <w:szCs w:val="22"/>
        </w:rPr>
        <w:t xml:space="preserve"> do SIWZ), który został przez nas zaakceptowany. Zobowiązujemy się w przypadku wyboru naszej oferty do zawarcia umowy na wyżej wymienionych warunkach w miejscu i terminie wskazanym przez Zamawiającego.</w:t>
      </w:r>
    </w:p>
    <w:p w:rsidR="001522A7" w:rsidRDefault="001522A7" w:rsidP="00EA6FFD">
      <w:pPr>
        <w:pStyle w:val="Tekstpodstawowy"/>
        <w:numPr>
          <w:ilvl w:val="0"/>
          <w:numId w:val="1"/>
        </w:numPr>
        <w:autoSpaceDE/>
        <w:autoSpaceDN/>
        <w:spacing w:after="0"/>
        <w:jc w:val="both"/>
        <w:rPr>
          <w:rFonts w:asciiTheme="minorHAnsi" w:hAnsiTheme="minorHAnsi" w:cstheme="minorHAnsi"/>
          <w:sz w:val="22"/>
          <w:szCs w:val="22"/>
        </w:rPr>
      </w:pPr>
      <w:r>
        <w:rPr>
          <w:rFonts w:asciiTheme="minorHAnsi" w:hAnsiTheme="minorHAnsi" w:cstheme="minorHAnsi"/>
          <w:sz w:val="22"/>
          <w:szCs w:val="22"/>
        </w:rPr>
        <w:t>Na dostarczony sprzęt medyczny udzielamy gwarancji na okres ………… miesięcy (min. 24 miesiące).</w:t>
      </w:r>
    </w:p>
    <w:p w:rsidR="00EA6FFD" w:rsidRPr="003D7655" w:rsidRDefault="00EA6FFD" w:rsidP="00EA6FFD">
      <w:pPr>
        <w:numPr>
          <w:ilvl w:val="0"/>
          <w:numId w:val="1"/>
        </w:numPr>
        <w:autoSpaceDE/>
        <w:autoSpaceDN/>
        <w:spacing w:before="120" w:after="120"/>
        <w:jc w:val="both"/>
        <w:rPr>
          <w:rFonts w:asciiTheme="minorHAnsi" w:hAnsiTheme="minorHAnsi" w:cstheme="minorHAnsi"/>
          <w:sz w:val="22"/>
          <w:szCs w:val="22"/>
        </w:rPr>
      </w:pPr>
      <w:r w:rsidRPr="003D7655">
        <w:rPr>
          <w:rFonts w:asciiTheme="minorHAnsi" w:hAnsiTheme="minorHAnsi" w:cstheme="minorHAnsi"/>
          <w:sz w:val="22"/>
          <w:szCs w:val="22"/>
        </w:rPr>
        <w:t xml:space="preserve">Oferta składa się z   </w:t>
      </w:r>
      <w:r w:rsidRPr="003D7655">
        <w:rPr>
          <w:rFonts w:asciiTheme="minorHAnsi" w:hAnsiTheme="minorHAnsi" w:cstheme="minorHAnsi"/>
          <w:b/>
          <w:sz w:val="22"/>
          <w:szCs w:val="22"/>
        </w:rPr>
        <w:t xml:space="preserve">……………..   </w:t>
      </w:r>
      <w:r w:rsidRPr="003D7655">
        <w:rPr>
          <w:rFonts w:asciiTheme="minorHAnsi" w:hAnsiTheme="minorHAnsi" w:cstheme="minorHAnsi"/>
          <w:sz w:val="22"/>
          <w:szCs w:val="22"/>
        </w:rPr>
        <w:t>stron kolejno ponumerowanych.</w:t>
      </w:r>
    </w:p>
    <w:p w:rsidR="00EA6FFD" w:rsidRPr="003D7655" w:rsidRDefault="00EA6FFD" w:rsidP="00EA6FFD">
      <w:pPr>
        <w:numPr>
          <w:ilvl w:val="0"/>
          <w:numId w:val="1"/>
        </w:numPr>
        <w:tabs>
          <w:tab w:val="clear" w:pos="283"/>
          <w:tab w:val="num" w:pos="426"/>
        </w:tabs>
        <w:autoSpaceDE/>
        <w:autoSpaceDN/>
        <w:jc w:val="both"/>
        <w:rPr>
          <w:rFonts w:asciiTheme="minorHAnsi" w:hAnsiTheme="minorHAnsi" w:cstheme="minorHAnsi"/>
          <w:sz w:val="22"/>
          <w:szCs w:val="22"/>
        </w:rPr>
      </w:pPr>
      <w:r w:rsidRPr="003D7655">
        <w:rPr>
          <w:rFonts w:asciiTheme="minorHAnsi" w:hAnsiTheme="minorHAnsi" w:cstheme="minorHAnsi"/>
          <w:bCs/>
          <w:sz w:val="22"/>
          <w:szCs w:val="22"/>
        </w:rPr>
        <w:t>Oświadczamy, że</w:t>
      </w:r>
      <w:r w:rsidRPr="003D7655">
        <w:rPr>
          <w:rFonts w:asciiTheme="minorHAnsi" w:hAnsiTheme="minorHAnsi" w:cstheme="minorHAnsi"/>
          <w:b/>
          <w:bCs/>
          <w:sz w:val="22"/>
          <w:szCs w:val="22"/>
        </w:rPr>
        <w:t xml:space="preserve"> </w:t>
      </w:r>
      <w:r w:rsidRPr="003D7655">
        <w:rPr>
          <w:rFonts w:asciiTheme="minorHAnsi" w:hAnsiTheme="minorHAnsi" w:cstheme="minorHAnsi"/>
          <w:sz w:val="22"/>
          <w:szCs w:val="22"/>
        </w:rPr>
        <w:t xml:space="preserve">jesteśmy / nie jesteśmy </w:t>
      </w:r>
      <w:r w:rsidRPr="003D7655">
        <w:rPr>
          <w:rFonts w:asciiTheme="minorHAnsi" w:hAnsiTheme="minorHAnsi" w:cstheme="minorHAnsi"/>
          <w:bCs/>
          <w:sz w:val="22"/>
          <w:szCs w:val="22"/>
        </w:rPr>
        <w:t>* podatnikiem podatku VAT.</w:t>
      </w:r>
      <w:r w:rsidRPr="003D7655">
        <w:rPr>
          <w:rFonts w:asciiTheme="minorHAnsi" w:hAnsiTheme="minorHAnsi" w:cstheme="minorHAnsi"/>
          <w:b/>
          <w:bCs/>
          <w:sz w:val="22"/>
          <w:szCs w:val="22"/>
        </w:rPr>
        <w:t xml:space="preserve"> </w:t>
      </w:r>
    </w:p>
    <w:p w:rsidR="00EA6FFD" w:rsidRPr="003D7655" w:rsidRDefault="00EA6FFD" w:rsidP="00EA6FFD">
      <w:pPr>
        <w:autoSpaceDE/>
        <w:autoSpaceDN/>
        <w:spacing w:after="120"/>
        <w:ind w:left="283"/>
        <w:jc w:val="both"/>
        <w:rPr>
          <w:rFonts w:asciiTheme="minorHAnsi" w:hAnsiTheme="minorHAnsi" w:cstheme="minorHAnsi"/>
          <w:sz w:val="22"/>
          <w:szCs w:val="22"/>
        </w:rPr>
      </w:pPr>
      <w:r w:rsidRPr="003D7655">
        <w:rPr>
          <w:rFonts w:asciiTheme="minorHAnsi" w:hAnsiTheme="minorHAnsi" w:cstheme="minorHAnsi"/>
          <w:sz w:val="22"/>
          <w:szCs w:val="22"/>
        </w:rPr>
        <w:t>* - niepotrzebne skreślić</w:t>
      </w:r>
    </w:p>
    <w:p w:rsidR="00EA6FFD" w:rsidRPr="003D7655" w:rsidRDefault="00EA6FFD" w:rsidP="00EA6FFD">
      <w:pPr>
        <w:numPr>
          <w:ilvl w:val="0"/>
          <w:numId w:val="1"/>
        </w:numPr>
        <w:tabs>
          <w:tab w:val="clear" w:pos="283"/>
        </w:tabs>
        <w:spacing w:line="360" w:lineRule="auto"/>
        <w:rPr>
          <w:rFonts w:asciiTheme="minorHAnsi" w:hAnsiTheme="minorHAnsi" w:cstheme="minorHAnsi"/>
          <w:bCs/>
          <w:sz w:val="22"/>
          <w:szCs w:val="22"/>
        </w:rPr>
      </w:pPr>
      <w:r w:rsidRPr="003D7655">
        <w:rPr>
          <w:rFonts w:asciiTheme="minorHAnsi" w:hAnsiTheme="minorHAnsi" w:cstheme="minorHAnsi"/>
          <w:bCs/>
          <w:sz w:val="22"/>
          <w:szCs w:val="22"/>
        </w:rPr>
        <w:t>Oświadczamy, że w przypadku wybrania oferty, umowę podpisywały będą:</w:t>
      </w:r>
    </w:p>
    <w:p w:rsidR="00EA6FFD" w:rsidRPr="003D7655" w:rsidRDefault="00EA6FFD" w:rsidP="00EA6FFD">
      <w:pPr>
        <w:spacing w:before="120" w:line="360" w:lineRule="auto"/>
        <w:rPr>
          <w:rFonts w:asciiTheme="minorHAnsi" w:hAnsiTheme="minorHAnsi" w:cstheme="minorHAnsi"/>
          <w:bCs/>
          <w:sz w:val="22"/>
          <w:szCs w:val="22"/>
        </w:rPr>
      </w:pPr>
      <w:r w:rsidRPr="003D7655">
        <w:rPr>
          <w:rFonts w:asciiTheme="minorHAnsi" w:hAnsiTheme="minorHAnsi" w:cstheme="minorHAnsi"/>
          <w:bCs/>
          <w:sz w:val="22"/>
          <w:szCs w:val="22"/>
        </w:rPr>
        <w:t xml:space="preserve">     1. ………………………………………………….…………       </w:t>
      </w:r>
      <w:r>
        <w:rPr>
          <w:rFonts w:asciiTheme="minorHAnsi" w:hAnsiTheme="minorHAnsi" w:cstheme="minorHAnsi"/>
          <w:bCs/>
          <w:sz w:val="22"/>
          <w:szCs w:val="22"/>
        </w:rPr>
        <w:t xml:space="preserve"> </w:t>
      </w:r>
      <w:r w:rsidRPr="003D7655">
        <w:rPr>
          <w:rFonts w:asciiTheme="minorHAnsi" w:hAnsiTheme="minorHAnsi" w:cstheme="minorHAnsi"/>
          <w:bCs/>
          <w:sz w:val="22"/>
          <w:szCs w:val="22"/>
        </w:rPr>
        <w:t xml:space="preserve">        </w:t>
      </w:r>
      <w:r>
        <w:rPr>
          <w:rFonts w:asciiTheme="minorHAnsi" w:hAnsiTheme="minorHAnsi" w:cstheme="minorHAnsi"/>
          <w:bCs/>
          <w:sz w:val="22"/>
          <w:szCs w:val="22"/>
        </w:rPr>
        <w:t>……….</w:t>
      </w:r>
      <w:r w:rsidRPr="003D7655">
        <w:rPr>
          <w:rFonts w:asciiTheme="minorHAnsi" w:hAnsiTheme="minorHAnsi" w:cstheme="minorHAnsi"/>
          <w:bCs/>
          <w:sz w:val="22"/>
          <w:szCs w:val="22"/>
        </w:rPr>
        <w:t>………………………………</w:t>
      </w:r>
    </w:p>
    <w:p w:rsidR="00EA6FFD" w:rsidRPr="003D7655" w:rsidRDefault="00EA6FFD" w:rsidP="00EA6FFD">
      <w:pPr>
        <w:ind w:left="283"/>
        <w:rPr>
          <w:rFonts w:asciiTheme="minorHAnsi" w:hAnsiTheme="minorHAnsi" w:cstheme="minorHAnsi"/>
          <w:bCs/>
        </w:rPr>
      </w:pPr>
      <w:r w:rsidRPr="003D7655">
        <w:rPr>
          <w:rFonts w:asciiTheme="minorHAnsi" w:hAnsiTheme="minorHAnsi" w:cstheme="minorHAnsi"/>
          <w:bCs/>
        </w:rPr>
        <w:t xml:space="preserve">                     (imię i nazwisko)                                         </w:t>
      </w:r>
      <w:r>
        <w:rPr>
          <w:rFonts w:asciiTheme="minorHAnsi" w:hAnsiTheme="minorHAnsi" w:cstheme="minorHAnsi"/>
          <w:bCs/>
        </w:rPr>
        <w:t xml:space="preserve">                </w:t>
      </w:r>
      <w:r w:rsidRPr="003D7655">
        <w:rPr>
          <w:rFonts w:asciiTheme="minorHAnsi" w:hAnsiTheme="minorHAnsi" w:cstheme="minorHAnsi"/>
          <w:bCs/>
        </w:rPr>
        <w:t>(pełniona funkcja)</w:t>
      </w:r>
    </w:p>
    <w:p w:rsidR="00EA6FFD" w:rsidRPr="003D7655" w:rsidRDefault="00EA6FFD" w:rsidP="00EA6FFD">
      <w:pPr>
        <w:numPr>
          <w:ilvl w:val="0"/>
          <w:numId w:val="1"/>
        </w:numPr>
        <w:spacing w:before="120"/>
        <w:rPr>
          <w:rFonts w:asciiTheme="minorHAnsi" w:hAnsiTheme="minorHAnsi" w:cstheme="minorHAnsi"/>
          <w:sz w:val="22"/>
          <w:szCs w:val="22"/>
        </w:rPr>
      </w:pPr>
      <w:r w:rsidRPr="003D7655">
        <w:rPr>
          <w:rFonts w:asciiTheme="minorHAnsi" w:hAnsiTheme="minorHAnsi" w:cstheme="minorHAnsi"/>
          <w:bCs/>
          <w:sz w:val="22"/>
          <w:szCs w:val="22"/>
        </w:rPr>
        <w:t>Osoba do kontaktu……………………………tel. …………………………………………………….</w:t>
      </w:r>
    </w:p>
    <w:p w:rsidR="00EA6FFD" w:rsidRPr="003D7655" w:rsidRDefault="00EA6FFD" w:rsidP="00EA6FFD">
      <w:pPr>
        <w:spacing w:before="120"/>
        <w:rPr>
          <w:rFonts w:asciiTheme="minorHAnsi" w:hAnsiTheme="minorHAnsi" w:cstheme="minorHAnsi"/>
          <w:sz w:val="22"/>
          <w:szCs w:val="22"/>
        </w:rPr>
      </w:pPr>
      <w:r w:rsidRPr="003D7655">
        <w:rPr>
          <w:rFonts w:asciiTheme="minorHAnsi" w:hAnsiTheme="minorHAnsi" w:cstheme="minorHAnsi"/>
          <w:bCs/>
          <w:sz w:val="22"/>
          <w:szCs w:val="22"/>
        </w:rPr>
        <w:t xml:space="preserve"> e-mail</w:t>
      </w:r>
      <w:r>
        <w:rPr>
          <w:rFonts w:asciiTheme="minorHAnsi" w:hAnsiTheme="minorHAnsi" w:cstheme="minorHAnsi"/>
          <w:bCs/>
          <w:sz w:val="22"/>
          <w:szCs w:val="22"/>
        </w:rPr>
        <w:t xml:space="preserve"> </w:t>
      </w:r>
      <w:r w:rsidRPr="003D7655">
        <w:rPr>
          <w:rFonts w:asciiTheme="minorHAnsi" w:hAnsiTheme="minorHAnsi" w:cstheme="minorHAnsi"/>
          <w:bCs/>
          <w:sz w:val="22"/>
          <w:szCs w:val="22"/>
        </w:rPr>
        <w:t>………………………………</w:t>
      </w:r>
      <w:r>
        <w:rPr>
          <w:rFonts w:asciiTheme="minorHAnsi" w:hAnsiTheme="minorHAnsi" w:cstheme="minorHAnsi"/>
          <w:bCs/>
          <w:sz w:val="22"/>
          <w:szCs w:val="22"/>
        </w:rPr>
        <w:t>……………………………………………………………………………….</w:t>
      </w:r>
    </w:p>
    <w:p w:rsidR="00EA6FFD" w:rsidRPr="0026129C" w:rsidRDefault="00EA6FFD" w:rsidP="00EA6FFD">
      <w:pPr>
        <w:numPr>
          <w:ilvl w:val="0"/>
          <w:numId w:val="1"/>
        </w:numPr>
        <w:spacing w:before="120"/>
        <w:rPr>
          <w:rFonts w:asciiTheme="minorHAnsi" w:hAnsiTheme="minorHAnsi" w:cstheme="minorHAnsi"/>
          <w:sz w:val="22"/>
          <w:szCs w:val="22"/>
        </w:rPr>
      </w:pPr>
      <w:r>
        <w:rPr>
          <w:rFonts w:asciiTheme="minorHAnsi" w:hAnsiTheme="minorHAnsi" w:cstheme="minorHAnsi"/>
          <w:bCs/>
          <w:sz w:val="22"/>
          <w:szCs w:val="22"/>
        </w:rPr>
        <w:t xml:space="preserve"> </w:t>
      </w:r>
      <w:r w:rsidRPr="003D7655">
        <w:rPr>
          <w:rFonts w:asciiTheme="minorHAnsi" w:hAnsiTheme="minorHAnsi" w:cstheme="minorHAnsi"/>
          <w:bCs/>
          <w:sz w:val="22"/>
          <w:szCs w:val="22"/>
        </w:rPr>
        <w:t>Jesteśmy: mikro/małym/średnim przedsiębiorstwem</w:t>
      </w:r>
      <w:r>
        <w:rPr>
          <w:rStyle w:val="Odwoanieprzypisudolnego"/>
          <w:rFonts w:asciiTheme="minorHAnsi" w:hAnsiTheme="minorHAnsi"/>
          <w:bCs/>
          <w:sz w:val="22"/>
          <w:szCs w:val="22"/>
        </w:rPr>
        <w:footnoteReference w:id="1"/>
      </w:r>
      <w:r w:rsidRPr="003D7655">
        <w:rPr>
          <w:rFonts w:asciiTheme="minorHAnsi" w:hAnsiTheme="minorHAnsi" w:cstheme="minorHAnsi"/>
          <w:bCs/>
          <w:sz w:val="22"/>
          <w:szCs w:val="22"/>
        </w:rPr>
        <w:t xml:space="preserve"> (podkreślić odpowiednio jeżeli dotyczy).</w:t>
      </w:r>
    </w:p>
    <w:p w:rsidR="00EA6FFD" w:rsidRPr="003D7655" w:rsidRDefault="00EA6FFD" w:rsidP="00EA6FFD">
      <w:pPr>
        <w:widowControl w:val="0"/>
        <w:tabs>
          <w:tab w:val="left" w:pos="720"/>
          <w:tab w:val="left" w:leader="dot" w:pos="7740"/>
        </w:tabs>
        <w:adjustRightInd w:val="0"/>
        <w:jc w:val="both"/>
        <w:rPr>
          <w:rFonts w:asciiTheme="minorHAnsi" w:hAnsiTheme="minorHAnsi" w:cstheme="minorHAnsi"/>
          <w:sz w:val="22"/>
          <w:szCs w:val="22"/>
        </w:rPr>
      </w:pPr>
    </w:p>
    <w:p w:rsidR="00EA6FFD" w:rsidRDefault="00EA6FFD" w:rsidP="00EA6FFD">
      <w:pPr>
        <w:widowControl w:val="0"/>
        <w:tabs>
          <w:tab w:val="left" w:pos="720"/>
          <w:tab w:val="left" w:leader="dot" w:pos="7740"/>
        </w:tabs>
        <w:adjustRightInd w:val="0"/>
        <w:jc w:val="both"/>
        <w:rPr>
          <w:rFonts w:asciiTheme="minorHAnsi" w:hAnsiTheme="minorHAnsi" w:cstheme="minorHAnsi"/>
          <w:sz w:val="22"/>
          <w:szCs w:val="22"/>
        </w:rPr>
      </w:pPr>
      <w:r w:rsidRPr="003D7655">
        <w:rPr>
          <w:rFonts w:asciiTheme="minorHAnsi" w:hAnsiTheme="minorHAnsi" w:cstheme="minorHAnsi"/>
          <w:sz w:val="22"/>
          <w:szCs w:val="22"/>
        </w:rPr>
        <w:t xml:space="preserve">Miejscowość: .....................................Data: .......................... 2020 r.     </w:t>
      </w:r>
      <w:r>
        <w:rPr>
          <w:rFonts w:asciiTheme="minorHAnsi" w:hAnsiTheme="minorHAnsi" w:cstheme="minorHAnsi"/>
          <w:sz w:val="22"/>
          <w:szCs w:val="22"/>
        </w:rPr>
        <w:t xml:space="preserve">                  </w:t>
      </w:r>
      <w:r w:rsidRPr="003D7655">
        <w:rPr>
          <w:rFonts w:asciiTheme="minorHAnsi" w:hAnsiTheme="minorHAnsi" w:cstheme="minorHAnsi"/>
          <w:sz w:val="22"/>
          <w:szCs w:val="22"/>
        </w:rPr>
        <w:t>………………..…………………..………</w:t>
      </w:r>
    </w:p>
    <w:p w:rsidR="00EA6FFD" w:rsidRPr="0026129C" w:rsidRDefault="00EA6FFD" w:rsidP="00EA6FFD">
      <w:pPr>
        <w:ind w:left="4956" w:firstLine="431"/>
        <w:rPr>
          <w:rFonts w:asciiTheme="minorHAnsi" w:hAnsiTheme="minorHAnsi" w:cstheme="minorHAnsi"/>
          <w:b/>
        </w:rPr>
      </w:pPr>
      <w:r>
        <w:rPr>
          <w:rFonts w:asciiTheme="minorHAnsi" w:hAnsiTheme="minorHAnsi" w:cstheme="minorHAnsi"/>
          <w:bCs/>
        </w:rPr>
        <w:t xml:space="preserve">                             P</w:t>
      </w:r>
      <w:r w:rsidRPr="0026129C">
        <w:rPr>
          <w:rFonts w:asciiTheme="minorHAnsi" w:hAnsiTheme="minorHAnsi" w:cstheme="minorHAnsi"/>
          <w:bCs/>
        </w:rPr>
        <w:t>odpis</w:t>
      </w:r>
      <w:r w:rsidRPr="0026129C">
        <w:rPr>
          <w:rFonts w:asciiTheme="minorHAnsi" w:hAnsiTheme="minorHAnsi" w:cstheme="minorHAnsi"/>
        </w:rPr>
        <w:t xml:space="preserve"> Wykonawcy/osoby upoważnionej</w:t>
      </w:r>
    </w:p>
    <w:p w:rsidR="00EA6FFD" w:rsidRDefault="00EA6FFD" w:rsidP="00EA6FFD">
      <w:pPr>
        <w:ind w:left="4956" w:firstLine="431"/>
        <w:jc w:val="center"/>
        <w:rPr>
          <w:rFonts w:ascii="Calibri" w:hAnsi="Calibri" w:cs="Arial"/>
          <w:b/>
          <w:sz w:val="22"/>
          <w:szCs w:val="22"/>
        </w:rPr>
        <w:sectPr w:rsidR="00EA6FFD" w:rsidSect="00E74702">
          <w:headerReference w:type="default" r:id="rId13"/>
          <w:footerReference w:type="even" r:id="rId14"/>
          <w:footerReference w:type="default" r:id="rId15"/>
          <w:headerReference w:type="first" r:id="rId16"/>
          <w:pgSz w:w="11907" w:h="16840" w:code="9"/>
          <w:pgMar w:top="357" w:right="907" w:bottom="663" w:left="900" w:header="0" w:footer="669" w:gutter="0"/>
          <w:pgNumType w:start="1"/>
          <w:cols w:space="709"/>
          <w:titlePg/>
          <w:docGrid w:linePitch="313"/>
        </w:sectPr>
      </w:pPr>
    </w:p>
    <w:p w:rsidR="00EA6FFD" w:rsidRDefault="00EA6FFD" w:rsidP="00EA6FFD">
      <w:pPr>
        <w:jc w:val="right"/>
        <w:rPr>
          <w:rFonts w:ascii="Arial" w:hAnsi="Arial" w:cs="Arial"/>
          <w:b/>
          <w:sz w:val="22"/>
          <w:szCs w:val="22"/>
        </w:rPr>
      </w:pPr>
    </w:p>
    <w:p w:rsidR="00FB6DF5" w:rsidRPr="00796667" w:rsidRDefault="00F56791" w:rsidP="00F00566">
      <w:pPr>
        <w:rPr>
          <w:rFonts w:ascii="Calibri" w:hAnsi="Calibri" w:cs="Calibri"/>
          <w:b/>
          <w:sz w:val="22"/>
          <w:szCs w:val="22"/>
        </w:rPr>
      </w:pP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rsidR="00873642" w:rsidRPr="009649C0" w:rsidRDefault="00FE64C0" w:rsidP="009649C0">
      <w:pPr>
        <w:tabs>
          <w:tab w:val="left" w:pos="0"/>
          <w:tab w:val="left" w:pos="360"/>
        </w:tabs>
        <w:suppressAutoHyphens/>
        <w:rPr>
          <w:rFonts w:ascii="Calibri" w:hAnsi="Calibri" w:cs="Calibri"/>
          <w:sz w:val="22"/>
          <w:szCs w:val="22"/>
        </w:rPr>
      </w:pPr>
      <w:r w:rsidRPr="00796667">
        <w:rPr>
          <w:rFonts w:ascii="Calibri" w:hAnsi="Calibri" w:cs="Calibri"/>
          <w:b/>
          <w:sz w:val="22"/>
          <w:szCs w:val="22"/>
        </w:rPr>
        <w:t>ZAŁĄCZNIK NR 2</w:t>
      </w:r>
      <w:r w:rsidR="00DA2E64" w:rsidRPr="00796667">
        <w:rPr>
          <w:rFonts w:ascii="Calibri" w:hAnsi="Calibri" w:cs="Calibri"/>
          <w:b/>
          <w:sz w:val="22"/>
          <w:szCs w:val="22"/>
        </w:rPr>
        <w:t xml:space="preserve"> </w:t>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9649C0">
        <w:rPr>
          <w:rFonts w:ascii="Calibri" w:hAnsi="Calibri" w:cs="Calibri"/>
          <w:b/>
          <w:sz w:val="22"/>
          <w:szCs w:val="22"/>
        </w:rPr>
        <w:tab/>
      </w:r>
      <w:r w:rsidR="009649C0">
        <w:rPr>
          <w:rFonts w:ascii="Calibri" w:hAnsi="Calibri" w:cs="Calibri"/>
          <w:sz w:val="22"/>
          <w:szCs w:val="22"/>
        </w:rPr>
        <w:t>10</w:t>
      </w:r>
      <w:r w:rsidR="00DA2E64" w:rsidRPr="00796667">
        <w:rPr>
          <w:rFonts w:ascii="Calibri" w:hAnsi="Calibri" w:cs="Calibri"/>
          <w:sz w:val="22"/>
          <w:szCs w:val="22"/>
        </w:rPr>
        <w:t>/ZP/2020</w:t>
      </w:r>
    </w:p>
    <w:p w:rsidR="00D62D62" w:rsidRDefault="00D62D62" w:rsidP="00D62D62">
      <w:pPr>
        <w:rPr>
          <w:b/>
        </w:rPr>
      </w:pPr>
      <w:bookmarkStart w:id="0" w:name="_Hlk35870162"/>
      <w:r>
        <w:rPr>
          <w:b/>
        </w:rPr>
        <w:t>Załącznik do formularza ofertowego</w:t>
      </w:r>
    </w:p>
    <w:p w:rsidR="00D62D62" w:rsidRPr="000951EF" w:rsidRDefault="00D62D62" w:rsidP="00D62D62">
      <w:pPr>
        <w:rPr>
          <w:b/>
        </w:rPr>
      </w:pPr>
      <w:r>
        <w:rPr>
          <w:b/>
        </w:rPr>
        <w:t>Załącznik do umowy</w:t>
      </w:r>
    </w:p>
    <w:p w:rsidR="009649C0" w:rsidRDefault="009649C0" w:rsidP="009649C0">
      <w:pPr>
        <w:jc w:val="both"/>
        <w:rPr>
          <w:b/>
        </w:rPr>
      </w:pPr>
    </w:p>
    <w:p w:rsidR="009649C0" w:rsidRDefault="009649C0" w:rsidP="009649C0">
      <w:pPr>
        <w:jc w:val="both"/>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4A0" w:firstRow="1" w:lastRow="0" w:firstColumn="1" w:lastColumn="0" w:noHBand="0" w:noVBand="1"/>
      </w:tblPr>
      <w:tblGrid>
        <w:gridCol w:w="431"/>
        <w:gridCol w:w="3078"/>
        <w:gridCol w:w="420"/>
        <w:gridCol w:w="497"/>
        <w:gridCol w:w="1111"/>
        <w:gridCol w:w="1090"/>
        <w:gridCol w:w="1523"/>
        <w:gridCol w:w="1145"/>
        <w:gridCol w:w="1280"/>
      </w:tblGrid>
      <w:tr w:rsidR="009649C0" w:rsidRPr="00E517C1" w:rsidTr="003332BB">
        <w:trPr>
          <w:cantSplit/>
          <w:trHeight w:val="563"/>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Nazwa towaru – asortyment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j.m.</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Ilość</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cena jedn. netto</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Wartość netto</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Stawka podatku VAT</w:t>
            </w:r>
          </w:p>
          <w:p w:rsidR="009649C0" w:rsidRPr="00E517C1" w:rsidRDefault="009649C0" w:rsidP="003332BB">
            <w:pPr>
              <w:widowControl w:val="0"/>
              <w:jc w:val="center"/>
              <w:rPr>
                <w:bCs/>
                <w:snapToGrid w:val="0"/>
              </w:rPr>
            </w:pPr>
            <w:r w:rsidRPr="00E517C1">
              <w:rPr>
                <w:bCs/>
                <w:snapToGrid w:val="0"/>
              </w:rPr>
              <w:t>( % )</w:t>
            </w:r>
          </w:p>
        </w:tc>
        <w:tc>
          <w:tcPr>
            <w:tcW w:w="0" w:type="auto"/>
            <w:tcBorders>
              <w:top w:val="single" w:sz="4" w:space="0" w:color="auto"/>
              <w:left w:val="single" w:sz="4" w:space="0" w:color="auto"/>
              <w:bottom w:val="single" w:sz="4" w:space="0" w:color="auto"/>
              <w:right w:val="single" w:sz="4" w:space="0" w:color="auto"/>
            </w:tcBorders>
            <w:vAlign w:val="center"/>
          </w:tcPr>
          <w:p w:rsidR="009649C0" w:rsidRPr="00E517C1" w:rsidRDefault="009649C0" w:rsidP="003332BB">
            <w:pPr>
              <w:widowControl w:val="0"/>
              <w:jc w:val="center"/>
              <w:rPr>
                <w:bCs/>
                <w:snapToGrid w:val="0"/>
              </w:rPr>
            </w:pPr>
            <w:r w:rsidRPr="00E517C1">
              <w:rPr>
                <w:bCs/>
                <w:snapToGrid w:val="0"/>
              </w:rPr>
              <w:t>Wartość brutto</w:t>
            </w:r>
          </w:p>
          <w:p w:rsidR="009649C0" w:rsidRPr="00E517C1" w:rsidRDefault="009649C0" w:rsidP="003332BB">
            <w:pPr>
              <w:widowControl w:val="0"/>
              <w:jc w:val="center"/>
              <w:rPr>
                <w:bCs/>
                <w:snapToGrid w:val="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Nr katalogowy/</w:t>
            </w:r>
          </w:p>
          <w:p w:rsidR="009649C0" w:rsidRPr="00E517C1" w:rsidRDefault="009649C0" w:rsidP="003332BB">
            <w:pPr>
              <w:widowControl w:val="0"/>
              <w:jc w:val="center"/>
              <w:rPr>
                <w:bCs/>
                <w:snapToGrid w:val="0"/>
              </w:rPr>
            </w:pPr>
            <w:r w:rsidRPr="00E517C1">
              <w:rPr>
                <w:bCs/>
                <w:snapToGrid w:val="0"/>
              </w:rPr>
              <w:t>Producent</w:t>
            </w:r>
          </w:p>
        </w:tc>
      </w:tr>
      <w:tr w:rsidR="009649C0" w:rsidRPr="00E517C1" w:rsidTr="003332BB">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4</w:t>
            </w:r>
          </w:p>
        </w:tc>
        <w:tc>
          <w:tcPr>
            <w:tcW w:w="0" w:type="auto"/>
            <w:tcBorders>
              <w:top w:val="single" w:sz="4" w:space="0" w:color="auto"/>
              <w:left w:val="single" w:sz="4" w:space="0" w:color="auto"/>
              <w:bottom w:val="single" w:sz="4" w:space="0" w:color="auto"/>
              <w:right w:val="single" w:sz="4" w:space="0" w:color="auto"/>
            </w:tcBorders>
            <w:hideMark/>
          </w:tcPr>
          <w:p w:rsidR="009649C0" w:rsidRPr="00E517C1" w:rsidRDefault="009649C0" w:rsidP="003332BB">
            <w:pPr>
              <w:widowControl w:val="0"/>
              <w:jc w:val="center"/>
              <w:rPr>
                <w:bCs/>
                <w:snapToGrid w:val="0"/>
              </w:rPr>
            </w:pPr>
            <w:r w:rsidRPr="00E517C1">
              <w:rPr>
                <w:bCs/>
                <w:snapToGrid w:val="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9</w:t>
            </w:r>
          </w:p>
        </w:tc>
      </w:tr>
      <w:tr w:rsidR="009649C0" w:rsidRPr="00E517C1" w:rsidTr="003332BB">
        <w:trPr>
          <w:cantSplit/>
          <w:trHeight w:val="681"/>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sidRPr="00E517C1">
              <w:rPr>
                <w:bCs/>
                <w:snapToGrid w:val="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pPr>
            <w:r>
              <w:t>Aparat do ciągłych technik nerkozastępczych</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3332BB" w:rsidP="003332BB">
            <w:pPr>
              <w:widowControl w:val="0"/>
              <w:jc w:val="center"/>
              <w:rPr>
                <w:bCs/>
                <w:snapToGrid w:val="0"/>
              </w:rPr>
            </w:pPr>
            <w:r>
              <w:rPr>
                <w:bCs/>
                <w:snapToGrid w:val="0"/>
              </w:rPr>
              <w:t>s</w:t>
            </w:r>
            <w:r w:rsidR="009649C0" w:rsidRPr="00E517C1">
              <w:rPr>
                <w:bCs/>
                <w:snapToGrid w:val="0"/>
              </w:rPr>
              <w:t>zt.</w:t>
            </w:r>
          </w:p>
        </w:tc>
        <w:tc>
          <w:tcPr>
            <w:tcW w:w="0" w:type="auto"/>
            <w:tcBorders>
              <w:top w:val="single" w:sz="4" w:space="0" w:color="auto"/>
              <w:left w:val="single" w:sz="4" w:space="0" w:color="auto"/>
              <w:bottom w:val="single" w:sz="4" w:space="0" w:color="auto"/>
              <w:right w:val="single" w:sz="4" w:space="0" w:color="auto"/>
            </w:tcBorders>
            <w:vAlign w:val="center"/>
            <w:hideMark/>
          </w:tcPr>
          <w:p w:rsidR="009649C0" w:rsidRPr="00E517C1" w:rsidRDefault="009649C0" w:rsidP="003332BB">
            <w:pPr>
              <w:widowControl w:val="0"/>
              <w:jc w:val="center"/>
              <w:rPr>
                <w:bCs/>
                <w:snapToGrid w:val="0"/>
              </w:rPr>
            </w:pPr>
            <w:r>
              <w:rPr>
                <w:bCs/>
                <w:snapToGrid w:val="0"/>
              </w:rPr>
              <w:t>1</w:t>
            </w:r>
          </w:p>
        </w:tc>
        <w:tc>
          <w:tcPr>
            <w:tcW w:w="0" w:type="auto"/>
            <w:tcBorders>
              <w:top w:val="single" w:sz="4" w:space="0" w:color="auto"/>
              <w:left w:val="single" w:sz="4" w:space="0" w:color="auto"/>
              <w:bottom w:val="single" w:sz="4" w:space="0" w:color="auto"/>
              <w:right w:val="single" w:sz="4" w:space="0" w:color="auto"/>
            </w:tcBorders>
          </w:tcPr>
          <w:p w:rsidR="009649C0" w:rsidRPr="00E517C1" w:rsidRDefault="009649C0" w:rsidP="003332BB">
            <w:pPr>
              <w:widowControl w:val="0"/>
              <w:jc w:val="center"/>
              <w:rPr>
                <w:b/>
                <w:bCs/>
                <w:snapToGrid w:val="0"/>
              </w:rPr>
            </w:pPr>
          </w:p>
        </w:tc>
        <w:tc>
          <w:tcPr>
            <w:tcW w:w="0" w:type="auto"/>
            <w:tcBorders>
              <w:top w:val="single" w:sz="4" w:space="0" w:color="auto"/>
              <w:left w:val="single" w:sz="4" w:space="0" w:color="auto"/>
              <w:bottom w:val="single" w:sz="4" w:space="0" w:color="auto"/>
              <w:right w:val="single" w:sz="4" w:space="0" w:color="auto"/>
            </w:tcBorders>
            <w:vAlign w:val="center"/>
          </w:tcPr>
          <w:p w:rsidR="009649C0" w:rsidRPr="00E517C1" w:rsidRDefault="009649C0" w:rsidP="003332BB">
            <w:pPr>
              <w:widowControl w:val="0"/>
              <w:jc w:val="center"/>
              <w:rPr>
                <w:b/>
                <w:bCs/>
                <w:snapToGrid w:val="0"/>
              </w:rPr>
            </w:pPr>
          </w:p>
        </w:tc>
        <w:tc>
          <w:tcPr>
            <w:tcW w:w="0" w:type="auto"/>
            <w:tcBorders>
              <w:top w:val="single" w:sz="4" w:space="0" w:color="auto"/>
              <w:left w:val="single" w:sz="4" w:space="0" w:color="auto"/>
              <w:bottom w:val="single" w:sz="4" w:space="0" w:color="auto"/>
              <w:right w:val="single" w:sz="4" w:space="0" w:color="auto"/>
            </w:tcBorders>
            <w:vAlign w:val="center"/>
          </w:tcPr>
          <w:p w:rsidR="009649C0" w:rsidRPr="00E517C1" w:rsidRDefault="009649C0" w:rsidP="003332BB">
            <w:pPr>
              <w:widowControl w:val="0"/>
              <w:jc w:val="center"/>
              <w:rPr>
                <w:b/>
                <w:bCs/>
                <w:snapToGrid w:val="0"/>
              </w:rPr>
            </w:pPr>
          </w:p>
        </w:tc>
        <w:tc>
          <w:tcPr>
            <w:tcW w:w="0" w:type="auto"/>
            <w:tcBorders>
              <w:top w:val="single" w:sz="4" w:space="0" w:color="auto"/>
              <w:left w:val="single" w:sz="4" w:space="0" w:color="auto"/>
              <w:bottom w:val="single" w:sz="4" w:space="0" w:color="auto"/>
              <w:right w:val="single" w:sz="4" w:space="0" w:color="auto"/>
            </w:tcBorders>
            <w:vAlign w:val="center"/>
          </w:tcPr>
          <w:p w:rsidR="009649C0" w:rsidRPr="00E517C1" w:rsidRDefault="009649C0" w:rsidP="003332BB">
            <w:pPr>
              <w:widowControl w:val="0"/>
              <w:jc w:val="center"/>
              <w:rPr>
                <w:b/>
                <w:bCs/>
                <w:snapToGrid w:val="0"/>
              </w:rPr>
            </w:pPr>
          </w:p>
        </w:tc>
        <w:tc>
          <w:tcPr>
            <w:tcW w:w="0" w:type="auto"/>
            <w:tcBorders>
              <w:top w:val="single" w:sz="4" w:space="0" w:color="auto"/>
              <w:left w:val="single" w:sz="4" w:space="0" w:color="auto"/>
              <w:bottom w:val="single" w:sz="4" w:space="0" w:color="auto"/>
              <w:right w:val="single" w:sz="4" w:space="0" w:color="auto"/>
            </w:tcBorders>
            <w:vAlign w:val="center"/>
          </w:tcPr>
          <w:p w:rsidR="009649C0" w:rsidRPr="00E517C1" w:rsidRDefault="009649C0" w:rsidP="003332BB">
            <w:pPr>
              <w:widowControl w:val="0"/>
              <w:jc w:val="center"/>
              <w:rPr>
                <w:b/>
                <w:bCs/>
                <w:snapToGrid w:val="0"/>
              </w:rPr>
            </w:pPr>
          </w:p>
        </w:tc>
      </w:tr>
      <w:tr w:rsidR="009649C0" w:rsidRPr="00E517C1" w:rsidTr="003332BB">
        <w:trPr>
          <w:cantSplit/>
        </w:trPr>
        <w:tc>
          <w:tcPr>
            <w:tcW w:w="0" w:type="auto"/>
            <w:gridSpan w:val="7"/>
            <w:tcBorders>
              <w:top w:val="single" w:sz="4" w:space="0" w:color="auto"/>
              <w:left w:val="single" w:sz="4" w:space="0" w:color="auto"/>
              <w:bottom w:val="single" w:sz="4" w:space="0" w:color="auto"/>
              <w:right w:val="single" w:sz="4" w:space="0" w:color="auto"/>
            </w:tcBorders>
            <w:hideMark/>
          </w:tcPr>
          <w:p w:rsidR="009649C0" w:rsidRPr="00E517C1" w:rsidRDefault="009649C0" w:rsidP="003332BB">
            <w:pPr>
              <w:widowControl w:val="0"/>
              <w:jc w:val="right"/>
              <w:rPr>
                <w:snapToGrid w:val="0"/>
              </w:rPr>
            </w:pPr>
            <w:r w:rsidRPr="00E517C1">
              <w:rPr>
                <w:b/>
                <w:bCs/>
                <w:snapToGrid w:val="0"/>
              </w:rPr>
              <w:t xml:space="preserve">Razem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9C0" w:rsidRPr="00E517C1" w:rsidRDefault="009649C0" w:rsidP="003332BB">
            <w:pPr>
              <w:widowControl w:val="0"/>
              <w:jc w:val="center"/>
              <w:rPr>
                <w:b/>
                <w:snapToGrid w:val="0"/>
              </w:rPr>
            </w:pPr>
          </w:p>
        </w:tc>
        <w:tc>
          <w:tcPr>
            <w:tcW w:w="0" w:type="auto"/>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649C0" w:rsidRPr="00E517C1" w:rsidRDefault="009649C0" w:rsidP="003332BB">
            <w:pPr>
              <w:widowControl w:val="0"/>
              <w:rPr>
                <w:snapToGrid w:val="0"/>
              </w:rPr>
            </w:pPr>
          </w:p>
        </w:tc>
      </w:tr>
    </w:tbl>
    <w:p w:rsidR="009649C0" w:rsidRDefault="009649C0" w:rsidP="009649C0">
      <w:pPr>
        <w:jc w:val="both"/>
        <w:rPr>
          <w:b/>
        </w:rPr>
      </w:pPr>
    </w:p>
    <w:p w:rsidR="009649C0" w:rsidRDefault="009649C0" w:rsidP="009649C0">
      <w:pPr>
        <w:jc w:val="center"/>
        <w:rPr>
          <w:b/>
        </w:rPr>
      </w:pPr>
    </w:p>
    <w:p w:rsidR="009649C0" w:rsidRDefault="009649C0" w:rsidP="009649C0">
      <w:pPr>
        <w:jc w:val="center"/>
      </w:pPr>
      <w:r>
        <w:rPr>
          <w:b/>
        </w:rPr>
        <w:t>Szczegółowy opis przedmiotu zamówienia</w:t>
      </w:r>
    </w:p>
    <w:p w:rsidR="009649C0" w:rsidRDefault="009649C0" w:rsidP="009649C0">
      <w:pPr>
        <w:jc w:val="center"/>
        <w:rPr>
          <w:b/>
        </w:rPr>
      </w:pPr>
    </w:p>
    <w:tbl>
      <w:tblPr>
        <w:tblW w:w="0" w:type="auto"/>
        <w:jc w:val="center"/>
        <w:tblCellMar>
          <w:left w:w="10" w:type="dxa"/>
          <w:right w:w="10" w:type="dxa"/>
        </w:tblCellMar>
        <w:tblLook w:val="0000" w:firstRow="0" w:lastRow="0" w:firstColumn="0" w:lastColumn="0" w:noHBand="0" w:noVBand="0"/>
      </w:tblPr>
      <w:tblGrid>
        <w:gridCol w:w="522"/>
        <w:gridCol w:w="5852"/>
        <w:gridCol w:w="2040"/>
        <w:gridCol w:w="2171"/>
      </w:tblGrid>
      <w:tr w:rsidR="009649C0" w:rsidRPr="00397AAC" w:rsidTr="003332BB">
        <w:trPr>
          <w:trHeight w:val="90"/>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649C0" w:rsidRPr="00397AAC" w:rsidRDefault="009649C0" w:rsidP="003332BB">
            <w:pPr>
              <w:jc w:val="center"/>
              <w:rPr>
                <w:b/>
                <w:bCs/>
              </w:rPr>
            </w:pPr>
          </w:p>
          <w:p w:rsidR="009649C0" w:rsidRPr="00397AAC" w:rsidRDefault="009649C0" w:rsidP="003332BB">
            <w:pPr>
              <w:jc w:val="center"/>
              <w:rPr>
                <w:b/>
                <w:bCs/>
              </w:rPr>
            </w:pPr>
            <w:r w:rsidRPr="00397AAC">
              <w:rPr>
                <w:b/>
                <w:bCs/>
              </w:rPr>
              <w:t>LP.</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rsidR="009649C0" w:rsidRPr="00397AAC" w:rsidRDefault="009649C0" w:rsidP="003332BB">
            <w:pPr>
              <w:jc w:val="center"/>
              <w:rPr>
                <w:b/>
                <w:bCs/>
              </w:rPr>
            </w:pPr>
            <w:r w:rsidRPr="00397AAC">
              <w:rPr>
                <w:b/>
                <w:bCs/>
              </w:rPr>
              <w:t>PARAMETRY</w:t>
            </w:r>
            <w:r>
              <w:rPr>
                <w:b/>
                <w:bCs/>
              </w:rPr>
              <w:t xml:space="preserve"> MINIMALNE/ GRANICZNE</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rsidR="009649C0" w:rsidRPr="00397AAC" w:rsidRDefault="009649C0" w:rsidP="003332BB">
            <w:pPr>
              <w:jc w:val="center"/>
              <w:rPr>
                <w:b/>
                <w:bCs/>
              </w:rPr>
            </w:pPr>
            <w:r w:rsidRPr="00397AAC">
              <w:rPr>
                <w:b/>
                <w:bCs/>
              </w:rPr>
              <w:t>WYMOGI</w:t>
            </w:r>
          </w:p>
          <w:p w:rsidR="009649C0" w:rsidRPr="00397AAC" w:rsidRDefault="009649C0" w:rsidP="003332BB">
            <w:pPr>
              <w:jc w:val="center"/>
              <w:rPr>
                <w:b/>
                <w:bCs/>
              </w:rPr>
            </w:pPr>
            <w:r w:rsidRPr="00397AAC">
              <w:rPr>
                <w:b/>
                <w:bCs/>
              </w:rPr>
              <w:t>(warunki/parametry graniczne)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bottom"/>
          </w:tcPr>
          <w:p w:rsidR="009649C0" w:rsidRPr="00397AAC" w:rsidRDefault="009649C0" w:rsidP="003332BB">
            <w:pPr>
              <w:jc w:val="center"/>
              <w:rPr>
                <w:b/>
                <w:bCs/>
              </w:rPr>
            </w:pPr>
            <w:r w:rsidRPr="00397AAC">
              <w:rPr>
                <w:b/>
                <w:bCs/>
              </w:rPr>
              <w:t>ODPOWIEDŹ WYKONAWCY:</w:t>
            </w:r>
          </w:p>
          <w:p w:rsidR="009649C0" w:rsidRPr="00397AAC" w:rsidRDefault="009649C0" w:rsidP="003332BB">
            <w:pPr>
              <w:jc w:val="center"/>
              <w:rPr>
                <w:b/>
              </w:rPr>
            </w:pPr>
            <w:r w:rsidRPr="00397AAC">
              <w:rPr>
                <w:b/>
              </w:rPr>
              <w:t>TAK/NIE</w:t>
            </w:r>
          </w:p>
          <w:p w:rsidR="009649C0" w:rsidRPr="00397AAC" w:rsidRDefault="009649C0" w:rsidP="003332BB">
            <w:pPr>
              <w:jc w:val="center"/>
              <w:rPr>
                <w:b/>
              </w:rPr>
            </w:pPr>
            <w:r w:rsidRPr="00397AAC">
              <w:rPr>
                <w:b/>
              </w:rPr>
              <w:t>(parametry w oferowanej aparaturze - opisać)</w:t>
            </w:r>
          </w:p>
        </w:tc>
      </w:tr>
      <w:tr w:rsidR="009649C0" w:rsidRPr="00397AAC" w:rsidTr="003332BB">
        <w:trPr>
          <w:trHeight w:val="490"/>
          <w:jc w:val="center"/>
        </w:trPr>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49C0" w:rsidRPr="00397AAC" w:rsidRDefault="009649C0" w:rsidP="003332BB">
            <w:pPr>
              <w:rPr>
                <w:bCs/>
              </w:rPr>
            </w:pPr>
            <w:r w:rsidRPr="00397AAC">
              <w:rPr>
                <w:bCs/>
              </w:rPr>
              <w:t>Informacje ogólne</w:t>
            </w:r>
          </w:p>
        </w:tc>
      </w:tr>
      <w:tr w:rsidR="009649C0" w:rsidRPr="00397AAC" w:rsidTr="003332BB">
        <w:trPr>
          <w:trHeight w:val="135"/>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rPr>
                <w:b/>
              </w:rPr>
            </w:pPr>
            <w:r>
              <w:rPr>
                <w:b/>
              </w:rPr>
              <w:t>1</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Producent/kraj</w:t>
            </w:r>
            <w:r w:rsidR="001C61A2">
              <w:t>/rok produkcji 2020</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Podać</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trHeight w:val="135"/>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rPr>
                <w:b/>
              </w:rPr>
            </w:pPr>
            <w:r>
              <w:rPr>
                <w:b/>
              </w:rPr>
              <w:t>2</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Model/typ</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Podać</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trHeight w:val="258"/>
          <w:jc w:val="center"/>
        </w:trPr>
        <w:tc>
          <w:tcPr>
            <w:tcW w:w="0" w:type="auto"/>
            <w:tcBorders>
              <w:top w:val="single" w:sz="4" w:space="0" w:color="00000A"/>
              <w:left w:val="single" w:sz="4" w:space="0" w:color="00000A"/>
              <w:bottom w:val="single" w:sz="4" w:space="0" w:color="000000"/>
            </w:tcBorders>
            <w:shd w:val="clear" w:color="auto" w:fill="auto"/>
            <w:tcMar>
              <w:top w:w="0" w:type="dxa"/>
              <w:left w:w="108" w:type="dxa"/>
              <w:bottom w:w="0" w:type="dxa"/>
              <w:right w:w="108" w:type="dxa"/>
            </w:tcMar>
          </w:tcPr>
          <w:p w:rsidR="009649C0" w:rsidRPr="00397AAC" w:rsidRDefault="009649C0" w:rsidP="003332BB">
            <w:pPr>
              <w:rPr>
                <w:b/>
              </w:rPr>
            </w:pPr>
            <w:r>
              <w:rPr>
                <w:b/>
              </w:rPr>
              <w:t>3</w:t>
            </w:r>
          </w:p>
        </w:tc>
        <w:tc>
          <w:tcPr>
            <w:tcW w:w="0" w:type="auto"/>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rsidR="009649C0" w:rsidRPr="00397AAC" w:rsidRDefault="009649C0" w:rsidP="003332BB">
            <w:pPr>
              <w:jc w:val="both"/>
            </w:pPr>
            <w:r w:rsidRPr="00397AAC">
              <w:t>Zasilanie 230 VAC wg PN</w:t>
            </w:r>
          </w:p>
        </w:tc>
        <w:tc>
          <w:tcPr>
            <w:tcW w:w="0" w:type="auto"/>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trHeight w:val="118"/>
          <w:jc w:val="center"/>
        </w:trPr>
        <w:tc>
          <w:tcPr>
            <w:tcW w:w="0" w:type="auto"/>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tcPr>
          <w:p w:rsidR="009649C0" w:rsidRPr="00397AAC" w:rsidRDefault="009649C0" w:rsidP="003332BB">
            <w:pPr>
              <w:jc w:val="both"/>
              <w:rPr>
                <w:b/>
              </w:rPr>
            </w:pPr>
            <w:r>
              <w:rPr>
                <w:b/>
              </w:rPr>
              <w:t>4</w:t>
            </w:r>
          </w:p>
        </w:tc>
        <w:tc>
          <w:tcPr>
            <w:tcW w:w="0" w:type="auto"/>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rsidR="009649C0" w:rsidRPr="00397AAC" w:rsidRDefault="009649C0" w:rsidP="003332BB">
            <w:pPr>
              <w:jc w:val="both"/>
            </w:pPr>
            <w:r w:rsidRPr="00397AAC">
              <w:t>Aparat jazdy min 4 koła jezdne  w tym min 2 z blokadą</w:t>
            </w:r>
          </w:p>
          <w:p w:rsidR="009649C0" w:rsidRPr="00397AAC" w:rsidRDefault="009649C0" w:rsidP="003332BB">
            <w:pPr>
              <w:jc w:val="both"/>
            </w:pPr>
          </w:p>
        </w:tc>
        <w:tc>
          <w:tcPr>
            <w:tcW w:w="0" w:type="auto"/>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0"/>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trHeight w:val="86"/>
          <w:jc w:val="center"/>
        </w:trPr>
        <w:tc>
          <w:tcPr>
            <w:tcW w:w="0" w:type="auto"/>
            <w:gridSpan w:val="4"/>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9649C0" w:rsidRPr="00397AAC" w:rsidRDefault="009649C0" w:rsidP="003332BB">
            <w:r w:rsidRPr="00397AAC">
              <w:t>Opcje zabiegów</w:t>
            </w:r>
          </w:p>
        </w:tc>
      </w:tr>
      <w:tr w:rsidR="009649C0" w:rsidRPr="00397AAC" w:rsidTr="003332BB">
        <w:trPr>
          <w:trHeight w:val="562"/>
          <w:jc w:val="center"/>
        </w:trPr>
        <w:tc>
          <w:tcPr>
            <w:tcW w:w="0" w:type="auto"/>
            <w:tcBorders>
              <w:top w:val="single" w:sz="4" w:space="0" w:color="000000"/>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5</w:t>
            </w:r>
          </w:p>
        </w:tc>
        <w:tc>
          <w:tcPr>
            <w:tcW w:w="0" w:type="auto"/>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Tryby min  CRRT: SCUF ,CVVH PRE i/lub POST, CVVHD, CVVHDF PRE i/lub POST ,TPE, HP</w:t>
            </w:r>
          </w:p>
        </w:tc>
        <w:tc>
          <w:tcPr>
            <w:tcW w:w="0" w:type="auto"/>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p>
        </w:tc>
        <w:tc>
          <w:tcPr>
            <w:tcW w:w="0" w:type="auto"/>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trHeight w:val="120"/>
          <w:jc w:val="center"/>
        </w:trPr>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49C0" w:rsidRPr="00397AAC" w:rsidRDefault="009649C0" w:rsidP="00AE5E9B">
            <w:r w:rsidRPr="00397AAC">
              <w:t>Zakres prędkości przepływów</w:t>
            </w:r>
          </w:p>
        </w:tc>
      </w:tr>
      <w:tr w:rsidR="009649C0" w:rsidRPr="00397AAC" w:rsidTr="003332BB">
        <w:trPr>
          <w:trHeight w:val="135"/>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6</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Krew 10 do 450 ml/min</w:t>
            </w:r>
          </w:p>
          <w:p w:rsidR="009649C0" w:rsidRPr="00397AAC" w:rsidRDefault="009649C0" w:rsidP="003332BB">
            <w:pPr>
              <w:jc w:val="both"/>
            </w:pPr>
            <w:r w:rsidRPr="00397AAC">
              <w:t>Substytut 0 do 8000 ml/godz.</w:t>
            </w:r>
          </w:p>
          <w:p w:rsidR="009649C0" w:rsidRPr="00397AAC" w:rsidRDefault="009649C0" w:rsidP="003332BB">
            <w:pPr>
              <w:jc w:val="both"/>
            </w:pPr>
            <w:r w:rsidRPr="00397AAC">
              <w:t>Dializat 0 do 8000 ml/godz.</w:t>
            </w:r>
          </w:p>
          <w:p w:rsidR="009649C0" w:rsidRPr="00397AAC" w:rsidRDefault="009649C0" w:rsidP="003332BB">
            <w:pPr>
              <w:jc w:val="both"/>
            </w:pPr>
            <w:r w:rsidRPr="00397AAC">
              <w:t>Pompa PBP 0, 10 do 4000 ml/godz.</w:t>
            </w:r>
          </w:p>
          <w:p w:rsidR="009649C0" w:rsidRPr="00397AAC" w:rsidRDefault="009649C0" w:rsidP="003332BB">
            <w:pPr>
              <w:jc w:val="both"/>
            </w:pPr>
            <w:r w:rsidRPr="00397AAC">
              <w:t>Usuwanie płynu z ciała pacjenta 0, 10 do 2000 ml/godz. maksymalnie</w:t>
            </w:r>
          </w:p>
          <w:p w:rsidR="009649C0" w:rsidRPr="00397AAC" w:rsidRDefault="009649C0" w:rsidP="003332BB">
            <w:pPr>
              <w:jc w:val="both"/>
            </w:pP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trHeight w:val="119"/>
          <w:jc w:val="center"/>
        </w:trPr>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49C0" w:rsidRPr="00397AAC" w:rsidRDefault="009649C0" w:rsidP="003332BB">
            <w:r w:rsidRPr="00397AAC">
              <w:t>Kontrola płynu</w:t>
            </w:r>
          </w:p>
        </w:tc>
      </w:tr>
      <w:tr w:rsidR="009649C0" w:rsidRPr="00397AAC" w:rsidTr="003332BB">
        <w:trPr>
          <w:trHeight w:val="699"/>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7</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Grawimetryczna kontrola płynu oparta na minimum 5 wagach</w:t>
            </w:r>
          </w:p>
          <w:p w:rsidR="009649C0" w:rsidRPr="00397AAC" w:rsidRDefault="009649C0" w:rsidP="003332BB">
            <w:pPr>
              <w:jc w:val="both"/>
            </w:pPr>
            <w:r w:rsidRPr="00397AAC">
              <w:t>Zakres pomiaru wagi minimum: 0 do 11 kg</w:t>
            </w:r>
          </w:p>
          <w:p w:rsidR="009649C0" w:rsidRPr="00397AAC" w:rsidRDefault="009649C0" w:rsidP="003332BB">
            <w:pPr>
              <w:jc w:val="both"/>
            </w:pPr>
            <w:r w:rsidRPr="00397AAC">
              <w:t>Dokładność:</w:t>
            </w:r>
          </w:p>
          <w:p w:rsidR="009649C0" w:rsidRPr="00397AAC" w:rsidRDefault="009649C0" w:rsidP="004741F9">
            <w:pPr>
              <w:numPr>
                <w:ilvl w:val="0"/>
                <w:numId w:val="19"/>
              </w:numPr>
              <w:suppressAutoHyphens/>
              <w:autoSpaceDE/>
              <w:autoSpaceDN/>
              <w:jc w:val="both"/>
            </w:pPr>
            <w:r w:rsidRPr="00397AAC">
              <w:t>0-5200 g ± 7,0 g</w:t>
            </w:r>
          </w:p>
          <w:p w:rsidR="009649C0" w:rsidRPr="00397AAC" w:rsidRDefault="009649C0" w:rsidP="004741F9">
            <w:pPr>
              <w:numPr>
                <w:ilvl w:val="0"/>
                <w:numId w:val="18"/>
              </w:numPr>
              <w:suppressAutoHyphens/>
              <w:autoSpaceDE/>
              <w:autoSpaceDN/>
              <w:jc w:val="both"/>
            </w:pPr>
            <w:r w:rsidRPr="00397AAC">
              <w:t>5200-11000g ± 14,0 g</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AE5E9B">
        <w:trPr>
          <w:trHeight w:val="402"/>
          <w:jc w:val="center"/>
        </w:trPr>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49C0" w:rsidRPr="00397AAC" w:rsidRDefault="009649C0" w:rsidP="003332BB">
            <w:r w:rsidRPr="00397AAC">
              <w:t xml:space="preserve">Opcje </w:t>
            </w:r>
            <w:proofErr w:type="spellStart"/>
            <w:r w:rsidRPr="00397AAC">
              <w:t>antykoagulacji</w:t>
            </w:r>
            <w:proofErr w:type="spellEnd"/>
          </w:p>
        </w:tc>
      </w:tr>
      <w:tr w:rsidR="009649C0" w:rsidRPr="00397AAC" w:rsidTr="003332BB">
        <w:trPr>
          <w:trHeight w:val="557"/>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8</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 xml:space="preserve">Ogólnoustrojowa, zintegrowana pomp </w:t>
            </w:r>
            <w:proofErr w:type="spellStart"/>
            <w:r w:rsidRPr="00397AAC">
              <w:t>strzykawkowa</w:t>
            </w:r>
            <w:proofErr w:type="spellEnd"/>
          </w:p>
          <w:p w:rsidR="009649C0" w:rsidRPr="00397AAC" w:rsidRDefault="009649C0" w:rsidP="003332BB">
            <w:pPr>
              <w:jc w:val="both"/>
            </w:pPr>
            <w:r w:rsidRPr="00397AAC">
              <w:t xml:space="preserve">Regionalna cytrynianowa ze zintegrowaną pompą </w:t>
            </w:r>
            <w:proofErr w:type="spellStart"/>
            <w:r w:rsidRPr="00397AAC">
              <w:t>strzykawkową</w:t>
            </w:r>
            <w:proofErr w:type="spellEnd"/>
          </w:p>
          <w:p w:rsidR="009649C0" w:rsidRPr="00397AAC" w:rsidRDefault="009649C0" w:rsidP="003332BB">
            <w:pPr>
              <w:jc w:val="both"/>
            </w:pPr>
            <w:r w:rsidRPr="00397AAC">
              <w:t xml:space="preserve">Cytrynianowa (dla TPE), z zewnętrzną pompą </w:t>
            </w:r>
            <w:proofErr w:type="spellStart"/>
            <w:r w:rsidRPr="00397AAC">
              <w:t>strzykawkową</w:t>
            </w:r>
            <w:proofErr w:type="spellEnd"/>
          </w:p>
          <w:p w:rsidR="009649C0" w:rsidRPr="00397AAC" w:rsidRDefault="009649C0" w:rsidP="003332BB">
            <w:pPr>
              <w:jc w:val="both"/>
            </w:pPr>
            <w:r w:rsidRPr="00397AAC">
              <w:t xml:space="preserve">Brak </w:t>
            </w:r>
            <w:proofErr w:type="spellStart"/>
            <w:r w:rsidRPr="00397AAC">
              <w:t>antykoagulacji</w:t>
            </w:r>
            <w:proofErr w:type="spellEnd"/>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jc w:val="center"/>
        </w:trPr>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49C0" w:rsidRPr="00397AAC" w:rsidRDefault="009649C0" w:rsidP="003332BB">
            <w:r w:rsidRPr="00397AAC">
              <w:t>Systemy bezpieczeństwa</w:t>
            </w:r>
          </w:p>
        </w:tc>
      </w:tr>
      <w:tr w:rsidR="009649C0" w:rsidRPr="00397AAC" w:rsidTr="003332BB">
        <w:trPr>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9</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Podręczny czytnik kodów kreskowych do identyfikacji pacjenta, zestawu terapeutycznego, akcesorium automatycznego usuwania płynu odprowadzanego, w celu upewnienia się, że pasują do wybranego zestawu i terapii</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10</w:t>
            </w:r>
          </w:p>
        </w:tc>
        <w:tc>
          <w:tcPr>
            <w:tcW w:w="0" w:type="auto"/>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rsidR="009649C0" w:rsidRPr="00397AAC" w:rsidRDefault="009649C0" w:rsidP="003332BB">
            <w:pPr>
              <w:jc w:val="both"/>
            </w:pPr>
            <w:r w:rsidRPr="00397AAC">
              <w:t>Zintegrowany system zarządzania alarmami dźwiękowymi i wzrokowymi ze wskazówkami wyświetlanymi na ekranie</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11</w:t>
            </w:r>
          </w:p>
        </w:tc>
        <w:tc>
          <w:tcPr>
            <w:tcW w:w="0" w:type="auto"/>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Ultradźwiękowy detektor powietrza: wykrywa pojedyncze pęcherzyki powietrza o średnicy  &gt;20µl</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12</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Detektor przecieku krwi</w:t>
            </w:r>
          </w:p>
          <w:p w:rsidR="009649C0" w:rsidRPr="00397AAC" w:rsidRDefault="009649C0" w:rsidP="003332BB">
            <w:pPr>
              <w:jc w:val="both"/>
            </w:pPr>
            <w:r w:rsidRPr="00397AAC">
              <w:t>Przeciek  &gt;0,35 ml/min przy hematokrycie 0,25 dla prędkości przepływu płynu odprowadzanego poniżej 5500ml/godz.</w:t>
            </w:r>
          </w:p>
          <w:p w:rsidR="009649C0" w:rsidRPr="00397AAC" w:rsidRDefault="009649C0" w:rsidP="003332BB">
            <w:pPr>
              <w:jc w:val="both"/>
            </w:pPr>
            <w:r w:rsidRPr="00397AAC">
              <w:t>Przeciek  &gt;0,5 ml/min przy hematokrycie 0,32 dla najwyższej prędkości przepływu płynu odprowadzanego</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13</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Detektor wycieku płynu: wykrywa płyn o objętości  &gt; 50 ml</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14</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Neutralizacja ładunków elektrostatycznych w celu uniknięcia interferencji z EKG</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15</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W pełni naładowana bateria rezerwowa zapewnia ciągłość pracy przez co najmniej 30 minut</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16</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Monitorowanie ciśnienia:</w:t>
            </w:r>
          </w:p>
          <w:p w:rsidR="009649C0" w:rsidRPr="00397AAC" w:rsidRDefault="009649C0" w:rsidP="003332BB">
            <w:pPr>
              <w:jc w:val="both"/>
            </w:pPr>
            <w:r w:rsidRPr="00397AAC">
              <w:t>Ciśnienie napływu: -250 do +450 mmHg, dokładność: ± 15 mmHg</w:t>
            </w:r>
          </w:p>
          <w:p w:rsidR="009649C0" w:rsidRPr="00397AAC" w:rsidRDefault="009649C0" w:rsidP="003332BB">
            <w:pPr>
              <w:jc w:val="both"/>
            </w:pPr>
            <w:r w:rsidRPr="00397AAC">
              <w:t>Ciśnienie powrotu: -50 do +350 mmHg, dokładność ± 5 mmHg</w:t>
            </w:r>
          </w:p>
          <w:p w:rsidR="009649C0" w:rsidRPr="00397AAC" w:rsidRDefault="009649C0" w:rsidP="003332BB">
            <w:pPr>
              <w:jc w:val="both"/>
            </w:pPr>
            <w:r w:rsidRPr="00397AAC">
              <w:t>Ciśnienie przed filtrem: -50 do +450 mmHg, dokładność ±15 mmHg</w:t>
            </w:r>
          </w:p>
          <w:p w:rsidR="009649C0" w:rsidRPr="00397AAC" w:rsidRDefault="009649C0" w:rsidP="003332BB">
            <w:pPr>
              <w:jc w:val="both"/>
            </w:pPr>
            <w:r w:rsidRPr="00397AAC">
              <w:t>Ciśnienie płynu odprowadzanego: -350 do +400 mmHg</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17</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Ekran dotykowy: rozdzielczości min 1024 x 768 pokazujący wszystkie istotne dane dotyczące zabiegu (zlecenie, przepływy, ciśnienia)</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Inne</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trHeight w:val="105"/>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18</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both"/>
            </w:pPr>
            <w:r w:rsidRPr="00397AAC">
              <w:t>Przeglądy techniczne  (należy podać częstotliwość przeglądów</w:t>
            </w:r>
          </w:p>
          <w:p w:rsidR="009649C0" w:rsidRPr="00397AAC" w:rsidRDefault="009649C0" w:rsidP="003332BB">
            <w:pPr>
              <w:jc w:val="both"/>
            </w:pPr>
            <w:r w:rsidRPr="00397AAC">
              <w:t>w przypadku wymaganych przeglądów technicznych  )</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rsidR="009649C0" w:rsidRPr="00397AAC" w:rsidRDefault="009649C0" w:rsidP="003332BB">
            <w:pPr>
              <w:jc w:val="center"/>
            </w:pPr>
            <w:r w:rsidRPr="00397AAC">
              <w:t>Podać/opisać</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trHeight w:val="135"/>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19</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rsidR="009649C0" w:rsidRPr="00397AAC" w:rsidRDefault="009649C0" w:rsidP="003332BB">
            <w:pPr>
              <w:jc w:val="both"/>
            </w:pPr>
            <w:r w:rsidRPr="00397AAC">
              <w:t>DTR w języku polskim i angielskim  w formie pisemnej i elektronicznej (PDF)</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rsidR="009649C0" w:rsidRPr="00397AAC" w:rsidRDefault="009649C0" w:rsidP="003332BB">
            <w:pPr>
              <w:jc w:val="center"/>
            </w:pPr>
            <w:r w:rsidRPr="00397AAC">
              <w:t>TAK (wraz z dostawą urządzenia)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r w:rsidR="009649C0" w:rsidRPr="00397AAC" w:rsidTr="003332BB">
        <w:trPr>
          <w:trHeight w:val="135"/>
          <w:jc w:val="center"/>
        </w:trPr>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9649C0" w:rsidRPr="00397AAC" w:rsidRDefault="009649C0" w:rsidP="003332BB">
            <w:pPr>
              <w:jc w:val="both"/>
              <w:rPr>
                <w:b/>
              </w:rPr>
            </w:pPr>
            <w:r>
              <w:rPr>
                <w:b/>
              </w:rPr>
              <w:t>20</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rsidR="009649C0" w:rsidRPr="00397AAC" w:rsidRDefault="009649C0" w:rsidP="003332BB">
            <w:pPr>
              <w:jc w:val="both"/>
            </w:pPr>
            <w:r>
              <w:t>Na etapie realizacji umowy przeszkolenie 10 osób w siedzibie Zamawiającego</w:t>
            </w:r>
          </w:p>
        </w:tc>
        <w:tc>
          <w:tcPr>
            <w:tcW w:w="0" w:type="auto"/>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rsidR="009649C0" w:rsidRPr="00397AAC" w:rsidRDefault="009649C0" w:rsidP="003332BB">
            <w:pPr>
              <w:jc w:val="center"/>
            </w:pPr>
            <w:r>
              <w:t>TAK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649C0" w:rsidRPr="00397AAC" w:rsidRDefault="009649C0" w:rsidP="003332BB">
            <w:pPr>
              <w:jc w:val="both"/>
              <w:rPr>
                <w:b/>
              </w:rPr>
            </w:pPr>
          </w:p>
        </w:tc>
      </w:tr>
    </w:tbl>
    <w:p w:rsidR="009649C0" w:rsidRDefault="009649C0" w:rsidP="009649C0">
      <w:pPr>
        <w:jc w:val="both"/>
        <w:rPr>
          <w:b/>
        </w:rPr>
      </w:pPr>
    </w:p>
    <w:p w:rsidR="009649C0" w:rsidRDefault="009649C0" w:rsidP="009649C0">
      <w:pPr>
        <w:jc w:val="both"/>
        <w:rPr>
          <w:b/>
        </w:rPr>
      </w:pPr>
    </w:p>
    <w:p w:rsidR="009649C0" w:rsidRDefault="009649C0" w:rsidP="009649C0">
      <w:pPr>
        <w:jc w:val="both"/>
        <w:rPr>
          <w:b/>
        </w:rPr>
      </w:pPr>
    </w:p>
    <w:p w:rsidR="009649C0" w:rsidRPr="00397AAC" w:rsidRDefault="009649C0" w:rsidP="009649C0">
      <w:pPr>
        <w:jc w:val="both"/>
      </w:pPr>
      <w:r>
        <w:rPr>
          <w:b/>
        </w:rPr>
        <w:tab/>
      </w:r>
      <w:r w:rsidR="001C61A2">
        <w:t>Wymagania dodatkowe</w:t>
      </w:r>
    </w:p>
    <w:p w:rsidR="009649C0" w:rsidRDefault="009649C0" w:rsidP="009649C0">
      <w:pPr>
        <w:jc w:val="both"/>
        <w:rPr>
          <w:b/>
        </w:rPr>
      </w:pPr>
    </w:p>
    <w:tbl>
      <w:tblPr>
        <w:tblW w:w="7949" w:type="dxa"/>
        <w:tblInd w:w="108" w:type="dxa"/>
        <w:tblLayout w:type="fixed"/>
        <w:tblCellMar>
          <w:left w:w="10" w:type="dxa"/>
          <w:right w:w="10" w:type="dxa"/>
        </w:tblCellMar>
        <w:tblLook w:val="0000" w:firstRow="0" w:lastRow="0" w:firstColumn="0" w:lastColumn="0" w:noHBand="0" w:noVBand="0"/>
      </w:tblPr>
      <w:tblGrid>
        <w:gridCol w:w="1032"/>
        <w:gridCol w:w="3402"/>
        <w:gridCol w:w="1506"/>
        <w:gridCol w:w="2009"/>
      </w:tblGrid>
      <w:tr w:rsidR="001C61A2" w:rsidRPr="00397AAC" w:rsidTr="00AE5E9B">
        <w:trPr>
          <w:trHeight w:val="1228"/>
        </w:trPr>
        <w:tc>
          <w:tcPr>
            <w:tcW w:w="103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61A2" w:rsidRPr="00397AAC" w:rsidRDefault="001C61A2" w:rsidP="003332BB">
            <w:pPr>
              <w:jc w:val="center"/>
              <w:rPr>
                <w:b/>
              </w:rPr>
            </w:pPr>
            <w:r w:rsidRPr="00397AAC">
              <w:rPr>
                <w:b/>
              </w:rPr>
              <w:t>LP</w:t>
            </w:r>
          </w:p>
        </w:tc>
        <w:tc>
          <w:tcPr>
            <w:tcW w:w="3402"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rsidR="001C61A2" w:rsidRPr="00397AAC" w:rsidRDefault="001C61A2" w:rsidP="003332BB">
            <w:pPr>
              <w:jc w:val="center"/>
              <w:rPr>
                <w:b/>
              </w:rPr>
            </w:pPr>
            <w:r w:rsidRPr="00397AAC">
              <w:rPr>
                <w:b/>
              </w:rPr>
              <w:t>Parametry</w:t>
            </w:r>
          </w:p>
        </w:tc>
        <w:tc>
          <w:tcPr>
            <w:tcW w:w="1506"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rsidR="001C61A2" w:rsidRPr="00397AAC" w:rsidRDefault="001C61A2" w:rsidP="003332BB">
            <w:pPr>
              <w:jc w:val="center"/>
              <w:rPr>
                <w:b/>
              </w:rPr>
            </w:pPr>
            <w:r w:rsidRPr="00397AAC">
              <w:rPr>
                <w:b/>
              </w:rPr>
              <w:t>WYMOGI</w:t>
            </w:r>
          </w:p>
          <w:p w:rsidR="001C61A2" w:rsidRPr="00397AAC" w:rsidRDefault="001C61A2" w:rsidP="003332BB">
            <w:pPr>
              <w:jc w:val="center"/>
              <w:rPr>
                <w:b/>
              </w:rPr>
            </w:pPr>
            <w:r w:rsidRPr="00397AAC">
              <w:rPr>
                <w:b/>
              </w:rPr>
              <w:t>TAK/NIE</w:t>
            </w:r>
          </w:p>
        </w:tc>
        <w:tc>
          <w:tcPr>
            <w:tcW w:w="2009" w:type="dxa"/>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rsidR="001C61A2" w:rsidRPr="00397AAC" w:rsidRDefault="001C61A2" w:rsidP="003332BB">
            <w:pPr>
              <w:jc w:val="center"/>
              <w:rPr>
                <w:b/>
              </w:rPr>
            </w:pPr>
            <w:r w:rsidRPr="00397AAC">
              <w:rPr>
                <w:b/>
              </w:rPr>
              <w:t>ODPOWIEDŹ WYKONAWCY</w:t>
            </w:r>
          </w:p>
          <w:p w:rsidR="001C61A2" w:rsidRPr="00397AAC" w:rsidRDefault="001C61A2" w:rsidP="003332BB">
            <w:pPr>
              <w:jc w:val="center"/>
              <w:rPr>
                <w:b/>
              </w:rPr>
            </w:pPr>
            <w:r w:rsidRPr="00397AAC">
              <w:rPr>
                <w:b/>
              </w:rPr>
              <w:t>TAK/NIE</w:t>
            </w:r>
          </w:p>
        </w:tc>
      </w:tr>
      <w:tr w:rsidR="001C61A2" w:rsidRPr="00397AAC" w:rsidTr="00AE5E9B">
        <w:trPr>
          <w:trHeight w:val="708"/>
        </w:trPr>
        <w:tc>
          <w:tcPr>
            <w:tcW w:w="1032" w:type="dxa"/>
            <w:tcBorders>
              <w:top w:val="single" w:sz="4" w:space="0" w:color="00000A"/>
              <w:left w:val="single" w:sz="4" w:space="0" w:color="00000A"/>
              <w:bottom w:val="single" w:sz="4" w:space="0" w:color="000000"/>
            </w:tcBorders>
            <w:shd w:val="clear" w:color="auto" w:fill="auto"/>
            <w:tcMar>
              <w:top w:w="0" w:type="dxa"/>
              <w:left w:w="108" w:type="dxa"/>
              <w:bottom w:w="0" w:type="dxa"/>
              <w:right w:w="108" w:type="dxa"/>
            </w:tcMar>
            <w:vAlign w:val="center"/>
          </w:tcPr>
          <w:p w:rsidR="001C61A2" w:rsidRPr="00397AAC" w:rsidRDefault="001C61A2" w:rsidP="004741F9">
            <w:pPr>
              <w:numPr>
                <w:ilvl w:val="0"/>
                <w:numId w:val="21"/>
              </w:numPr>
              <w:suppressAutoHyphens/>
              <w:autoSpaceDE/>
              <w:autoSpaceDN/>
              <w:ind w:left="506" w:hanging="166"/>
              <w:jc w:val="both"/>
              <w:rPr>
                <w:b/>
              </w:rPr>
            </w:pPr>
          </w:p>
        </w:tc>
        <w:tc>
          <w:tcPr>
            <w:tcW w:w="3402"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rsidR="001C61A2" w:rsidRPr="00397AAC" w:rsidRDefault="001C61A2" w:rsidP="003332BB">
            <w:pPr>
              <w:jc w:val="both"/>
            </w:pPr>
            <w:r w:rsidRPr="00397AAC">
              <w:t>Kompensacja usuwania płynu z ciała pacjenta</w:t>
            </w:r>
          </w:p>
        </w:tc>
        <w:tc>
          <w:tcPr>
            <w:tcW w:w="1506"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rsidR="001C61A2" w:rsidRPr="00397AAC" w:rsidRDefault="001C61A2" w:rsidP="003332BB">
            <w:pPr>
              <w:jc w:val="center"/>
            </w:pPr>
            <w:r w:rsidRPr="00397AAC">
              <w:t>Tak/Nie</w:t>
            </w:r>
          </w:p>
        </w:tc>
        <w:tc>
          <w:tcPr>
            <w:tcW w:w="2009" w:type="dxa"/>
            <w:tcBorders>
              <w:top w:val="single" w:sz="4" w:space="0" w:color="00000A"/>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rsidR="001C61A2" w:rsidRPr="00397AAC" w:rsidRDefault="001C61A2" w:rsidP="003332BB">
            <w:pPr>
              <w:jc w:val="both"/>
            </w:pPr>
          </w:p>
        </w:tc>
      </w:tr>
      <w:tr w:rsidR="001C61A2" w:rsidRPr="00397AAC" w:rsidTr="00AE5E9B">
        <w:trPr>
          <w:trHeight w:val="399"/>
        </w:trPr>
        <w:tc>
          <w:tcPr>
            <w:tcW w:w="1032"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rsidR="001C61A2" w:rsidRPr="00397AAC" w:rsidRDefault="001C61A2" w:rsidP="004741F9">
            <w:pPr>
              <w:numPr>
                <w:ilvl w:val="0"/>
                <w:numId w:val="20"/>
              </w:numPr>
              <w:suppressAutoHyphens/>
              <w:autoSpaceDE/>
              <w:autoSpaceDN/>
              <w:ind w:left="454" w:hanging="166"/>
              <w:jc w:val="both"/>
              <w:rPr>
                <w:b/>
              </w:rPr>
            </w:pPr>
          </w:p>
        </w:tc>
        <w:tc>
          <w:tcPr>
            <w:tcW w:w="3402"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rsidR="001C61A2" w:rsidRPr="00397AAC" w:rsidRDefault="001C61A2" w:rsidP="003332BB">
            <w:pPr>
              <w:jc w:val="both"/>
            </w:pPr>
            <w:r w:rsidRPr="00397AAC">
              <w:t>Profile (zapisane zlecenia) pozwalają użytkownikowi na szybszy wybór konfiguracji zabiegu</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rsidR="001C61A2" w:rsidRPr="00397AAC" w:rsidRDefault="001C61A2" w:rsidP="003332BB">
            <w:pPr>
              <w:jc w:val="center"/>
            </w:pPr>
            <w:r w:rsidRPr="00397AAC">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rsidR="001C61A2" w:rsidRPr="00397AAC" w:rsidRDefault="001C61A2" w:rsidP="003332BB">
            <w:pPr>
              <w:jc w:val="both"/>
            </w:pPr>
          </w:p>
        </w:tc>
      </w:tr>
      <w:tr w:rsidR="001C61A2" w:rsidRPr="00397AAC" w:rsidTr="00AE5E9B">
        <w:trPr>
          <w:trHeight w:val="399"/>
        </w:trPr>
        <w:tc>
          <w:tcPr>
            <w:tcW w:w="1032"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rsidR="001C61A2" w:rsidRPr="00397AAC" w:rsidRDefault="001C61A2" w:rsidP="004741F9">
            <w:pPr>
              <w:numPr>
                <w:ilvl w:val="0"/>
                <w:numId w:val="20"/>
              </w:numPr>
              <w:suppressAutoHyphens/>
              <w:autoSpaceDE/>
              <w:autoSpaceDN/>
              <w:ind w:left="454" w:hanging="166"/>
              <w:jc w:val="both"/>
              <w:rPr>
                <w:b/>
              </w:rPr>
            </w:pPr>
          </w:p>
        </w:tc>
        <w:tc>
          <w:tcPr>
            <w:tcW w:w="3402"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rsidR="001C61A2" w:rsidRPr="00397AAC" w:rsidRDefault="001C61A2" w:rsidP="003332BB">
            <w:pPr>
              <w:jc w:val="both"/>
            </w:pPr>
            <w:r w:rsidRPr="00397AAC">
              <w:t>Automatyczny czujnik poziomu cieczy utrzymuje optymalna wysokość cieczy w komorze odpowietrzającej</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rsidR="001C61A2" w:rsidRPr="00397AAC" w:rsidRDefault="001C61A2" w:rsidP="003332BB">
            <w:pPr>
              <w:jc w:val="center"/>
            </w:pPr>
            <w:r w:rsidRPr="00397AAC">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rsidR="001C61A2" w:rsidRPr="00397AAC" w:rsidRDefault="001C61A2" w:rsidP="003332BB">
            <w:pPr>
              <w:jc w:val="both"/>
            </w:pPr>
          </w:p>
        </w:tc>
      </w:tr>
      <w:tr w:rsidR="001C61A2" w:rsidRPr="00397AAC" w:rsidTr="00AE5E9B">
        <w:trPr>
          <w:trHeight w:val="399"/>
        </w:trPr>
        <w:tc>
          <w:tcPr>
            <w:tcW w:w="1032"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rsidR="001C61A2" w:rsidRPr="00397AAC" w:rsidRDefault="001C61A2" w:rsidP="004741F9">
            <w:pPr>
              <w:numPr>
                <w:ilvl w:val="0"/>
                <w:numId w:val="20"/>
              </w:numPr>
              <w:suppressAutoHyphens/>
              <w:autoSpaceDE/>
              <w:autoSpaceDN/>
              <w:ind w:left="454" w:hanging="166"/>
              <w:jc w:val="both"/>
              <w:rPr>
                <w:b/>
              </w:rPr>
            </w:pPr>
          </w:p>
        </w:tc>
        <w:tc>
          <w:tcPr>
            <w:tcW w:w="3402"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rsidR="001C61A2" w:rsidRPr="00397AAC" w:rsidRDefault="001C61A2" w:rsidP="003332BB">
            <w:pPr>
              <w:jc w:val="both"/>
            </w:pPr>
            <w:r w:rsidRPr="00397AAC">
              <w:t>Kolorowe diody LED nad wagami -kierują użytkownika podczas ustawiania leczenia i zarządzania alarmami</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rsidR="001C61A2" w:rsidRPr="00397AAC" w:rsidRDefault="001C61A2" w:rsidP="003332BB">
            <w:pPr>
              <w:jc w:val="center"/>
            </w:pPr>
            <w:r w:rsidRPr="00397AAC">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rsidR="001C61A2" w:rsidRPr="00397AAC" w:rsidRDefault="001C61A2" w:rsidP="003332BB">
            <w:pPr>
              <w:jc w:val="both"/>
            </w:pPr>
          </w:p>
        </w:tc>
      </w:tr>
      <w:tr w:rsidR="001C61A2" w:rsidRPr="00397AAC" w:rsidTr="00AE5E9B">
        <w:trPr>
          <w:trHeight w:val="399"/>
        </w:trPr>
        <w:tc>
          <w:tcPr>
            <w:tcW w:w="1032"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rsidR="001C61A2" w:rsidRPr="00397AAC" w:rsidRDefault="001C61A2" w:rsidP="004741F9">
            <w:pPr>
              <w:numPr>
                <w:ilvl w:val="0"/>
                <w:numId w:val="20"/>
              </w:numPr>
              <w:suppressAutoHyphens/>
              <w:autoSpaceDE/>
              <w:autoSpaceDN/>
              <w:ind w:left="454" w:hanging="166"/>
              <w:jc w:val="both"/>
              <w:rPr>
                <w:b/>
              </w:rPr>
            </w:pPr>
          </w:p>
        </w:tc>
        <w:tc>
          <w:tcPr>
            <w:tcW w:w="3402"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rsidR="001C61A2" w:rsidRPr="00397AAC" w:rsidRDefault="001C61A2" w:rsidP="003332BB">
            <w:pPr>
              <w:jc w:val="both"/>
            </w:pPr>
            <w:r w:rsidRPr="00397AAC">
              <w:t>Akcesorium automatycznego usuwania płynu odprowadzanego (Auto-</w:t>
            </w:r>
            <w:proofErr w:type="spellStart"/>
            <w:r w:rsidRPr="00397AAC">
              <w:t>Odprow</w:t>
            </w:r>
            <w:proofErr w:type="spellEnd"/>
            <w:r w:rsidRPr="00397AAC">
              <w:t>.) naprzemiennie napełnia worki z płynem odprowadzanym i usuwa płyn do odpływu</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rsidR="001C61A2" w:rsidRPr="00397AAC" w:rsidRDefault="001C61A2" w:rsidP="003332BB">
            <w:pPr>
              <w:jc w:val="center"/>
            </w:pPr>
            <w:r w:rsidRPr="00397AAC">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rsidR="001C61A2" w:rsidRPr="00397AAC" w:rsidRDefault="001C61A2" w:rsidP="003332BB">
            <w:pPr>
              <w:jc w:val="both"/>
            </w:pPr>
          </w:p>
        </w:tc>
      </w:tr>
      <w:tr w:rsidR="001C61A2" w:rsidRPr="00397AAC" w:rsidTr="00AE5E9B">
        <w:trPr>
          <w:trHeight w:val="909"/>
        </w:trPr>
        <w:tc>
          <w:tcPr>
            <w:tcW w:w="1032" w:type="dxa"/>
            <w:tcBorders>
              <w:top w:val="single" w:sz="4" w:space="0" w:color="000000"/>
              <w:left w:val="single" w:sz="4" w:space="0" w:color="00000A"/>
              <w:bottom w:val="single" w:sz="4" w:space="0" w:color="00000A"/>
            </w:tcBorders>
            <w:shd w:val="clear" w:color="auto" w:fill="auto"/>
            <w:tcMar>
              <w:top w:w="0" w:type="dxa"/>
              <w:left w:w="108" w:type="dxa"/>
              <w:bottom w:w="0" w:type="dxa"/>
              <w:right w:w="108" w:type="dxa"/>
            </w:tcMar>
            <w:vAlign w:val="center"/>
          </w:tcPr>
          <w:p w:rsidR="001C61A2" w:rsidRPr="00397AAC" w:rsidRDefault="001C61A2" w:rsidP="004741F9">
            <w:pPr>
              <w:numPr>
                <w:ilvl w:val="0"/>
                <w:numId w:val="20"/>
              </w:numPr>
              <w:suppressAutoHyphens/>
              <w:autoSpaceDE/>
              <w:autoSpaceDN/>
              <w:ind w:left="454" w:hanging="166"/>
              <w:jc w:val="both"/>
              <w:rPr>
                <w:b/>
              </w:rPr>
            </w:pPr>
          </w:p>
        </w:tc>
        <w:tc>
          <w:tcPr>
            <w:tcW w:w="3402"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rsidR="001C61A2" w:rsidRPr="00397AAC" w:rsidRDefault="001C61A2" w:rsidP="003332BB">
            <w:pPr>
              <w:jc w:val="both"/>
            </w:pPr>
            <w:r w:rsidRPr="00397AAC">
              <w:t>Podgrzewacz krwi</w:t>
            </w:r>
          </w:p>
        </w:tc>
        <w:tc>
          <w:tcPr>
            <w:tcW w:w="1506"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rsidR="001C61A2" w:rsidRPr="00397AAC" w:rsidRDefault="001C61A2" w:rsidP="003332BB">
            <w:pPr>
              <w:jc w:val="center"/>
            </w:pPr>
            <w:r w:rsidRPr="00397AAC">
              <w:t>Tak</w:t>
            </w:r>
          </w:p>
        </w:tc>
        <w:tc>
          <w:tcPr>
            <w:tcW w:w="2009" w:type="dxa"/>
            <w:tcBorders>
              <w:top w:val="single" w:sz="4" w:space="0" w:color="000000"/>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rsidR="001C61A2" w:rsidRPr="00397AAC" w:rsidRDefault="001C61A2" w:rsidP="003332BB">
            <w:pPr>
              <w:jc w:val="both"/>
            </w:pPr>
          </w:p>
        </w:tc>
      </w:tr>
    </w:tbl>
    <w:p w:rsidR="009649C0" w:rsidRDefault="009649C0" w:rsidP="009649C0">
      <w:pPr>
        <w:jc w:val="both"/>
        <w:rPr>
          <w:b/>
        </w:rPr>
      </w:pPr>
    </w:p>
    <w:p w:rsidR="009649C0" w:rsidRDefault="009649C0" w:rsidP="009649C0">
      <w:pPr>
        <w:jc w:val="both"/>
        <w:rPr>
          <w:b/>
        </w:rPr>
      </w:pPr>
      <w:r w:rsidRPr="00E517C1">
        <w:rPr>
          <w:b/>
        </w:rPr>
        <w:t>Wszystkie parametry liczbowe lub wymagane funkcje, podane w powyższych tabelach stanowią wymagania</w:t>
      </w:r>
      <w:r>
        <w:rPr>
          <w:rStyle w:val="Odwoanieprzypisudolnego"/>
          <w:b/>
        </w:rPr>
        <w:footnoteReference w:id="2"/>
      </w:r>
      <w:r w:rsidR="003332BB">
        <w:rPr>
          <w:b/>
        </w:rPr>
        <w:t xml:space="preserve">, których </w:t>
      </w:r>
      <w:r w:rsidRPr="00E517C1">
        <w:rPr>
          <w:b/>
        </w:rPr>
        <w:t>niespełnien</w:t>
      </w:r>
      <w:r w:rsidR="003332BB">
        <w:rPr>
          <w:b/>
        </w:rPr>
        <w:t xml:space="preserve">ie spowoduje odrzucenie oferty. </w:t>
      </w:r>
      <w:r w:rsidRPr="00E517C1">
        <w:rPr>
          <w:b/>
        </w:rPr>
        <w:t>Brak odpowiedzi w kolumnie „OFEROWANE WARUNKI” traktowany będzie jak brak danej funkcji lub parametru.</w:t>
      </w:r>
    </w:p>
    <w:p w:rsidR="009649C0" w:rsidRDefault="009649C0" w:rsidP="009649C0">
      <w:pPr>
        <w:jc w:val="both"/>
      </w:pPr>
      <w:r>
        <w:rPr>
          <w:b/>
        </w:rPr>
        <w:t>W ramach realizacji przedmiotu zamówienia zobowiązujemy się do montażu w miejscu wskazanym przez Zamawiającego (bez pobierania z tego tytułu dodatkowych opłat – z wykorzystaniem wyłącznie części Wykonawcy).</w:t>
      </w:r>
    </w:p>
    <w:p w:rsidR="009649C0" w:rsidRDefault="009649C0" w:rsidP="009649C0">
      <w:pPr>
        <w:rPr>
          <w:b/>
          <w:szCs w:val="18"/>
        </w:rPr>
      </w:pPr>
    </w:p>
    <w:p w:rsidR="009649C0" w:rsidRDefault="009649C0" w:rsidP="009649C0">
      <w:pPr>
        <w:rPr>
          <w:b/>
          <w:szCs w:val="18"/>
          <w:vertAlign w:val="superscript"/>
        </w:rPr>
      </w:pPr>
      <w:r>
        <w:rPr>
          <w:b/>
          <w:szCs w:val="18"/>
        </w:rPr>
        <w:t>Wszystkie parametry liczbowe lub wymagane funkcje, podane w powyższych tabelach stanowią wymagania, których niespełnienie spowoduje odrzucenie oferty.</w:t>
      </w:r>
      <w:r>
        <w:rPr>
          <w:b/>
          <w:szCs w:val="18"/>
        </w:rPr>
        <w:br/>
        <w:t>Brak odpowiedzi w kolumnie „OFEROWANE WARUNKI” traktowany będzie jak brak danej funkcji lub parametru.</w:t>
      </w:r>
      <w:r>
        <w:rPr>
          <w:b/>
          <w:szCs w:val="18"/>
        </w:rPr>
        <w:br/>
      </w:r>
      <w:r>
        <w:rPr>
          <w:b/>
          <w:szCs w:val="18"/>
        </w:rPr>
        <w:br/>
        <w:t>Oświadczamy, że oferowane powyżej wyspecyfikowane urządzenia są fabrycznie nowe</w:t>
      </w:r>
      <w:r w:rsidR="001C61A2">
        <w:rPr>
          <w:b/>
          <w:szCs w:val="18"/>
        </w:rPr>
        <w:t xml:space="preserve"> z 24 miesięczną gwarancją producenta</w:t>
      </w:r>
      <w:r>
        <w:rPr>
          <w:b/>
          <w:szCs w:val="18"/>
        </w:rPr>
        <w:t xml:space="preserve">, nie powystawowe, rok produkcji </w:t>
      </w:r>
      <w:r w:rsidR="001C61A2">
        <w:rPr>
          <w:b/>
          <w:szCs w:val="18"/>
        </w:rPr>
        <w:t>2020</w:t>
      </w:r>
      <w:r>
        <w:rPr>
          <w:b/>
          <w:szCs w:val="18"/>
        </w:rPr>
        <w:t>,  kompletne i będą gotowe do użytkowania bez żadnych dodatkowych zakupów.</w:t>
      </w:r>
      <w:r>
        <w:rPr>
          <w:b/>
          <w:szCs w:val="18"/>
        </w:rPr>
        <w:br/>
      </w:r>
      <w:r>
        <w:rPr>
          <w:b/>
          <w:szCs w:val="18"/>
        </w:rPr>
        <w:br/>
        <w:t>Ilość punktów serwisowych (minimum 1, podać adres/y):…………………….</w:t>
      </w:r>
      <w:r>
        <w:rPr>
          <w:rStyle w:val="Odwoanieprzypisudolnego"/>
          <w:b/>
          <w:szCs w:val="18"/>
        </w:rPr>
        <w:footnoteReference w:id="3"/>
      </w:r>
    </w:p>
    <w:p w:rsidR="009649C0" w:rsidRDefault="009649C0" w:rsidP="009649C0">
      <w:pPr>
        <w:rPr>
          <w:b/>
          <w:szCs w:val="18"/>
          <w:vertAlign w:val="superscript"/>
        </w:rPr>
      </w:pPr>
    </w:p>
    <w:p w:rsidR="009649C0" w:rsidRDefault="009649C0" w:rsidP="009649C0">
      <w:pPr>
        <w:rPr>
          <w:b/>
          <w:szCs w:val="18"/>
        </w:rPr>
      </w:pPr>
    </w:p>
    <w:p w:rsidR="009649C0" w:rsidRPr="00E517C1" w:rsidRDefault="009649C0" w:rsidP="009649C0">
      <w:pPr>
        <w:tabs>
          <w:tab w:val="left" w:pos="0"/>
        </w:tabs>
        <w:rPr>
          <w:b/>
          <w:sz w:val="18"/>
          <w:szCs w:val="18"/>
          <w:vertAlign w:val="superscript"/>
        </w:rPr>
      </w:pPr>
      <w:r w:rsidRPr="00E517C1">
        <w:rPr>
          <w:b/>
          <w:sz w:val="18"/>
          <w:szCs w:val="18"/>
        </w:rPr>
        <w:br/>
      </w:r>
    </w:p>
    <w:p w:rsidR="009649C0" w:rsidRPr="00E517C1" w:rsidRDefault="009649C0" w:rsidP="009649C0">
      <w:pPr>
        <w:tabs>
          <w:tab w:val="left" w:pos="0"/>
        </w:tabs>
        <w:rPr>
          <w:b/>
          <w:sz w:val="18"/>
          <w:szCs w:val="18"/>
        </w:rPr>
      </w:pPr>
    </w:p>
    <w:p w:rsidR="009649C0" w:rsidRPr="00E517C1" w:rsidRDefault="009649C0" w:rsidP="009649C0">
      <w:pPr>
        <w:tabs>
          <w:tab w:val="left" w:pos="0"/>
        </w:tabs>
        <w:rPr>
          <w:b/>
          <w:sz w:val="18"/>
          <w:szCs w:val="18"/>
        </w:rPr>
      </w:pPr>
    </w:p>
    <w:p w:rsidR="009649C0" w:rsidRPr="00E517C1" w:rsidRDefault="009649C0" w:rsidP="009649C0">
      <w:pPr>
        <w:tabs>
          <w:tab w:val="left" w:pos="0"/>
        </w:tabs>
        <w:rPr>
          <w:sz w:val="18"/>
          <w:szCs w:val="18"/>
        </w:rPr>
      </w:pPr>
      <w:r w:rsidRPr="00E517C1">
        <w:rPr>
          <w:sz w:val="18"/>
          <w:szCs w:val="18"/>
        </w:rPr>
        <w:t>…………………..</w:t>
      </w:r>
      <w:r w:rsidR="003332BB">
        <w:rPr>
          <w:sz w:val="18"/>
          <w:szCs w:val="18"/>
        </w:rPr>
        <w:t>,</w:t>
      </w:r>
      <w:r w:rsidRPr="00E517C1">
        <w:rPr>
          <w:sz w:val="18"/>
          <w:szCs w:val="18"/>
        </w:rPr>
        <w:t xml:space="preserve"> dnia ……………………….</w:t>
      </w:r>
      <w:r w:rsidRPr="00E517C1">
        <w:rPr>
          <w:sz w:val="18"/>
          <w:szCs w:val="18"/>
        </w:rPr>
        <w:tab/>
      </w:r>
      <w:r w:rsidRPr="00E517C1">
        <w:rPr>
          <w:sz w:val="18"/>
          <w:szCs w:val="18"/>
        </w:rPr>
        <w:tab/>
      </w:r>
      <w:r w:rsidRPr="00E517C1">
        <w:rPr>
          <w:sz w:val="18"/>
          <w:szCs w:val="18"/>
        </w:rPr>
        <w:tab/>
      </w:r>
      <w:r w:rsidRPr="00E517C1">
        <w:rPr>
          <w:sz w:val="18"/>
          <w:szCs w:val="18"/>
        </w:rPr>
        <w:tab/>
      </w:r>
      <w:r w:rsidRPr="00E517C1">
        <w:rPr>
          <w:sz w:val="18"/>
          <w:szCs w:val="18"/>
        </w:rPr>
        <w:tab/>
        <w:t xml:space="preserve">            </w:t>
      </w:r>
      <w:r w:rsidR="003332BB">
        <w:rPr>
          <w:sz w:val="18"/>
          <w:szCs w:val="18"/>
        </w:rPr>
        <w:t>……….....</w:t>
      </w:r>
      <w:r w:rsidRPr="00E517C1">
        <w:rPr>
          <w:sz w:val="18"/>
          <w:szCs w:val="18"/>
        </w:rPr>
        <w:t>…………………………..</w:t>
      </w:r>
    </w:p>
    <w:p w:rsidR="009649C0" w:rsidRPr="00E517C1" w:rsidRDefault="00AE5E9B" w:rsidP="009649C0">
      <w:pPr>
        <w:tabs>
          <w:tab w:val="left" w:pos="0"/>
        </w:tabs>
        <w:rPr>
          <w:sz w:val="18"/>
          <w:szCs w:val="18"/>
        </w:rPr>
      </w:pPr>
      <w:r>
        <w:rPr>
          <w:sz w:val="18"/>
          <w:szCs w:val="18"/>
        </w:rPr>
        <w:t xml:space="preserve">  </w:t>
      </w:r>
      <w:r w:rsidR="003332BB">
        <w:rPr>
          <w:sz w:val="18"/>
          <w:szCs w:val="18"/>
        </w:rPr>
        <w:t>(miejscowość</w:t>
      </w:r>
      <w:r>
        <w:rPr>
          <w:sz w:val="18"/>
          <w:szCs w:val="18"/>
        </w:rPr>
        <w:t>)</w:t>
      </w:r>
      <w:r w:rsidR="009649C0" w:rsidRPr="00E517C1">
        <w:rPr>
          <w:sz w:val="18"/>
          <w:szCs w:val="18"/>
        </w:rPr>
        <w:tab/>
      </w:r>
      <w:r w:rsidR="009649C0" w:rsidRPr="00E517C1">
        <w:rPr>
          <w:sz w:val="18"/>
          <w:szCs w:val="18"/>
        </w:rPr>
        <w:tab/>
      </w:r>
      <w:r w:rsidR="009649C0" w:rsidRPr="00E517C1">
        <w:rPr>
          <w:sz w:val="18"/>
          <w:szCs w:val="18"/>
        </w:rPr>
        <w:tab/>
      </w:r>
    </w:p>
    <w:p w:rsidR="009649C0" w:rsidRPr="00E517C1" w:rsidRDefault="009649C0" w:rsidP="003332BB">
      <w:pPr>
        <w:ind w:firstLine="6663"/>
        <w:rPr>
          <w:sz w:val="18"/>
          <w:szCs w:val="18"/>
        </w:rPr>
      </w:pPr>
      <w:r w:rsidRPr="00E517C1">
        <w:rPr>
          <w:sz w:val="18"/>
          <w:szCs w:val="18"/>
        </w:rPr>
        <w:t xml:space="preserve">     czytelny podpis lub pieczęć imienna i podpis</w:t>
      </w:r>
    </w:p>
    <w:p w:rsidR="009649C0" w:rsidRPr="00E517C1" w:rsidRDefault="009649C0" w:rsidP="003332BB">
      <w:pPr>
        <w:ind w:firstLine="6663"/>
        <w:rPr>
          <w:sz w:val="18"/>
          <w:szCs w:val="18"/>
        </w:rPr>
      </w:pPr>
      <w:r w:rsidRPr="00E517C1">
        <w:rPr>
          <w:sz w:val="18"/>
          <w:szCs w:val="18"/>
        </w:rPr>
        <w:t xml:space="preserve"> umocowanej osoby do dokonywania czynności </w:t>
      </w:r>
    </w:p>
    <w:p w:rsidR="009649C0" w:rsidRPr="00E517C1" w:rsidRDefault="009649C0" w:rsidP="003332BB">
      <w:pPr>
        <w:ind w:firstLine="6663"/>
        <w:rPr>
          <w:sz w:val="18"/>
          <w:szCs w:val="18"/>
        </w:rPr>
      </w:pPr>
      <w:r w:rsidRPr="00E517C1">
        <w:rPr>
          <w:sz w:val="18"/>
          <w:szCs w:val="18"/>
        </w:rPr>
        <w:t xml:space="preserve">                w imieniu Wykonawcy</w:t>
      </w:r>
    </w:p>
    <w:p w:rsidR="009649C0" w:rsidRDefault="009649C0" w:rsidP="003332BB">
      <w:pPr>
        <w:tabs>
          <w:tab w:val="left" w:pos="0"/>
        </w:tabs>
        <w:ind w:firstLine="6663"/>
        <w:rPr>
          <w:sz w:val="18"/>
          <w:szCs w:val="18"/>
        </w:rPr>
      </w:pPr>
      <w:r>
        <w:rPr>
          <w:sz w:val="18"/>
          <w:szCs w:val="18"/>
        </w:rPr>
        <w:t xml:space="preserve"> </w:t>
      </w:r>
    </w:p>
    <w:p w:rsidR="009649C0" w:rsidRDefault="009649C0" w:rsidP="009649C0">
      <w:pPr>
        <w:ind w:left="8496"/>
        <w:rPr>
          <w:sz w:val="18"/>
          <w:szCs w:val="18"/>
        </w:rPr>
      </w:pPr>
    </w:p>
    <w:p w:rsidR="009649C0" w:rsidRDefault="009649C0" w:rsidP="009649C0">
      <w:pPr>
        <w:ind w:left="8496"/>
        <w:rPr>
          <w:sz w:val="18"/>
          <w:szCs w:val="18"/>
        </w:rPr>
      </w:pPr>
    </w:p>
    <w:p w:rsidR="009649C0" w:rsidRDefault="009649C0" w:rsidP="009649C0">
      <w:pPr>
        <w:ind w:left="8496"/>
        <w:rPr>
          <w:sz w:val="18"/>
          <w:szCs w:val="18"/>
        </w:rPr>
      </w:pPr>
    </w:p>
    <w:p w:rsidR="009649C0" w:rsidRDefault="009649C0" w:rsidP="009649C0">
      <w:pPr>
        <w:ind w:left="8496"/>
        <w:rPr>
          <w:sz w:val="18"/>
          <w:szCs w:val="18"/>
        </w:rPr>
      </w:pPr>
    </w:p>
    <w:p w:rsidR="009649C0" w:rsidRDefault="009649C0" w:rsidP="009649C0">
      <w:pPr>
        <w:ind w:left="8496"/>
        <w:rPr>
          <w:sz w:val="18"/>
          <w:szCs w:val="18"/>
        </w:rPr>
      </w:pPr>
    </w:p>
    <w:bookmarkEnd w:id="0"/>
    <w:p w:rsidR="00FE64C0" w:rsidRPr="00796667" w:rsidRDefault="00FE64C0" w:rsidP="00F00566">
      <w:pPr>
        <w:rPr>
          <w:rFonts w:ascii="Calibri" w:hAnsi="Calibri" w:cs="Calibri"/>
          <w:b/>
          <w:sz w:val="22"/>
          <w:szCs w:val="22"/>
        </w:rPr>
      </w:pPr>
    </w:p>
    <w:p w:rsidR="00FE64C0" w:rsidRPr="00796667" w:rsidRDefault="00FE64C0" w:rsidP="00F00566">
      <w:pPr>
        <w:rPr>
          <w:rFonts w:ascii="Calibri" w:hAnsi="Calibri" w:cs="Calibri"/>
          <w:b/>
          <w:sz w:val="22"/>
          <w:szCs w:val="22"/>
        </w:rPr>
      </w:pPr>
    </w:p>
    <w:p w:rsidR="00FE64C0" w:rsidRPr="00796667" w:rsidRDefault="00FE64C0" w:rsidP="00F00566">
      <w:pPr>
        <w:rPr>
          <w:rFonts w:ascii="Calibri" w:hAnsi="Calibri" w:cs="Calibri"/>
          <w:b/>
          <w:sz w:val="22"/>
          <w:szCs w:val="22"/>
        </w:rPr>
      </w:pPr>
    </w:p>
    <w:p w:rsidR="00FE64C0" w:rsidRPr="00796667" w:rsidRDefault="00FE64C0" w:rsidP="00F00566">
      <w:pPr>
        <w:rPr>
          <w:rFonts w:ascii="Calibri" w:hAnsi="Calibri" w:cs="Calibri"/>
          <w:b/>
          <w:sz w:val="22"/>
          <w:szCs w:val="22"/>
        </w:rPr>
      </w:pPr>
    </w:p>
    <w:p w:rsidR="00FE64C0" w:rsidRPr="00796667" w:rsidRDefault="00FE64C0" w:rsidP="00F00566">
      <w:pPr>
        <w:rPr>
          <w:rFonts w:ascii="Calibri" w:hAnsi="Calibri" w:cs="Calibri"/>
          <w:b/>
          <w:sz w:val="22"/>
          <w:szCs w:val="22"/>
        </w:rPr>
      </w:pPr>
    </w:p>
    <w:p w:rsidR="00FE64C0" w:rsidRPr="00796667" w:rsidRDefault="00FE64C0" w:rsidP="00F00566">
      <w:pPr>
        <w:rPr>
          <w:rFonts w:ascii="Calibri" w:hAnsi="Calibri" w:cs="Calibri"/>
          <w:b/>
          <w:sz w:val="22"/>
          <w:szCs w:val="22"/>
        </w:rPr>
      </w:pPr>
    </w:p>
    <w:p w:rsidR="00FE64C0" w:rsidRPr="00796667" w:rsidRDefault="00FE64C0" w:rsidP="00F00566">
      <w:pPr>
        <w:rPr>
          <w:rFonts w:ascii="Calibri" w:hAnsi="Calibri" w:cs="Calibri"/>
          <w:b/>
          <w:sz w:val="22"/>
          <w:szCs w:val="22"/>
        </w:rPr>
      </w:pPr>
    </w:p>
    <w:p w:rsidR="00FE64C0" w:rsidRPr="00796667" w:rsidRDefault="00FE64C0" w:rsidP="00F00566">
      <w:pPr>
        <w:rPr>
          <w:rFonts w:ascii="Calibri" w:hAnsi="Calibri" w:cs="Calibri"/>
          <w:b/>
          <w:sz w:val="22"/>
          <w:szCs w:val="22"/>
        </w:rPr>
      </w:pPr>
    </w:p>
    <w:p w:rsidR="00FE64C0" w:rsidRPr="00796667" w:rsidRDefault="00FE64C0" w:rsidP="00F00566">
      <w:pPr>
        <w:rPr>
          <w:rFonts w:ascii="Calibri" w:hAnsi="Calibri" w:cs="Calibri"/>
          <w:b/>
          <w:sz w:val="22"/>
          <w:szCs w:val="22"/>
        </w:rPr>
      </w:pPr>
    </w:p>
    <w:p w:rsidR="00FE64C0" w:rsidRDefault="00FE64C0" w:rsidP="00F00566">
      <w:pPr>
        <w:rPr>
          <w:rFonts w:ascii="Calibri" w:hAnsi="Calibri" w:cs="Calibri"/>
          <w:b/>
          <w:sz w:val="22"/>
          <w:szCs w:val="22"/>
        </w:rPr>
      </w:pPr>
    </w:p>
    <w:p w:rsidR="003332BB" w:rsidRDefault="003332BB" w:rsidP="00F00566">
      <w:pPr>
        <w:rPr>
          <w:rFonts w:ascii="Calibri" w:hAnsi="Calibri" w:cs="Calibri"/>
          <w:b/>
          <w:sz w:val="22"/>
          <w:szCs w:val="22"/>
        </w:rPr>
      </w:pPr>
    </w:p>
    <w:p w:rsidR="003332BB" w:rsidRDefault="003332BB" w:rsidP="00F00566">
      <w:pPr>
        <w:rPr>
          <w:rFonts w:ascii="Calibri" w:hAnsi="Calibri" w:cs="Calibri"/>
          <w:b/>
          <w:sz w:val="22"/>
          <w:szCs w:val="22"/>
        </w:rPr>
      </w:pPr>
    </w:p>
    <w:p w:rsidR="003332BB" w:rsidRDefault="003332BB" w:rsidP="00F00566">
      <w:pPr>
        <w:rPr>
          <w:rFonts w:ascii="Calibri" w:hAnsi="Calibri" w:cs="Calibri"/>
          <w:b/>
          <w:sz w:val="22"/>
          <w:szCs w:val="22"/>
        </w:rPr>
      </w:pPr>
    </w:p>
    <w:p w:rsidR="003332BB" w:rsidRDefault="003332BB" w:rsidP="00F00566">
      <w:pPr>
        <w:rPr>
          <w:rFonts w:ascii="Calibri" w:hAnsi="Calibri" w:cs="Calibri"/>
          <w:b/>
          <w:sz w:val="22"/>
          <w:szCs w:val="22"/>
        </w:rPr>
      </w:pPr>
    </w:p>
    <w:p w:rsidR="003332BB" w:rsidRPr="00796667" w:rsidRDefault="003332BB" w:rsidP="00F00566">
      <w:pPr>
        <w:rPr>
          <w:rFonts w:ascii="Calibri" w:hAnsi="Calibri" w:cs="Calibri"/>
          <w:b/>
          <w:sz w:val="22"/>
          <w:szCs w:val="22"/>
        </w:rPr>
      </w:pPr>
    </w:p>
    <w:p w:rsidR="00FE64C0" w:rsidRPr="00796667" w:rsidRDefault="00FE64C0" w:rsidP="00F00566">
      <w:pPr>
        <w:rPr>
          <w:rFonts w:ascii="Calibri" w:hAnsi="Calibri" w:cs="Calibri"/>
          <w:b/>
          <w:sz w:val="22"/>
          <w:szCs w:val="22"/>
        </w:rPr>
      </w:pPr>
    </w:p>
    <w:p w:rsidR="00FE64C0" w:rsidRDefault="00FE64C0" w:rsidP="00F00566">
      <w:pPr>
        <w:rPr>
          <w:rFonts w:ascii="Calibri" w:hAnsi="Calibri" w:cs="Calibri"/>
          <w:b/>
          <w:sz w:val="22"/>
          <w:szCs w:val="22"/>
        </w:rPr>
      </w:pPr>
    </w:p>
    <w:p w:rsidR="00E73BFE" w:rsidRDefault="00E73BFE"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Default="00AE5E9B" w:rsidP="00F00566">
      <w:pPr>
        <w:rPr>
          <w:rFonts w:ascii="Calibri" w:hAnsi="Calibri" w:cs="Calibri"/>
          <w:b/>
          <w:sz w:val="22"/>
          <w:szCs w:val="22"/>
        </w:rPr>
      </w:pPr>
    </w:p>
    <w:p w:rsidR="00B61B54" w:rsidRDefault="00B61B54" w:rsidP="00F00566">
      <w:pPr>
        <w:rPr>
          <w:rFonts w:ascii="Calibri" w:hAnsi="Calibri" w:cs="Calibri"/>
          <w:b/>
          <w:sz w:val="22"/>
          <w:szCs w:val="22"/>
        </w:rPr>
      </w:pPr>
    </w:p>
    <w:p w:rsidR="00AE5E9B" w:rsidRDefault="00AE5E9B" w:rsidP="00F00566">
      <w:pPr>
        <w:rPr>
          <w:rFonts w:ascii="Calibri" w:hAnsi="Calibri" w:cs="Calibri"/>
          <w:b/>
          <w:sz w:val="22"/>
          <w:szCs w:val="22"/>
        </w:rPr>
      </w:pPr>
    </w:p>
    <w:p w:rsidR="00AE5E9B" w:rsidRPr="00796667" w:rsidRDefault="00AE5E9B" w:rsidP="00F00566">
      <w:pPr>
        <w:rPr>
          <w:rFonts w:ascii="Calibri" w:hAnsi="Calibri" w:cs="Calibri"/>
          <w:b/>
          <w:sz w:val="22"/>
          <w:szCs w:val="22"/>
        </w:rPr>
      </w:pPr>
    </w:p>
    <w:p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rsidR="00637E65" w:rsidRPr="003332BB" w:rsidRDefault="00E73BFE" w:rsidP="003332BB">
      <w:pPr>
        <w:tabs>
          <w:tab w:val="left" w:pos="0"/>
          <w:tab w:val="left" w:pos="360"/>
        </w:tabs>
        <w:suppressAutoHyphens/>
        <w:jc w:val="right"/>
        <w:rPr>
          <w:rFonts w:ascii="Calibri" w:hAnsi="Calibri" w:cs="Calibri"/>
          <w:sz w:val="22"/>
          <w:szCs w:val="22"/>
        </w:rPr>
      </w:pPr>
      <w:r>
        <w:rPr>
          <w:rFonts w:ascii="Calibri" w:hAnsi="Calibri" w:cs="Calibri"/>
          <w:sz w:val="22"/>
          <w:szCs w:val="22"/>
        </w:rPr>
        <w:t>10/</w:t>
      </w:r>
      <w:r w:rsidR="00637E65" w:rsidRPr="00796667">
        <w:rPr>
          <w:rFonts w:ascii="Calibri" w:hAnsi="Calibri" w:cs="Calibri"/>
          <w:sz w:val="22"/>
          <w:szCs w:val="22"/>
        </w:rPr>
        <w:t>ZP/20</w:t>
      </w:r>
      <w:r w:rsidR="00FB6DF5" w:rsidRPr="00796667">
        <w:rPr>
          <w:rFonts w:ascii="Calibri" w:hAnsi="Calibri" w:cs="Calibri"/>
          <w:sz w:val="22"/>
          <w:szCs w:val="22"/>
        </w:rPr>
        <w:t>20</w:t>
      </w:r>
    </w:p>
    <w:p w:rsidR="00637E65" w:rsidRPr="00796667" w:rsidRDefault="00637E65" w:rsidP="008E6FDF">
      <w:pPr>
        <w:rPr>
          <w:rFonts w:ascii="Calibri" w:hAnsi="Calibri" w:cs="Calibri"/>
          <w:color w:val="00B050"/>
          <w:sz w:val="22"/>
          <w:szCs w:val="22"/>
        </w:rPr>
      </w:pPr>
    </w:p>
    <w:p w:rsidR="00F47A07" w:rsidRPr="00F47A07" w:rsidRDefault="00F47A07" w:rsidP="003332BB">
      <w:pPr>
        <w:suppressAutoHyphens/>
        <w:autoSpaceDE/>
        <w:spacing w:after="120" w:line="360" w:lineRule="auto"/>
        <w:ind w:right="35"/>
        <w:rPr>
          <w:rFonts w:asciiTheme="minorHAnsi" w:hAnsiTheme="minorHAnsi" w:cstheme="minorHAnsi"/>
          <w:kern w:val="3"/>
          <w:sz w:val="22"/>
          <w:szCs w:val="22"/>
        </w:rPr>
      </w:pPr>
      <w:r w:rsidRPr="00F47A07">
        <w:rPr>
          <w:rFonts w:asciiTheme="minorHAnsi" w:hAnsiTheme="minorHAnsi" w:cstheme="minorHAnsi"/>
          <w:kern w:val="3"/>
          <w:sz w:val="22"/>
          <w:szCs w:val="22"/>
        </w:rPr>
        <w:t>Nazwisko  i</w:t>
      </w:r>
      <w:r w:rsidR="003332BB">
        <w:rPr>
          <w:rFonts w:asciiTheme="minorHAnsi" w:hAnsiTheme="minorHAnsi" w:cstheme="minorHAnsi"/>
          <w:kern w:val="3"/>
          <w:sz w:val="22"/>
          <w:szCs w:val="22"/>
        </w:rPr>
        <w:t xml:space="preserve"> adres Wykonawcy…</w:t>
      </w:r>
      <w:r w:rsidRPr="00F47A07">
        <w:rPr>
          <w:rFonts w:asciiTheme="minorHAnsi" w:hAnsiTheme="minorHAnsi" w:cstheme="minorHAnsi"/>
          <w:kern w:val="3"/>
          <w:sz w:val="22"/>
          <w:szCs w:val="22"/>
        </w:rPr>
        <w:t>…………………………………………………………………………………………………………………</w:t>
      </w:r>
      <w:r w:rsidR="003332BB">
        <w:rPr>
          <w:rFonts w:asciiTheme="minorHAnsi" w:hAnsiTheme="minorHAnsi" w:cstheme="minorHAnsi"/>
          <w:kern w:val="3"/>
          <w:sz w:val="22"/>
          <w:szCs w:val="22"/>
        </w:rPr>
        <w:t>……………………………………..</w:t>
      </w:r>
      <w:r w:rsidRPr="00F47A07">
        <w:rPr>
          <w:rFonts w:asciiTheme="minorHAnsi" w:hAnsiTheme="minorHAnsi" w:cstheme="minorHAnsi"/>
          <w:kern w:val="3"/>
          <w:sz w:val="22"/>
          <w:szCs w:val="22"/>
        </w:rPr>
        <w:t>……*</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rsidR="00F47A07" w:rsidRPr="00F47A07" w:rsidRDefault="00F47A07" w:rsidP="00F47A07">
      <w:pPr>
        <w:widowControl w:val="0"/>
        <w:adjustRightInd w:val="0"/>
        <w:jc w:val="both"/>
        <w:rPr>
          <w:rFonts w:asciiTheme="minorHAnsi" w:hAnsiTheme="minorHAnsi" w:cstheme="minorHAnsi"/>
          <w:sz w:val="22"/>
          <w:szCs w:val="22"/>
        </w:rPr>
      </w:pPr>
    </w:p>
    <w:p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 na</w:t>
      </w:r>
      <w:r w:rsidR="00F04A8F" w:rsidRPr="00F04A8F">
        <w:rPr>
          <w:b/>
          <w:i/>
        </w:rPr>
        <w:t xml:space="preserve"> </w:t>
      </w:r>
      <w:r w:rsidR="00F04A8F" w:rsidRPr="00DE50D3">
        <w:rPr>
          <w:b/>
          <w:i/>
        </w:rPr>
        <w:t>d</w:t>
      </w:r>
      <w:r w:rsidR="00F04A8F" w:rsidRPr="00DE50D3">
        <w:rPr>
          <w:b/>
        </w:rPr>
        <w:t>ostawa aparatu do ciągłych technik nerkozastępczych</w:t>
      </w:r>
      <w:r w:rsidRPr="00F47A07">
        <w:rPr>
          <w:rFonts w:asciiTheme="minorHAnsi" w:hAnsiTheme="minorHAnsi" w:cstheme="minorHAnsi"/>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AE5E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rsidR="00F47A07" w:rsidRPr="00F47A07" w:rsidRDefault="00F47A07" w:rsidP="00F47A07">
      <w:pPr>
        <w:widowControl w:val="0"/>
        <w:adjustRightInd w:val="0"/>
        <w:jc w:val="both"/>
        <w:rPr>
          <w:rFonts w:asciiTheme="minorHAnsi" w:hAnsiTheme="minorHAnsi" w:cstheme="minorHAnsi"/>
          <w:sz w:val="22"/>
          <w:szCs w:val="22"/>
        </w:rPr>
      </w:pPr>
    </w:p>
    <w:p w:rsidR="00F47A07" w:rsidRPr="00F47A07" w:rsidRDefault="00F47A07" w:rsidP="00F47A07">
      <w:pPr>
        <w:widowControl w:val="0"/>
        <w:adjustRightInd w:val="0"/>
        <w:jc w:val="both"/>
        <w:rPr>
          <w:rFonts w:asciiTheme="minorHAnsi" w:hAnsiTheme="minorHAnsi" w:cstheme="minorHAnsi"/>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00AE5E9B">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rsidR="00F47A07" w:rsidRDefault="00F47A07" w:rsidP="00F47A07">
      <w:pPr>
        <w:suppressAutoHyphens/>
        <w:autoSpaceDE/>
        <w:spacing w:after="120" w:line="360" w:lineRule="auto"/>
        <w:ind w:right="-468"/>
        <w:jc w:val="both"/>
        <w:rPr>
          <w:rFonts w:asciiTheme="minorHAnsi" w:hAnsiTheme="minorHAnsi" w:cstheme="minorHAnsi"/>
          <w:b/>
          <w:bCs/>
          <w:sz w:val="22"/>
          <w:szCs w:val="22"/>
        </w:rPr>
      </w:pPr>
    </w:p>
    <w:p w:rsidR="00E73BFE" w:rsidRDefault="00E73BFE" w:rsidP="00F47A07">
      <w:pPr>
        <w:suppressAutoHyphens/>
        <w:autoSpaceDE/>
        <w:spacing w:after="120" w:line="360" w:lineRule="auto"/>
        <w:ind w:right="-468"/>
        <w:jc w:val="both"/>
        <w:rPr>
          <w:rFonts w:asciiTheme="minorHAnsi" w:hAnsiTheme="minorHAnsi" w:cstheme="minorHAnsi"/>
          <w:kern w:val="3"/>
          <w:sz w:val="22"/>
          <w:szCs w:val="22"/>
        </w:rPr>
      </w:pPr>
    </w:p>
    <w:p w:rsidR="003332BB" w:rsidRDefault="003332BB" w:rsidP="00F47A07">
      <w:pPr>
        <w:suppressAutoHyphens/>
        <w:autoSpaceDE/>
        <w:spacing w:after="120" w:line="360" w:lineRule="auto"/>
        <w:ind w:right="-468"/>
        <w:jc w:val="both"/>
        <w:rPr>
          <w:rFonts w:asciiTheme="minorHAnsi" w:hAnsiTheme="minorHAnsi" w:cstheme="minorHAnsi"/>
          <w:kern w:val="3"/>
          <w:sz w:val="22"/>
          <w:szCs w:val="22"/>
        </w:rPr>
      </w:pPr>
    </w:p>
    <w:p w:rsidR="003332BB" w:rsidRDefault="003332B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rsidR="003332BB" w:rsidRPr="00F47A07" w:rsidRDefault="003332BB" w:rsidP="00F47A07">
      <w:pPr>
        <w:suppressAutoHyphens/>
        <w:autoSpaceDE/>
        <w:spacing w:after="120" w:line="360" w:lineRule="auto"/>
        <w:ind w:right="-468"/>
        <w:jc w:val="both"/>
        <w:rPr>
          <w:rFonts w:asciiTheme="minorHAnsi" w:hAnsiTheme="minorHAnsi" w:cstheme="minorHAnsi"/>
          <w:kern w:val="3"/>
          <w:sz w:val="22"/>
          <w:szCs w:val="22"/>
        </w:rPr>
      </w:pPr>
    </w:p>
    <w:p w:rsidR="00F47A07" w:rsidRPr="00F47A07" w:rsidRDefault="00F47A07" w:rsidP="003332BB">
      <w:pPr>
        <w:suppressAutoHyphens/>
        <w:autoSpaceDE/>
        <w:spacing w:after="120" w:line="360" w:lineRule="auto"/>
        <w:ind w:right="35"/>
        <w:rPr>
          <w:rFonts w:asciiTheme="minorHAnsi" w:hAnsiTheme="minorHAnsi" w:cstheme="minorHAnsi"/>
          <w:kern w:val="3"/>
          <w:sz w:val="22"/>
          <w:szCs w:val="22"/>
        </w:rPr>
      </w:pPr>
      <w:r w:rsidRPr="00F47A07">
        <w:rPr>
          <w:rFonts w:asciiTheme="minorHAnsi" w:hAnsiTheme="minorHAnsi" w:cstheme="minorHAnsi"/>
          <w:kern w:val="3"/>
          <w:sz w:val="22"/>
          <w:szCs w:val="22"/>
        </w:rPr>
        <w:t>Nazwisko  i</w:t>
      </w:r>
      <w:r w:rsidR="00AE5E9B">
        <w:rPr>
          <w:rFonts w:asciiTheme="minorHAnsi" w:hAnsiTheme="minorHAnsi" w:cstheme="minorHAnsi"/>
          <w:kern w:val="3"/>
          <w:sz w:val="22"/>
          <w:szCs w:val="22"/>
        </w:rPr>
        <w:t xml:space="preserve"> adres  Wykonawcy………………………………</w:t>
      </w:r>
      <w:r w:rsidRPr="00F47A07">
        <w:rPr>
          <w:rFonts w:asciiTheme="minorHAnsi" w:hAnsiTheme="minorHAnsi" w:cstheme="minorHAnsi"/>
          <w:kern w:val="3"/>
          <w:sz w:val="22"/>
          <w:szCs w:val="22"/>
        </w:rPr>
        <w:t>……</w:t>
      </w:r>
      <w:r w:rsidR="003332BB">
        <w:rPr>
          <w:rFonts w:asciiTheme="minorHAnsi" w:hAnsiTheme="minorHAnsi" w:cstheme="minorHAnsi"/>
          <w:kern w:val="3"/>
          <w:sz w:val="22"/>
          <w:szCs w:val="22"/>
        </w:rPr>
        <w:t>……………………………………………………………………………………………..</w:t>
      </w:r>
      <w:r w:rsidRPr="00F47A07">
        <w:rPr>
          <w:rFonts w:asciiTheme="minorHAnsi" w:hAnsiTheme="minorHAnsi" w:cstheme="minorHAnsi"/>
          <w:kern w:val="3"/>
          <w:sz w:val="22"/>
          <w:szCs w:val="22"/>
        </w:rPr>
        <w:t>……………………………*</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r w:rsidR="00AE5E9B">
        <w:rPr>
          <w:rFonts w:asciiTheme="minorHAnsi" w:hAnsiTheme="minorHAnsi" w:cstheme="minorHAnsi"/>
          <w:bCs/>
          <w:kern w:val="3"/>
          <w:sz w:val="22"/>
          <w:szCs w:val="22"/>
        </w:rPr>
        <w:t>.</w:t>
      </w:r>
    </w:p>
    <w:p w:rsidR="00F47A07" w:rsidRPr="00F47A07" w:rsidRDefault="00F47A07" w:rsidP="00F47A07">
      <w:pPr>
        <w:widowControl w:val="0"/>
        <w:adjustRightInd w:val="0"/>
        <w:jc w:val="both"/>
        <w:rPr>
          <w:rFonts w:asciiTheme="minorHAnsi" w:hAnsiTheme="minorHAnsi" w:cstheme="minorHAnsi"/>
          <w:sz w:val="22"/>
          <w:szCs w:val="22"/>
        </w:rPr>
      </w:pPr>
    </w:p>
    <w:p w:rsidR="00F47A07" w:rsidRPr="00F47A07" w:rsidRDefault="00F47A07" w:rsidP="00F47A07">
      <w:pPr>
        <w:widowControl w:val="0"/>
        <w:adjustRightInd w:val="0"/>
        <w:jc w:val="both"/>
        <w:rPr>
          <w:rFonts w:asciiTheme="minorHAnsi" w:hAnsiTheme="minorHAnsi" w:cstheme="minorHAnsi"/>
          <w:sz w:val="22"/>
          <w:szCs w:val="22"/>
        </w:rPr>
      </w:pPr>
    </w:p>
    <w:p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 na</w:t>
      </w:r>
      <w:r w:rsidR="00F04A8F" w:rsidRPr="00DE50D3">
        <w:rPr>
          <w:b/>
          <w:i/>
        </w:rPr>
        <w:t xml:space="preserve"> </w:t>
      </w:r>
      <w:r w:rsidR="00F04A8F" w:rsidRPr="00AE5E9B">
        <w:rPr>
          <w:b/>
        </w:rPr>
        <w:t>dosta</w:t>
      </w:r>
      <w:r w:rsidR="00F04A8F" w:rsidRPr="00DE50D3">
        <w:rPr>
          <w:b/>
        </w:rPr>
        <w:t>wa aparatu do ciągłych technik nerkozastępczych</w:t>
      </w:r>
      <w:r w:rsidRPr="00F47A07">
        <w:rPr>
          <w:rFonts w:asciiTheme="minorHAnsi" w:hAnsiTheme="minorHAnsi" w:cstheme="minorHAnsi"/>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rsidR="00F47A07" w:rsidRPr="00F47A07" w:rsidRDefault="00F47A07" w:rsidP="00E73BFE">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Oświadczam, że nie podlegam wykluczen</w:t>
      </w:r>
      <w:r w:rsidR="003332BB">
        <w:rPr>
          <w:rFonts w:asciiTheme="minorHAnsi" w:hAnsiTheme="minorHAnsi" w:cstheme="minorHAnsi"/>
          <w:sz w:val="22"/>
          <w:szCs w:val="22"/>
          <w:lang w:eastAsia="en-US"/>
        </w:rPr>
        <w:t xml:space="preserve">iu z postępowania na podstawie </w:t>
      </w:r>
      <w:r w:rsidRPr="00F47A07">
        <w:rPr>
          <w:rFonts w:asciiTheme="minorHAnsi" w:hAnsiTheme="minorHAnsi" w:cstheme="minorHAnsi"/>
          <w:sz w:val="22"/>
          <w:szCs w:val="22"/>
          <w:lang w:eastAsia="en-US"/>
        </w:rPr>
        <w:t xml:space="preserve">art. 24 ust 1 pkt 12-23, art. 24 ust. 5 pkt.1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AE5E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r w:rsidR="00E93295">
        <w:rPr>
          <w:rFonts w:asciiTheme="minorHAnsi" w:hAnsiTheme="minorHAnsi" w:cstheme="minorHAnsi"/>
          <w:sz w:val="22"/>
          <w:szCs w:val="22"/>
        </w:rPr>
        <w:t>…………………</w:t>
      </w:r>
    </w:p>
    <w:p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00AE5E9B">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rsidR="00F47A07" w:rsidRDefault="00F47A07" w:rsidP="00E73BFE">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rsidR="003332BB" w:rsidRDefault="003332BB" w:rsidP="00E73BFE">
      <w:pPr>
        <w:widowControl w:val="0"/>
        <w:adjustRightInd w:val="0"/>
        <w:ind w:hanging="425"/>
        <w:jc w:val="both"/>
        <w:rPr>
          <w:rFonts w:asciiTheme="minorHAnsi" w:hAnsiTheme="minorHAnsi" w:cstheme="minorHAnsi"/>
        </w:rPr>
      </w:pPr>
    </w:p>
    <w:p w:rsidR="003332BB" w:rsidRDefault="003332BB" w:rsidP="00E73BFE">
      <w:pPr>
        <w:widowControl w:val="0"/>
        <w:adjustRightInd w:val="0"/>
        <w:ind w:hanging="425"/>
        <w:jc w:val="both"/>
        <w:rPr>
          <w:rFonts w:asciiTheme="minorHAnsi" w:hAnsiTheme="minorHAnsi" w:cstheme="minorHAnsi"/>
        </w:rPr>
      </w:pPr>
    </w:p>
    <w:p w:rsidR="003332BB" w:rsidRDefault="003332BB" w:rsidP="00E73BFE">
      <w:pPr>
        <w:widowControl w:val="0"/>
        <w:adjustRightInd w:val="0"/>
        <w:ind w:hanging="425"/>
        <w:jc w:val="both"/>
        <w:rPr>
          <w:rFonts w:asciiTheme="minorHAnsi" w:hAnsiTheme="minorHAnsi" w:cstheme="minorHAnsi"/>
        </w:rPr>
      </w:pPr>
    </w:p>
    <w:p w:rsidR="003332BB" w:rsidRPr="00E73BFE" w:rsidRDefault="003332BB" w:rsidP="00E73BFE">
      <w:pPr>
        <w:widowControl w:val="0"/>
        <w:adjustRightInd w:val="0"/>
        <w:ind w:hanging="425"/>
        <w:jc w:val="both"/>
        <w:rPr>
          <w:rFonts w:asciiTheme="minorHAnsi" w:hAnsiTheme="minorHAnsi" w:cstheme="minorHAnsi"/>
        </w:rPr>
      </w:pPr>
    </w:p>
    <w:p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F47A07" w:rsidRPr="00F47A07" w:rsidRDefault="00F47A07" w:rsidP="00E73BFE">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rsidR="00F47A07" w:rsidRPr="00F47A07" w:rsidRDefault="00F47A07" w:rsidP="00F47A07">
      <w:pPr>
        <w:widowControl w:val="0"/>
        <w:adjustRightInd w:val="0"/>
        <w:jc w:val="both"/>
        <w:rPr>
          <w:rFonts w:asciiTheme="minorHAnsi" w:hAnsiTheme="minorHAnsi" w:cstheme="minorHAnsi"/>
          <w:sz w:val="22"/>
          <w:szCs w:val="22"/>
        </w:rPr>
      </w:pPr>
    </w:p>
    <w:p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F47A07" w:rsidRPr="00F47A07" w:rsidRDefault="00F47A07" w:rsidP="00F47A07">
      <w:pPr>
        <w:widowControl w:val="0"/>
        <w:adjustRightInd w:val="0"/>
        <w:spacing w:line="360" w:lineRule="auto"/>
        <w:jc w:val="both"/>
        <w:rPr>
          <w:rFonts w:asciiTheme="minorHAnsi" w:hAnsiTheme="minorHAnsi" w:cstheme="minorHAnsi"/>
          <w:sz w:val="22"/>
          <w:szCs w:val="22"/>
        </w:rPr>
      </w:pPr>
    </w:p>
    <w:p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AE5E9B" w:rsidRPr="00F47A07"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rsidR="00F47A07" w:rsidRPr="00F47A07" w:rsidRDefault="00F47A07" w:rsidP="00F47A07">
      <w:pPr>
        <w:autoSpaceDE/>
        <w:autoSpaceDN/>
        <w:jc w:val="center"/>
        <w:rPr>
          <w:rFonts w:asciiTheme="minorHAnsi" w:hAnsiTheme="minorHAnsi" w:cstheme="minorHAnsi"/>
          <w:sz w:val="22"/>
          <w:szCs w:val="22"/>
          <w:u w:val="single"/>
          <w:lang w:eastAsia="en-US"/>
        </w:rPr>
      </w:pPr>
    </w:p>
    <w:p w:rsidR="00F47A07" w:rsidRPr="00F47A07" w:rsidRDefault="00F47A07" w:rsidP="00F47A07">
      <w:pPr>
        <w:autoSpaceDE/>
        <w:autoSpaceDN/>
        <w:jc w:val="center"/>
        <w:rPr>
          <w:rFonts w:asciiTheme="minorHAnsi" w:hAnsiTheme="minorHAnsi" w:cstheme="minorHAnsi"/>
          <w:sz w:val="22"/>
          <w:szCs w:val="22"/>
          <w:u w:val="single"/>
          <w:lang w:eastAsia="en-US"/>
        </w:rPr>
      </w:pPr>
    </w:p>
    <w:p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4"/>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rsidR="00F47A07" w:rsidRPr="00F47A07" w:rsidRDefault="00F47A07" w:rsidP="00F47A07">
      <w:pPr>
        <w:autoSpaceDE/>
        <w:autoSpaceDN/>
        <w:spacing w:line="360" w:lineRule="auto"/>
        <w:jc w:val="both"/>
        <w:rPr>
          <w:rFonts w:asciiTheme="minorHAnsi" w:hAnsiTheme="minorHAnsi" w:cstheme="minorHAnsi"/>
          <w:b/>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F47A07">
        <w:rPr>
          <w:rFonts w:asciiTheme="minorHAnsi" w:hAnsiTheme="minorHAnsi" w:cstheme="minorHAnsi"/>
          <w:b/>
          <w:sz w:val="22"/>
          <w:szCs w:val="22"/>
        </w:rPr>
        <w:t>……………………………………………………..</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Pr>
          <w:rFonts w:asciiTheme="minorHAnsi" w:hAnsiTheme="minorHAnsi" w:cstheme="minorHAnsi"/>
          <w:b/>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rsidR="005720A1" w:rsidRDefault="005720A1" w:rsidP="00F04A8F">
      <w:pPr>
        <w:tabs>
          <w:tab w:val="left" w:pos="0"/>
          <w:tab w:val="left" w:pos="360"/>
        </w:tabs>
        <w:suppressAutoHyphens/>
        <w:rPr>
          <w:rFonts w:ascii="Calibri" w:hAnsi="Calibri" w:cs="Calibri"/>
          <w:b/>
          <w:sz w:val="22"/>
          <w:szCs w:val="22"/>
        </w:rPr>
      </w:pPr>
    </w:p>
    <w:p w:rsidR="00922F15" w:rsidRDefault="00922F15" w:rsidP="001838F9">
      <w:pPr>
        <w:tabs>
          <w:tab w:val="left" w:pos="0"/>
          <w:tab w:val="left" w:pos="360"/>
        </w:tabs>
        <w:suppressAutoHyphens/>
        <w:jc w:val="right"/>
        <w:rPr>
          <w:rFonts w:ascii="Calibri" w:hAnsi="Calibri" w:cs="Calibri"/>
          <w:b/>
          <w:sz w:val="22"/>
          <w:szCs w:val="22"/>
        </w:rPr>
      </w:pPr>
    </w:p>
    <w:p w:rsidR="00922F15" w:rsidRDefault="00922F15" w:rsidP="001838F9">
      <w:pPr>
        <w:tabs>
          <w:tab w:val="left" w:pos="0"/>
          <w:tab w:val="left" w:pos="360"/>
        </w:tabs>
        <w:suppressAutoHyphens/>
        <w:jc w:val="right"/>
        <w:rPr>
          <w:rFonts w:ascii="Calibri" w:hAnsi="Calibri" w:cs="Calibri"/>
          <w:b/>
          <w:sz w:val="22"/>
          <w:szCs w:val="22"/>
        </w:rPr>
      </w:pPr>
    </w:p>
    <w:p w:rsidR="00922F15" w:rsidRDefault="00922F15" w:rsidP="001838F9">
      <w:pPr>
        <w:tabs>
          <w:tab w:val="left" w:pos="0"/>
          <w:tab w:val="left" w:pos="360"/>
        </w:tabs>
        <w:suppressAutoHyphens/>
        <w:jc w:val="right"/>
        <w:rPr>
          <w:rFonts w:ascii="Calibri" w:hAnsi="Calibri" w:cs="Calibri"/>
          <w:b/>
          <w:sz w:val="22"/>
          <w:szCs w:val="22"/>
        </w:rPr>
      </w:pPr>
    </w:p>
    <w:p w:rsidR="00922F15" w:rsidRDefault="00922F15" w:rsidP="001838F9">
      <w:pPr>
        <w:tabs>
          <w:tab w:val="left" w:pos="0"/>
          <w:tab w:val="left" w:pos="360"/>
        </w:tabs>
        <w:suppressAutoHyphens/>
        <w:jc w:val="right"/>
        <w:rPr>
          <w:rFonts w:ascii="Calibri" w:hAnsi="Calibri" w:cs="Calibri"/>
          <w:b/>
          <w:sz w:val="22"/>
          <w:szCs w:val="22"/>
        </w:rPr>
      </w:pPr>
    </w:p>
    <w:p w:rsidR="00922F15" w:rsidRDefault="00922F15" w:rsidP="00F04A8F">
      <w:pPr>
        <w:tabs>
          <w:tab w:val="left" w:pos="0"/>
          <w:tab w:val="left" w:pos="360"/>
        </w:tabs>
        <w:suppressAutoHyphens/>
        <w:rPr>
          <w:rFonts w:ascii="Calibri" w:hAnsi="Calibri" w:cs="Calibri"/>
          <w:b/>
          <w:sz w:val="22"/>
          <w:szCs w:val="22"/>
        </w:rPr>
      </w:pPr>
    </w:p>
    <w:p w:rsidR="003332BB" w:rsidRDefault="003332BB" w:rsidP="00F04A8F">
      <w:pPr>
        <w:tabs>
          <w:tab w:val="left" w:pos="0"/>
          <w:tab w:val="left" w:pos="360"/>
        </w:tabs>
        <w:suppressAutoHyphens/>
        <w:rPr>
          <w:rFonts w:ascii="Calibri" w:hAnsi="Calibri" w:cs="Calibri"/>
          <w:b/>
          <w:sz w:val="22"/>
          <w:szCs w:val="22"/>
        </w:rPr>
      </w:pPr>
    </w:p>
    <w:p w:rsidR="003332BB" w:rsidRDefault="003332BB" w:rsidP="00F04A8F">
      <w:pPr>
        <w:tabs>
          <w:tab w:val="left" w:pos="0"/>
          <w:tab w:val="left" w:pos="360"/>
        </w:tabs>
        <w:suppressAutoHyphens/>
        <w:rPr>
          <w:rFonts w:ascii="Calibri" w:hAnsi="Calibri" w:cs="Calibri"/>
          <w:b/>
          <w:sz w:val="22"/>
          <w:szCs w:val="22"/>
        </w:rPr>
      </w:pPr>
    </w:p>
    <w:p w:rsidR="00922F15" w:rsidRDefault="00922F15" w:rsidP="001838F9">
      <w:pPr>
        <w:tabs>
          <w:tab w:val="left" w:pos="0"/>
          <w:tab w:val="left" w:pos="360"/>
        </w:tabs>
        <w:suppressAutoHyphens/>
        <w:jc w:val="right"/>
        <w:rPr>
          <w:rFonts w:ascii="Calibri" w:hAnsi="Calibri" w:cs="Calibri"/>
          <w:b/>
          <w:sz w:val="22"/>
          <w:szCs w:val="22"/>
        </w:rPr>
      </w:pPr>
    </w:p>
    <w:p w:rsidR="00922F15" w:rsidRDefault="00922F15"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Pr="00723C3F" w:rsidRDefault="00C4163C" w:rsidP="00C4163C">
      <w:pPr>
        <w:jc w:val="right"/>
        <w:rPr>
          <w:rFonts w:asciiTheme="minorHAnsi" w:hAnsiTheme="minorHAnsi" w:cstheme="minorHAnsi"/>
          <w:b/>
        </w:rPr>
      </w:pPr>
      <w:r w:rsidRPr="00723C3F">
        <w:rPr>
          <w:rFonts w:asciiTheme="minorHAnsi" w:hAnsiTheme="minorHAnsi" w:cstheme="minorHAnsi"/>
          <w:b/>
        </w:rPr>
        <w:t>Załącznik nr 4 do SIWZ</w:t>
      </w:r>
    </w:p>
    <w:p w:rsidR="00C4163C" w:rsidRPr="00723C3F" w:rsidRDefault="00C4163C" w:rsidP="00C4163C">
      <w:pPr>
        <w:jc w:val="center"/>
        <w:rPr>
          <w:rFonts w:asciiTheme="minorHAnsi" w:hAnsiTheme="minorHAnsi" w:cstheme="minorHAnsi"/>
          <w:b/>
        </w:rPr>
      </w:pPr>
      <w:r w:rsidRPr="00723C3F">
        <w:rPr>
          <w:rFonts w:asciiTheme="minorHAnsi" w:hAnsiTheme="minorHAnsi" w:cstheme="minorHAnsi"/>
          <w:b/>
        </w:rPr>
        <w:t>UMOWA NR [</w:t>
      </w:r>
      <w:r w:rsidRPr="00723C3F">
        <w:rPr>
          <w:rFonts w:asciiTheme="minorHAnsi" w:hAnsiTheme="minorHAnsi" w:cstheme="minorHAnsi"/>
          <w:b/>
          <w:highlight w:val="yellow"/>
        </w:rPr>
        <w:t>____</w:t>
      </w:r>
      <w:r w:rsidRPr="00723C3F">
        <w:rPr>
          <w:rFonts w:asciiTheme="minorHAnsi" w:hAnsiTheme="minorHAnsi" w:cstheme="minorHAnsi"/>
          <w:b/>
        </w:rPr>
        <w:t>]/2020</w:t>
      </w:r>
    </w:p>
    <w:p w:rsidR="00C4163C" w:rsidRPr="00723C3F" w:rsidRDefault="00C4163C" w:rsidP="00C4163C">
      <w:pPr>
        <w:jc w:val="center"/>
        <w:rPr>
          <w:rFonts w:asciiTheme="minorHAnsi" w:hAnsiTheme="minorHAnsi" w:cstheme="minorHAnsi"/>
          <w:b/>
        </w:rPr>
      </w:pPr>
    </w:p>
    <w:p w:rsidR="00C4163C" w:rsidRPr="00723C3F" w:rsidRDefault="00C4163C" w:rsidP="00C4163C">
      <w:pPr>
        <w:jc w:val="center"/>
        <w:rPr>
          <w:rFonts w:asciiTheme="minorHAnsi" w:hAnsiTheme="minorHAnsi" w:cstheme="minorHAnsi"/>
          <w:b/>
          <w:iCs/>
        </w:rPr>
      </w:pPr>
      <w:r w:rsidRPr="00723C3F">
        <w:rPr>
          <w:rFonts w:asciiTheme="minorHAnsi" w:hAnsiTheme="minorHAnsi" w:cstheme="minorHAnsi"/>
          <w:b/>
          <w:iCs/>
        </w:rPr>
        <w:t>„Na dostawę aparatu do ciągłych technik nerkozastępczych”</w:t>
      </w:r>
    </w:p>
    <w:p w:rsidR="00C4163C" w:rsidRPr="00723C3F" w:rsidRDefault="00C4163C" w:rsidP="00C4163C">
      <w:pPr>
        <w:jc w:val="center"/>
        <w:rPr>
          <w:rFonts w:asciiTheme="minorHAnsi" w:hAnsiTheme="minorHAnsi" w:cstheme="minorHAnsi"/>
          <w:b/>
          <w:iCs/>
        </w:rPr>
      </w:pPr>
    </w:p>
    <w:p w:rsidR="00C4163C" w:rsidRPr="00723C3F" w:rsidRDefault="00C4163C" w:rsidP="00C4163C">
      <w:pPr>
        <w:rPr>
          <w:rFonts w:asciiTheme="minorHAnsi" w:hAnsiTheme="minorHAnsi" w:cstheme="minorHAnsi"/>
          <w:b/>
        </w:rPr>
      </w:pPr>
    </w:p>
    <w:p w:rsidR="00C4163C" w:rsidRPr="00723C3F" w:rsidRDefault="00C4163C" w:rsidP="00C4163C">
      <w:pPr>
        <w:jc w:val="center"/>
        <w:rPr>
          <w:rFonts w:asciiTheme="minorHAnsi" w:hAnsiTheme="minorHAnsi" w:cstheme="minorHAnsi"/>
          <w:b/>
        </w:rPr>
      </w:pPr>
    </w:p>
    <w:p w:rsidR="00C4163C" w:rsidRPr="00723C3F" w:rsidRDefault="00C4163C" w:rsidP="00C4163C">
      <w:pPr>
        <w:jc w:val="center"/>
        <w:rPr>
          <w:rFonts w:asciiTheme="minorHAnsi" w:hAnsiTheme="minorHAnsi" w:cstheme="minorHAnsi"/>
          <w:b/>
        </w:rPr>
      </w:pPr>
    </w:p>
    <w:p w:rsidR="00C4163C" w:rsidRPr="00723C3F" w:rsidRDefault="00C4163C" w:rsidP="00C4163C">
      <w:pPr>
        <w:jc w:val="center"/>
        <w:rPr>
          <w:rFonts w:asciiTheme="minorHAnsi" w:hAnsiTheme="minorHAnsi" w:cstheme="minorHAnsi"/>
          <w:b/>
        </w:rPr>
      </w:pPr>
    </w:p>
    <w:p w:rsidR="00C4163C" w:rsidRPr="00723C3F" w:rsidRDefault="00C4163C" w:rsidP="00C4163C">
      <w:pPr>
        <w:jc w:val="center"/>
        <w:rPr>
          <w:rFonts w:asciiTheme="minorHAnsi" w:hAnsiTheme="minorHAnsi" w:cstheme="minorHAnsi"/>
          <w:b/>
        </w:rPr>
      </w:pPr>
    </w:p>
    <w:p w:rsidR="00C4163C" w:rsidRPr="00723C3F" w:rsidRDefault="00C4163C" w:rsidP="00C4163C">
      <w:pPr>
        <w:jc w:val="center"/>
        <w:rPr>
          <w:rFonts w:asciiTheme="minorHAnsi" w:hAnsiTheme="minorHAnsi" w:cstheme="minorHAnsi"/>
          <w:b/>
        </w:rPr>
      </w:pPr>
    </w:p>
    <w:p w:rsidR="00C4163C" w:rsidRDefault="00C4163C" w:rsidP="00C4163C">
      <w:pPr>
        <w:jc w:val="center"/>
        <w:rPr>
          <w:rFonts w:asciiTheme="minorHAnsi" w:hAnsiTheme="minorHAnsi" w:cstheme="minorHAnsi"/>
          <w:b/>
        </w:rPr>
      </w:pPr>
      <w:r w:rsidRPr="00723C3F">
        <w:rPr>
          <w:rFonts w:asciiTheme="minorHAnsi" w:hAnsiTheme="minorHAnsi" w:cstheme="minorHAnsi"/>
          <w:noProof/>
        </w:rPr>
        <w:drawing>
          <wp:inline distT="0" distB="0" distL="0" distR="0" wp14:anchorId="7A215C08" wp14:editId="6CD4955E">
            <wp:extent cx="2381250" cy="952500"/>
            <wp:effectExtent l="0" t="0" r="0" b="0"/>
            <wp:docPr id="2" name="Obraz 2" descr="Znalezione obrazy dla zapytania: szpital złotow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szpital złotowi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inline>
        </w:drawing>
      </w:r>
    </w:p>
    <w:p w:rsidR="00C4163C" w:rsidRDefault="00C4163C" w:rsidP="00C4163C">
      <w:pPr>
        <w:jc w:val="center"/>
        <w:rPr>
          <w:rFonts w:asciiTheme="minorHAnsi" w:hAnsiTheme="minorHAnsi" w:cstheme="minorHAnsi"/>
          <w:b/>
        </w:rPr>
      </w:pPr>
    </w:p>
    <w:p w:rsidR="00C4163C" w:rsidRDefault="00C4163C" w:rsidP="00C4163C">
      <w:pPr>
        <w:jc w:val="center"/>
        <w:rPr>
          <w:rFonts w:asciiTheme="minorHAnsi" w:hAnsiTheme="minorHAnsi" w:cstheme="minorHAnsi"/>
          <w:b/>
        </w:rPr>
      </w:pPr>
    </w:p>
    <w:p w:rsidR="00C4163C" w:rsidRPr="00723C3F" w:rsidRDefault="00C4163C" w:rsidP="00C4163C">
      <w:pPr>
        <w:rPr>
          <w:rFonts w:asciiTheme="minorHAnsi" w:hAnsiTheme="minorHAnsi" w:cstheme="minorHAnsi"/>
          <w:b/>
        </w:rPr>
      </w:pPr>
    </w:p>
    <w:p w:rsidR="00C4163C" w:rsidRDefault="00C4163C"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Pr="00723C3F" w:rsidRDefault="00933182" w:rsidP="00C4163C">
      <w:pPr>
        <w:jc w:val="center"/>
        <w:rPr>
          <w:rFonts w:asciiTheme="minorHAnsi" w:hAnsiTheme="minorHAnsi" w:cstheme="minorHAnsi"/>
          <w:b/>
        </w:rPr>
      </w:pPr>
    </w:p>
    <w:p w:rsidR="00C4163C" w:rsidRPr="00723C3F" w:rsidRDefault="00C4163C" w:rsidP="00C4163C">
      <w:pPr>
        <w:jc w:val="center"/>
        <w:rPr>
          <w:rFonts w:asciiTheme="minorHAnsi" w:hAnsiTheme="minorHAnsi" w:cstheme="minorHAnsi"/>
          <w:b/>
        </w:rPr>
      </w:pPr>
    </w:p>
    <w:p w:rsidR="00C4163C" w:rsidRPr="00723C3F" w:rsidRDefault="00C4163C" w:rsidP="00C4163C">
      <w:pPr>
        <w:jc w:val="center"/>
        <w:rPr>
          <w:rFonts w:asciiTheme="minorHAnsi" w:hAnsiTheme="minorHAnsi" w:cstheme="minorHAnsi"/>
          <w:b/>
        </w:rPr>
      </w:pPr>
      <w:r w:rsidRPr="00723C3F">
        <w:rPr>
          <w:rFonts w:asciiTheme="minorHAnsi" w:hAnsiTheme="minorHAnsi" w:cstheme="minorHAnsi"/>
          <w:b/>
        </w:rPr>
        <w:t>Zawarta w dniu [</w:t>
      </w:r>
      <w:r w:rsidRPr="00723C3F">
        <w:rPr>
          <w:rFonts w:asciiTheme="minorHAnsi" w:hAnsiTheme="minorHAnsi" w:cstheme="minorHAnsi"/>
          <w:b/>
          <w:highlight w:val="yellow"/>
        </w:rPr>
        <w:t>_______</w:t>
      </w:r>
      <w:r w:rsidRPr="00723C3F">
        <w:rPr>
          <w:rFonts w:asciiTheme="minorHAnsi" w:hAnsiTheme="minorHAnsi" w:cstheme="minorHAnsi"/>
          <w:b/>
        </w:rPr>
        <w:t>]  2020 roku</w:t>
      </w:r>
    </w:p>
    <w:p w:rsidR="00C4163C" w:rsidRPr="00723C3F" w:rsidRDefault="00C4163C" w:rsidP="00C4163C">
      <w:pPr>
        <w:rPr>
          <w:rFonts w:asciiTheme="minorHAnsi" w:hAnsiTheme="minorHAnsi" w:cstheme="minorHAnsi"/>
          <w:b/>
        </w:rPr>
      </w:pPr>
    </w:p>
    <w:p w:rsidR="00C4163C" w:rsidRDefault="00C4163C"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Pr="00723C3F" w:rsidRDefault="00933182" w:rsidP="00C4163C">
      <w:pPr>
        <w:jc w:val="center"/>
        <w:rPr>
          <w:rFonts w:asciiTheme="minorHAnsi" w:hAnsiTheme="minorHAnsi" w:cstheme="minorHAnsi"/>
          <w:b/>
        </w:rPr>
      </w:pPr>
    </w:p>
    <w:p w:rsidR="00C4163C" w:rsidRPr="00723C3F" w:rsidRDefault="00C4163C" w:rsidP="00C4163C">
      <w:pPr>
        <w:pStyle w:val="Nagwekspisutreci"/>
        <w:spacing w:after="240"/>
        <w:rPr>
          <w:rFonts w:asciiTheme="minorHAnsi" w:hAnsiTheme="minorHAnsi" w:cstheme="minorHAnsi"/>
          <w:b/>
          <w:color w:val="000000"/>
          <w:sz w:val="22"/>
          <w:szCs w:val="22"/>
        </w:rPr>
      </w:pPr>
      <w:r w:rsidRPr="00723C3F">
        <w:rPr>
          <w:rFonts w:asciiTheme="minorHAnsi" w:hAnsiTheme="minorHAnsi" w:cstheme="minorHAnsi"/>
          <w:b/>
          <w:color w:val="000000"/>
          <w:sz w:val="22"/>
          <w:szCs w:val="22"/>
        </w:rPr>
        <w:t>Spis treści</w:t>
      </w:r>
    </w:p>
    <w:p w:rsidR="00C4163C" w:rsidRPr="00723C3F" w:rsidRDefault="00C4163C" w:rsidP="00C4163C">
      <w:pPr>
        <w:pStyle w:val="Spistreci1"/>
        <w:tabs>
          <w:tab w:val="right" w:leader="dot" w:pos="9061"/>
        </w:tabs>
        <w:rPr>
          <w:rFonts w:asciiTheme="minorHAnsi" w:eastAsiaTheme="minorEastAsia" w:hAnsiTheme="minorHAnsi" w:cstheme="minorHAnsi"/>
          <w:noProof/>
          <w:lang w:eastAsia="pl-PL"/>
        </w:rPr>
      </w:pPr>
      <w:r w:rsidRPr="00723C3F">
        <w:rPr>
          <w:rFonts w:asciiTheme="minorHAnsi" w:hAnsiTheme="minorHAnsi" w:cstheme="minorHAnsi"/>
          <w:color w:val="000000"/>
        </w:rPr>
        <w:fldChar w:fldCharType="begin"/>
      </w:r>
      <w:r w:rsidRPr="00723C3F">
        <w:rPr>
          <w:rFonts w:asciiTheme="minorHAnsi" w:hAnsiTheme="minorHAnsi" w:cstheme="minorHAnsi"/>
          <w:color w:val="000000"/>
        </w:rPr>
        <w:instrText xml:space="preserve"> TOC \o "1-3" \h \z \u </w:instrText>
      </w:r>
      <w:r w:rsidRPr="00723C3F">
        <w:rPr>
          <w:rFonts w:asciiTheme="minorHAnsi" w:hAnsiTheme="minorHAnsi" w:cstheme="minorHAnsi"/>
          <w:color w:val="000000"/>
        </w:rPr>
        <w:fldChar w:fldCharType="separate"/>
      </w:r>
      <w:hyperlink w:anchor="_Toc21953274" w:history="1">
        <w:r w:rsidRPr="00723C3F">
          <w:rPr>
            <w:rStyle w:val="Hipercze"/>
            <w:rFonts w:asciiTheme="minorHAnsi" w:hAnsiTheme="minorHAnsi" w:cstheme="minorHAnsi"/>
            <w:noProof/>
          </w:rPr>
          <w:t>[Podstawa]</w:t>
        </w:r>
        <w:r w:rsidRPr="00723C3F">
          <w:rPr>
            <w:rFonts w:asciiTheme="minorHAnsi" w:hAnsiTheme="minorHAnsi" w:cstheme="minorHAnsi"/>
            <w:noProof/>
            <w:webHidden/>
          </w:rPr>
          <w:tab/>
        </w:r>
        <w:r w:rsidRPr="00723C3F">
          <w:rPr>
            <w:rFonts w:asciiTheme="minorHAnsi" w:hAnsiTheme="minorHAnsi" w:cstheme="minorHAnsi"/>
            <w:noProof/>
            <w:webHidden/>
          </w:rPr>
          <w:fldChar w:fldCharType="begin"/>
        </w:r>
        <w:r w:rsidRPr="00723C3F">
          <w:rPr>
            <w:rFonts w:asciiTheme="minorHAnsi" w:hAnsiTheme="minorHAnsi" w:cstheme="minorHAnsi"/>
            <w:noProof/>
            <w:webHidden/>
          </w:rPr>
          <w:instrText xml:space="preserve"> PAGEREF _Toc21953274 \h </w:instrText>
        </w:r>
        <w:r w:rsidRPr="00723C3F">
          <w:rPr>
            <w:rFonts w:asciiTheme="minorHAnsi" w:hAnsiTheme="minorHAnsi" w:cstheme="minorHAnsi"/>
            <w:noProof/>
            <w:webHidden/>
          </w:rPr>
        </w:r>
        <w:r w:rsidRPr="00723C3F">
          <w:rPr>
            <w:rFonts w:asciiTheme="minorHAnsi" w:hAnsiTheme="minorHAnsi" w:cstheme="minorHAnsi"/>
            <w:noProof/>
            <w:webHidden/>
          </w:rPr>
          <w:fldChar w:fldCharType="separate"/>
        </w:r>
        <w:r w:rsidR="00933182">
          <w:rPr>
            <w:rFonts w:asciiTheme="minorHAnsi" w:hAnsiTheme="minorHAnsi" w:cstheme="minorHAnsi"/>
            <w:noProof/>
            <w:webHidden/>
          </w:rPr>
          <w:t>20</w:t>
        </w:r>
        <w:r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75" w:history="1">
        <w:r w:rsidR="00C4163C" w:rsidRPr="00723C3F">
          <w:rPr>
            <w:rStyle w:val="Hipercze"/>
            <w:rFonts w:asciiTheme="minorHAnsi" w:hAnsiTheme="minorHAnsi" w:cstheme="minorHAnsi"/>
            <w:noProof/>
          </w:rPr>
          <w:t>[Definicje]</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_Toc21953275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20</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76" w:history="1">
        <w:r w:rsidR="00C4163C" w:rsidRPr="00723C3F">
          <w:rPr>
            <w:rStyle w:val="Hipercze"/>
            <w:rFonts w:asciiTheme="minorHAnsi" w:hAnsiTheme="minorHAnsi" w:cstheme="minorHAnsi"/>
            <w:noProof/>
          </w:rPr>
          <w:t>[Przedmiot Umowy]</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_Toc21953276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21</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77" w:history="1">
        <w:r w:rsidR="00C4163C" w:rsidRPr="00723C3F">
          <w:rPr>
            <w:rStyle w:val="Hipercze"/>
            <w:rFonts w:asciiTheme="minorHAnsi" w:hAnsiTheme="minorHAnsi" w:cstheme="minorHAnsi"/>
            <w:noProof/>
          </w:rPr>
          <w:t>[Wykonanie Umowy]</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_Toc21953277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22</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78" w:history="1">
        <w:r w:rsidR="00C4163C" w:rsidRPr="00723C3F">
          <w:rPr>
            <w:rStyle w:val="Hipercze"/>
            <w:rFonts w:asciiTheme="minorHAnsi" w:hAnsiTheme="minorHAnsi" w:cstheme="minorHAnsi"/>
            <w:noProof/>
          </w:rPr>
          <w:t>[Dostawa]</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_Toc21953278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22</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79" w:history="1">
        <w:r w:rsidR="00C4163C" w:rsidRPr="00723C3F">
          <w:rPr>
            <w:rStyle w:val="Hipercze"/>
            <w:rFonts w:asciiTheme="minorHAnsi" w:hAnsiTheme="minorHAnsi" w:cstheme="minorHAnsi"/>
            <w:noProof/>
          </w:rPr>
          <w:t>[Odpowiedzialność Wykonawcy]</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_Toc21953279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22</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80" w:history="1">
        <w:r w:rsidR="00C4163C" w:rsidRPr="00723C3F">
          <w:rPr>
            <w:rStyle w:val="Hipercze"/>
            <w:rFonts w:asciiTheme="minorHAnsi" w:hAnsiTheme="minorHAnsi" w:cstheme="minorHAnsi"/>
            <w:noProof/>
          </w:rPr>
          <w:t>[Warunki gwarancji i okres rękojmi]</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_Toc21953280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23</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81" w:history="1">
        <w:r w:rsidR="00C4163C" w:rsidRPr="00723C3F">
          <w:rPr>
            <w:rStyle w:val="Hipercze"/>
            <w:rFonts w:asciiTheme="minorHAnsi" w:hAnsiTheme="minorHAnsi" w:cstheme="minorHAnsi"/>
            <w:noProof/>
          </w:rPr>
          <w:t>[Wynagrodzenie]</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_Toc21953281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24</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82" w:history="1">
        <w:r w:rsidR="00C4163C" w:rsidRPr="00723C3F">
          <w:rPr>
            <w:rStyle w:val="Hipercze"/>
            <w:rFonts w:asciiTheme="minorHAnsi" w:hAnsiTheme="minorHAnsi" w:cstheme="minorHAnsi"/>
            <w:noProof/>
          </w:rPr>
          <w:t>[Kary Umowne]</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_Toc21953282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25</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83" w:history="1">
        <w:r w:rsidR="00C4163C" w:rsidRPr="00723C3F">
          <w:rPr>
            <w:rStyle w:val="Hipercze"/>
            <w:rFonts w:asciiTheme="minorHAnsi" w:hAnsiTheme="minorHAnsi" w:cstheme="minorHAnsi"/>
            <w:noProof/>
          </w:rPr>
          <w:t>[Siła Wyższa]</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_Toc21953283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25</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84" w:history="1">
        <w:r w:rsidR="00C4163C" w:rsidRPr="00723C3F">
          <w:rPr>
            <w:rStyle w:val="Hipercze"/>
            <w:rFonts w:asciiTheme="minorHAnsi" w:hAnsiTheme="minorHAnsi" w:cstheme="minorHAnsi"/>
            <w:noProof/>
          </w:rPr>
          <w:t>[Odstąpienie od Umowy]</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_Toc21953284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26</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85" w:history="1">
        <w:r w:rsidR="00C4163C" w:rsidRPr="00723C3F">
          <w:rPr>
            <w:rStyle w:val="Hipercze"/>
            <w:rFonts w:asciiTheme="minorHAnsi" w:hAnsiTheme="minorHAnsi" w:cstheme="minorHAnsi"/>
            <w:noProof/>
          </w:rPr>
          <w:t>[Przedstawiciele, Korespondencja, Doręczenia]</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_Toc21953285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26</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86" w:history="1">
        <w:r w:rsidR="00C4163C" w:rsidRPr="00723C3F">
          <w:rPr>
            <w:rStyle w:val="Hipercze"/>
            <w:rFonts w:asciiTheme="minorHAnsi" w:hAnsiTheme="minorHAnsi" w:cstheme="minorHAnsi"/>
            <w:noProof/>
          </w:rPr>
          <w:t>[Zmiany Umowy]</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_Toc21953286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26</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87" w:history="1">
        <w:r w:rsidR="00C4163C" w:rsidRPr="00723C3F">
          <w:rPr>
            <w:rStyle w:val="Hipercze"/>
            <w:rFonts w:asciiTheme="minorHAnsi" w:hAnsiTheme="minorHAnsi" w:cstheme="minorHAnsi"/>
            <w:noProof/>
          </w:rPr>
          <w:t>[Poufne szczegóły]</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_Toc21953287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27</w:t>
        </w:r>
        <w:r w:rsidR="00C4163C" w:rsidRPr="00723C3F">
          <w:rPr>
            <w:rFonts w:asciiTheme="minorHAnsi" w:hAnsiTheme="minorHAnsi" w:cstheme="minorHAnsi"/>
            <w:noProof/>
            <w:webHidden/>
          </w:rPr>
          <w:fldChar w:fldCharType="end"/>
        </w:r>
      </w:hyperlink>
    </w:p>
    <w:p w:rsidR="00C4163C" w:rsidRPr="00723C3F" w:rsidRDefault="00933182" w:rsidP="00C4163C">
      <w:pPr>
        <w:pStyle w:val="Spistreci1"/>
        <w:tabs>
          <w:tab w:val="right" w:leader="dot" w:pos="9061"/>
        </w:tabs>
        <w:rPr>
          <w:rFonts w:asciiTheme="minorHAnsi" w:eastAsiaTheme="minorEastAsia" w:hAnsiTheme="minorHAnsi" w:cstheme="minorHAnsi"/>
          <w:noProof/>
          <w:lang w:eastAsia="pl-PL"/>
        </w:rPr>
      </w:pPr>
      <w:hyperlink w:anchor="_Toc21953288" w:history="1">
        <w:r w:rsidR="00C4163C" w:rsidRPr="00723C3F">
          <w:rPr>
            <w:rStyle w:val="Hipercze"/>
            <w:rFonts w:asciiTheme="minorHAnsi" w:hAnsiTheme="minorHAnsi" w:cstheme="minorHAnsi"/>
            <w:noProof/>
          </w:rPr>
          <w:t>[Postanowienia Końcowe]</w:t>
        </w:r>
        <w:r w:rsidR="00C4163C" w:rsidRPr="00723C3F">
          <w:rPr>
            <w:rFonts w:asciiTheme="minorHAnsi" w:hAnsiTheme="minorHAnsi" w:cstheme="minorHAnsi"/>
            <w:noProof/>
            <w:webHidden/>
          </w:rPr>
          <w:tab/>
        </w:r>
        <w:r w:rsidR="00C4163C" w:rsidRPr="00723C3F">
          <w:rPr>
            <w:rFonts w:asciiTheme="minorHAnsi" w:hAnsiTheme="minorHAnsi" w:cstheme="minorHAnsi"/>
            <w:noProof/>
            <w:webHidden/>
          </w:rPr>
          <w:fldChar w:fldCharType="begin"/>
        </w:r>
        <w:r w:rsidR="00C4163C" w:rsidRPr="00723C3F">
          <w:rPr>
            <w:rFonts w:asciiTheme="minorHAnsi" w:hAnsiTheme="minorHAnsi" w:cstheme="minorHAnsi"/>
            <w:noProof/>
            <w:webHidden/>
          </w:rPr>
          <w:instrText xml:space="preserve"> PAGEREF _Toc21953288 \h </w:instrText>
        </w:r>
        <w:r w:rsidR="00C4163C" w:rsidRPr="00723C3F">
          <w:rPr>
            <w:rFonts w:asciiTheme="minorHAnsi" w:hAnsiTheme="minorHAnsi" w:cstheme="minorHAnsi"/>
            <w:noProof/>
            <w:webHidden/>
          </w:rPr>
        </w:r>
        <w:r w:rsidR="00C4163C" w:rsidRPr="00723C3F">
          <w:rPr>
            <w:rFonts w:asciiTheme="minorHAnsi" w:hAnsiTheme="minorHAnsi" w:cstheme="minorHAnsi"/>
            <w:noProof/>
            <w:webHidden/>
          </w:rPr>
          <w:fldChar w:fldCharType="separate"/>
        </w:r>
        <w:r>
          <w:rPr>
            <w:rFonts w:asciiTheme="minorHAnsi" w:hAnsiTheme="minorHAnsi" w:cstheme="minorHAnsi"/>
            <w:noProof/>
            <w:webHidden/>
          </w:rPr>
          <w:t>27</w:t>
        </w:r>
        <w:r w:rsidR="00C4163C" w:rsidRPr="00723C3F">
          <w:rPr>
            <w:rFonts w:asciiTheme="minorHAnsi" w:hAnsiTheme="minorHAnsi" w:cstheme="minorHAnsi"/>
            <w:noProof/>
            <w:webHidden/>
          </w:rPr>
          <w:fldChar w:fldCharType="end"/>
        </w:r>
      </w:hyperlink>
    </w:p>
    <w:p w:rsidR="00C4163C" w:rsidRPr="00C4163C" w:rsidRDefault="00C4163C" w:rsidP="00C4163C">
      <w:pPr>
        <w:rPr>
          <w:rFonts w:asciiTheme="minorHAnsi" w:hAnsiTheme="minorHAnsi" w:cstheme="minorHAnsi"/>
        </w:rPr>
      </w:pPr>
      <w:r w:rsidRPr="00723C3F">
        <w:rPr>
          <w:rFonts w:asciiTheme="minorHAnsi" w:hAnsiTheme="minorHAnsi" w:cstheme="minorHAnsi"/>
          <w:b/>
          <w:bCs/>
          <w:color w:val="000000"/>
        </w:rPr>
        <w:fldChar w:fldCharType="end"/>
      </w:r>
    </w:p>
    <w:p w:rsidR="00C4163C" w:rsidRPr="00723C3F" w:rsidRDefault="00C4163C" w:rsidP="00C4163C">
      <w:pPr>
        <w:jc w:val="center"/>
        <w:rPr>
          <w:rFonts w:asciiTheme="minorHAnsi" w:hAnsiTheme="minorHAnsi" w:cstheme="minorHAnsi"/>
          <w:b/>
        </w:rPr>
      </w:pPr>
    </w:p>
    <w:p w:rsidR="00C4163C" w:rsidRDefault="00C4163C"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Default="00933182" w:rsidP="00C4163C">
      <w:pPr>
        <w:jc w:val="center"/>
        <w:rPr>
          <w:rFonts w:asciiTheme="minorHAnsi" w:hAnsiTheme="minorHAnsi" w:cstheme="minorHAnsi"/>
          <w:b/>
        </w:rPr>
      </w:pPr>
    </w:p>
    <w:p w:rsidR="00933182" w:rsidRPr="00723C3F" w:rsidRDefault="00933182" w:rsidP="00C4163C">
      <w:pPr>
        <w:jc w:val="center"/>
        <w:rPr>
          <w:rFonts w:asciiTheme="minorHAnsi" w:hAnsiTheme="minorHAnsi" w:cstheme="minorHAnsi"/>
          <w:b/>
        </w:rPr>
      </w:pPr>
    </w:p>
    <w:p w:rsidR="00C4163C" w:rsidRPr="00723C3F" w:rsidRDefault="00C4163C" w:rsidP="00C4163C">
      <w:pPr>
        <w:jc w:val="center"/>
        <w:rPr>
          <w:rFonts w:asciiTheme="minorHAnsi" w:hAnsiTheme="minorHAnsi" w:cstheme="minorHAnsi"/>
          <w:b/>
        </w:rPr>
      </w:pPr>
      <w:r w:rsidRPr="00723C3F">
        <w:rPr>
          <w:rFonts w:asciiTheme="minorHAnsi" w:hAnsiTheme="minorHAnsi" w:cstheme="minorHAnsi"/>
          <w:b/>
        </w:rPr>
        <w:t>UMOWA NR [</w:t>
      </w:r>
      <w:r w:rsidRPr="00723C3F">
        <w:rPr>
          <w:rFonts w:asciiTheme="minorHAnsi" w:hAnsiTheme="minorHAnsi" w:cstheme="minorHAnsi"/>
          <w:b/>
          <w:highlight w:val="yellow"/>
        </w:rPr>
        <w:t>____</w:t>
      </w:r>
      <w:r w:rsidRPr="00723C3F">
        <w:rPr>
          <w:rFonts w:asciiTheme="minorHAnsi" w:hAnsiTheme="minorHAnsi" w:cstheme="minorHAnsi"/>
          <w:b/>
        </w:rPr>
        <w:t>]/2020</w:t>
      </w:r>
    </w:p>
    <w:p w:rsidR="00C4163C" w:rsidRPr="00723C3F" w:rsidRDefault="00C4163C" w:rsidP="00C4163C">
      <w:pPr>
        <w:jc w:val="center"/>
        <w:rPr>
          <w:rFonts w:asciiTheme="minorHAnsi" w:hAnsiTheme="minorHAnsi" w:cstheme="minorHAnsi"/>
          <w:b/>
        </w:rPr>
      </w:pPr>
    </w:p>
    <w:p w:rsidR="00C4163C" w:rsidRPr="00723C3F" w:rsidRDefault="00C4163C" w:rsidP="00C4163C">
      <w:pPr>
        <w:jc w:val="center"/>
        <w:rPr>
          <w:rFonts w:asciiTheme="minorHAnsi" w:hAnsiTheme="minorHAnsi" w:cstheme="minorHAnsi"/>
          <w:b/>
          <w:iCs/>
        </w:rPr>
      </w:pPr>
      <w:r w:rsidRPr="00723C3F">
        <w:rPr>
          <w:rFonts w:asciiTheme="minorHAnsi" w:hAnsiTheme="minorHAnsi" w:cstheme="minorHAnsi"/>
          <w:b/>
          <w:iCs/>
        </w:rPr>
        <w:t>„Na dostawę aparatu do ciągłych technik nerkozastępczych”</w:t>
      </w:r>
    </w:p>
    <w:p w:rsidR="00C4163C" w:rsidRPr="00723C3F" w:rsidRDefault="00C4163C" w:rsidP="00C4163C">
      <w:pPr>
        <w:tabs>
          <w:tab w:val="left" w:leader="dot" w:pos="4488"/>
        </w:tabs>
        <w:jc w:val="both"/>
        <w:rPr>
          <w:rFonts w:asciiTheme="minorHAnsi" w:hAnsiTheme="minorHAnsi" w:cstheme="minorHAnsi"/>
          <w:bCs/>
        </w:rPr>
      </w:pPr>
    </w:p>
    <w:p w:rsidR="00C4163C" w:rsidRPr="00723C3F" w:rsidRDefault="00C4163C" w:rsidP="00C4163C">
      <w:pPr>
        <w:jc w:val="both"/>
        <w:rPr>
          <w:rFonts w:asciiTheme="minorHAnsi" w:hAnsiTheme="minorHAnsi" w:cstheme="minorHAnsi"/>
        </w:rPr>
      </w:pPr>
      <w:r w:rsidRPr="00723C3F">
        <w:rPr>
          <w:rFonts w:asciiTheme="minorHAnsi" w:hAnsiTheme="minorHAnsi" w:cstheme="minorHAnsi"/>
        </w:rPr>
        <w:t>Zawarta w Złotowie w dniu [</w:t>
      </w:r>
      <w:r w:rsidRPr="00723C3F">
        <w:rPr>
          <w:rFonts w:asciiTheme="minorHAnsi" w:hAnsiTheme="minorHAnsi" w:cstheme="minorHAnsi"/>
          <w:highlight w:val="yellow"/>
        </w:rPr>
        <w:t>__</w:t>
      </w:r>
      <w:r w:rsidRPr="00723C3F">
        <w:rPr>
          <w:rFonts w:asciiTheme="minorHAnsi" w:hAnsiTheme="minorHAnsi" w:cstheme="minorHAnsi"/>
        </w:rPr>
        <w:t>] [</w:t>
      </w:r>
      <w:r w:rsidRPr="00723C3F">
        <w:rPr>
          <w:rFonts w:asciiTheme="minorHAnsi" w:hAnsiTheme="minorHAnsi" w:cstheme="minorHAnsi"/>
          <w:highlight w:val="yellow"/>
        </w:rPr>
        <w:t>__</w:t>
      </w:r>
      <w:r w:rsidRPr="00723C3F">
        <w:rPr>
          <w:rFonts w:asciiTheme="minorHAnsi" w:hAnsiTheme="minorHAnsi" w:cstheme="minorHAnsi"/>
        </w:rPr>
        <w:t>]</w:t>
      </w:r>
      <w:r w:rsidRPr="00723C3F">
        <w:rPr>
          <w:rFonts w:asciiTheme="minorHAnsi" w:hAnsiTheme="minorHAnsi" w:cstheme="minorHAnsi"/>
          <w:b/>
        </w:rPr>
        <w:t xml:space="preserve"> </w:t>
      </w:r>
      <w:r w:rsidRPr="00723C3F">
        <w:rPr>
          <w:rFonts w:asciiTheme="minorHAnsi" w:hAnsiTheme="minorHAnsi" w:cstheme="minorHAnsi"/>
        </w:rPr>
        <w:t xml:space="preserve">2020 r. pomiędzy: Szpitalem Powiatowym im. A. Sokołowskiego </w:t>
      </w:r>
      <w:r w:rsidRPr="00723C3F">
        <w:rPr>
          <w:rFonts w:asciiTheme="minorHAnsi" w:hAnsiTheme="minorHAnsi" w:cstheme="minorHAnsi"/>
        </w:rPr>
        <w:br/>
        <w:t xml:space="preserve">w  Złotowie przy ul. Szpitalnej 28, zarejestrowanym w Sądzie Rejonowym Poznań – Nowe Miasto i Wilda w Poznaniu, IX Wydział Gospodarczy Krajowego Rejestru Sądowego pod numerem KRS:  </w:t>
      </w:r>
      <w:r w:rsidRPr="00723C3F">
        <w:rPr>
          <w:rFonts w:asciiTheme="minorHAnsi" w:hAnsiTheme="minorHAnsi" w:cstheme="minorHAnsi"/>
          <w:bCs/>
        </w:rPr>
        <w:t>0000011762, NIP 767-14-49-305</w:t>
      </w:r>
      <w:r w:rsidRPr="00723C3F">
        <w:rPr>
          <w:rFonts w:asciiTheme="minorHAnsi" w:hAnsiTheme="minorHAnsi" w:cstheme="minorHAnsi"/>
          <w:b/>
        </w:rPr>
        <w:t xml:space="preserve"> </w:t>
      </w:r>
      <w:r w:rsidRPr="00723C3F">
        <w:rPr>
          <w:rFonts w:asciiTheme="minorHAnsi" w:hAnsiTheme="minorHAnsi" w:cstheme="minorHAnsi"/>
        </w:rPr>
        <w:t xml:space="preserve">zwanym dalej „Zamawiającym”, </w:t>
      </w:r>
    </w:p>
    <w:p w:rsidR="00C4163C" w:rsidRPr="00723C3F" w:rsidRDefault="00C4163C" w:rsidP="00C4163C">
      <w:pPr>
        <w:jc w:val="both"/>
        <w:rPr>
          <w:rFonts w:asciiTheme="minorHAnsi" w:hAnsiTheme="minorHAnsi" w:cstheme="minorHAnsi"/>
        </w:rPr>
      </w:pPr>
      <w:r w:rsidRPr="00723C3F">
        <w:rPr>
          <w:rFonts w:asciiTheme="minorHAnsi" w:hAnsiTheme="minorHAnsi" w:cstheme="minorHAnsi"/>
        </w:rPr>
        <w:t>reprezentowanym przez:</w:t>
      </w:r>
    </w:p>
    <w:p w:rsidR="00C4163C" w:rsidRPr="00723C3F" w:rsidRDefault="00C4163C" w:rsidP="00C4163C">
      <w:pPr>
        <w:tabs>
          <w:tab w:val="left" w:leader="dot" w:pos="4488"/>
        </w:tabs>
        <w:jc w:val="both"/>
        <w:rPr>
          <w:rFonts w:asciiTheme="minorHAnsi" w:hAnsiTheme="minorHAnsi" w:cstheme="minorHAnsi"/>
        </w:rPr>
      </w:pPr>
      <w:r w:rsidRPr="00723C3F">
        <w:rPr>
          <w:rFonts w:asciiTheme="minorHAnsi" w:hAnsiTheme="minorHAnsi" w:cstheme="minorHAnsi"/>
          <w:b/>
        </w:rPr>
        <w:t>Dyrektora- Joannę Harbuzińską – Turek</w:t>
      </w:r>
    </w:p>
    <w:p w:rsidR="00C4163C" w:rsidRPr="00723C3F" w:rsidRDefault="00C4163C" w:rsidP="00C4163C">
      <w:pPr>
        <w:pStyle w:val="Akapitzlist"/>
        <w:tabs>
          <w:tab w:val="left" w:leader="dot" w:pos="8674"/>
        </w:tabs>
        <w:spacing w:after="0"/>
        <w:ind w:left="0"/>
        <w:jc w:val="both"/>
        <w:rPr>
          <w:rFonts w:asciiTheme="minorHAnsi" w:hAnsiTheme="minorHAnsi" w:cstheme="minorHAnsi"/>
        </w:rPr>
      </w:pPr>
    </w:p>
    <w:p w:rsidR="00C4163C" w:rsidRPr="00723C3F" w:rsidRDefault="00C4163C" w:rsidP="00C4163C">
      <w:pPr>
        <w:pStyle w:val="Akapitzlist"/>
        <w:tabs>
          <w:tab w:val="left" w:leader="dot" w:pos="8674"/>
        </w:tabs>
        <w:spacing w:after="0"/>
        <w:ind w:left="0"/>
        <w:jc w:val="both"/>
        <w:rPr>
          <w:rFonts w:asciiTheme="minorHAnsi" w:hAnsiTheme="minorHAnsi" w:cstheme="minorHAnsi"/>
        </w:rPr>
      </w:pPr>
      <w:r w:rsidRPr="00723C3F">
        <w:rPr>
          <w:rFonts w:asciiTheme="minorHAnsi" w:hAnsiTheme="minorHAnsi" w:cstheme="minorHAnsi"/>
        </w:rPr>
        <w:t>zwanym dalej "</w:t>
      </w:r>
      <w:r w:rsidRPr="00723C3F">
        <w:rPr>
          <w:rFonts w:asciiTheme="minorHAnsi" w:hAnsiTheme="minorHAnsi" w:cstheme="minorHAnsi"/>
          <w:b/>
        </w:rPr>
        <w:t>Zamawiającym</w:t>
      </w:r>
      <w:r w:rsidRPr="00723C3F">
        <w:rPr>
          <w:rFonts w:asciiTheme="minorHAnsi" w:hAnsiTheme="minorHAnsi" w:cstheme="minorHAnsi"/>
        </w:rPr>
        <w:t xml:space="preserve">", </w:t>
      </w:r>
    </w:p>
    <w:p w:rsidR="00C4163C" w:rsidRPr="00723C3F" w:rsidRDefault="00C4163C" w:rsidP="00C4163C">
      <w:pPr>
        <w:tabs>
          <w:tab w:val="left" w:leader="dot" w:pos="1373"/>
        </w:tabs>
        <w:jc w:val="both"/>
        <w:rPr>
          <w:rFonts w:asciiTheme="minorHAnsi" w:hAnsiTheme="minorHAnsi" w:cstheme="minorHAnsi"/>
        </w:rPr>
      </w:pPr>
    </w:p>
    <w:p w:rsidR="00C4163C" w:rsidRPr="00723C3F" w:rsidRDefault="00C4163C" w:rsidP="00C4163C">
      <w:pPr>
        <w:tabs>
          <w:tab w:val="left" w:leader="dot" w:pos="1373"/>
        </w:tabs>
        <w:jc w:val="both"/>
        <w:rPr>
          <w:rFonts w:asciiTheme="minorHAnsi" w:hAnsiTheme="minorHAnsi" w:cstheme="minorHAnsi"/>
        </w:rPr>
      </w:pPr>
      <w:r w:rsidRPr="00723C3F">
        <w:rPr>
          <w:rFonts w:asciiTheme="minorHAnsi" w:hAnsiTheme="minorHAnsi" w:cstheme="minorHAnsi"/>
        </w:rPr>
        <w:t>a</w:t>
      </w:r>
    </w:p>
    <w:p w:rsidR="00C4163C" w:rsidRPr="00723C3F" w:rsidRDefault="00C4163C" w:rsidP="00C4163C">
      <w:pPr>
        <w:pStyle w:val="Akapitzlist"/>
        <w:tabs>
          <w:tab w:val="left" w:leader="dot" w:pos="8674"/>
        </w:tabs>
        <w:spacing w:after="0"/>
        <w:ind w:left="0"/>
        <w:jc w:val="both"/>
        <w:rPr>
          <w:rFonts w:asciiTheme="minorHAnsi" w:eastAsia="MS Mincho" w:hAnsiTheme="minorHAnsi" w:cstheme="minorHAnsi"/>
          <w:i/>
        </w:rPr>
      </w:pPr>
    </w:p>
    <w:p w:rsidR="00C4163C" w:rsidRPr="00723C3F" w:rsidRDefault="00C4163C" w:rsidP="00C4163C">
      <w:pPr>
        <w:pStyle w:val="Akapitzlist"/>
        <w:tabs>
          <w:tab w:val="left" w:leader="dot" w:pos="8674"/>
        </w:tabs>
        <w:spacing w:after="0"/>
        <w:ind w:left="0"/>
        <w:jc w:val="both"/>
        <w:rPr>
          <w:rFonts w:asciiTheme="minorHAnsi" w:hAnsiTheme="minorHAnsi" w:cstheme="minorHAnsi"/>
          <w:i/>
        </w:rPr>
      </w:pPr>
      <w:r w:rsidRPr="00723C3F">
        <w:rPr>
          <w:rFonts w:asciiTheme="minorHAnsi" w:eastAsia="MS Mincho" w:hAnsiTheme="minorHAnsi" w:cstheme="minorHAnsi"/>
          <w:i/>
        </w:rPr>
        <w:t>[</w:t>
      </w:r>
      <w:r w:rsidRPr="00723C3F">
        <w:rPr>
          <w:rFonts w:asciiTheme="minorHAnsi" w:eastAsia="MS Mincho" w:hAnsiTheme="minorHAnsi" w:cstheme="minorHAnsi"/>
          <w:i/>
          <w:highlight w:val="yellow"/>
        </w:rPr>
        <w:t>_______________________________________________</w:t>
      </w:r>
      <w:r w:rsidRPr="00723C3F">
        <w:rPr>
          <w:rFonts w:asciiTheme="minorHAnsi" w:eastAsia="MS Mincho" w:hAnsiTheme="minorHAnsi" w:cstheme="minorHAnsi"/>
          <w:i/>
        </w:rPr>
        <w:t>]</w:t>
      </w:r>
      <w:r w:rsidRPr="00723C3F">
        <w:rPr>
          <w:rFonts w:asciiTheme="minorHAnsi" w:eastAsia="MS Mincho" w:hAnsiTheme="minorHAnsi" w:cstheme="minorHAnsi"/>
          <w:b/>
          <w:i/>
        </w:rPr>
        <w:t xml:space="preserve"> </w:t>
      </w:r>
      <w:r w:rsidRPr="00723C3F">
        <w:rPr>
          <w:rFonts w:asciiTheme="minorHAnsi" w:eastAsia="MS Mincho" w:hAnsiTheme="minorHAnsi" w:cstheme="minorHAnsi"/>
          <w:i/>
        </w:rPr>
        <w:t>z siedzibą w[</w:t>
      </w:r>
      <w:r w:rsidRPr="00723C3F">
        <w:rPr>
          <w:rFonts w:asciiTheme="minorHAnsi" w:eastAsia="MS Mincho" w:hAnsiTheme="minorHAnsi" w:cstheme="minorHAnsi"/>
          <w:i/>
          <w:highlight w:val="yellow"/>
        </w:rPr>
        <w:t>____________</w:t>
      </w:r>
      <w:r w:rsidRPr="00723C3F">
        <w:rPr>
          <w:rFonts w:asciiTheme="minorHAnsi" w:eastAsia="MS Mincho" w:hAnsiTheme="minorHAnsi" w:cstheme="minorHAnsi"/>
          <w:i/>
        </w:rPr>
        <w:t xml:space="preserve"> </w:t>
      </w:r>
      <w:r w:rsidRPr="00723C3F">
        <w:rPr>
          <w:rFonts w:asciiTheme="minorHAnsi" w:eastAsia="MS Mincho" w:hAnsiTheme="minorHAnsi" w:cstheme="minorHAnsi"/>
          <w:i/>
          <w:highlight w:val="yellow"/>
        </w:rPr>
        <w:t>__</w:t>
      </w:r>
      <w:r w:rsidRPr="00723C3F">
        <w:rPr>
          <w:rFonts w:asciiTheme="minorHAnsi" w:eastAsia="MS Mincho" w:hAnsiTheme="minorHAnsi" w:cstheme="minorHAnsi"/>
          <w:i/>
        </w:rPr>
        <w:t>-</w:t>
      </w:r>
      <w:r w:rsidRPr="00723C3F">
        <w:rPr>
          <w:rFonts w:asciiTheme="minorHAnsi" w:eastAsia="MS Mincho" w:hAnsiTheme="minorHAnsi" w:cstheme="minorHAnsi"/>
          <w:i/>
          <w:highlight w:val="yellow"/>
        </w:rPr>
        <w:t>____</w:t>
      </w:r>
      <w:r w:rsidRPr="00723C3F">
        <w:rPr>
          <w:rFonts w:asciiTheme="minorHAnsi" w:eastAsia="MS Mincho" w:hAnsiTheme="minorHAnsi" w:cstheme="minorHAnsi"/>
          <w:i/>
        </w:rPr>
        <w:t>], ul. [</w:t>
      </w:r>
      <w:r w:rsidRPr="00723C3F">
        <w:rPr>
          <w:rFonts w:asciiTheme="minorHAnsi" w:eastAsia="MS Mincho" w:hAnsiTheme="minorHAnsi" w:cstheme="minorHAnsi"/>
          <w:i/>
          <w:highlight w:val="yellow"/>
        </w:rPr>
        <w:t>________</w:t>
      </w:r>
      <w:r w:rsidRPr="00723C3F">
        <w:rPr>
          <w:rFonts w:asciiTheme="minorHAnsi" w:eastAsia="MS Mincho" w:hAnsiTheme="minorHAnsi" w:cstheme="minorHAnsi"/>
          <w:i/>
        </w:rPr>
        <w:t>], [</w:t>
      </w:r>
      <w:r w:rsidRPr="00723C3F">
        <w:rPr>
          <w:rFonts w:asciiTheme="minorHAnsi" w:eastAsia="MS Mincho" w:hAnsiTheme="minorHAnsi" w:cstheme="minorHAnsi"/>
          <w:i/>
          <w:highlight w:val="yellow"/>
        </w:rPr>
        <w:t>___</w:t>
      </w:r>
      <w:r w:rsidRPr="00723C3F">
        <w:rPr>
          <w:rFonts w:asciiTheme="minorHAnsi" w:eastAsia="MS Mincho" w:hAnsiTheme="minorHAnsi" w:cstheme="minorHAnsi"/>
          <w:i/>
        </w:rPr>
        <w:t xml:space="preserve"> </w:t>
      </w:r>
      <w:r w:rsidRPr="00723C3F">
        <w:rPr>
          <w:rFonts w:asciiTheme="minorHAnsi" w:eastAsia="MS Mincho" w:hAnsiTheme="minorHAnsi" w:cstheme="minorHAnsi"/>
          <w:i/>
          <w:highlight w:val="yellow"/>
        </w:rPr>
        <w:t>_______</w:t>
      </w:r>
      <w:r w:rsidRPr="00723C3F">
        <w:rPr>
          <w:rFonts w:asciiTheme="minorHAnsi" w:eastAsia="MS Mincho" w:hAnsiTheme="minorHAnsi" w:cstheme="minorHAnsi"/>
          <w:i/>
        </w:rPr>
        <w:t>], wpisaną do rejestru przedsiębiorców Krajowego Rejestru Sądowego prowadzonego przez [</w:t>
      </w:r>
      <w:r w:rsidRPr="00723C3F">
        <w:rPr>
          <w:rFonts w:asciiTheme="minorHAnsi" w:eastAsia="MS Mincho" w:hAnsiTheme="minorHAnsi" w:cstheme="minorHAnsi"/>
          <w:i/>
          <w:highlight w:val="yellow"/>
        </w:rPr>
        <w:t>_______________________</w:t>
      </w:r>
      <w:r w:rsidRPr="00723C3F">
        <w:rPr>
          <w:rFonts w:asciiTheme="minorHAnsi" w:eastAsia="MS Mincho" w:hAnsiTheme="minorHAnsi" w:cstheme="minorHAnsi"/>
          <w:i/>
        </w:rPr>
        <w:t>] Krajowego Rejestru Sądowego pod numerem KRS [</w:t>
      </w:r>
      <w:r w:rsidRPr="00723C3F">
        <w:rPr>
          <w:rFonts w:asciiTheme="minorHAnsi" w:eastAsia="MS Mincho" w:hAnsiTheme="minorHAnsi" w:cstheme="minorHAnsi"/>
          <w:i/>
          <w:highlight w:val="yellow"/>
        </w:rPr>
        <w:t>____________</w:t>
      </w:r>
      <w:r w:rsidRPr="00723C3F">
        <w:rPr>
          <w:rFonts w:asciiTheme="minorHAnsi" w:eastAsia="MS Mincho" w:hAnsiTheme="minorHAnsi" w:cstheme="minorHAnsi"/>
          <w:i/>
        </w:rPr>
        <w:t>], reprezentowaną przez [</w:t>
      </w:r>
      <w:r w:rsidRPr="00723C3F">
        <w:rPr>
          <w:rFonts w:asciiTheme="minorHAnsi" w:eastAsia="MS Mincho" w:hAnsiTheme="minorHAnsi" w:cstheme="minorHAnsi"/>
          <w:i/>
          <w:highlight w:val="yellow"/>
        </w:rPr>
        <w:t>_______________</w:t>
      </w:r>
      <w:r w:rsidRPr="00723C3F">
        <w:rPr>
          <w:rFonts w:asciiTheme="minorHAnsi" w:eastAsia="MS Mincho" w:hAnsiTheme="minorHAnsi" w:cstheme="minorHAnsi"/>
          <w:i/>
        </w:rPr>
        <w:t xml:space="preserve">] </w:t>
      </w:r>
      <w:r w:rsidRPr="00723C3F">
        <w:rPr>
          <w:rFonts w:asciiTheme="minorHAnsi" w:hAnsiTheme="minorHAnsi" w:cstheme="minorHAnsi"/>
          <w:i/>
        </w:rPr>
        <w:t xml:space="preserve"> </w:t>
      </w:r>
    </w:p>
    <w:p w:rsidR="00C4163C" w:rsidRPr="00723C3F" w:rsidRDefault="00C4163C" w:rsidP="00C4163C">
      <w:pPr>
        <w:pStyle w:val="Akapitzlist"/>
        <w:tabs>
          <w:tab w:val="left" w:leader="dot" w:pos="8674"/>
        </w:tabs>
        <w:spacing w:after="0"/>
        <w:ind w:left="0"/>
        <w:jc w:val="both"/>
        <w:rPr>
          <w:rFonts w:asciiTheme="minorHAnsi" w:hAnsiTheme="minorHAnsi" w:cstheme="minorHAnsi"/>
        </w:rPr>
      </w:pPr>
    </w:p>
    <w:p w:rsidR="00C4163C" w:rsidRPr="00723C3F" w:rsidRDefault="00C4163C" w:rsidP="00C4163C">
      <w:pPr>
        <w:pStyle w:val="Akapitzlist"/>
        <w:tabs>
          <w:tab w:val="left" w:leader="dot" w:pos="8674"/>
        </w:tabs>
        <w:spacing w:after="0"/>
        <w:ind w:left="0"/>
        <w:jc w:val="both"/>
        <w:rPr>
          <w:rFonts w:asciiTheme="minorHAnsi" w:eastAsia="MS Mincho" w:hAnsiTheme="minorHAnsi" w:cstheme="minorHAnsi"/>
          <w:i/>
        </w:rPr>
      </w:pPr>
      <w:r w:rsidRPr="00723C3F">
        <w:rPr>
          <w:rFonts w:asciiTheme="minorHAnsi" w:hAnsiTheme="minorHAnsi" w:cstheme="minorHAnsi"/>
          <w:i/>
        </w:rPr>
        <w:t>Panem/Panią [</w:t>
      </w:r>
      <w:r w:rsidRPr="00723C3F">
        <w:rPr>
          <w:rFonts w:asciiTheme="minorHAnsi" w:eastAsia="MS Mincho" w:hAnsiTheme="minorHAnsi" w:cstheme="minorHAnsi"/>
          <w:i/>
          <w:highlight w:val="yellow"/>
        </w:rPr>
        <w:t>________</w:t>
      </w:r>
      <w:r w:rsidRPr="00723C3F">
        <w:rPr>
          <w:rFonts w:asciiTheme="minorHAnsi" w:eastAsia="MS Mincho" w:hAnsiTheme="minorHAnsi" w:cstheme="minorHAnsi"/>
          <w:i/>
        </w:rPr>
        <w:t>]</w:t>
      </w:r>
    </w:p>
    <w:p w:rsidR="00C4163C" w:rsidRPr="00723C3F" w:rsidRDefault="00C4163C" w:rsidP="00C4163C">
      <w:pPr>
        <w:pStyle w:val="Akapitzlist"/>
        <w:tabs>
          <w:tab w:val="left" w:leader="dot" w:pos="8674"/>
        </w:tabs>
        <w:spacing w:after="0"/>
        <w:ind w:left="0"/>
        <w:jc w:val="both"/>
        <w:rPr>
          <w:rFonts w:asciiTheme="minorHAnsi" w:eastAsia="MS Mincho" w:hAnsiTheme="minorHAnsi" w:cstheme="minorHAnsi"/>
          <w:i/>
        </w:rPr>
      </w:pPr>
    </w:p>
    <w:p w:rsidR="00C4163C" w:rsidRPr="00723C3F" w:rsidRDefault="00C4163C" w:rsidP="00C4163C">
      <w:pPr>
        <w:pStyle w:val="Akapitzlist"/>
        <w:tabs>
          <w:tab w:val="left" w:leader="dot" w:pos="8674"/>
        </w:tabs>
        <w:spacing w:after="0"/>
        <w:ind w:left="0"/>
        <w:jc w:val="both"/>
        <w:rPr>
          <w:rFonts w:asciiTheme="minorHAnsi" w:eastAsia="MS Mincho" w:hAnsiTheme="minorHAnsi" w:cstheme="minorHAnsi"/>
          <w:i/>
        </w:rPr>
      </w:pPr>
      <w:r w:rsidRPr="00723C3F">
        <w:rPr>
          <w:rFonts w:asciiTheme="minorHAnsi" w:eastAsia="MS Mincho" w:hAnsiTheme="minorHAnsi" w:cstheme="minorHAnsi"/>
          <w:i/>
          <w:u w:val="single"/>
        </w:rPr>
        <w:t>(dopuszczalna jest odpowiednia modyfikacja powyższych zapisów w przypadku innej formy prowadzenia działalności gospodarczej)</w:t>
      </w:r>
    </w:p>
    <w:p w:rsidR="00C4163C" w:rsidRPr="00723C3F" w:rsidRDefault="00C4163C" w:rsidP="00C4163C">
      <w:pPr>
        <w:pStyle w:val="Akapitzlist"/>
        <w:tabs>
          <w:tab w:val="left" w:leader="dot" w:pos="8674"/>
        </w:tabs>
        <w:spacing w:after="0" w:line="240" w:lineRule="auto"/>
        <w:ind w:left="0"/>
        <w:jc w:val="both"/>
        <w:rPr>
          <w:rFonts w:asciiTheme="minorHAnsi" w:hAnsiTheme="minorHAnsi" w:cstheme="minorHAnsi"/>
        </w:rPr>
      </w:pPr>
    </w:p>
    <w:p w:rsidR="00C4163C" w:rsidRPr="00723C3F" w:rsidRDefault="00C4163C" w:rsidP="00C4163C">
      <w:pPr>
        <w:pStyle w:val="Akapitzlist"/>
        <w:tabs>
          <w:tab w:val="left" w:leader="dot" w:pos="8674"/>
        </w:tabs>
        <w:spacing w:after="0" w:line="240" w:lineRule="auto"/>
        <w:ind w:left="0"/>
        <w:jc w:val="both"/>
        <w:rPr>
          <w:rFonts w:asciiTheme="minorHAnsi" w:eastAsia="MS Mincho" w:hAnsiTheme="minorHAnsi" w:cstheme="minorHAnsi"/>
        </w:rPr>
      </w:pPr>
      <w:r w:rsidRPr="00723C3F">
        <w:rPr>
          <w:rFonts w:asciiTheme="minorHAnsi" w:hAnsiTheme="minorHAnsi" w:cstheme="minorHAnsi"/>
        </w:rPr>
        <w:t>zwanym dalej "</w:t>
      </w:r>
      <w:r w:rsidRPr="00723C3F">
        <w:rPr>
          <w:rFonts w:asciiTheme="minorHAnsi" w:hAnsiTheme="minorHAnsi" w:cstheme="minorHAnsi"/>
          <w:b/>
        </w:rPr>
        <w:t>Wykonawcą</w:t>
      </w:r>
      <w:r w:rsidRPr="00723C3F">
        <w:rPr>
          <w:rFonts w:asciiTheme="minorHAnsi" w:hAnsiTheme="minorHAnsi" w:cstheme="minorHAnsi"/>
        </w:rPr>
        <w:t>",</w:t>
      </w:r>
      <w:r w:rsidRPr="00723C3F">
        <w:rPr>
          <w:rFonts w:asciiTheme="minorHAnsi" w:eastAsia="MS Mincho" w:hAnsiTheme="minorHAnsi" w:cstheme="minorHAnsi"/>
        </w:rPr>
        <w:t xml:space="preserve"> </w:t>
      </w:r>
    </w:p>
    <w:p w:rsidR="00C4163C" w:rsidRPr="00723C3F" w:rsidRDefault="00C4163C" w:rsidP="00C4163C">
      <w:pPr>
        <w:jc w:val="both"/>
        <w:rPr>
          <w:rFonts w:asciiTheme="minorHAnsi" w:hAnsiTheme="minorHAnsi" w:cstheme="minorHAnsi"/>
        </w:rPr>
      </w:pPr>
    </w:p>
    <w:p w:rsidR="00C4163C" w:rsidRPr="00723C3F" w:rsidRDefault="00C4163C" w:rsidP="00C4163C">
      <w:pPr>
        <w:jc w:val="both"/>
        <w:rPr>
          <w:rFonts w:asciiTheme="minorHAnsi" w:hAnsiTheme="minorHAnsi" w:cstheme="minorHAnsi"/>
        </w:rPr>
      </w:pPr>
      <w:r w:rsidRPr="00723C3F">
        <w:rPr>
          <w:rFonts w:asciiTheme="minorHAnsi" w:hAnsiTheme="minorHAnsi" w:cstheme="minorHAnsi"/>
        </w:rPr>
        <w:t>przy czym Zamawiający i Wykonawca dalej łącznie są zwani „</w:t>
      </w:r>
      <w:r w:rsidRPr="00723C3F">
        <w:rPr>
          <w:rFonts w:asciiTheme="minorHAnsi" w:hAnsiTheme="minorHAnsi" w:cstheme="minorHAnsi"/>
          <w:b/>
        </w:rPr>
        <w:t>Stronami</w:t>
      </w:r>
      <w:r w:rsidRPr="00723C3F">
        <w:rPr>
          <w:rFonts w:asciiTheme="minorHAnsi" w:hAnsiTheme="minorHAnsi" w:cstheme="minorHAnsi"/>
        </w:rPr>
        <w:t>" a każdy z osobna „</w:t>
      </w:r>
      <w:r w:rsidRPr="00723C3F">
        <w:rPr>
          <w:rFonts w:asciiTheme="minorHAnsi" w:hAnsiTheme="minorHAnsi" w:cstheme="minorHAnsi"/>
          <w:b/>
        </w:rPr>
        <w:t>Stroną</w:t>
      </w:r>
      <w:r w:rsidRPr="00723C3F">
        <w:rPr>
          <w:rFonts w:asciiTheme="minorHAnsi" w:hAnsiTheme="minorHAnsi" w:cstheme="minorHAnsi"/>
        </w:rPr>
        <w:t>".</w:t>
      </w:r>
    </w:p>
    <w:p w:rsidR="00C4163C" w:rsidRPr="00723C3F" w:rsidRDefault="00C4163C" w:rsidP="00C4163C">
      <w:pPr>
        <w:jc w:val="both"/>
        <w:rPr>
          <w:rFonts w:asciiTheme="minorHAnsi" w:hAnsiTheme="minorHAnsi" w:cstheme="minorHAnsi"/>
          <w:b/>
        </w:rPr>
      </w:pPr>
      <w:r w:rsidRPr="00723C3F">
        <w:rPr>
          <w:rFonts w:asciiTheme="minorHAnsi" w:hAnsiTheme="minorHAnsi" w:cstheme="minorHAnsi"/>
          <w:b/>
        </w:rPr>
        <w:t>Strony zawierają umowę (zwaną dalej „Umową”) o następującej treści:</w:t>
      </w:r>
    </w:p>
    <w:p w:rsidR="00C4163C" w:rsidRPr="00723C3F" w:rsidRDefault="00C4163C" w:rsidP="00C4163C">
      <w:pPr>
        <w:rPr>
          <w:rFonts w:asciiTheme="minorHAnsi" w:hAnsiTheme="minorHAnsi" w:cstheme="minorHAnsi"/>
          <w:b/>
        </w:rPr>
      </w:pPr>
    </w:p>
    <w:p w:rsidR="00C4163C" w:rsidRPr="00723C3F" w:rsidRDefault="00C4163C" w:rsidP="00C4163C">
      <w:pPr>
        <w:jc w:val="center"/>
        <w:rPr>
          <w:rFonts w:asciiTheme="minorHAnsi" w:hAnsiTheme="minorHAnsi" w:cstheme="minorHAnsi"/>
          <w:b/>
        </w:rPr>
      </w:pPr>
    </w:p>
    <w:p w:rsidR="00C4163C" w:rsidRPr="00723C3F" w:rsidRDefault="00C4163C" w:rsidP="00C4163C">
      <w:pPr>
        <w:jc w:val="center"/>
        <w:rPr>
          <w:rFonts w:asciiTheme="minorHAnsi" w:hAnsiTheme="minorHAnsi" w:cstheme="minorHAnsi"/>
          <w:b/>
        </w:rPr>
      </w:pPr>
      <w:r w:rsidRPr="00723C3F">
        <w:rPr>
          <w:rFonts w:asciiTheme="minorHAnsi" w:hAnsiTheme="minorHAnsi" w:cstheme="minorHAnsi"/>
          <w:b/>
        </w:rPr>
        <w:t>§ 1</w:t>
      </w:r>
    </w:p>
    <w:p w:rsidR="00C4163C" w:rsidRPr="00723C3F" w:rsidRDefault="00C4163C" w:rsidP="00C4163C">
      <w:pPr>
        <w:pStyle w:val="Nagwek1"/>
        <w:jc w:val="center"/>
        <w:rPr>
          <w:rFonts w:asciiTheme="minorHAnsi" w:hAnsiTheme="minorHAnsi" w:cstheme="minorHAnsi"/>
          <w:b w:val="0"/>
        </w:rPr>
      </w:pPr>
      <w:bookmarkStart w:id="1" w:name="_Toc21953274"/>
      <w:r w:rsidRPr="00723C3F">
        <w:rPr>
          <w:rFonts w:asciiTheme="minorHAnsi" w:hAnsiTheme="minorHAnsi" w:cstheme="minorHAnsi"/>
        </w:rPr>
        <w:t>[Podstawa]</w:t>
      </w:r>
      <w:bookmarkEnd w:id="1"/>
    </w:p>
    <w:p w:rsidR="00C4163C" w:rsidRPr="00723C3F" w:rsidRDefault="00C4163C" w:rsidP="00C4163C">
      <w:pPr>
        <w:jc w:val="both"/>
        <w:rPr>
          <w:rFonts w:asciiTheme="minorHAnsi" w:hAnsiTheme="minorHAnsi" w:cstheme="minorHAnsi"/>
        </w:rPr>
      </w:pPr>
      <w:r w:rsidRPr="00723C3F">
        <w:rPr>
          <w:rFonts w:asciiTheme="minorHAnsi" w:hAnsiTheme="minorHAnsi" w:cstheme="minorHAnsi"/>
        </w:rPr>
        <w:t xml:space="preserve">Umowa zostaje zawarta w wyniku w wyniku zamówienia publicznego udzielonego w trybie przetargu nieograniczonego </w:t>
      </w:r>
      <w:r w:rsidRPr="00723C3F">
        <w:rPr>
          <w:rFonts w:asciiTheme="minorHAnsi" w:hAnsiTheme="minorHAnsi" w:cstheme="minorHAnsi"/>
          <w:bCs/>
        </w:rPr>
        <w:t xml:space="preserve">o numerze referencyjnym: 10/ZP/2020, </w:t>
      </w:r>
      <w:r w:rsidRPr="00723C3F">
        <w:rPr>
          <w:rFonts w:asciiTheme="minorHAnsi" w:hAnsiTheme="minorHAnsi" w:cstheme="minorHAnsi"/>
        </w:rPr>
        <w:t>rozstrzygniętego w dniu [</w:t>
      </w:r>
      <w:r w:rsidRPr="00723C3F">
        <w:rPr>
          <w:rFonts w:asciiTheme="minorHAnsi" w:hAnsiTheme="minorHAnsi" w:cstheme="minorHAnsi"/>
          <w:highlight w:val="yellow"/>
        </w:rPr>
        <w:t>__</w:t>
      </w:r>
      <w:r w:rsidRPr="00723C3F">
        <w:rPr>
          <w:rFonts w:asciiTheme="minorHAnsi" w:hAnsiTheme="minorHAnsi" w:cstheme="minorHAnsi"/>
        </w:rPr>
        <w:t xml:space="preserve">] 2019 roku, na podstawie ustawy z dnia 29 stycznia 2004r. </w:t>
      </w:r>
      <w:r w:rsidRPr="00723C3F">
        <w:rPr>
          <w:rFonts w:asciiTheme="minorHAnsi" w:hAnsiTheme="minorHAnsi" w:cstheme="minorHAnsi"/>
          <w:i/>
        </w:rPr>
        <w:t>Prawo zamówień publicznych</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2019 r. poz. 1843 ze zm.).</w:t>
      </w:r>
    </w:p>
    <w:p w:rsidR="00C4163C" w:rsidRPr="00723C3F" w:rsidRDefault="00C4163C" w:rsidP="00C4163C">
      <w:pPr>
        <w:adjustRightInd w:val="0"/>
        <w:jc w:val="center"/>
        <w:rPr>
          <w:rFonts w:asciiTheme="minorHAnsi" w:hAnsiTheme="minorHAnsi" w:cstheme="minorHAnsi"/>
          <w:b/>
          <w:bCs/>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2</w:t>
      </w:r>
    </w:p>
    <w:p w:rsidR="00C4163C" w:rsidRPr="00723C3F" w:rsidRDefault="00C4163C" w:rsidP="00C4163C">
      <w:pPr>
        <w:pStyle w:val="Nagwek1"/>
        <w:jc w:val="center"/>
        <w:rPr>
          <w:rFonts w:asciiTheme="minorHAnsi" w:hAnsiTheme="minorHAnsi" w:cstheme="minorHAnsi"/>
        </w:rPr>
      </w:pPr>
      <w:bookmarkStart w:id="2" w:name="_Toc21953275"/>
      <w:r w:rsidRPr="00723C3F">
        <w:rPr>
          <w:rFonts w:asciiTheme="minorHAnsi" w:hAnsiTheme="minorHAnsi" w:cstheme="minorHAnsi"/>
        </w:rPr>
        <w:t>[Definicje]</w:t>
      </w:r>
      <w:bookmarkEnd w:id="2"/>
    </w:p>
    <w:p w:rsidR="00C4163C" w:rsidRPr="00723C3F" w:rsidRDefault="00C4163C" w:rsidP="00C4163C">
      <w:pPr>
        <w:spacing w:before="60"/>
        <w:ind w:left="426" w:hanging="426"/>
        <w:jc w:val="both"/>
        <w:rPr>
          <w:rFonts w:asciiTheme="minorHAnsi" w:hAnsiTheme="minorHAnsi" w:cstheme="minorHAnsi"/>
        </w:rPr>
      </w:pPr>
      <w:r w:rsidRPr="00723C3F">
        <w:rPr>
          <w:rFonts w:asciiTheme="minorHAnsi" w:hAnsiTheme="minorHAnsi" w:cstheme="minorHAnsi"/>
        </w:rPr>
        <w:t>Następujące terminy występujące w Umowie będą interpretowane we wskazany poniżej sposób:</w:t>
      </w:r>
    </w:p>
    <w:p w:rsidR="00C4163C" w:rsidRPr="00723C3F" w:rsidRDefault="00C4163C" w:rsidP="00C4163C">
      <w:pPr>
        <w:numPr>
          <w:ilvl w:val="0"/>
          <w:numId w:val="23"/>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Umowa</w:t>
      </w:r>
      <w:r w:rsidRPr="00723C3F">
        <w:rPr>
          <w:rFonts w:asciiTheme="minorHAnsi" w:hAnsiTheme="minorHAnsi" w:cstheme="minorHAnsi"/>
        </w:rPr>
        <w:t>" oznacza niniejszą umowę o udzielenie Zamówienia Publicznego zawartą między Zamawiającym i Wykonawcą wraz ze wszystkimi aneksami i załącznikami do tej Umowy.</w:t>
      </w:r>
    </w:p>
    <w:p w:rsidR="00C4163C" w:rsidRPr="00723C3F" w:rsidRDefault="00C4163C" w:rsidP="00C4163C">
      <w:pPr>
        <w:numPr>
          <w:ilvl w:val="0"/>
          <w:numId w:val="23"/>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Usługi</w:t>
      </w:r>
      <w:r w:rsidRPr="00723C3F">
        <w:rPr>
          <w:rFonts w:asciiTheme="minorHAnsi" w:hAnsiTheme="minorHAnsi" w:cstheme="minorHAnsi"/>
        </w:rPr>
        <w:t>" oznaczają usługi towarzyszące dostawie, takie jak transport i ubezpieczenie, instalacja, uruchomienie, pomoc techniczna i szkolenia oraz wszelkie inne usługi dodatkowe niezbędne do należytego wykonania Umowy.</w:t>
      </w:r>
    </w:p>
    <w:p w:rsidR="00C4163C" w:rsidRPr="00723C3F" w:rsidRDefault="00C4163C" w:rsidP="00C4163C">
      <w:pPr>
        <w:numPr>
          <w:ilvl w:val="0"/>
          <w:numId w:val="23"/>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Strona</w:t>
      </w:r>
      <w:r w:rsidRPr="00723C3F">
        <w:rPr>
          <w:rFonts w:asciiTheme="minorHAnsi" w:hAnsiTheme="minorHAnsi" w:cstheme="minorHAnsi"/>
        </w:rPr>
        <w:t>” oznacza Zamawiającego lub Wykonawcę, w zależności od kontekstu; a “Strony” oznacza łącznie Zamawiającego i Wykonawcę.</w:t>
      </w:r>
    </w:p>
    <w:p w:rsidR="00C4163C" w:rsidRPr="00723C3F" w:rsidRDefault="00C4163C" w:rsidP="00C4163C">
      <w:pPr>
        <w:numPr>
          <w:ilvl w:val="0"/>
          <w:numId w:val="23"/>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Miejsce Dostawy</w:t>
      </w:r>
      <w:r w:rsidRPr="00723C3F">
        <w:rPr>
          <w:rFonts w:asciiTheme="minorHAnsi" w:hAnsiTheme="minorHAnsi" w:cstheme="minorHAnsi"/>
        </w:rPr>
        <w:t>” oznacza miejsce lub miejsca dostawy Sprzętu lub świadczenia Usług oznaczone w Umowie.</w:t>
      </w:r>
    </w:p>
    <w:p w:rsidR="00C4163C" w:rsidRPr="00723C3F" w:rsidRDefault="00C4163C" w:rsidP="00C4163C">
      <w:pPr>
        <w:numPr>
          <w:ilvl w:val="0"/>
          <w:numId w:val="23"/>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Zamówienie Publiczne</w:t>
      </w:r>
      <w:r w:rsidRPr="00723C3F">
        <w:rPr>
          <w:rFonts w:asciiTheme="minorHAnsi" w:hAnsiTheme="minorHAnsi" w:cstheme="minorHAnsi"/>
        </w:rPr>
        <w:t>” oznacza zamówienie publiczne w rozumieniu obowiązujących przepisów ustawy Prawo zamówień publicznych, w wyniku, którego doszło do zawarcia Umowy.</w:t>
      </w:r>
    </w:p>
    <w:p w:rsidR="00C4163C" w:rsidRPr="00723C3F" w:rsidRDefault="00C4163C" w:rsidP="00C4163C">
      <w:pPr>
        <w:numPr>
          <w:ilvl w:val="0"/>
          <w:numId w:val="23"/>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PZP</w:t>
      </w:r>
      <w:r w:rsidRPr="00723C3F">
        <w:rPr>
          <w:rFonts w:asciiTheme="minorHAnsi" w:hAnsiTheme="minorHAnsi" w:cstheme="minorHAnsi"/>
        </w:rPr>
        <w:t xml:space="preserve">” - ustawa z dnia 29 stycznia 2004r. </w:t>
      </w:r>
      <w:r w:rsidRPr="00723C3F">
        <w:rPr>
          <w:rFonts w:asciiTheme="minorHAnsi" w:hAnsiTheme="minorHAnsi" w:cstheme="minorHAnsi"/>
          <w:i/>
        </w:rPr>
        <w:t>Prawo zamówień publicznych</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2019 r. poz. 1843 ze zm.).</w:t>
      </w:r>
    </w:p>
    <w:p w:rsidR="00C4163C" w:rsidRPr="00723C3F" w:rsidRDefault="00C4163C" w:rsidP="00C4163C">
      <w:pPr>
        <w:numPr>
          <w:ilvl w:val="0"/>
          <w:numId w:val="23"/>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Sprzęt</w:t>
      </w:r>
      <w:r w:rsidRPr="00723C3F">
        <w:rPr>
          <w:rFonts w:asciiTheme="minorHAnsi" w:hAnsiTheme="minorHAnsi" w:cstheme="minorHAnsi"/>
        </w:rPr>
        <w:t>” oznacza sprzęt i/lub aparaturę medyczną i/lub sprzęt niemedyczny oraz pozostałe wyposażenie o parametrach i w ilości określonej w załączniku do Umowy.</w:t>
      </w:r>
    </w:p>
    <w:p w:rsidR="00C4163C" w:rsidRPr="00723C3F" w:rsidRDefault="00C4163C" w:rsidP="00C4163C">
      <w:pPr>
        <w:numPr>
          <w:ilvl w:val="0"/>
          <w:numId w:val="23"/>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b/>
          <w:bCs/>
        </w:rPr>
        <w:t xml:space="preserve">„Siła Wyższa” </w:t>
      </w:r>
      <w:r w:rsidRPr="00723C3F">
        <w:rPr>
          <w:rFonts w:asciiTheme="minorHAnsi" w:hAnsiTheme="minorHAnsi" w:cstheme="minorHAnsi"/>
        </w:rPr>
        <w:t xml:space="preserve">oznacza </w:t>
      </w:r>
      <w:r w:rsidRPr="00723C3F">
        <w:rPr>
          <w:rFonts w:asciiTheme="minorHAnsi" w:hAnsiTheme="minorHAnsi" w:cstheme="minorHAnsi"/>
          <w:bCs/>
        </w:rPr>
        <w:t>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oraz które zwalnia Wykonawcę lub Zamawiającego z zarzutu niewykonania lub nienależytego wykonania Umowy, jeżeli niewykonanie lub nienależyte wykonanie Umowy było spowodowane wystąpieniem siły wyższej.</w:t>
      </w:r>
    </w:p>
    <w:p w:rsidR="00C4163C" w:rsidRPr="00723C3F" w:rsidRDefault="00C4163C" w:rsidP="00C4163C">
      <w:pPr>
        <w:numPr>
          <w:ilvl w:val="0"/>
          <w:numId w:val="23"/>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bCs/>
        </w:rPr>
        <w:t xml:space="preserve">SIWZ” </w:t>
      </w:r>
      <w:r w:rsidRPr="00723C3F">
        <w:rPr>
          <w:rFonts w:asciiTheme="minorHAnsi" w:hAnsiTheme="minorHAnsi" w:cstheme="minorHAnsi"/>
        </w:rPr>
        <w:t xml:space="preserve">oznacza </w:t>
      </w:r>
      <w:r w:rsidRPr="00723C3F">
        <w:rPr>
          <w:rFonts w:asciiTheme="minorHAnsi" w:hAnsiTheme="minorHAnsi" w:cstheme="minorHAnsi"/>
          <w:bCs/>
        </w:rPr>
        <w:t xml:space="preserve">specyfikację istotnych warunków zamówienia dla postępowania </w:t>
      </w:r>
      <w:r w:rsidRPr="00723C3F">
        <w:rPr>
          <w:rFonts w:asciiTheme="minorHAnsi" w:hAnsiTheme="minorHAnsi" w:cstheme="minorHAnsi"/>
          <w:bCs/>
        </w:rPr>
        <w:br/>
        <w:t>o udzielenie zamówienia publicznego o numerze referencyjnym:10/ZP/2020.</w:t>
      </w:r>
    </w:p>
    <w:p w:rsidR="00C4163C" w:rsidRPr="00723C3F" w:rsidRDefault="00C4163C" w:rsidP="00C4163C">
      <w:pPr>
        <w:adjustRightInd w:val="0"/>
        <w:jc w:val="both"/>
        <w:rPr>
          <w:rFonts w:asciiTheme="minorHAnsi" w:hAnsiTheme="minorHAnsi" w:cstheme="minorHAnsi"/>
          <w:b/>
          <w:bCs/>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3</w:t>
      </w:r>
    </w:p>
    <w:p w:rsidR="00C4163C" w:rsidRPr="00723C3F" w:rsidRDefault="00C4163C" w:rsidP="00C4163C">
      <w:pPr>
        <w:pStyle w:val="Nagwek1"/>
        <w:jc w:val="center"/>
        <w:rPr>
          <w:rFonts w:asciiTheme="minorHAnsi" w:hAnsiTheme="minorHAnsi" w:cstheme="minorHAnsi"/>
        </w:rPr>
      </w:pPr>
      <w:bookmarkStart w:id="3" w:name="_Toc21953276"/>
      <w:r w:rsidRPr="00723C3F">
        <w:rPr>
          <w:rFonts w:asciiTheme="minorHAnsi" w:hAnsiTheme="minorHAnsi" w:cstheme="minorHAnsi"/>
        </w:rPr>
        <w:t>[Przedmiot Umowy]</w:t>
      </w:r>
      <w:bookmarkEnd w:id="3"/>
    </w:p>
    <w:p w:rsidR="00C4163C" w:rsidRPr="00723C3F" w:rsidRDefault="00C4163C" w:rsidP="00C4163C">
      <w:pPr>
        <w:numPr>
          <w:ilvl w:val="0"/>
          <w:numId w:val="2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Zamawiający udziela Wykonawcy Zamówienia Publicznego na dostawę fabrycznie nowego Sprzętu, wymienionego w </w:t>
      </w:r>
      <w:r w:rsidRPr="00723C3F">
        <w:rPr>
          <w:rFonts w:asciiTheme="minorHAnsi" w:hAnsiTheme="minorHAnsi" w:cstheme="minorHAnsi"/>
          <w:b/>
          <w:bCs/>
        </w:rPr>
        <w:t>Załączniku nr 1</w:t>
      </w:r>
      <w:r w:rsidRPr="00723C3F">
        <w:rPr>
          <w:rFonts w:asciiTheme="minorHAnsi" w:hAnsiTheme="minorHAnsi" w:cstheme="minorHAnsi"/>
        </w:rPr>
        <w:t xml:space="preserve"> do Umowy na warunkach określonych w Umowie oraz Załączniku nr 1 do Umowy.</w:t>
      </w:r>
    </w:p>
    <w:p w:rsidR="00C4163C" w:rsidRPr="00723C3F" w:rsidRDefault="00C4163C" w:rsidP="00C4163C">
      <w:pPr>
        <w:numPr>
          <w:ilvl w:val="0"/>
          <w:numId w:val="2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przyjmując to zamówienie zobowiązuje się dostarczyć Zamawiającemu </w:t>
      </w:r>
      <w:r w:rsidRPr="00723C3F">
        <w:rPr>
          <w:rFonts w:asciiTheme="minorHAnsi" w:hAnsiTheme="minorHAnsi" w:cstheme="minorHAnsi"/>
        </w:rPr>
        <w:br/>
        <w:t>i przenieść na Zamawiającego własność Sprzętu, a Zamawiający zobowiązuje się Sprzęt odebrać i zapłacić Wykonawcy uzgodnioną cenę.</w:t>
      </w:r>
    </w:p>
    <w:p w:rsidR="00C4163C" w:rsidRPr="00723C3F" w:rsidRDefault="00C4163C" w:rsidP="00C4163C">
      <w:pPr>
        <w:numPr>
          <w:ilvl w:val="0"/>
          <w:numId w:val="2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Kompleksowa realizacja Przedmiotu Umowy (</w:t>
      </w:r>
      <w:r w:rsidRPr="00723C3F">
        <w:rPr>
          <w:rFonts w:asciiTheme="minorHAnsi" w:hAnsiTheme="minorHAnsi" w:cstheme="minorHAnsi"/>
          <w:i/>
        </w:rPr>
        <w:t>z wyłączeniem okresu gwarancji oraz rękojmi</w:t>
      </w:r>
      <w:r w:rsidRPr="00723C3F">
        <w:rPr>
          <w:rFonts w:asciiTheme="minorHAnsi" w:hAnsiTheme="minorHAnsi" w:cstheme="minorHAnsi"/>
        </w:rPr>
        <w:t xml:space="preserve">), nastąpi </w:t>
      </w:r>
      <w:r w:rsidRPr="00723C3F">
        <w:rPr>
          <w:rFonts w:asciiTheme="minorHAnsi" w:hAnsiTheme="minorHAnsi" w:cstheme="minorHAnsi"/>
          <w:bCs/>
        </w:rPr>
        <w:t>do dnia …………..r.</w:t>
      </w:r>
    </w:p>
    <w:p w:rsidR="00C4163C" w:rsidRPr="00723C3F" w:rsidRDefault="00C4163C" w:rsidP="00C4163C">
      <w:pPr>
        <w:numPr>
          <w:ilvl w:val="0"/>
          <w:numId w:val="2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oświadcza, że Sprzęt spełniać będzie wszelkie normy jakościowe określone przepisami wszelkich obowiązujących przepisów w również ustawy z dnia 20 maja 2010 r. </w:t>
      </w:r>
      <w:r w:rsidRPr="00723C3F">
        <w:rPr>
          <w:rFonts w:asciiTheme="minorHAnsi" w:hAnsiTheme="minorHAnsi" w:cstheme="minorHAnsi"/>
        </w:rPr>
        <w:br/>
        <w:t xml:space="preserve">o </w:t>
      </w:r>
      <w:r w:rsidRPr="00723C3F">
        <w:rPr>
          <w:rFonts w:asciiTheme="minorHAnsi" w:hAnsiTheme="minorHAnsi" w:cstheme="minorHAnsi"/>
          <w:i/>
        </w:rPr>
        <w:t>wyrobach medycznych</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2019 r. poz. 1843 ze zm.) oraz przepisów wykonawczych wydanych na podstawie tejże ustawy.</w:t>
      </w:r>
    </w:p>
    <w:p w:rsidR="00C4163C" w:rsidRPr="00723C3F" w:rsidRDefault="00C4163C" w:rsidP="00C4163C">
      <w:pPr>
        <w:numPr>
          <w:ilvl w:val="0"/>
          <w:numId w:val="2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ramach przedmiotu Umowy Wykonawca zobowiązuje się na własny koszt i własnym staraniem </w:t>
      </w:r>
      <w:r w:rsidRPr="00723C3F">
        <w:rPr>
          <w:rFonts w:asciiTheme="minorHAnsi" w:hAnsiTheme="minorHAnsi" w:cstheme="minorHAnsi"/>
        </w:rPr>
        <w:br/>
        <w:t>w szczególności do:</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dostarczenia, zamontowania oraz ustawienia Sprzętu w miejscu wskazanym przez Zmawiającego lub osobę przez niego upoważnioną, </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uruchomienia Sprzętu oraz sprawdzenia poprawności jego funkcjonowania,</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przekazania Zamawiającemu wszelkich dokumentów (wszystkie dokumenty muszą być w języku polskim) związanych z eksploatacją Sprzętu, w tym w szczególności: </w:t>
      </w:r>
    </w:p>
    <w:p w:rsidR="00C4163C" w:rsidRPr="00723C3F" w:rsidRDefault="00C4163C" w:rsidP="00C4163C">
      <w:pPr>
        <w:numPr>
          <w:ilvl w:val="1"/>
          <w:numId w:val="30"/>
        </w:numPr>
        <w:adjustRightInd w:val="0"/>
        <w:spacing w:line="276" w:lineRule="auto"/>
        <w:jc w:val="both"/>
        <w:rPr>
          <w:rFonts w:asciiTheme="minorHAnsi" w:hAnsiTheme="minorHAnsi" w:cstheme="minorHAnsi"/>
        </w:rPr>
      </w:pPr>
      <w:r w:rsidRPr="00723C3F">
        <w:rPr>
          <w:rFonts w:asciiTheme="minorHAnsi" w:hAnsiTheme="minorHAnsi" w:cstheme="minorHAnsi"/>
        </w:rPr>
        <w:t>paszporty Sprzętu,</w:t>
      </w:r>
    </w:p>
    <w:p w:rsidR="00C4163C" w:rsidRPr="00723C3F" w:rsidRDefault="00C4163C" w:rsidP="00C4163C">
      <w:pPr>
        <w:numPr>
          <w:ilvl w:val="1"/>
          <w:numId w:val="30"/>
        </w:numPr>
        <w:adjustRightInd w:val="0"/>
        <w:spacing w:line="276" w:lineRule="auto"/>
        <w:jc w:val="both"/>
        <w:rPr>
          <w:rFonts w:asciiTheme="minorHAnsi" w:hAnsiTheme="minorHAnsi" w:cstheme="minorHAnsi"/>
        </w:rPr>
      </w:pPr>
      <w:r w:rsidRPr="00723C3F">
        <w:rPr>
          <w:rFonts w:asciiTheme="minorHAnsi" w:hAnsiTheme="minorHAnsi" w:cstheme="minorHAnsi"/>
        </w:rPr>
        <w:t>instrukcje obsługi,</w:t>
      </w:r>
    </w:p>
    <w:p w:rsidR="00C4163C" w:rsidRPr="00723C3F" w:rsidRDefault="00C4163C" w:rsidP="00C4163C">
      <w:pPr>
        <w:numPr>
          <w:ilvl w:val="1"/>
          <w:numId w:val="30"/>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zasady konserwacji, </w:t>
      </w:r>
    </w:p>
    <w:p w:rsidR="00C4163C" w:rsidRPr="00723C3F" w:rsidRDefault="00C4163C" w:rsidP="00C4163C">
      <w:pPr>
        <w:numPr>
          <w:ilvl w:val="1"/>
          <w:numId w:val="30"/>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opisy sposobu dezynfekcji, </w:t>
      </w:r>
    </w:p>
    <w:p w:rsidR="00C4163C" w:rsidRPr="00723C3F" w:rsidRDefault="00C4163C" w:rsidP="00C4163C">
      <w:pPr>
        <w:numPr>
          <w:ilvl w:val="1"/>
          <w:numId w:val="30"/>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karty gwarancyjne, </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przekazania Zamawiającemu na etapie zawarcia Umowy - przed przystąpieniem do jej realizacji kserokopii aktualnych certyfikatów dopuszczających dostarczany Sprzęt do stosowania w jednostkach służby zdrowia,</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przeszkolenia personelu wskazanego przez Zamawiającego w zakresie obsługi i eksploatacji Sprzętu (Szkolenie w Miejscu Dostawy Sprzętu lub jego użytkowania albo miejscu wskazanym przez Zmawiającego, według wyboru Zamawiającego), </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zgłoszenia Zamawiającemu gotowość do odbioru,</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przekazania (w formie papierowej i elektronicznej) przy odbiorze Sprzętu informacji, co do wartości poszczególnych części przedmiotu Umowy według wymagań Zamawiającego dla jego potrzeb ewidencyjnych,</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współpracy z innymi Wykonawcami w celu uniknięcia kolizji związanej z montażem Sprzętu,</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udzielenia gwarancji i rękojmi na dostarczany Sprzęt, </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wykonywania w okresie gwarancji: serwisu gwarancyjnego i okresowych przeglądów (zgodnie z wytycznymi producenta Sprzętu w tym zakresie), bez pobierania z tego tytułu odrębnych opłat,</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zrealizowanie innych świadczeń określonych w Umowie lub SIWZ lub pozostałych świadczeń, które okażą się niezbędne do należytego wykonania Umowy,</w:t>
      </w:r>
    </w:p>
    <w:p w:rsidR="00C4163C" w:rsidRPr="00723C3F" w:rsidRDefault="00C4163C" w:rsidP="00C4163C">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w sytuacji, w której z uwagi na rodzaj dostarczanego Sprzętu okaże się to konieczne, zainstalowanie odpowiedniego oprogramowania oraz integracji z użytkowanym przez Zamawiającego Zintegrowanym Systemem Informatycznym na zasadach i w zakresie określonym przez Zamawiającego. </w:t>
      </w:r>
    </w:p>
    <w:p w:rsidR="00C4163C" w:rsidRPr="00723C3F" w:rsidRDefault="00C4163C" w:rsidP="00C4163C">
      <w:pPr>
        <w:numPr>
          <w:ilvl w:val="0"/>
          <w:numId w:val="2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Wartość usług wymienionych w ust. 5 zawarta została w wynagrodzeniu za wykonanie całego przedmiotu Umowy wskazanym w § 8 Umowy.</w:t>
      </w:r>
    </w:p>
    <w:p w:rsidR="00C4163C" w:rsidRPr="00723C3F" w:rsidRDefault="00C4163C" w:rsidP="00C4163C">
      <w:pPr>
        <w:adjustRightInd w:val="0"/>
        <w:jc w:val="center"/>
        <w:rPr>
          <w:rFonts w:asciiTheme="minorHAnsi" w:hAnsiTheme="minorHAnsi" w:cstheme="minorHAnsi"/>
          <w:b/>
          <w:bCs/>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4</w:t>
      </w:r>
    </w:p>
    <w:p w:rsidR="00C4163C" w:rsidRPr="00723C3F" w:rsidRDefault="00C4163C" w:rsidP="00C4163C">
      <w:pPr>
        <w:pStyle w:val="Nagwek1"/>
        <w:jc w:val="center"/>
        <w:rPr>
          <w:rFonts w:asciiTheme="minorHAnsi" w:hAnsiTheme="minorHAnsi" w:cstheme="minorHAnsi"/>
        </w:rPr>
      </w:pPr>
      <w:bookmarkStart w:id="4" w:name="_Toc21953277"/>
      <w:r w:rsidRPr="00723C3F">
        <w:rPr>
          <w:rFonts w:asciiTheme="minorHAnsi" w:hAnsiTheme="minorHAnsi" w:cstheme="minorHAnsi"/>
        </w:rPr>
        <w:t>[Wykonanie Umowy]</w:t>
      </w:r>
      <w:bookmarkEnd w:id="4"/>
    </w:p>
    <w:p w:rsidR="00C4163C" w:rsidRPr="00723C3F" w:rsidRDefault="00C4163C" w:rsidP="00C4163C">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1.</w:t>
      </w:r>
      <w:r w:rsidRPr="00723C3F">
        <w:rPr>
          <w:rFonts w:asciiTheme="minorHAnsi" w:hAnsiTheme="minorHAnsi" w:cstheme="minorHAnsi"/>
        </w:rPr>
        <w:tab/>
        <w:t xml:space="preserve">Korzyści i ciężary związane z nabywanym Sprzętem oraz niebezpieczeństwo przypadkowej jego utraty lub uszkodzenia przechodzą na Zamawiającego z chwilą wydania Sprzętu Zamawiającemu. </w:t>
      </w:r>
    </w:p>
    <w:p w:rsidR="00C4163C" w:rsidRPr="00723C3F" w:rsidRDefault="00C4163C" w:rsidP="00C4163C">
      <w:pPr>
        <w:numPr>
          <w:ilvl w:val="0"/>
          <w:numId w:val="2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Miejscem dostawy jest miejsce, wskazane przez Zamawiającego tj. ……………………….. . </w:t>
      </w:r>
      <w:r w:rsidRPr="00723C3F">
        <w:rPr>
          <w:rStyle w:val="Odwoanieprzypisudolnego"/>
          <w:rFonts w:asciiTheme="minorHAnsi" w:hAnsiTheme="minorHAnsi" w:cstheme="minorHAnsi"/>
        </w:rPr>
        <w:footnoteReference w:id="5"/>
      </w:r>
    </w:p>
    <w:p w:rsidR="00C4163C" w:rsidRPr="00723C3F" w:rsidRDefault="00C4163C" w:rsidP="00C4163C">
      <w:pPr>
        <w:adjustRightInd w:val="0"/>
        <w:ind w:left="426" w:hanging="426"/>
        <w:jc w:val="both"/>
        <w:rPr>
          <w:rFonts w:asciiTheme="minorHAnsi" w:hAnsiTheme="minorHAnsi" w:cstheme="minorHAnsi"/>
        </w:rPr>
      </w:pPr>
      <w:r w:rsidRPr="00723C3F">
        <w:rPr>
          <w:rFonts w:asciiTheme="minorHAnsi" w:hAnsiTheme="minorHAnsi" w:cstheme="minorHAnsi"/>
        </w:rPr>
        <w:t>3.</w:t>
      </w:r>
      <w:r w:rsidRPr="00723C3F">
        <w:rPr>
          <w:rFonts w:asciiTheme="minorHAnsi" w:hAnsiTheme="minorHAnsi" w:cstheme="minorHAnsi"/>
        </w:rPr>
        <w:tab/>
        <w:t>Za datę wydania Sprzętu uznaje się dzień, w którym nastąpi podpisanie protokołu odbioru bez zastrzeżeń oraz zostaną łącznie spełnione poniższe warunki:</w:t>
      </w:r>
    </w:p>
    <w:p w:rsidR="00C4163C" w:rsidRPr="00723C3F" w:rsidRDefault="00C4163C" w:rsidP="00C4163C">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Wykonawca dostarczy zamówiony Sprzęt, dokona jego montażu, uruchomienia oraz sprawdzenia poprawności jego funkcjonowania.</w:t>
      </w:r>
    </w:p>
    <w:p w:rsidR="00C4163C" w:rsidRPr="00723C3F" w:rsidRDefault="00C4163C" w:rsidP="00C4163C">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Przekaże związane ze Sprzętem wszelkie dokumenty (karty gwarancyjne, instrukcje obsługi, itp. - w języku polskim).</w:t>
      </w:r>
    </w:p>
    <w:p w:rsidR="00C4163C" w:rsidRPr="00723C3F" w:rsidRDefault="00C4163C" w:rsidP="00C4163C">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Wykonawca przeszkoli wyznaczone przez Zamawiającego osoby w zakresie obsługi i eksploatacji Sprzętu.</w:t>
      </w:r>
    </w:p>
    <w:p w:rsidR="00C4163C" w:rsidRPr="00723C3F" w:rsidRDefault="00C4163C" w:rsidP="00C4163C">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Zamawiający w celu potwierdzenia kompletności, prawidłowości działania oraz zgodności Sprzętu z Umową, podpisze protokół odbioru bez zastrzeżeń.</w:t>
      </w:r>
    </w:p>
    <w:p w:rsidR="00C4163C" w:rsidRPr="00723C3F" w:rsidRDefault="00C4163C" w:rsidP="00C4163C">
      <w:pPr>
        <w:shd w:val="clear" w:color="auto" w:fill="FFFFFF"/>
        <w:tabs>
          <w:tab w:val="left" w:pos="360"/>
        </w:tabs>
        <w:ind w:left="360" w:right="-108" w:hanging="357"/>
        <w:jc w:val="both"/>
        <w:rPr>
          <w:rFonts w:asciiTheme="minorHAnsi" w:hAnsiTheme="minorHAnsi" w:cstheme="minorHAnsi"/>
          <w:noProof/>
        </w:rPr>
      </w:pPr>
      <w:r w:rsidRPr="00723C3F">
        <w:rPr>
          <w:rFonts w:asciiTheme="minorHAnsi" w:hAnsiTheme="minorHAnsi" w:cstheme="minorHAnsi"/>
        </w:rPr>
        <w:t>4.</w:t>
      </w:r>
      <w:r w:rsidRPr="00723C3F">
        <w:rPr>
          <w:rFonts w:asciiTheme="minorHAnsi" w:hAnsiTheme="minorHAnsi" w:cstheme="minorHAnsi"/>
        </w:rPr>
        <w:tab/>
        <w:t xml:space="preserve">Strony ustalają, </w:t>
      </w:r>
      <w:r w:rsidRPr="00723C3F">
        <w:rPr>
          <w:rFonts w:asciiTheme="minorHAnsi" w:hAnsiTheme="minorHAnsi" w:cstheme="minorHAnsi"/>
          <w:bCs/>
        </w:rPr>
        <w:t>ż</w:t>
      </w:r>
      <w:r w:rsidRPr="00723C3F">
        <w:rPr>
          <w:rFonts w:asciiTheme="minorHAnsi" w:hAnsiTheme="minorHAnsi" w:cstheme="minorHAnsi"/>
        </w:rPr>
        <w:t>e Sprzęt o parametrach i w ilościach określonych w załączniku do Umowy na zasadach określonych w Umowie uważany będzie za przekazany po podpisaniu protokołu odbioru bez zastrzeżeń przez Zamawiającego i Wykonawcę według następujących zasad:</w:t>
      </w:r>
    </w:p>
    <w:p w:rsidR="00C4163C" w:rsidRPr="00723C3F" w:rsidRDefault="00C4163C" w:rsidP="00C4163C">
      <w:pPr>
        <w:numPr>
          <w:ilvl w:val="0"/>
          <w:numId w:val="32"/>
        </w:numPr>
        <w:adjustRightInd w:val="0"/>
        <w:spacing w:line="276" w:lineRule="auto"/>
        <w:jc w:val="both"/>
        <w:rPr>
          <w:rFonts w:asciiTheme="minorHAnsi" w:hAnsiTheme="minorHAnsi" w:cstheme="minorHAnsi"/>
        </w:rPr>
      </w:pPr>
      <w:r w:rsidRPr="00723C3F">
        <w:rPr>
          <w:rFonts w:asciiTheme="minorHAnsi" w:hAnsiTheme="minorHAnsi" w:cstheme="minorHAnsi"/>
        </w:rPr>
        <w:t>Jeżeli w trakcie odbioru zostaną stwierdzone wady dające się usunąć, to Zamawiający może odmówić odbioru oraz podpisania protokołu odbioru i wyznaczyć dodatkowy termin do ich usunięcia.</w:t>
      </w:r>
    </w:p>
    <w:p w:rsidR="00C4163C" w:rsidRPr="00723C3F" w:rsidRDefault="00C4163C" w:rsidP="00C4163C">
      <w:pPr>
        <w:numPr>
          <w:ilvl w:val="0"/>
          <w:numId w:val="32"/>
        </w:numPr>
        <w:adjustRightInd w:val="0"/>
        <w:spacing w:line="276" w:lineRule="auto"/>
        <w:jc w:val="both"/>
        <w:rPr>
          <w:rFonts w:asciiTheme="minorHAnsi" w:hAnsiTheme="minorHAnsi" w:cstheme="minorHAnsi"/>
        </w:rPr>
      </w:pPr>
      <w:r w:rsidRPr="00723C3F">
        <w:rPr>
          <w:rFonts w:asciiTheme="minorHAnsi" w:hAnsiTheme="minorHAnsi" w:cstheme="minorHAnsi"/>
        </w:rPr>
        <w:t>Wszelkie czynności dokonania odbioru, jak i terminy wyznaczone na usunięcie wad zawarte będą w protokole odbioru podpisanym przez upoważnionych przedstawicieli Zamawiającego i Wykonawcy.</w:t>
      </w:r>
    </w:p>
    <w:p w:rsidR="00C4163C" w:rsidRPr="00723C3F" w:rsidRDefault="00C4163C" w:rsidP="00C4163C">
      <w:pPr>
        <w:numPr>
          <w:ilvl w:val="0"/>
          <w:numId w:val="32"/>
        </w:numPr>
        <w:adjustRightInd w:val="0"/>
        <w:spacing w:line="276" w:lineRule="auto"/>
        <w:jc w:val="both"/>
        <w:rPr>
          <w:rFonts w:asciiTheme="minorHAnsi" w:hAnsiTheme="minorHAnsi" w:cstheme="minorHAnsi"/>
        </w:rPr>
      </w:pPr>
      <w:r w:rsidRPr="00723C3F">
        <w:rPr>
          <w:rFonts w:asciiTheme="minorHAnsi" w:hAnsiTheme="minorHAnsi" w:cstheme="minorHAnsi"/>
        </w:rPr>
        <w:t>O fakcie usunięcia wad Wykonawca zawiadamia pisemnie, żądając jednocześnie wyznaczenia terminu odbioru w zakresie uprzednio zakwestionowanym, jako wadliwy.</w:t>
      </w:r>
    </w:p>
    <w:p w:rsidR="00C4163C" w:rsidRPr="00723C3F" w:rsidRDefault="00C4163C" w:rsidP="00C4163C">
      <w:pPr>
        <w:numPr>
          <w:ilvl w:val="0"/>
          <w:numId w:val="32"/>
        </w:numPr>
        <w:adjustRightInd w:val="0"/>
        <w:spacing w:line="276" w:lineRule="auto"/>
        <w:jc w:val="both"/>
        <w:rPr>
          <w:rFonts w:asciiTheme="minorHAnsi" w:hAnsiTheme="minorHAnsi" w:cstheme="minorHAnsi"/>
        </w:rPr>
      </w:pPr>
      <w:r w:rsidRPr="00723C3F">
        <w:rPr>
          <w:rFonts w:asciiTheme="minorHAnsi" w:hAnsiTheme="minorHAnsi" w:cstheme="minorHAnsi"/>
        </w:rPr>
        <w:t>Zamawiający w trakcie czynności odbioru może przerwać te czynności, jeśli stwierdzone wady uniemożliwiają użytkowanie Sprzętu do czasu ich usunięcia.</w:t>
      </w:r>
    </w:p>
    <w:p w:rsidR="00C4163C" w:rsidRPr="00723C3F" w:rsidRDefault="00C4163C" w:rsidP="00C4163C">
      <w:pPr>
        <w:numPr>
          <w:ilvl w:val="0"/>
          <w:numId w:val="32"/>
        </w:numPr>
        <w:adjustRightInd w:val="0"/>
        <w:spacing w:line="276" w:lineRule="auto"/>
        <w:jc w:val="both"/>
        <w:rPr>
          <w:rFonts w:asciiTheme="minorHAnsi" w:hAnsiTheme="minorHAnsi" w:cstheme="minorHAnsi"/>
        </w:rPr>
      </w:pPr>
      <w:r w:rsidRPr="00723C3F">
        <w:rPr>
          <w:rFonts w:asciiTheme="minorHAnsi" w:hAnsiTheme="minorHAnsi" w:cstheme="minorHAnsi"/>
        </w:rPr>
        <w:t>Zamawiający zobowiązuje się przystąpić do odbioru Sprzętu najpóźniej w ciągu 48 godzin od zawiadomienia go na piśmie o osiągnięciu gotowości przez Wykonawcę do dostawy (z wyłączeniem soboty i niedzieli i dni ustawowo wolnych od pracy).</w:t>
      </w:r>
    </w:p>
    <w:p w:rsidR="00C4163C" w:rsidRPr="00723C3F" w:rsidRDefault="00C4163C" w:rsidP="00C4163C">
      <w:pPr>
        <w:adjustRightInd w:val="0"/>
        <w:jc w:val="center"/>
        <w:rPr>
          <w:rFonts w:asciiTheme="minorHAnsi" w:hAnsiTheme="minorHAnsi" w:cstheme="minorHAnsi"/>
          <w:b/>
          <w:bCs/>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5</w:t>
      </w:r>
    </w:p>
    <w:p w:rsidR="00C4163C" w:rsidRPr="00723C3F" w:rsidRDefault="00C4163C" w:rsidP="00C4163C">
      <w:pPr>
        <w:pStyle w:val="Nagwek1"/>
        <w:jc w:val="center"/>
        <w:rPr>
          <w:rFonts w:asciiTheme="minorHAnsi" w:hAnsiTheme="minorHAnsi" w:cstheme="minorHAnsi"/>
        </w:rPr>
      </w:pPr>
      <w:bookmarkStart w:id="5" w:name="_Toc21953278"/>
      <w:r w:rsidRPr="00723C3F">
        <w:rPr>
          <w:rFonts w:asciiTheme="minorHAnsi" w:hAnsiTheme="minorHAnsi" w:cstheme="minorHAnsi"/>
        </w:rPr>
        <w:t>[Dostawa]</w:t>
      </w:r>
      <w:bookmarkEnd w:id="5"/>
    </w:p>
    <w:p w:rsidR="00C4163C" w:rsidRPr="00723C3F" w:rsidRDefault="00C4163C" w:rsidP="00C4163C">
      <w:pPr>
        <w:numPr>
          <w:ilvl w:val="0"/>
          <w:numId w:val="2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umożliwi Zamawiającemu sprawdzenie Sprzętu po jego dostawie. </w:t>
      </w:r>
    </w:p>
    <w:p w:rsidR="00C4163C" w:rsidRPr="00723C3F" w:rsidRDefault="00C4163C" w:rsidP="00C4163C">
      <w:pPr>
        <w:numPr>
          <w:ilvl w:val="0"/>
          <w:numId w:val="2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Sprawdzenie Sprzętu będzie polegało na upewnieniu się, że jest on wolny od wad. Zamawiający, w obecności przedstawiciela Wykonawcy, dokona sprawdzenia funkcjonalności, parametrów i cech, wymaganych dla Sprzętu oraz zgodności z przedłożoną dokumentacją, na ile będzie to możliwe bez użycia specjalistycznego sprzętu pomiarowego lub udziału biegłego. Niezbędna do sprawdzenia Sprzętu dokumentacja techniczna, a także pomoc ze strony personelu Wykonawcy niezbędna do dokonania sprawdzenia Sprzętu, będzie dostarczona Zamawiającemu przez Wykonawcę, bez ponoszenia z tego tytułu przez Zamawiającego jakichkolwiek dodatkowych kosztów.</w:t>
      </w:r>
    </w:p>
    <w:p w:rsidR="00C4163C" w:rsidRPr="00723C3F" w:rsidRDefault="00C4163C" w:rsidP="00C4163C">
      <w:pPr>
        <w:adjustRightInd w:val="0"/>
        <w:ind w:left="426" w:hanging="426"/>
        <w:jc w:val="both"/>
        <w:rPr>
          <w:rFonts w:asciiTheme="minorHAnsi" w:hAnsiTheme="minorHAnsi" w:cstheme="minorHAnsi"/>
        </w:rPr>
      </w:pPr>
      <w:r w:rsidRPr="00723C3F">
        <w:rPr>
          <w:rFonts w:asciiTheme="minorHAnsi" w:hAnsiTheme="minorHAnsi" w:cstheme="minorHAnsi"/>
        </w:rPr>
        <w:t>3.</w:t>
      </w:r>
      <w:r w:rsidRPr="00723C3F">
        <w:rPr>
          <w:rFonts w:asciiTheme="minorHAnsi" w:hAnsiTheme="minorHAnsi" w:cstheme="minorHAnsi"/>
        </w:rPr>
        <w:tab/>
        <w:t>Po sprawdzeniu Sprzętu oraz wypełnieniu przez Wykonawcę pozostałych obowiązków, wskazanych w Umowie, zostanie sporządzony protokół odbioru, który będzie zawierał w szczególności:</w:t>
      </w:r>
    </w:p>
    <w:p w:rsidR="00C4163C" w:rsidRPr="00723C3F" w:rsidRDefault="00C4163C" w:rsidP="00C4163C">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wskazanie dostarczonego i sprawdzonego Sprzętu;</w:t>
      </w:r>
    </w:p>
    <w:p w:rsidR="00C4163C" w:rsidRPr="00723C3F" w:rsidRDefault="00C4163C" w:rsidP="00C4163C">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ewentualnie stwierdzone wady lub oświadczenie o niestwierdzeniu wad,</w:t>
      </w:r>
    </w:p>
    <w:p w:rsidR="00C4163C" w:rsidRPr="00723C3F" w:rsidRDefault="00C4163C" w:rsidP="00C4163C">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ocenę zgodności Sprzętu z Umową i SIWZ,</w:t>
      </w:r>
    </w:p>
    <w:p w:rsidR="00C4163C" w:rsidRPr="00723C3F" w:rsidRDefault="00C4163C" w:rsidP="00C4163C">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potwierdzenie przeszkolenia personelu Zamawiającego w liczbie pisemnie wskazanej przez Zamawiającego.</w:t>
      </w:r>
    </w:p>
    <w:p w:rsidR="00C4163C" w:rsidRPr="00723C3F" w:rsidRDefault="00C4163C" w:rsidP="00C4163C">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4.</w:t>
      </w:r>
      <w:r w:rsidRPr="00723C3F">
        <w:rPr>
          <w:rFonts w:asciiTheme="minorHAnsi" w:hAnsiTheme="minorHAnsi" w:cstheme="minorHAnsi"/>
        </w:rPr>
        <w:tab/>
        <w:t>W przypadku, gdy w dokumencie, o którym mowa w ustępie poprzedzającym Zamawiający wyraził negatywną ocenę, stwierdził istnienie wad lub nie potwierdził przeszkolenia pracowników uważa się, że protokół odbioru Sprzętu nie został podpisany bez zastrzeżeń, co jest równoznaczne z tym, że w rozumieniu niniejszej Umowy nie wystąpił warunek do uznania, że nastąpiło wydanie Sprzętu.</w:t>
      </w:r>
    </w:p>
    <w:p w:rsidR="00C4163C" w:rsidRPr="00723C3F" w:rsidRDefault="00C4163C" w:rsidP="00C4163C">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5.</w:t>
      </w:r>
      <w:r w:rsidRPr="00723C3F">
        <w:rPr>
          <w:rFonts w:asciiTheme="minorHAnsi" w:hAnsiTheme="minorHAnsi" w:cstheme="minorHAnsi"/>
        </w:rPr>
        <w:tab/>
        <w:t>Dokonanie odbioru Sprzętu zgodnie z powyższymi postanowieniami Umowy nie zwalnia Wykonawcy od odpowiedzialności z tytułu rękojmi oraz gwarancji i Sprzętu.</w:t>
      </w:r>
    </w:p>
    <w:p w:rsidR="00C4163C" w:rsidRPr="00723C3F" w:rsidRDefault="00C4163C" w:rsidP="00C4163C">
      <w:pPr>
        <w:tabs>
          <w:tab w:val="left" w:pos="426"/>
        </w:tabs>
        <w:adjustRightInd w:val="0"/>
        <w:ind w:left="426" w:hanging="426"/>
        <w:jc w:val="both"/>
        <w:rPr>
          <w:rFonts w:asciiTheme="minorHAnsi" w:hAnsiTheme="minorHAnsi" w:cstheme="minorHAnsi"/>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6</w:t>
      </w:r>
    </w:p>
    <w:p w:rsidR="00C4163C" w:rsidRPr="00723C3F" w:rsidRDefault="00C4163C" w:rsidP="00C4163C">
      <w:pPr>
        <w:pStyle w:val="Nagwek1"/>
        <w:jc w:val="center"/>
        <w:rPr>
          <w:rFonts w:asciiTheme="minorHAnsi" w:hAnsiTheme="minorHAnsi" w:cstheme="minorHAnsi"/>
        </w:rPr>
      </w:pPr>
      <w:bookmarkStart w:id="6" w:name="_Toc21953279"/>
      <w:r w:rsidRPr="00723C3F">
        <w:rPr>
          <w:rFonts w:asciiTheme="minorHAnsi" w:hAnsiTheme="minorHAnsi" w:cstheme="minorHAnsi"/>
        </w:rPr>
        <w:t>[Odpowiedzialność Wykonawcy]</w:t>
      </w:r>
      <w:bookmarkEnd w:id="6"/>
    </w:p>
    <w:p w:rsidR="00C4163C" w:rsidRPr="00723C3F" w:rsidRDefault="00C4163C" w:rsidP="00C4163C">
      <w:pPr>
        <w:numPr>
          <w:ilvl w:val="0"/>
          <w:numId w:val="26"/>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jest odpowiedzialny względem Zamawiającego za wszelkie wady Sprzętu będącego przedmiotem zamówienia.</w:t>
      </w:r>
    </w:p>
    <w:p w:rsidR="00C4163C" w:rsidRPr="00723C3F" w:rsidRDefault="00C4163C" w:rsidP="00C4163C">
      <w:pPr>
        <w:numPr>
          <w:ilvl w:val="0"/>
          <w:numId w:val="26"/>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Przez wadę rozumie się w szczególności:</w:t>
      </w:r>
    </w:p>
    <w:p w:rsidR="00C4163C" w:rsidRPr="00723C3F" w:rsidRDefault="00C4163C" w:rsidP="00C4163C">
      <w:pPr>
        <w:numPr>
          <w:ilvl w:val="0"/>
          <w:numId w:val="43"/>
        </w:numPr>
        <w:adjustRightInd w:val="0"/>
        <w:spacing w:line="276" w:lineRule="auto"/>
        <w:jc w:val="both"/>
        <w:rPr>
          <w:rFonts w:asciiTheme="minorHAnsi" w:hAnsiTheme="minorHAnsi" w:cstheme="minorHAnsi"/>
        </w:rPr>
      </w:pPr>
      <w:r w:rsidRPr="00723C3F">
        <w:rPr>
          <w:rFonts w:asciiTheme="minorHAnsi" w:hAnsiTheme="minorHAnsi" w:cstheme="minorHAnsi"/>
        </w:rPr>
        <w:t>jakąkolwiek niezgodność Sprzętu z opisem przedmiotu zamówienia zawartym w załączniku do umowy oraz w SIWZ,</w:t>
      </w:r>
    </w:p>
    <w:p w:rsidR="00C4163C" w:rsidRPr="00723C3F" w:rsidRDefault="00C4163C" w:rsidP="00C4163C">
      <w:pPr>
        <w:numPr>
          <w:ilvl w:val="0"/>
          <w:numId w:val="43"/>
        </w:numPr>
        <w:adjustRightInd w:val="0"/>
        <w:spacing w:line="276" w:lineRule="auto"/>
        <w:jc w:val="both"/>
        <w:rPr>
          <w:rFonts w:asciiTheme="minorHAnsi" w:hAnsiTheme="minorHAnsi" w:cstheme="minorHAnsi"/>
        </w:rPr>
      </w:pPr>
      <w:r w:rsidRPr="00723C3F">
        <w:rPr>
          <w:rFonts w:asciiTheme="minorHAnsi" w:hAnsiTheme="minorHAnsi" w:cstheme="minorHAnsi"/>
        </w:rPr>
        <w:t>brak jakiejkolwiek części,</w:t>
      </w:r>
    </w:p>
    <w:p w:rsidR="00C4163C" w:rsidRPr="00723C3F" w:rsidRDefault="00C4163C" w:rsidP="00C4163C">
      <w:pPr>
        <w:numPr>
          <w:ilvl w:val="0"/>
          <w:numId w:val="43"/>
        </w:numPr>
        <w:adjustRightInd w:val="0"/>
        <w:spacing w:line="276" w:lineRule="auto"/>
        <w:jc w:val="both"/>
        <w:rPr>
          <w:rFonts w:asciiTheme="minorHAnsi" w:hAnsiTheme="minorHAnsi" w:cstheme="minorHAnsi"/>
        </w:rPr>
      </w:pPr>
      <w:r w:rsidRPr="00723C3F">
        <w:rPr>
          <w:rFonts w:asciiTheme="minorHAnsi" w:hAnsiTheme="minorHAnsi" w:cstheme="minorHAnsi"/>
        </w:rPr>
        <w:t>nienależytą jakość materiałów,</w:t>
      </w:r>
    </w:p>
    <w:p w:rsidR="00C4163C" w:rsidRPr="00723C3F" w:rsidRDefault="00C4163C" w:rsidP="00C4163C">
      <w:pPr>
        <w:numPr>
          <w:ilvl w:val="0"/>
          <w:numId w:val="43"/>
        </w:numPr>
        <w:adjustRightInd w:val="0"/>
        <w:spacing w:line="276" w:lineRule="auto"/>
        <w:jc w:val="both"/>
        <w:rPr>
          <w:rFonts w:asciiTheme="minorHAnsi" w:hAnsiTheme="minorHAnsi" w:cstheme="minorHAnsi"/>
        </w:rPr>
      </w:pPr>
      <w:r w:rsidRPr="00723C3F">
        <w:rPr>
          <w:rFonts w:asciiTheme="minorHAnsi" w:hAnsiTheme="minorHAnsi" w:cstheme="minorHAnsi"/>
        </w:rPr>
        <w:t>niespełnianie wymogów w zakresie norm technicznych lub wymogów bezpieczeństwa,</w:t>
      </w:r>
    </w:p>
    <w:p w:rsidR="00C4163C" w:rsidRPr="00723C3F" w:rsidRDefault="00C4163C" w:rsidP="00C4163C">
      <w:pPr>
        <w:numPr>
          <w:ilvl w:val="0"/>
          <w:numId w:val="43"/>
        </w:numPr>
        <w:adjustRightInd w:val="0"/>
        <w:spacing w:line="276" w:lineRule="auto"/>
        <w:jc w:val="both"/>
        <w:rPr>
          <w:rFonts w:asciiTheme="minorHAnsi" w:hAnsiTheme="minorHAnsi" w:cstheme="minorHAnsi"/>
        </w:rPr>
      </w:pPr>
      <w:r w:rsidRPr="00723C3F">
        <w:rPr>
          <w:rFonts w:asciiTheme="minorHAnsi" w:hAnsiTheme="minorHAnsi" w:cstheme="minorHAnsi"/>
        </w:rPr>
        <w:t>brak, niedziałanie lub nienależyte działanie jakiejkolwiek funkcjonalności Sprzętu.</w:t>
      </w:r>
    </w:p>
    <w:p w:rsidR="00C4163C" w:rsidRPr="00723C3F" w:rsidRDefault="00C4163C" w:rsidP="00C4163C">
      <w:pPr>
        <w:numPr>
          <w:ilvl w:val="0"/>
          <w:numId w:val="26"/>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jest odpowiedzialny względem Zamawiającego za wszelkie wady prawne Sprzętu, w tym również za ewentualne roszczenia osób trzecich wynikające w szczególności z naruszenia praw własności intelektualnej lub przemysłowej, praw autorskich, patentów, praw ochronnych na znaki towarowe oraz praw z rejestracji na wzory użytkowe i przemysłowe, pozostające w związku z wprowadzeniem Sprzętu do obrotu na terytorium Rzeczypospolitej Polskiej.</w:t>
      </w:r>
    </w:p>
    <w:p w:rsidR="00C4163C" w:rsidRPr="00723C3F" w:rsidRDefault="00C4163C" w:rsidP="00C4163C">
      <w:pPr>
        <w:numPr>
          <w:ilvl w:val="0"/>
          <w:numId w:val="26"/>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Na żądanie Zamawiającego Wykonawca zwolni Zamawiającego od ewentualnych roszczeń osób trzecich wynikających w szczególności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oraz pokryje koszty poniesione przez Zamawiającego w związku z takimi roszczeniami.</w:t>
      </w:r>
    </w:p>
    <w:p w:rsidR="00C4163C" w:rsidRPr="00723C3F" w:rsidRDefault="00C4163C" w:rsidP="00C4163C">
      <w:pPr>
        <w:adjustRightInd w:val="0"/>
        <w:jc w:val="center"/>
        <w:rPr>
          <w:rFonts w:asciiTheme="minorHAnsi" w:hAnsiTheme="minorHAnsi" w:cstheme="minorHAnsi"/>
          <w:b/>
          <w:bCs/>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7</w:t>
      </w:r>
    </w:p>
    <w:p w:rsidR="00C4163C" w:rsidRPr="00723C3F" w:rsidRDefault="00C4163C" w:rsidP="00C4163C">
      <w:pPr>
        <w:pStyle w:val="Nagwek1"/>
        <w:jc w:val="center"/>
        <w:rPr>
          <w:rFonts w:asciiTheme="minorHAnsi" w:hAnsiTheme="minorHAnsi" w:cstheme="minorHAnsi"/>
        </w:rPr>
      </w:pPr>
      <w:bookmarkStart w:id="7" w:name="_Toc503956546"/>
      <w:bookmarkStart w:id="8" w:name="_Toc503957090"/>
      <w:bookmarkStart w:id="9" w:name="_Toc21953280"/>
      <w:r w:rsidRPr="00723C3F">
        <w:rPr>
          <w:rFonts w:asciiTheme="minorHAnsi" w:hAnsiTheme="minorHAnsi" w:cstheme="minorHAnsi"/>
        </w:rPr>
        <w:t>[</w:t>
      </w:r>
      <w:bookmarkEnd w:id="7"/>
      <w:bookmarkEnd w:id="8"/>
      <w:r w:rsidRPr="00723C3F">
        <w:rPr>
          <w:rFonts w:asciiTheme="minorHAnsi" w:hAnsiTheme="minorHAnsi" w:cstheme="minorHAnsi"/>
        </w:rPr>
        <w:t>Warunki gwarancji i okres rękojmi]</w:t>
      </w:r>
      <w:bookmarkEnd w:id="9"/>
    </w:p>
    <w:p w:rsidR="00C4163C" w:rsidRPr="00723C3F" w:rsidRDefault="00C4163C" w:rsidP="00C4163C">
      <w:pPr>
        <w:numPr>
          <w:ilvl w:val="0"/>
          <w:numId w:val="35"/>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Wykonawca oświadcza i gwarantuje Zamawiającemu, że Sprzęt dostarczony w ramach Umowy jest: </w:t>
      </w:r>
    </w:p>
    <w:p w:rsidR="00C4163C" w:rsidRPr="00723C3F" w:rsidRDefault="00C4163C" w:rsidP="00C4163C">
      <w:pPr>
        <w:numPr>
          <w:ilvl w:val="1"/>
          <w:numId w:val="35"/>
        </w:numPr>
        <w:adjustRightInd w:val="0"/>
        <w:spacing w:line="276" w:lineRule="auto"/>
        <w:jc w:val="both"/>
        <w:rPr>
          <w:rFonts w:asciiTheme="minorHAnsi" w:hAnsiTheme="minorHAnsi" w:cstheme="minorHAnsi"/>
        </w:rPr>
      </w:pPr>
      <w:r w:rsidRPr="00723C3F">
        <w:rPr>
          <w:rFonts w:asciiTheme="minorHAnsi" w:hAnsiTheme="minorHAnsi" w:cstheme="minorHAnsi"/>
        </w:rPr>
        <w:t>wolny od wad fizycznych i prawnych,</w:t>
      </w:r>
    </w:p>
    <w:p w:rsidR="00C4163C" w:rsidRPr="00723C3F" w:rsidRDefault="00C4163C" w:rsidP="00C4163C">
      <w:pPr>
        <w:numPr>
          <w:ilvl w:val="1"/>
          <w:numId w:val="35"/>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fabrycznie nowy, </w:t>
      </w:r>
    </w:p>
    <w:p w:rsidR="00C4163C" w:rsidRPr="00723C3F" w:rsidRDefault="00C4163C" w:rsidP="00C4163C">
      <w:pPr>
        <w:numPr>
          <w:ilvl w:val="1"/>
          <w:numId w:val="35"/>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sprawny, </w:t>
      </w:r>
    </w:p>
    <w:p w:rsidR="00C4163C" w:rsidRPr="00723C3F" w:rsidRDefault="00C4163C" w:rsidP="00C4163C">
      <w:pPr>
        <w:numPr>
          <w:ilvl w:val="1"/>
          <w:numId w:val="35"/>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odpowiada wymaganiom określonym w załączniku do Umowy oraz w SIWZ, </w:t>
      </w:r>
    </w:p>
    <w:p w:rsidR="00C4163C" w:rsidRPr="00723C3F" w:rsidRDefault="00C4163C" w:rsidP="00C4163C">
      <w:pPr>
        <w:numPr>
          <w:ilvl w:val="1"/>
          <w:numId w:val="35"/>
        </w:numPr>
        <w:adjustRightInd w:val="0"/>
        <w:spacing w:line="276" w:lineRule="auto"/>
        <w:jc w:val="both"/>
        <w:rPr>
          <w:rFonts w:asciiTheme="minorHAnsi" w:hAnsiTheme="minorHAnsi" w:cstheme="minorHAnsi"/>
        </w:rPr>
      </w:pPr>
      <w:r w:rsidRPr="00723C3F">
        <w:rPr>
          <w:rFonts w:asciiTheme="minorHAnsi" w:hAnsiTheme="minorHAnsi" w:cstheme="minorHAnsi"/>
        </w:rPr>
        <w:t>nadaje się do celu, do jakiego jest przeznaczony.</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udziela</w:t>
      </w:r>
      <w:r w:rsidRPr="00723C3F">
        <w:rPr>
          <w:rStyle w:val="Odwoanieprzypisudolnego"/>
          <w:rFonts w:asciiTheme="minorHAnsi" w:hAnsiTheme="minorHAnsi" w:cstheme="minorHAnsi"/>
        </w:rPr>
        <w:footnoteReference w:id="6"/>
      </w:r>
      <w:r w:rsidRPr="00723C3F">
        <w:rPr>
          <w:rFonts w:asciiTheme="minorHAnsi" w:hAnsiTheme="minorHAnsi" w:cstheme="minorHAnsi"/>
        </w:rPr>
        <w:t xml:space="preserve"> ____ miesięcznej pełnej gwarancji na przedmiot Umowy oraz wykonane prace montażowo-instalacyjne. Okres gwarancji zaczyna biec od dnia podpisania protokołu odbioru bez zastrzeżeń. </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zobowiązany jest wykonywać na swój koszt wszelkie przeglądy dostarczonego Sprzętu wymagane przez jego producenta lub Wykonawcę w okresie gwarancji. Koszty dojazdu serwisu do i od miejsca użytkowania lub przewóz uszkodzonego sprzętu do i po naprawie nie obciążają Zamawiającego w okresie gwarancyjnym.</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oświadcza, iż na Zamawiającym nie będą ciążyć dodatkowe obowiązki, takie jak konieczność przeprowadzania konserwacji lub przeglądów przez podmioty trzecie, aby możliwym było wykonywanie uprawnień gwarancyjnych, a w przypadku, gdy okaże się, że jest inaczej, Wykonawca zobowiązuje się zwrócić poniesione przez Zamawiającego w związku z tym koszty.</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Stała opieka serwisowa w okresie gwarancyjnym i pogwarancyjnym zapewniona będzie przez placówkę zatrudniającą osoby posiadające właściwe kwalifikacje.</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wskazuje numer faksu [</w:t>
      </w:r>
      <w:r w:rsidRPr="00723C3F">
        <w:rPr>
          <w:rFonts w:asciiTheme="minorHAnsi" w:hAnsiTheme="minorHAnsi" w:cstheme="minorHAnsi"/>
          <w:highlight w:val="yellow"/>
        </w:rPr>
        <w:t>___</w:t>
      </w:r>
      <w:r w:rsidRPr="00723C3F">
        <w:rPr>
          <w:rFonts w:asciiTheme="minorHAnsi" w:hAnsiTheme="minorHAnsi" w:cstheme="minorHAnsi"/>
        </w:rPr>
        <w:t>] oraz adres e-mail [</w:t>
      </w:r>
      <w:r w:rsidRPr="00723C3F">
        <w:rPr>
          <w:rFonts w:asciiTheme="minorHAnsi" w:hAnsiTheme="minorHAnsi" w:cstheme="minorHAnsi"/>
          <w:highlight w:val="yellow"/>
        </w:rPr>
        <w:t>___</w:t>
      </w:r>
      <w:r w:rsidRPr="00723C3F">
        <w:rPr>
          <w:rFonts w:asciiTheme="minorHAnsi" w:hAnsiTheme="minorHAnsi" w:cstheme="minorHAnsi"/>
        </w:rPr>
        <w:t xml:space="preserve">], na który Zamawiający może dokonywać zgłoszeń wad, przy czym zgłoszenie dokonane za pośrednictwem jednego </w:t>
      </w:r>
      <w:r w:rsidRPr="00723C3F">
        <w:rPr>
          <w:rFonts w:asciiTheme="minorHAnsi" w:hAnsiTheme="minorHAnsi" w:cstheme="minorHAnsi"/>
        </w:rPr>
        <w:br/>
        <w:t>ze środków przekazu, o którym mowa w zdaniu poprzedzającym (wg Wyboru Zamawiającego) uważa się wystarczające.</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wskazuje numer telefonu i adres do kontaktów z serwisem [</w:t>
      </w:r>
      <w:r w:rsidRPr="00723C3F">
        <w:rPr>
          <w:rFonts w:asciiTheme="minorHAnsi" w:hAnsiTheme="minorHAnsi" w:cstheme="minorHAnsi"/>
          <w:highlight w:val="yellow"/>
        </w:rPr>
        <w:t>___</w:t>
      </w:r>
      <w:r w:rsidRPr="00723C3F">
        <w:rPr>
          <w:rFonts w:asciiTheme="minorHAnsi" w:hAnsiTheme="minorHAnsi" w:cstheme="minorHAnsi"/>
        </w:rPr>
        <w:t>].</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Numer faksu oraz adres e-mail wskazany w ust. 6 czynny jest u Wykonawcy 24h na dobę. </w:t>
      </w:r>
      <w:r w:rsidRPr="00723C3F">
        <w:rPr>
          <w:rFonts w:asciiTheme="minorHAnsi" w:hAnsiTheme="minorHAnsi" w:cstheme="minorHAnsi"/>
        </w:rPr>
        <w:br/>
        <w:t>W przypadku braku możliwości zgłoszenia wad w sposób określony w ust. 6, za co odpowiedzialność ponosi Wykonawca, Zamawiający zgłasza wadę listem poleconym wysłanym na adres Wykonawcy określony w Umowie. Za dzień zgłoszenia wad w tym przypadku uważa się dzień nadania listu poleconego.</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Zamawiający zobowiązany jest do zgłoszenia wad w terminie 7 dni od daty jej ujawnienia. Opóźnienie Zamawiającego ze zgłoszeniem wady wyłącza odpowiedzialność Wykonawcy w zakresie, w jakim przyczyniło się ono do zwiększenia wady lub utrudniło jej usunięcie.</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przypadku wystąpienia wad w okresie gwarancji Wykonawca zobowiązany jest przystąpić niezwłocznie do ich diagnozowania w miejscu znajdowania się Sprzętu z wadą, nie później niż w terminie 2 dni roboczych od daty zgłoszenia. </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terminie 5 dni roboczych od daty zgłoszenia wady Wykonawca:</w:t>
      </w:r>
    </w:p>
    <w:p w:rsidR="00C4163C" w:rsidRPr="00723C3F" w:rsidRDefault="00C4163C" w:rsidP="00C4163C">
      <w:pPr>
        <w:numPr>
          <w:ilvl w:val="0"/>
          <w:numId w:val="44"/>
        </w:numPr>
        <w:adjustRightInd w:val="0"/>
        <w:spacing w:line="276" w:lineRule="auto"/>
        <w:jc w:val="both"/>
        <w:rPr>
          <w:rFonts w:asciiTheme="minorHAnsi" w:hAnsiTheme="minorHAnsi" w:cstheme="minorHAnsi"/>
        </w:rPr>
      </w:pPr>
      <w:r w:rsidRPr="00723C3F">
        <w:rPr>
          <w:rFonts w:asciiTheme="minorHAnsi" w:hAnsiTheme="minorHAnsi" w:cstheme="minorHAnsi"/>
        </w:rPr>
        <w:t>usunie wadę albo</w:t>
      </w:r>
    </w:p>
    <w:p w:rsidR="00C4163C" w:rsidRPr="00723C3F" w:rsidRDefault="00C4163C" w:rsidP="00C4163C">
      <w:pPr>
        <w:numPr>
          <w:ilvl w:val="0"/>
          <w:numId w:val="44"/>
        </w:numPr>
        <w:adjustRightInd w:val="0"/>
        <w:spacing w:line="276" w:lineRule="auto"/>
        <w:jc w:val="both"/>
        <w:rPr>
          <w:rFonts w:asciiTheme="minorHAnsi" w:hAnsiTheme="minorHAnsi" w:cstheme="minorHAnsi"/>
        </w:rPr>
      </w:pPr>
      <w:r w:rsidRPr="00723C3F">
        <w:rPr>
          <w:rFonts w:asciiTheme="minorHAnsi" w:hAnsiTheme="minorHAnsi" w:cstheme="minorHAnsi"/>
        </w:rPr>
        <w:t>pisemnie odmówi usunięcia wady podając ustaloną przyczynę wystąpienia wady oraz uzasadnienie – brak pisemnej odmowy z podaniem uzasadnienia w terminie uważa się za uznanie odpowiedzialności za wadę.</w:t>
      </w:r>
    </w:p>
    <w:p w:rsidR="00C4163C" w:rsidRPr="00723C3F" w:rsidRDefault="00C4163C" w:rsidP="00C4163C">
      <w:pPr>
        <w:numPr>
          <w:ilvl w:val="0"/>
          <w:numId w:val="44"/>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Jeżeli od usunięcia wady do czasu ujawnienia kolejnej wady tego samego rodzaju w tym samym elemencie upłynął najwyżej tydzień terminy określone w ust. 9 i 10 zostają skrócone do następnego dnia roboczego. </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uzasadnionych przypadkach, za które winy nie ponosi Wykonawca (np. konieczność sprowadzenia części podlegających wymianie spoza granic kraju) termin, o którym mowa w ust. 11 na pisemny wniosek Wykonawcy może zostać wydłużony do 10 dni roboczych. Wydłużenie terminu, o którym mowa zdaniu poprzedzającym, odbywa się za pisemną zgodą Zamawiającego. </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Usunięcie wady w okresie gwarancji może polegać na:</w:t>
      </w:r>
    </w:p>
    <w:p w:rsidR="00C4163C" w:rsidRPr="00723C3F" w:rsidRDefault="00C4163C" w:rsidP="00C4163C">
      <w:pPr>
        <w:numPr>
          <w:ilvl w:val="0"/>
          <w:numId w:val="45"/>
        </w:numPr>
        <w:adjustRightInd w:val="0"/>
        <w:spacing w:line="276" w:lineRule="auto"/>
        <w:jc w:val="both"/>
        <w:rPr>
          <w:rFonts w:asciiTheme="minorHAnsi" w:hAnsiTheme="minorHAnsi" w:cstheme="minorHAnsi"/>
        </w:rPr>
      </w:pPr>
      <w:r w:rsidRPr="00723C3F">
        <w:rPr>
          <w:rFonts w:asciiTheme="minorHAnsi" w:hAnsiTheme="minorHAnsi" w:cstheme="minorHAnsi"/>
        </w:rPr>
        <w:t>naprawie Sprzętu,</w:t>
      </w:r>
    </w:p>
    <w:p w:rsidR="00C4163C" w:rsidRPr="00723C3F" w:rsidRDefault="00C4163C" w:rsidP="00C4163C">
      <w:pPr>
        <w:numPr>
          <w:ilvl w:val="0"/>
          <w:numId w:val="45"/>
        </w:numPr>
        <w:adjustRightInd w:val="0"/>
        <w:spacing w:line="276" w:lineRule="auto"/>
        <w:jc w:val="both"/>
        <w:rPr>
          <w:rFonts w:asciiTheme="minorHAnsi" w:hAnsiTheme="minorHAnsi" w:cstheme="minorHAnsi"/>
        </w:rPr>
      </w:pPr>
      <w:r w:rsidRPr="00723C3F">
        <w:rPr>
          <w:rFonts w:asciiTheme="minorHAnsi" w:hAnsiTheme="minorHAnsi" w:cstheme="minorHAnsi"/>
        </w:rPr>
        <w:t>wymianie uszkodzonego elementu rzeczy na nowy,</w:t>
      </w:r>
    </w:p>
    <w:p w:rsidR="00C4163C" w:rsidRPr="00723C3F" w:rsidRDefault="00C4163C" w:rsidP="00C4163C">
      <w:pPr>
        <w:numPr>
          <w:ilvl w:val="0"/>
          <w:numId w:val="45"/>
        </w:numPr>
        <w:adjustRightInd w:val="0"/>
        <w:spacing w:line="276" w:lineRule="auto"/>
        <w:jc w:val="both"/>
        <w:rPr>
          <w:rFonts w:asciiTheme="minorHAnsi" w:hAnsiTheme="minorHAnsi" w:cstheme="minorHAnsi"/>
        </w:rPr>
      </w:pPr>
      <w:r w:rsidRPr="00723C3F">
        <w:rPr>
          <w:rFonts w:asciiTheme="minorHAnsi" w:hAnsiTheme="minorHAnsi" w:cstheme="minorHAnsi"/>
        </w:rPr>
        <w:t>zmianie oprogramowania Sprzętu,</w:t>
      </w:r>
    </w:p>
    <w:p w:rsidR="00C4163C" w:rsidRPr="00723C3F" w:rsidRDefault="00C4163C" w:rsidP="00C4163C">
      <w:pPr>
        <w:numPr>
          <w:ilvl w:val="0"/>
          <w:numId w:val="45"/>
        </w:numPr>
        <w:adjustRightInd w:val="0"/>
        <w:spacing w:line="276" w:lineRule="auto"/>
        <w:jc w:val="both"/>
        <w:rPr>
          <w:rFonts w:asciiTheme="minorHAnsi" w:hAnsiTheme="minorHAnsi" w:cstheme="minorHAnsi"/>
        </w:rPr>
      </w:pPr>
      <w:r w:rsidRPr="00723C3F">
        <w:rPr>
          <w:rFonts w:asciiTheme="minorHAnsi" w:hAnsiTheme="minorHAnsi" w:cstheme="minorHAnsi"/>
        </w:rPr>
        <w:t>wymianie Sprzętu na nowy.</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potwierdza datę usunięcia wady w karcie gwarancyjnej Sprzętu.</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trzykrotnego ujawnienia się istotnej wady tego samego rodzaju lub</w:t>
      </w:r>
      <w:r w:rsidRPr="00723C3F" w:rsidDel="00585179">
        <w:rPr>
          <w:rFonts w:asciiTheme="minorHAnsi" w:hAnsiTheme="minorHAnsi" w:cstheme="minorHAnsi"/>
        </w:rPr>
        <w:t xml:space="preserve"> </w:t>
      </w:r>
      <w:r w:rsidRPr="00723C3F">
        <w:rPr>
          <w:rFonts w:asciiTheme="minorHAnsi" w:hAnsiTheme="minorHAnsi" w:cstheme="minorHAnsi"/>
        </w:rPr>
        <w:t>tego samego elementu rzeczy Wykonawca zobowiązany jest wymienić element rzeczy na nowy w terminie 14 dni.</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kiedy Wykonawca nie usunie wady w terminie 14 dni od dnia jej zgłoszenia, Zamawiający ma prawo zlecić usunięcie wady osobie trzeciej na koszt i ryzyko Wykonawcy. Zamawiający zleci usunięcie wady osobie trzeciej, która posiada autoryzację producenta do dokonywania takich napraw bez utraty gwarancji producenta.</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ukazania się w okresie gwarancji poprawek dostarczonego specjalistycznego oprogramowania Wykonawca zobowiązany jest przekazać te poprawki Użytkownikowi w terminie 14 dni od dnia ich ukazania się. Na żądanie Użytkownika Wykonawca udzieli niezbędnej pomocy w ich instalacji.</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Termin obowiązywania gwarancji:</w:t>
      </w:r>
    </w:p>
    <w:p w:rsidR="00C4163C" w:rsidRPr="00723C3F" w:rsidRDefault="00C4163C" w:rsidP="00C4163C">
      <w:pPr>
        <w:numPr>
          <w:ilvl w:val="0"/>
          <w:numId w:val="46"/>
        </w:numPr>
        <w:adjustRightInd w:val="0"/>
        <w:spacing w:line="276" w:lineRule="auto"/>
        <w:jc w:val="both"/>
        <w:rPr>
          <w:rFonts w:asciiTheme="minorHAnsi" w:hAnsiTheme="minorHAnsi" w:cstheme="minorHAnsi"/>
        </w:rPr>
      </w:pPr>
      <w:r w:rsidRPr="00723C3F">
        <w:rPr>
          <w:rFonts w:asciiTheme="minorHAnsi" w:hAnsiTheme="minorHAnsi" w:cstheme="minorHAnsi"/>
        </w:rPr>
        <w:t>w przypadku naprawy Sprzętu - ulega przedłużeniu o czas trwania naprawy,</w:t>
      </w:r>
    </w:p>
    <w:p w:rsidR="00C4163C" w:rsidRPr="00723C3F" w:rsidRDefault="00C4163C" w:rsidP="00C4163C">
      <w:pPr>
        <w:numPr>
          <w:ilvl w:val="0"/>
          <w:numId w:val="46"/>
        </w:numPr>
        <w:adjustRightInd w:val="0"/>
        <w:spacing w:line="276" w:lineRule="auto"/>
        <w:jc w:val="both"/>
        <w:rPr>
          <w:rFonts w:asciiTheme="minorHAnsi" w:hAnsiTheme="minorHAnsi" w:cstheme="minorHAnsi"/>
        </w:rPr>
      </w:pPr>
      <w:r w:rsidRPr="00723C3F">
        <w:rPr>
          <w:rFonts w:asciiTheme="minorHAnsi" w:hAnsiTheme="minorHAnsi" w:cstheme="minorHAnsi"/>
        </w:rPr>
        <w:t>w przypadku wymiany Sprzętu – biegnie od nowa od daty wymiany.</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ponosi wszelkie koszty związane ze swoimi zobowiązaniami gwarancyjnymi.</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zapewnia dostępność części zamiennych przez okres min. 8 lat po upływie okresu gwarancji. Czas dostawy dla każdej części zamiennej po okresie gwarancji nie może przekroczyć 14 dni. </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Zamawiający może wykonywać uprawnienia z tytułu gwarancji niezależnie od uprawnień z tytułu rękojmi.</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zobowiązany jest wykonać bezpłatny przegląd techniczny przedmiotu dostawy minimum raz w każdym roku trwania gwarancji. Przegląd odbędzie się w ostatnim miesiącu każdego roku trwania gwarancji lub w innym terminie uzgodnionym z Użytkownikiem.</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trakcie przeglądu technicznego Wykonawca wykona wszelkie zalecane czynności konserwacyjne oraz sprawdzi stan techniczny Sprzętu.</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przypadku kiedy Wykonawca nie wykona w terminie przeglądu technicznego, Zamawiający ma prawo zlecić jego wykonanie osobie trzeciej, która posiada autoryzację producenta do dokonywania takich przeglądów bez utraty gwarancji producenta na koszt i ryzyko Wykonawcy. </w:t>
      </w:r>
    </w:p>
    <w:p w:rsidR="00C4163C" w:rsidRPr="00723C3F" w:rsidRDefault="00C4163C" w:rsidP="00C4163C">
      <w:pPr>
        <w:numPr>
          <w:ilvl w:val="0"/>
          <w:numId w:val="3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Okres rękojmi jest równy okresowi gwarancji; zasady usuwania wad fizycznych w ramach rękojmi są takie same jak w przypadku usuwania wad fizycznych w ramach gwarancji.</w:t>
      </w:r>
    </w:p>
    <w:p w:rsidR="00C4163C" w:rsidRPr="00723C3F" w:rsidRDefault="00C4163C" w:rsidP="00C4163C">
      <w:pPr>
        <w:adjustRightInd w:val="0"/>
        <w:jc w:val="center"/>
        <w:rPr>
          <w:rFonts w:asciiTheme="minorHAnsi" w:hAnsiTheme="minorHAnsi" w:cstheme="minorHAnsi"/>
          <w:b/>
          <w:bCs/>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8</w:t>
      </w:r>
    </w:p>
    <w:p w:rsidR="00C4163C" w:rsidRPr="00723C3F" w:rsidRDefault="00C4163C" w:rsidP="00C4163C">
      <w:pPr>
        <w:pStyle w:val="Nagwek1"/>
        <w:jc w:val="center"/>
        <w:rPr>
          <w:rFonts w:asciiTheme="minorHAnsi" w:hAnsiTheme="minorHAnsi" w:cstheme="minorHAnsi"/>
        </w:rPr>
      </w:pPr>
      <w:bookmarkStart w:id="10" w:name="_Toc21953281"/>
      <w:r w:rsidRPr="00723C3F">
        <w:rPr>
          <w:rFonts w:asciiTheme="minorHAnsi" w:hAnsiTheme="minorHAnsi" w:cstheme="minorHAnsi"/>
        </w:rPr>
        <w:t>[Wynagrodzenie]</w:t>
      </w:r>
      <w:bookmarkEnd w:id="10"/>
    </w:p>
    <w:p w:rsidR="00C4163C" w:rsidRPr="00723C3F" w:rsidRDefault="00C4163C" w:rsidP="00C4163C">
      <w:pPr>
        <w:numPr>
          <w:ilvl w:val="1"/>
          <w:numId w:val="27"/>
        </w:numPr>
        <w:tabs>
          <w:tab w:val="clear" w:pos="1440"/>
        </w:tabs>
        <w:autoSpaceDE/>
        <w:autoSpaceDN/>
        <w:spacing w:line="276" w:lineRule="auto"/>
        <w:ind w:left="426"/>
        <w:jc w:val="both"/>
        <w:rPr>
          <w:rFonts w:asciiTheme="minorHAnsi" w:hAnsiTheme="minorHAnsi" w:cstheme="minorHAnsi"/>
        </w:rPr>
      </w:pPr>
      <w:r w:rsidRPr="00723C3F">
        <w:rPr>
          <w:rFonts w:asciiTheme="minorHAnsi" w:hAnsiTheme="minorHAnsi" w:cstheme="minorHAnsi"/>
        </w:rPr>
        <w:t>Strony ustalają wynagrodzenie za wykonanie całego przedmiotu Umowy w łącznej wysokości</w:t>
      </w:r>
      <w:r w:rsidRPr="00723C3F">
        <w:rPr>
          <w:rFonts w:asciiTheme="minorHAnsi" w:hAnsiTheme="minorHAnsi" w:cstheme="minorHAnsi"/>
          <w:noProof/>
        </w:rPr>
        <w:t xml:space="preserve"> </w:t>
      </w:r>
      <w:r w:rsidRPr="00723C3F">
        <w:rPr>
          <w:rFonts w:asciiTheme="minorHAnsi" w:hAnsiTheme="minorHAnsi" w:cstheme="minorHAnsi"/>
        </w:rPr>
        <w:t>wartości netto: [</w:t>
      </w:r>
      <w:r w:rsidRPr="00723C3F">
        <w:rPr>
          <w:rFonts w:asciiTheme="minorHAnsi" w:hAnsiTheme="minorHAnsi" w:cstheme="minorHAnsi"/>
          <w:highlight w:val="yellow"/>
        </w:rPr>
        <w:t>___</w:t>
      </w:r>
      <w:r w:rsidRPr="00723C3F">
        <w:rPr>
          <w:rFonts w:asciiTheme="minorHAnsi" w:hAnsiTheme="minorHAnsi" w:cstheme="minorHAnsi"/>
        </w:rPr>
        <w:t>] zł [</w:t>
      </w:r>
      <w:r w:rsidRPr="00723C3F">
        <w:rPr>
          <w:rFonts w:asciiTheme="minorHAnsi" w:hAnsiTheme="minorHAnsi" w:cstheme="minorHAnsi"/>
          <w:highlight w:val="yellow"/>
        </w:rPr>
        <w:t>___</w:t>
      </w:r>
      <w:r w:rsidRPr="00723C3F">
        <w:rPr>
          <w:rFonts w:asciiTheme="minorHAnsi" w:hAnsiTheme="minorHAnsi" w:cstheme="minorHAnsi"/>
        </w:rPr>
        <w:t>] % VAT[</w:t>
      </w:r>
      <w:r w:rsidRPr="00723C3F">
        <w:rPr>
          <w:rFonts w:asciiTheme="minorHAnsi" w:hAnsiTheme="minorHAnsi" w:cstheme="minorHAnsi"/>
          <w:highlight w:val="yellow"/>
        </w:rPr>
        <w:t>___</w:t>
      </w:r>
      <w:r w:rsidRPr="00723C3F">
        <w:rPr>
          <w:rFonts w:asciiTheme="minorHAnsi" w:hAnsiTheme="minorHAnsi" w:cstheme="minorHAnsi"/>
        </w:rPr>
        <w:t>] zł wartość brutto [</w:t>
      </w:r>
      <w:r w:rsidRPr="00723C3F">
        <w:rPr>
          <w:rFonts w:asciiTheme="minorHAnsi" w:hAnsiTheme="minorHAnsi" w:cstheme="minorHAnsi"/>
          <w:highlight w:val="yellow"/>
        </w:rPr>
        <w:t>___</w:t>
      </w:r>
      <w:r w:rsidRPr="00723C3F">
        <w:rPr>
          <w:rFonts w:asciiTheme="minorHAnsi" w:hAnsiTheme="minorHAnsi" w:cstheme="minorHAnsi"/>
        </w:rPr>
        <w:t>] zł słownie: [</w:t>
      </w:r>
      <w:r w:rsidRPr="00723C3F">
        <w:rPr>
          <w:rFonts w:asciiTheme="minorHAnsi" w:hAnsiTheme="minorHAnsi" w:cstheme="minorHAnsi"/>
          <w:highlight w:val="yellow"/>
        </w:rPr>
        <w:t>___</w:t>
      </w:r>
      <w:r w:rsidRPr="00723C3F">
        <w:rPr>
          <w:rFonts w:asciiTheme="minorHAnsi" w:hAnsiTheme="minorHAnsi" w:cstheme="minorHAnsi"/>
        </w:rPr>
        <w:t>].</w:t>
      </w:r>
    </w:p>
    <w:p w:rsidR="00C4163C" w:rsidRPr="00723C3F" w:rsidRDefault="00C4163C" w:rsidP="00C4163C">
      <w:pPr>
        <w:numPr>
          <w:ilvl w:val="1"/>
          <w:numId w:val="27"/>
        </w:numPr>
        <w:tabs>
          <w:tab w:val="clear" w:pos="1440"/>
        </w:tabs>
        <w:autoSpaceDE/>
        <w:autoSpaceDN/>
        <w:spacing w:line="276" w:lineRule="auto"/>
        <w:ind w:left="426"/>
        <w:jc w:val="both"/>
        <w:rPr>
          <w:rFonts w:asciiTheme="minorHAnsi" w:hAnsiTheme="minorHAnsi" w:cstheme="minorHAnsi"/>
        </w:rPr>
      </w:pPr>
      <w:r w:rsidRPr="00723C3F">
        <w:rPr>
          <w:rFonts w:asciiTheme="minorHAnsi" w:hAnsiTheme="minorHAnsi" w:cstheme="minorHAnsi"/>
        </w:rPr>
        <w:t>Wszelkie płatności należne Wykonawcy zostaną dokonane na podstawie prawidłowo wystawionej faktury VAT. Podstawą do wystawienia faktury będzie podpisanie przez Strony protokołu odbioru bez zastrzeżeń.</w:t>
      </w:r>
    </w:p>
    <w:p w:rsidR="00C4163C" w:rsidRPr="00723C3F" w:rsidRDefault="00C4163C" w:rsidP="00C4163C">
      <w:pPr>
        <w:numPr>
          <w:ilvl w:val="0"/>
          <w:numId w:val="40"/>
        </w:numPr>
        <w:adjustRightInd w:val="0"/>
        <w:spacing w:line="276" w:lineRule="auto"/>
        <w:ind w:left="426"/>
        <w:jc w:val="both"/>
        <w:rPr>
          <w:rFonts w:asciiTheme="minorHAnsi" w:hAnsiTheme="minorHAnsi" w:cstheme="minorHAnsi"/>
        </w:rPr>
      </w:pPr>
      <w:r w:rsidRPr="00723C3F">
        <w:rPr>
          <w:rFonts w:asciiTheme="minorHAnsi" w:hAnsiTheme="minorHAnsi" w:cstheme="minorHAnsi"/>
        </w:rPr>
        <w:t>Zamawiający wypłaci Wykonawcy, z tytułu należnego mu wynagrodzenia, kwoty zgodnie z poprawnie wystawioną fakturą VAT w ciągu ………. dni od daty jej doręczenia Zamawiającemu.</w:t>
      </w:r>
    </w:p>
    <w:p w:rsidR="00C4163C" w:rsidRPr="00723C3F" w:rsidRDefault="00C4163C" w:rsidP="00C4163C">
      <w:pPr>
        <w:numPr>
          <w:ilvl w:val="0"/>
          <w:numId w:val="40"/>
        </w:numPr>
        <w:adjustRightInd w:val="0"/>
        <w:spacing w:line="276" w:lineRule="auto"/>
        <w:ind w:left="426"/>
        <w:jc w:val="both"/>
        <w:rPr>
          <w:rFonts w:asciiTheme="minorHAnsi" w:hAnsiTheme="minorHAnsi" w:cstheme="minorHAnsi"/>
        </w:rPr>
      </w:pPr>
      <w:r w:rsidRPr="00723C3F">
        <w:rPr>
          <w:rFonts w:asciiTheme="minorHAnsi" w:hAnsiTheme="minorHAnsi" w:cstheme="minorHAnsi"/>
        </w:rPr>
        <w:t>Wszelkie płatności będą dokonywane w złotych polskich.</w:t>
      </w:r>
    </w:p>
    <w:p w:rsidR="00C4163C" w:rsidRPr="00723C3F" w:rsidRDefault="00C4163C" w:rsidP="00C4163C">
      <w:pPr>
        <w:numPr>
          <w:ilvl w:val="0"/>
          <w:numId w:val="40"/>
        </w:numPr>
        <w:adjustRightInd w:val="0"/>
        <w:spacing w:line="276" w:lineRule="auto"/>
        <w:ind w:left="426"/>
        <w:jc w:val="both"/>
        <w:rPr>
          <w:rFonts w:asciiTheme="minorHAnsi" w:hAnsiTheme="minorHAnsi" w:cstheme="minorHAnsi"/>
        </w:rPr>
      </w:pPr>
      <w:r w:rsidRPr="00723C3F">
        <w:rPr>
          <w:rFonts w:asciiTheme="minorHAnsi" w:hAnsiTheme="minorHAnsi" w:cstheme="minorHAnsi"/>
        </w:rPr>
        <w:t>W przypadku konieczności wystawienia przez Wykonawcę faktury VAT lub noty korygującej, ………-dniowy termin płatności biegnie od dnia dostarczenia Zamawiającemu ostatniej faktury VAT lub noty korygującej.</w:t>
      </w:r>
    </w:p>
    <w:p w:rsidR="00C4163C" w:rsidRPr="00723C3F" w:rsidRDefault="00C4163C" w:rsidP="00C4163C">
      <w:pPr>
        <w:numPr>
          <w:ilvl w:val="0"/>
          <w:numId w:val="40"/>
        </w:numPr>
        <w:adjustRightInd w:val="0"/>
        <w:spacing w:line="276" w:lineRule="auto"/>
        <w:ind w:left="426"/>
        <w:jc w:val="both"/>
        <w:rPr>
          <w:rFonts w:asciiTheme="minorHAnsi" w:hAnsiTheme="minorHAnsi" w:cstheme="minorHAnsi"/>
        </w:rPr>
      </w:pPr>
      <w:r w:rsidRPr="00723C3F">
        <w:rPr>
          <w:rFonts w:asciiTheme="minorHAnsi" w:hAnsiTheme="minorHAnsi" w:cstheme="minorHAnsi"/>
        </w:rPr>
        <w:t>Zapłata dokonywana będzie przelewem na rachunek bankowy Wykonawcy wskazany w fakturze.</w:t>
      </w:r>
    </w:p>
    <w:p w:rsidR="00C4163C" w:rsidRPr="00723C3F" w:rsidRDefault="00C4163C" w:rsidP="00C4163C">
      <w:pPr>
        <w:numPr>
          <w:ilvl w:val="0"/>
          <w:numId w:val="40"/>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zobowiązany jest dostarczyć fakturę VAT w dwóch egzemplarzach (oryginał i kopia) zgodną z obowiązującymi przepisami, a także zawierającą m.in. wskazanie:</w:t>
      </w:r>
    </w:p>
    <w:p w:rsidR="00C4163C" w:rsidRPr="00723C3F" w:rsidRDefault="00C4163C" w:rsidP="00C4163C">
      <w:pPr>
        <w:numPr>
          <w:ilvl w:val="0"/>
          <w:numId w:val="29"/>
        </w:numPr>
        <w:tabs>
          <w:tab w:val="clear" w:pos="360"/>
          <w:tab w:val="num" w:pos="567"/>
        </w:tabs>
        <w:autoSpaceDE/>
        <w:autoSpaceDN/>
        <w:spacing w:before="60" w:line="276" w:lineRule="auto"/>
        <w:ind w:left="426" w:hanging="76"/>
        <w:jc w:val="both"/>
        <w:rPr>
          <w:rFonts w:asciiTheme="minorHAnsi" w:hAnsiTheme="minorHAnsi" w:cstheme="minorHAnsi"/>
        </w:rPr>
      </w:pPr>
      <w:r w:rsidRPr="00723C3F">
        <w:rPr>
          <w:rFonts w:asciiTheme="minorHAnsi" w:hAnsiTheme="minorHAnsi" w:cstheme="minorHAnsi"/>
        </w:rPr>
        <w:t>nazwy towaru w języku polskim,</w:t>
      </w:r>
    </w:p>
    <w:p w:rsidR="00C4163C" w:rsidRPr="00723C3F" w:rsidRDefault="00C4163C" w:rsidP="00C4163C">
      <w:pPr>
        <w:numPr>
          <w:ilvl w:val="0"/>
          <w:numId w:val="29"/>
        </w:numPr>
        <w:tabs>
          <w:tab w:val="clear" w:pos="360"/>
          <w:tab w:val="num" w:pos="567"/>
        </w:tabs>
        <w:autoSpaceDE/>
        <w:autoSpaceDN/>
        <w:spacing w:before="60" w:line="276" w:lineRule="auto"/>
        <w:ind w:left="426" w:hanging="76"/>
        <w:jc w:val="both"/>
        <w:rPr>
          <w:rFonts w:asciiTheme="minorHAnsi" w:hAnsiTheme="minorHAnsi" w:cstheme="minorHAnsi"/>
        </w:rPr>
      </w:pPr>
      <w:r w:rsidRPr="00723C3F">
        <w:rPr>
          <w:rFonts w:asciiTheme="minorHAnsi" w:hAnsiTheme="minorHAnsi" w:cstheme="minorHAnsi"/>
        </w:rPr>
        <w:t>ceny jednostkowej brutto.</w:t>
      </w:r>
    </w:p>
    <w:p w:rsidR="00C4163C" w:rsidRPr="00723C3F" w:rsidRDefault="00C4163C" w:rsidP="00C4163C">
      <w:pPr>
        <w:numPr>
          <w:ilvl w:val="0"/>
          <w:numId w:val="40"/>
        </w:numPr>
        <w:adjustRightInd w:val="0"/>
        <w:spacing w:line="276" w:lineRule="auto"/>
        <w:ind w:left="426"/>
        <w:jc w:val="both"/>
        <w:rPr>
          <w:rFonts w:asciiTheme="minorHAnsi" w:hAnsiTheme="minorHAnsi" w:cstheme="minorHAnsi"/>
        </w:rPr>
      </w:pPr>
      <w:r w:rsidRPr="00723C3F">
        <w:rPr>
          <w:rFonts w:asciiTheme="minorHAnsi" w:hAnsiTheme="minorHAnsi" w:cstheme="minorHAnsi"/>
        </w:rPr>
        <w:t>Za datę zapłaty Strony uznają datę obciążenia rachunku bankowego Zamawiającego.</w:t>
      </w:r>
    </w:p>
    <w:p w:rsidR="00C4163C" w:rsidRPr="00723C3F" w:rsidRDefault="00C4163C" w:rsidP="00C4163C">
      <w:pPr>
        <w:numPr>
          <w:ilvl w:val="0"/>
          <w:numId w:val="40"/>
        </w:numPr>
        <w:adjustRightInd w:val="0"/>
        <w:spacing w:line="276" w:lineRule="auto"/>
        <w:ind w:left="426"/>
        <w:jc w:val="both"/>
        <w:rPr>
          <w:rFonts w:asciiTheme="minorHAnsi" w:hAnsiTheme="minorHAnsi" w:cstheme="minorHAnsi"/>
        </w:rPr>
      </w:pPr>
      <w:r w:rsidRPr="00723C3F">
        <w:rPr>
          <w:rFonts w:asciiTheme="minorHAnsi" w:hAnsiTheme="minorHAnsi" w:cstheme="minorHAnsi"/>
        </w:rPr>
        <w:t>W przypadku opóźnienia w płatności, dokonywane przez Zamawiającego spłaty będą zaliczane w pierwszej kolejności na poczet należności głównej, a dopiero w dalszej kolejności na poczet należności ubocznych, w tym odsetek.</w:t>
      </w:r>
    </w:p>
    <w:p w:rsidR="00C4163C" w:rsidRPr="00723C3F" w:rsidRDefault="00C4163C" w:rsidP="00C4163C">
      <w:pPr>
        <w:numPr>
          <w:ilvl w:val="0"/>
          <w:numId w:val="40"/>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Wykonawca nie ma prawa żądać podwyższenia wynagrodzenia chociażby w trakcie wykonywania Przedmiotu Umowy wystąpiły czynności nieprzewidziane, dodatkowe lub czas realizacji Umowy uległ wydłużeniu w Umowie. </w:t>
      </w:r>
    </w:p>
    <w:p w:rsidR="00C4163C" w:rsidRPr="00723C3F" w:rsidRDefault="00C4163C" w:rsidP="00C4163C">
      <w:pPr>
        <w:numPr>
          <w:ilvl w:val="0"/>
          <w:numId w:val="40"/>
        </w:numPr>
        <w:adjustRightInd w:val="0"/>
        <w:spacing w:line="276" w:lineRule="auto"/>
        <w:ind w:left="426"/>
        <w:jc w:val="both"/>
        <w:rPr>
          <w:rFonts w:asciiTheme="minorHAnsi" w:hAnsiTheme="minorHAnsi" w:cstheme="minorHAnsi"/>
        </w:rPr>
      </w:pPr>
      <w:r w:rsidRPr="00723C3F">
        <w:rPr>
          <w:rFonts w:asciiTheme="minorHAnsi" w:hAnsiTheme="minorHAnsi" w:cstheme="minorHAnsi"/>
        </w:rPr>
        <w:t>W przypadku, gdy stroną Umowy jest konsorcjum, dochodzenie należności od Zamawiającego jest możliwe wyłącznie przez tego członka konsorcjum, który faktycznie dostarczył Sprzęt (zakaz dochodzenia należności od Zamawiającego przez innego członka konsorcjum niż faktyczny dostawca). W razie, gdy w Umowie ustanawiającej konsorcjum zawarty jest zapis, z którego wynika, że pomiędzy członkami konsorcjum istnieje solidarność wierzycieli, zapis taki nie jest skuteczny wobec Zamawiającego.</w:t>
      </w:r>
    </w:p>
    <w:p w:rsidR="00C4163C" w:rsidRPr="00723C3F" w:rsidRDefault="00C4163C" w:rsidP="00C4163C">
      <w:pPr>
        <w:numPr>
          <w:ilvl w:val="0"/>
          <w:numId w:val="40"/>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nie może pod rygorem nieważności, przenieść praw, obowiązków lub wierzytelności wynikających z Umowy na osobę (lub podmiot) trzecią.</w:t>
      </w:r>
    </w:p>
    <w:p w:rsidR="00C4163C" w:rsidRPr="00723C3F" w:rsidRDefault="00C4163C" w:rsidP="00C4163C">
      <w:pPr>
        <w:adjustRightInd w:val="0"/>
        <w:jc w:val="both"/>
        <w:rPr>
          <w:rFonts w:asciiTheme="minorHAnsi" w:hAnsiTheme="minorHAnsi" w:cstheme="minorHAnsi"/>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9</w:t>
      </w:r>
    </w:p>
    <w:p w:rsidR="00C4163C" w:rsidRPr="00723C3F" w:rsidRDefault="00C4163C" w:rsidP="00C4163C">
      <w:pPr>
        <w:pStyle w:val="Nagwek1"/>
        <w:jc w:val="center"/>
        <w:rPr>
          <w:rFonts w:asciiTheme="minorHAnsi" w:hAnsiTheme="minorHAnsi" w:cstheme="minorHAnsi"/>
        </w:rPr>
      </w:pPr>
      <w:bookmarkStart w:id="11" w:name="_Toc21953282"/>
      <w:r w:rsidRPr="00723C3F">
        <w:rPr>
          <w:rFonts w:asciiTheme="minorHAnsi" w:hAnsiTheme="minorHAnsi" w:cstheme="minorHAnsi"/>
        </w:rPr>
        <w:t>[Kary Umowne]</w:t>
      </w:r>
      <w:bookmarkEnd w:id="11"/>
    </w:p>
    <w:p w:rsidR="00C4163C" w:rsidRPr="00723C3F" w:rsidRDefault="00C4163C" w:rsidP="00C4163C">
      <w:pPr>
        <w:numPr>
          <w:ilvl w:val="0"/>
          <w:numId w:val="36"/>
        </w:numPr>
        <w:autoSpaceDE/>
        <w:autoSpaceDN/>
        <w:spacing w:line="276" w:lineRule="auto"/>
        <w:jc w:val="both"/>
        <w:rPr>
          <w:rFonts w:asciiTheme="minorHAnsi" w:hAnsiTheme="minorHAnsi" w:cstheme="minorHAnsi"/>
        </w:rPr>
      </w:pPr>
      <w:r w:rsidRPr="00723C3F">
        <w:rPr>
          <w:rFonts w:asciiTheme="minorHAnsi" w:hAnsiTheme="minorHAnsi" w:cstheme="minorHAnsi"/>
        </w:rPr>
        <w:t>W razie niewykonania lub nienależytego wykonania Umowy Wykonawca zapłaci Zamawiającemu karę Umowną w wysokości:</w:t>
      </w:r>
    </w:p>
    <w:p w:rsidR="00C4163C" w:rsidRPr="00723C3F" w:rsidRDefault="00C4163C" w:rsidP="00C4163C">
      <w:pPr>
        <w:numPr>
          <w:ilvl w:val="0"/>
          <w:numId w:val="41"/>
        </w:numPr>
        <w:autoSpaceDE/>
        <w:autoSpaceDN/>
        <w:spacing w:line="276" w:lineRule="auto"/>
        <w:jc w:val="both"/>
        <w:rPr>
          <w:rFonts w:asciiTheme="minorHAnsi" w:hAnsiTheme="minorHAnsi" w:cstheme="minorHAnsi"/>
        </w:rPr>
      </w:pPr>
      <w:r w:rsidRPr="00723C3F">
        <w:rPr>
          <w:rFonts w:asciiTheme="minorHAnsi" w:hAnsiTheme="minorHAnsi" w:cstheme="minorHAnsi"/>
        </w:rPr>
        <w:t>za opóźnienie w wykonaniu przedmiotu Umowy w wysokości 0,1% wynagrodzenia brutto Wykonawcy, o którym mowa w §8 ust. 1 za każdy dzień opóźnienia,</w:t>
      </w:r>
    </w:p>
    <w:p w:rsidR="00C4163C" w:rsidRPr="00723C3F" w:rsidRDefault="00C4163C" w:rsidP="00C4163C">
      <w:pPr>
        <w:numPr>
          <w:ilvl w:val="0"/>
          <w:numId w:val="41"/>
        </w:numPr>
        <w:autoSpaceDE/>
        <w:autoSpaceDN/>
        <w:spacing w:line="276" w:lineRule="auto"/>
        <w:jc w:val="both"/>
        <w:rPr>
          <w:rFonts w:asciiTheme="minorHAnsi" w:hAnsiTheme="minorHAnsi" w:cstheme="minorHAnsi"/>
        </w:rPr>
      </w:pPr>
      <w:r w:rsidRPr="00723C3F">
        <w:rPr>
          <w:rFonts w:asciiTheme="minorHAnsi" w:hAnsiTheme="minorHAnsi" w:cstheme="minorHAnsi"/>
        </w:rPr>
        <w:t>za opóźnienie w usunięciu wad stwierdzonych przy odbiorze - w wysokości 0,1% wynagrodzenia brutto Wykonawcy, o którym mowa w §8 ust. 1 za każdy dzień opóźnienia liczony od dnia wyznaczonego na usunięcie wad,</w:t>
      </w:r>
    </w:p>
    <w:p w:rsidR="00C4163C" w:rsidRPr="00723C3F" w:rsidRDefault="00C4163C" w:rsidP="00C4163C">
      <w:pPr>
        <w:numPr>
          <w:ilvl w:val="0"/>
          <w:numId w:val="41"/>
        </w:numPr>
        <w:autoSpaceDE/>
        <w:autoSpaceDN/>
        <w:spacing w:line="276" w:lineRule="auto"/>
        <w:jc w:val="both"/>
        <w:rPr>
          <w:rFonts w:asciiTheme="minorHAnsi" w:hAnsiTheme="minorHAnsi" w:cstheme="minorHAnsi"/>
        </w:rPr>
      </w:pPr>
      <w:r w:rsidRPr="00723C3F">
        <w:rPr>
          <w:rFonts w:asciiTheme="minorHAnsi" w:hAnsiTheme="minorHAnsi" w:cstheme="minorHAnsi"/>
        </w:rPr>
        <w:t>za opóźnienie w usunięciu wad stwierdzonych w okresie gwarancji i rękojmi - w wysokości 0,1% w wynagrodzenia brutto Wykonawcy, o którym mowa w §8 ust. 1 za każdy dzień opóźnienia liczonego od dnia wyznaczonego na usunięcie wad,</w:t>
      </w:r>
    </w:p>
    <w:p w:rsidR="00C4163C" w:rsidRPr="00723C3F" w:rsidRDefault="00C4163C" w:rsidP="00C4163C">
      <w:pPr>
        <w:numPr>
          <w:ilvl w:val="0"/>
          <w:numId w:val="41"/>
        </w:numPr>
        <w:autoSpaceDE/>
        <w:autoSpaceDN/>
        <w:spacing w:line="276" w:lineRule="auto"/>
        <w:jc w:val="both"/>
        <w:rPr>
          <w:rFonts w:asciiTheme="minorHAnsi" w:hAnsiTheme="minorHAnsi" w:cstheme="minorHAnsi"/>
        </w:rPr>
      </w:pPr>
      <w:r w:rsidRPr="00723C3F">
        <w:rPr>
          <w:rFonts w:asciiTheme="minorHAnsi" w:hAnsiTheme="minorHAnsi" w:cstheme="minorHAnsi"/>
        </w:rPr>
        <w:t>za odstąpienie od Umowy przez Wykonawcę z przyczyn leżących po stronie Wykonawcy w wysokości 10% Umowy,</w:t>
      </w:r>
    </w:p>
    <w:p w:rsidR="00C4163C" w:rsidRPr="00723C3F" w:rsidRDefault="00C4163C" w:rsidP="00C4163C">
      <w:pPr>
        <w:numPr>
          <w:ilvl w:val="0"/>
          <w:numId w:val="41"/>
        </w:numPr>
        <w:autoSpaceDE/>
        <w:autoSpaceDN/>
        <w:spacing w:line="276" w:lineRule="auto"/>
        <w:jc w:val="both"/>
        <w:rPr>
          <w:rFonts w:asciiTheme="minorHAnsi" w:hAnsiTheme="minorHAnsi" w:cstheme="minorHAnsi"/>
        </w:rPr>
      </w:pPr>
      <w:r w:rsidRPr="00723C3F">
        <w:rPr>
          <w:rFonts w:asciiTheme="minorHAnsi" w:hAnsiTheme="minorHAnsi" w:cstheme="minorHAnsi"/>
        </w:rPr>
        <w:t>za odstąpienie od Umowy przez Zamawiającego z przyczyn leżących po stronie Wykonawcy – w wysokości 10% wartości Umowy.</w:t>
      </w:r>
    </w:p>
    <w:p w:rsidR="00C4163C" w:rsidRPr="00723C3F" w:rsidRDefault="00C4163C" w:rsidP="00C4163C">
      <w:pPr>
        <w:numPr>
          <w:ilvl w:val="0"/>
          <w:numId w:val="36"/>
        </w:numPr>
        <w:autoSpaceDE/>
        <w:autoSpaceDN/>
        <w:spacing w:line="276" w:lineRule="auto"/>
        <w:jc w:val="both"/>
        <w:rPr>
          <w:rFonts w:asciiTheme="minorHAnsi" w:hAnsiTheme="minorHAnsi" w:cstheme="minorHAnsi"/>
        </w:rPr>
      </w:pPr>
      <w:r w:rsidRPr="00723C3F">
        <w:rPr>
          <w:rFonts w:asciiTheme="minorHAnsi" w:hAnsiTheme="minorHAnsi" w:cstheme="minorHAnsi"/>
        </w:rPr>
        <w:t>Zamawiający zastrzega sobie prawo dochodzenia odszkodowania uzupełniającego przenoszącego wysokość kar Umownych określonych w ust. 1.</w:t>
      </w:r>
    </w:p>
    <w:p w:rsidR="00C4163C" w:rsidRPr="00723C3F" w:rsidRDefault="00C4163C" w:rsidP="00C4163C">
      <w:pPr>
        <w:numPr>
          <w:ilvl w:val="0"/>
          <w:numId w:val="36"/>
        </w:numPr>
        <w:autoSpaceDE/>
        <w:autoSpaceDN/>
        <w:spacing w:line="276" w:lineRule="auto"/>
        <w:jc w:val="both"/>
        <w:rPr>
          <w:rFonts w:asciiTheme="minorHAnsi" w:hAnsiTheme="minorHAnsi" w:cstheme="minorHAnsi"/>
        </w:rPr>
      </w:pPr>
      <w:r w:rsidRPr="00723C3F">
        <w:rPr>
          <w:rFonts w:asciiTheme="minorHAnsi" w:hAnsiTheme="minorHAnsi" w:cstheme="minorHAnsi"/>
        </w:rPr>
        <w:t>Kary umowne mogą być potrącane z wynagrodzeniem należnym Wykonawcy na co Wykonawca wyraża zgodę.</w:t>
      </w:r>
    </w:p>
    <w:p w:rsidR="00C4163C" w:rsidRPr="00723C3F" w:rsidRDefault="00C4163C" w:rsidP="00C4163C">
      <w:pPr>
        <w:numPr>
          <w:ilvl w:val="0"/>
          <w:numId w:val="36"/>
        </w:numPr>
        <w:autoSpaceDE/>
        <w:autoSpaceDN/>
        <w:spacing w:line="276" w:lineRule="auto"/>
        <w:jc w:val="both"/>
        <w:rPr>
          <w:rFonts w:asciiTheme="minorHAnsi" w:hAnsiTheme="minorHAnsi" w:cstheme="minorHAnsi"/>
        </w:rPr>
      </w:pPr>
      <w:r w:rsidRPr="00723C3F">
        <w:rPr>
          <w:rFonts w:asciiTheme="minorHAnsi" w:hAnsiTheme="minorHAnsi" w:cstheme="minorHAnsi"/>
        </w:rPr>
        <w:t>Naliczenie kar umownych z poszczególnych tytułów wskazanych w niniejszym paragrafie jest niezależne od siebie. Kary umowne podlegają sumowaniu.</w:t>
      </w:r>
    </w:p>
    <w:p w:rsidR="00C4163C" w:rsidRPr="00723C3F" w:rsidRDefault="00C4163C" w:rsidP="00C4163C">
      <w:pPr>
        <w:numPr>
          <w:ilvl w:val="0"/>
          <w:numId w:val="36"/>
        </w:numPr>
        <w:autoSpaceDE/>
        <w:autoSpaceDN/>
        <w:spacing w:line="276" w:lineRule="auto"/>
        <w:jc w:val="both"/>
        <w:rPr>
          <w:rFonts w:asciiTheme="minorHAnsi" w:hAnsiTheme="minorHAnsi" w:cstheme="minorHAnsi"/>
        </w:rPr>
      </w:pPr>
      <w:r w:rsidRPr="00723C3F">
        <w:rPr>
          <w:rFonts w:asciiTheme="minorHAnsi" w:hAnsiTheme="minorHAnsi" w:cstheme="minorHAnsi"/>
        </w:rPr>
        <w:t>Zapłata kar umownych nie wpływa na zobowiązania Wykonawcy do prawidłowego wykonania Umowy, w szczególności nie zwalnia Wykonawcy z obowiązku usunięcia stwierdzonych wad i uchybień w wykonaniu Przedmiotu Umowy.</w:t>
      </w:r>
    </w:p>
    <w:p w:rsidR="00C4163C" w:rsidRPr="00723C3F" w:rsidRDefault="00C4163C" w:rsidP="00C4163C">
      <w:pPr>
        <w:numPr>
          <w:ilvl w:val="0"/>
          <w:numId w:val="36"/>
        </w:numPr>
        <w:autoSpaceDE/>
        <w:autoSpaceDN/>
        <w:spacing w:line="276" w:lineRule="auto"/>
        <w:jc w:val="both"/>
        <w:rPr>
          <w:rFonts w:asciiTheme="minorHAnsi" w:hAnsiTheme="minorHAnsi" w:cstheme="minorHAnsi"/>
        </w:rPr>
      </w:pPr>
      <w:r w:rsidRPr="00723C3F">
        <w:rPr>
          <w:rFonts w:asciiTheme="minorHAnsi" w:hAnsiTheme="minorHAnsi" w:cstheme="minorHAnsi"/>
        </w:rPr>
        <w:t>Rozwiązanie lub odstąpienie od Umowy nie powoduje wygaśnięcia roszczenia Zamawiającego o zapłatę kar umownych lub odszkodowań przenoszących wartość zastrzeżonych kar umownych.</w:t>
      </w:r>
    </w:p>
    <w:p w:rsidR="00C4163C" w:rsidRPr="00723C3F" w:rsidRDefault="00C4163C" w:rsidP="00C4163C">
      <w:pPr>
        <w:adjustRightInd w:val="0"/>
        <w:jc w:val="center"/>
        <w:rPr>
          <w:rFonts w:asciiTheme="minorHAnsi" w:hAnsiTheme="minorHAnsi" w:cstheme="minorHAnsi"/>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10</w:t>
      </w:r>
    </w:p>
    <w:p w:rsidR="00C4163C" w:rsidRPr="00723C3F" w:rsidRDefault="00C4163C" w:rsidP="00C4163C">
      <w:pPr>
        <w:pStyle w:val="Nagwek1"/>
        <w:jc w:val="center"/>
        <w:rPr>
          <w:rFonts w:asciiTheme="minorHAnsi" w:hAnsiTheme="minorHAnsi" w:cstheme="minorHAnsi"/>
        </w:rPr>
      </w:pPr>
      <w:bookmarkStart w:id="12" w:name="_Toc21953283"/>
      <w:r w:rsidRPr="00723C3F">
        <w:rPr>
          <w:rFonts w:asciiTheme="minorHAnsi" w:hAnsiTheme="minorHAnsi" w:cstheme="minorHAnsi"/>
        </w:rPr>
        <w:t>[Siła Wyższa]</w:t>
      </w:r>
      <w:bookmarkEnd w:id="12"/>
    </w:p>
    <w:p w:rsidR="00C4163C" w:rsidRPr="00723C3F" w:rsidRDefault="00C4163C" w:rsidP="00C4163C">
      <w:pPr>
        <w:pStyle w:val="Tekstpodstawowy"/>
        <w:numPr>
          <w:ilvl w:val="0"/>
          <w:numId w:val="28"/>
        </w:numPr>
        <w:autoSpaceDE/>
        <w:autoSpaceDN/>
        <w:spacing w:after="0" w:line="276" w:lineRule="auto"/>
        <w:ind w:left="426" w:hanging="426"/>
        <w:jc w:val="both"/>
        <w:rPr>
          <w:rFonts w:asciiTheme="minorHAnsi" w:hAnsiTheme="minorHAnsi" w:cstheme="minorHAnsi"/>
          <w:sz w:val="22"/>
          <w:szCs w:val="22"/>
        </w:rPr>
      </w:pPr>
      <w:r w:rsidRPr="00723C3F">
        <w:rPr>
          <w:rFonts w:asciiTheme="minorHAnsi" w:hAnsiTheme="minorHAnsi" w:cstheme="minorHAnsi"/>
          <w:sz w:val="22"/>
          <w:szCs w:val="22"/>
        </w:rPr>
        <w:t>W razie wystąpienia przypadku „siły wyższej”, mającego negatywny wpływ na prawidłowe realizowanie postanowień niniejszej Umowy, strona dotknięta „siłą wyższą”, zostaje zwolniona ze swoich zobowiązań wynikających z niniejszej Umowy, na czas występowania „siły wyższej”, a uzgodnione terminy zostaną odpowiednio przedłużone.</w:t>
      </w:r>
    </w:p>
    <w:p w:rsidR="00C4163C" w:rsidRPr="00723C3F" w:rsidRDefault="00C4163C" w:rsidP="00C4163C">
      <w:pPr>
        <w:pStyle w:val="Tekstpodstawowy"/>
        <w:numPr>
          <w:ilvl w:val="0"/>
          <w:numId w:val="28"/>
        </w:numPr>
        <w:autoSpaceDE/>
        <w:autoSpaceDN/>
        <w:spacing w:after="0" w:line="276" w:lineRule="auto"/>
        <w:ind w:left="426" w:hanging="426"/>
        <w:jc w:val="both"/>
        <w:rPr>
          <w:rFonts w:asciiTheme="minorHAnsi" w:hAnsiTheme="minorHAnsi" w:cstheme="minorHAnsi"/>
          <w:sz w:val="22"/>
          <w:szCs w:val="22"/>
        </w:rPr>
      </w:pPr>
      <w:r w:rsidRPr="00723C3F">
        <w:rPr>
          <w:rFonts w:asciiTheme="minorHAnsi" w:hAnsiTheme="minorHAnsi" w:cstheme="minorHAnsi"/>
          <w:sz w:val="22"/>
          <w:szCs w:val="22"/>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rsidR="00C4163C" w:rsidRPr="00723C3F" w:rsidRDefault="00C4163C" w:rsidP="00C4163C">
      <w:pPr>
        <w:pStyle w:val="Tekstpodstawowy"/>
        <w:numPr>
          <w:ilvl w:val="0"/>
          <w:numId w:val="28"/>
        </w:numPr>
        <w:autoSpaceDE/>
        <w:autoSpaceDN/>
        <w:spacing w:after="0" w:line="276" w:lineRule="auto"/>
        <w:ind w:left="426" w:hanging="426"/>
        <w:jc w:val="both"/>
        <w:rPr>
          <w:rFonts w:asciiTheme="minorHAnsi" w:hAnsiTheme="minorHAnsi" w:cstheme="minorHAnsi"/>
          <w:sz w:val="22"/>
          <w:szCs w:val="22"/>
        </w:rPr>
      </w:pPr>
      <w:r w:rsidRPr="00723C3F">
        <w:rPr>
          <w:rFonts w:asciiTheme="minorHAnsi" w:hAnsiTheme="minorHAnsi" w:cstheme="minorHAnsi"/>
          <w:sz w:val="22"/>
          <w:szCs w:val="22"/>
        </w:rPr>
        <w:t>Po ustaniu „siły wyższej” strona dotknięta działaniem „siły wyższej”, jest zobowiązana niezwłocznie powiadomić pisemnie drugą stronę o fakcie ustania okoliczności lub zdarzeń „siły wyższej”. Po otrzymaniu zawiadomienia strony ustalają nowy termin realizacji Umowy.</w:t>
      </w:r>
    </w:p>
    <w:p w:rsidR="00C4163C" w:rsidRPr="00723C3F" w:rsidRDefault="00C4163C" w:rsidP="00C4163C">
      <w:pPr>
        <w:pStyle w:val="Tekstpodstawowy"/>
        <w:spacing w:after="0" w:line="276" w:lineRule="auto"/>
        <w:ind w:left="357" w:hanging="357"/>
        <w:jc w:val="center"/>
        <w:rPr>
          <w:rFonts w:asciiTheme="minorHAnsi" w:hAnsiTheme="minorHAnsi" w:cstheme="minorHAnsi"/>
          <w:b/>
          <w:sz w:val="22"/>
          <w:szCs w:val="22"/>
        </w:rPr>
      </w:pPr>
    </w:p>
    <w:p w:rsidR="00C4163C" w:rsidRPr="00723C3F" w:rsidRDefault="00C4163C" w:rsidP="00C4163C">
      <w:pPr>
        <w:pStyle w:val="Tekstpodstawowy"/>
        <w:spacing w:after="0" w:line="276" w:lineRule="auto"/>
        <w:ind w:left="357" w:hanging="357"/>
        <w:jc w:val="center"/>
        <w:rPr>
          <w:rFonts w:asciiTheme="minorHAnsi" w:hAnsiTheme="minorHAnsi" w:cstheme="minorHAnsi"/>
          <w:b/>
          <w:sz w:val="22"/>
          <w:szCs w:val="22"/>
        </w:rPr>
      </w:pPr>
      <w:r w:rsidRPr="00723C3F">
        <w:rPr>
          <w:rFonts w:asciiTheme="minorHAnsi" w:hAnsiTheme="minorHAnsi" w:cstheme="minorHAnsi"/>
          <w:b/>
          <w:sz w:val="22"/>
          <w:szCs w:val="22"/>
        </w:rPr>
        <w:t>§ 11</w:t>
      </w:r>
    </w:p>
    <w:p w:rsidR="00C4163C" w:rsidRPr="00723C3F" w:rsidRDefault="00C4163C" w:rsidP="00C4163C">
      <w:pPr>
        <w:pStyle w:val="Nagwek1"/>
        <w:jc w:val="center"/>
        <w:rPr>
          <w:rFonts w:asciiTheme="minorHAnsi" w:hAnsiTheme="minorHAnsi" w:cstheme="minorHAnsi"/>
        </w:rPr>
      </w:pPr>
      <w:bookmarkStart w:id="13" w:name="_Toc21953284"/>
      <w:r w:rsidRPr="00723C3F">
        <w:rPr>
          <w:rFonts w:asciiTheme="minorHAnsi" w:hAnsiTheme="minorHAnsi" w:cstheme="minorHAnsi"/>
        </w:rPr>
        <w:t>[Odstąpienie od Umowy]</w:t>
      </w:r>
      <w:bookmarkEnd w:id="13"/>
    </w:p>
    <w:p w:rsidR="00C4163C" w:rsidRPr="00723C3F" w:rsidRDefault="00C4163C" w:rsidP="00C4163C">
      <w:pPr>
        <w:pStyle w:val="Tekstpodstawowy"/>
        <w:numPr>
          <w:ilvl w:val="0"/>
          <w:numId w:val="37"/>
        </w:numPr>
        <w:autoSpaceDE/>
        <w:autoSpaceDN/>
        <w:spacing w:after="0" w:line="276" w:lineRule="auto"/>
        <w:ind w:left="426"/>
        <w:jc w:val="both"/>
        <w:rPr>
          <w:rFonts w:asciiTheme="minorHAnsi" w:hAnsiTheme="minorHAnsi" w:cstheme="minorHAnsi"/>
          <w:sz w:val="22"/>
          <w:szCs w:val="22"/>
        </w:rPr>
      </w:pPr>
      <w:r w:rsidRPr="00723C3F">
        <w:rPr>
          <w:rFonts w:asciiTheme="minorHAnsi" w:hAnsiTheme="minorHAnsi" w:cstheme="minorHAnsi"/>
          <w:sz w:val="22"/>
          <w:szCs w:val="22"/>
        </w:rPr>
        <w:t xml:space="preserve">Zamawiający jest uprawniony do odstąpienia od Umowy z przyczyn leżących po Stronie Wykonawcy w przypadku każdego rażącego naruszenia Umowy przez Wykonawcę, za jakie uważa się w szczególności opóźnienie w zakończeniu realizacji Umowy powyżej 30 dni </w:t>
      </w:r>
      <w:r w:rsidRPr="00723C3F">
        <w:rPr>
          <w:rFonts w:asciiTheme="minorHAnsi" w:hAnsiTheme="minorHAnsi" w:cstheme="minorHAnsi"/>
          <w:sz w:val="22"/>
          <w:szCs w:val="22"/>
        </w:rPr>
        <w:br/>
        <w:t>w stosunku do terminu określonego w § 3 ust. 3.</w:t>
      </w:r>
    </w:p>
    <w:p w:rsidR="00C4163C" w:rsidRPr="00723C3F" w:rsidRDefault="00C4163C" w:rsidP="00C4163C">
      <w:pPr>
        <w:pStyle w:val="Tekstpodstawowy"/>
        <w:numPr>
          <w:ilvl w:val="0"/>
          <w:numId w:val="37"/>
        </w:numPr>
        <w:autoSpaceDE/>
        <w:autoSpaceDN/>
        <w:spacing w:after="0" w:line="276" w:lineRule="auto"/>
        <w:ind w:left="426"/>
        <w:jc w:val="both"/>
        <w:rPr>
          <w:rFonts w:asciiTheme="minorHAnsi" w:hAnsiTheme="minorHAnsi" w:cstheme="minorHAnsi"/>
          <w:sz w:val="22"/>
          <w:szCs w:val="22"/>
        </w:rPr>
      </w:pPr>
      <w:r w:rsidRPr="00723C3F">
        <w:rPr>
          <w:rFonts w:asciiTheme="minorHAnsi" w:hAnsiTheme="minorHAnsi" w:cstheme="minorHAnsi"/>
          <w:sz w:val="22"/>
          <w:szCs w:val="22"/>
        </w:rPr>
        <w:t>Strona może realizować swoje uprawnienie do odstąpienia od Umowy w terminie 30 dni od dnia wystąpienia podstawy odstąpienia, nie krócej jednak niż do czasu jej ustania.</w:t>
      </w:r>
    </w:p>
    <w:p w:rsidR="00C4163C" w:rsidRPr="00723C3F" w:rsidRDefault="00C4163C" w:rsidP="00C4163C">
      <w:pPr>
        <w:pStyle w:val="Tekstpodstawowy"/>
        <w:numPr>
          <w:ilvl w:val="0"/>
          <w:numId w:val="37"/>
        </w:numPr>
        <w:autoSpaceDE/>
        <w:autoSpaceDN/>
        <w:spacing w:after="0" w:line="276" w:lineRule="auto"/>
        <w:ind w:left="426" w:hanging="426"/>
        <w:jc w:val="both"/>
        <w:rPr>
          <w:rFonts w:asciiTheme="minorHAnsi" w:hAnsiTheme="minorHAnsi" w:cstheme="minorHAnsi"/>
          <w:sz w:val="22"/>
          <w:szCs w:val="22"/>
        </w:rPr>
      </w:pPr>
      <w:r w:rsidRPr="00723C3F">
        <w:rPr>
          <w:rFonts w:asciiTheme="minorHAnsi" w:hAnsiTheme="minorHAnsi" w:cstheme="minorHAnsi"/>
          <w:sz w:val="22"/>
          <w:szCs w:val="22"/>
        </w:rPr>
        <w:t xml:space="preserve">Oświadczenie o odstąpieniu od Umowy wymaga formy pisemnej pod rygorem nieważności </w:t>
      </w:r>
      <w:r w:rsidRPr="00723C3F">
        <w:rPr>
          <w:rFonts w:asciiTheme="minorHAnsi" w:hAnsiTheme="minorHAnsi" w:cstheme="minorHAnsi"/>
          <w:sz w:val="22"/>
          <w:szCs w:val="22"/>
        </w:rPr>
        <w:br/>
        <w:t>i powinno zawierać uzasadnienie z podaniem podstawy odstąpienia.</w:t>
      </w:r>
    </w:p>
    <w:p w:rsidR="00C4163C" w:rsidRPr="00723C3F" w:rsidRDefault="00C4163C" w:rsidP="00C4163C">
      <w:pPr>
        <w:pStyle w:val="Tekstpodstawowy"/>
        <w:numPr>
          <w:ilvl w:val="0"/>
          <w:numId w:val="37"/>
        </w:numPr>
        <w:autoSpaceDE/>
        <w:autoSpaceDN/>
        <w:spacing w:after="0" w:line="276" w:lineRule="auto"/>
        <w:ind w:left="426" w:hanging="426"/>
        <w:jc w:val="both"/>
        <w:rPr>
          <w:rFonts w:asciiTheme="minorHAnsi" w:hAnsiTheme="minorHAnsi" w:cstheme="minorHAnsi"/>
          <w:sz w:val="22"/>
          <w:szCs w:val="22"/>
        </w:rPr>
      </w:pPr>
      <w:r w:rsidRPr="00723C3F">
        <w:rPr>
          <w:rFonts w:asciiTheme="minorHAnsi" w:hAnsiTheme="minorHAnsi" w:cstheme="minorHAnsi"/>
          <w:sz w:val="22"/>
          <w:szCs w:val="22"/>
        </w:rPr>
        <w:t>Zamawiający informuje Wykonawcę, iż niezależnie od postanowień Umowy uprawniony jest do odstąpienia od Umowy w sytuacji i na warunkach określonych w art. 145 ust. 1 PZP.</w:t>
      </w:r>
    </w:p>
    <w:p w:rsidR="00C4163C" w:rsidRPr="00723C3F" w:rsidRDefault="00C4163C" w:rsidP="00C4163C">
      <w:pPr>
        <w:adjustRightInd w:val="0"/>
        <w:rPr>
          <w:rFonts w:asciiTheme="minorHAnsi" w:hAnsiTheme="minorHAnsi" w:cstheme="minorHAnsi"/>
          <w:b/>
          <w:bCs/>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12</w:t>
      </w:r>
    </w:p>
    <w:p w:rsidR="00C4163C" w:rsidRPr="00723C3F" w:rsidRDefault="00C4163C" w:rsidP="00C4163C">
      <w:pPr>
        <w:pStyle w:val="Nagwek1"/>
        <w:jc w:val="center"/>
        <w:rPr>
          <w:rFonts w:asciiTheme="minorHAnsi" w:hAnsiTheme="minorHAnsi" w:cstheme="minorHAnsi"/>
        </w:rPr>
      </w:pPr>
      <w:bookmarkStart w:id="14" w:name="_Toc441527415"/>
      <w:bookmarkStart w:id="15" w:name="_Toc21953285"/>
      <w:r w:rsidRPr="00723C3F">
        <w:rPr>
          <w:rFonts w:asciiTheme="minorHAnsi" w:hAnsiTheme="minorHAnsi" w:cstheme="minorHAnsi"/>
        </w:rPr>
        <w:t>[Przedstawiciele, Korespondencja, Doręczenia]</w:t>
      </w:r>
      <w:bookmarkEnd w:id="14"/>
      <w:bookmarkEnd w:id="15"/>
    </w:p>
    <w:p w:rsidR="00C4163C" w:rsidRPr="00723C3F" w:rsidRDefault="00C4163C" w:rsidP="00C4163C">
      <w:pPr>
        <w:numPr>
          <w:ilvl w:val="0"/>
          <w:numId w:val="47"/>
        </w:numPr>
        <w:adjustRightInd w:val="0"/>
        <w:spacing w:line="276" w:lineRule="auto"/>
        <w:ind w:left="426"/>
        <w:jc w:val="both"/>
        <w:rPr>
          <w:rFonts w:asciiTheme="minorHAnsi" w:hAnsiTheme="minorHAnsi" w:cstheme="minorHAnsi"/>
        </w:rPr>
      </w:pPr>
      <w:r w:rsidRPr="00723C3F">
        <w:rPr>
          <w:rFonts w:asciiTheme="minorHAnsi" w:hAnsiTheme="minorHAnsi" w:cstheme="minorHAnsi"/>
        </w:rPr>
        <w:t>Adresami Stron do doręczeń są:</w:t>
      </w:r>
    </w:p>
    <w:p w:rsidR="00C4163C" w:rsidRPr="00723C3F" w:rsidRDefault="00C4163C" w:rsidP="00C4163C">
      <w:pPr>
        <w:numPr>
          <w:ilvl w:val="0"/>
          <w:numId w:val="48"/>
        </w:numPr>
        <w:adjustRightInd w:val="0"/>
        <w:spacing w:line="276" w:lineRule="auto"/>
        <w:jc w:val="both"/>
        <w:rPr>
          <w:rFonts w:asciiTheme="minorHAnsi" w:hAnsiTheme="minorHAnsi" w:cstheme="minorHAnsi"/>
        </w:rPr>
      </w:pPr>
      <w:r w:rsidRPr="00723C3F">
        <w:rPr>
          <w:rFonts w:asciiTheme="minorHAnsi" w:hAnsiTheme="minorHAnsi" w:cstheme="minorHAnsi"/>
        </w:rPr>
        <w:t>dla Zamawiającego: [____]</w:t>
      </w:r>
    </w:p>
    <w:p w:rsidR="00C4163C" w:rsidRPr="00723C3F" w:rsidRDefault="00C4163C" w:rsidP="00C4163C">
      <w:pPr>
        <w:numPr>
          <w:ilvl w:val="0"/>
          <w:numId w:val="48"/>
        </w:numPr>
        <w:adjustRightInd w:val="0"/>
        <w:spacing w:line="276" w:lineRule="auto"/>
        <w:jc w:val="both"/>
        <w:rPr>
          <w:rFonts w:asciiTheme="minorHAnsi" w:hAnsiTheme="minorHAnsi" w:cstheme="minorHAnsi"/>
        </w:rPr>
      </w:pPr>
      <w:r w:rsidRPr="00723C3F">
        <w:rPr>
          <w:rFonts w:asciiTheme="minorHAnsi" w:hAnsiTheme="minorHAnsi" w:cstheme="minorHAnsi"/>
        </w:rPr>
        <w:t>dla Wykonawcy: [____]</w:t>
      </w:r>
    </w:p>
    <w:p w:rsidR="00C4163C" w:rsidRPr="00723C3F" w:rsidRDefault="00C4163C" w:rsidP="00C4163C">
      <w:pPr>
        <w:numPr>
          <w:ilvl w:val="0"/>
          <w:numId w:val="47"/>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Wykonawcy jest zobowiązany niezwłocznie powiadomić Zamawiającego o zmianie adresu do doręczeń, w przeciwnym wypadku doręczenie na ostatni adres wskazany dla doręczeń uważane będzie za skuteczne. </w:t>
      </w:r>
    </w:p>
    <w:p w:rsidR="00C4163C" w:rsidRPr="00723C3F" w:rsidRDefault="00C4163C" w:rsidP="00C4163C">
      <w:pPr>
        <w:numPr>
          <w:ilvl w:val="0"/>
          <w:numId w:val="47"/>
        </w:numPr>
        <w:adjustRightInd w:val="0"/>
        <w:spacing w:line="276" w:lineRule="auto"/>
        <w:ind w:left="426"/>
        <w:jc w:val="both"/>
        <w:rPr>
          <w:rFonts w:asciiTheme="minorHAnsi" w:hAnsiTheme="minorHAnsi" w:cstheme="minorHAnsi"/>
        </w:rPr>
      </w:pPr>
      <w:r w:rsidRPr="00723C3F">
        <w:rPr>
          <w:rFonts w:asciiTheme="minorHAnsi" w:hAnsiTheme="minorHAnsi" w:cstheme="minorHAnsi"/>
        </w:rPr>
        <w:t>Osobami odpowiedzialnymi za realizację zapisów Umowy bez prawa do modyfikacji jej treści będą:</w:t>
      </w:r>
    </w:p>
    <w:p w:rsidR="00C4163C" w:rsidRPr="00723C3F" w:rsidRDefault="00C4163C" w:rsidP="00C4163C">
      <w:pPr>
        <w:numPr>
          <w:ilvl w:val="0"/>
          <w:numId w:val="33"/>
        </w:numPr>
        <w:autoSpaceDE/>
        <w:autoSpaceDN/>
        <w:spacing w:line="276" w:lineRule="auto"/>
        <w:ind w:left="1418"/>
        <w:jc w:val="both"/>
        <w:rPr>
          <w:rStyle w:val="Bodytext60"/>
          <w:rFonts w:asciiTheme="minorHAnsi" w:hAnsiTheme="minorHAnsi" w:cstheme="minorHAnsi"/>
          <w:sz w:val="22"/>
          <w:szCs w:val="22"/>
        </w:rPr>
      </w:pPr>
      <w:r w:rsidRPr="00723C3F">
        <w:rPr>
          <w:rStyle w:val="Bodytext60"/>
          <w:rFonts w:asciiTheme="minorHAnsi" w:hAnsiTheme="minorHAnsi" w:cstheme="minorHAnsi"/>
          <w:sz w:val="22"/>
          <w:szCs w:val="22"/>
        </w:rPr>
        <w:t>ze strony Zamawiającego: [_]tel. [_], e-mail: [_] faks: [_],</w:t>
      </w:r>
    </w:p>
    <w:p w:rsidR="00C4163C" w:rsidRPr="00723C3F" w:rsidRDefault="00C4163C" w:rsidP="00C4163C">
      <w:pPr>
        <w:numPr>
          <w:ilvl w:val="0"/>
          <w:numId w:val="33"/>
        </w:numPr>
        <w:autoSpaceDE/>
        <w:autoSpaceDN/>
        <w:spacing w:line="276" w:lineRule="auto"/>
        <w:ind w:left="1418"/>
        <w:jc w:val="both"/>
        <w:rPr>
          <w:rStyle w:val="Bodytext60"/>
          <w:rFonts w:asciiTheme="minorHAnsi" w:hAnsiTheme="minorHAnsi" w:cstheme="minorHAnsi"/>
          <w:sz w:val="22"/>
          <w:szCs w:val="22"/>
        </w:rPr>
      </w:pPr>
      <w:r w:rsidRPr="00723C3F">
        <w:rPr>
          <w:rStyle w:val="Bodytext60"/>
          <w:rFonts w:asciiTheme="minorHAnsi" w:hAnsiTheme="minorHAnsi" w:cstheme="minorHAnsi"/>
          <w:sz w:val="22"/>
          <w:szCs w:val="22"/>
        </w:rPr>
        <w:t>ze strony Wykonawcy: [_] tel. [_], e-mail: [_]faks: [_].</w:t>
      </w:r>
    </w:p>
    <w:p w:rsidR="00C4163C" w:rsidRPr="00723C3F" w:rsidRDefault="00C4163C" w:rsidP="00C4163C">
      <w:pPr>
        <w:numPr>
          <w:ilvl w:val="0"/>
          <w:numId w:val="47"/>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Strony Umowy, w trakcie jej realizacji, będą̨ kontaktować́ się̨ za pośrednictwem poczty elektronicznej oraz pisemnie, z zastrzeżeniem, że każde polecenie, decyzja, opinia, zgoda, akceptacja, wnioski i zatwierdzenie wydane przez Zamawiającego Wykonawcy powinno następować́ w formie pisemnej. </w:t>
      </w:r>
    </w:p>
    <w:p w:rsidR="00C4163C" w:rsidRPr="00723C3F" w:rsidRDefault="00C4163C" w:rsidP="00C4163C">
      <w:pPr>
        <w:numPr>
          <w:ilvl w:val="0"/>
          <w:numId w:val="47"/>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Korespondencja pomiędzy Zamawiającym a Wykonawcą będzie prowadzona w języku polskim oraz będzie zawierać nazwę̨ i numer Umowy. </w:t>
      </w:r>
    </w:p>
    <w:p w:rsidR="00C4163C" w:rsidRPr="00723C3F" w:rsidRDefault="00C4163C" w:rsidP="00C4163C">
      <w:pPr>
        <w:numPr>
          <w:ilvl w:val="0"/>
          <w:numId w:val="47"/>
        </w:numPr>
        <w:adjustRightInd w:val="0"/>
        <w:spacing w:line="276" w:lineRule="auto"/>
        <w:ind w:left="426"/>
        <w:jc w:val="both"/>
        <w:rPr>
          <w:rFonts w:asciiTheme="minorHAnsi" w:hAnsiTheme="minorHAnsi" w:cstheme="minorHAnsi"/>
        </w:rPr>
      </w:pPr>
      <w:r w:rsidRPr="00723C3F">
        <w:rPr>
          <w:rFonts w:asciiTheme="minorHAnsi" w:hAnsiTheme="minorHAnsi" w:cstheme="minorHAnsi"/>
        </w:rPr>
        <w:t>Zmiana osób wskazanych w ust. 3 nie stanowi zmiany Umowy i jest skuteczna z dniem pisemnego powiadomienia drugiej Strony.</w:t>
      </w:r>
    </w:p>
    <w:p w:rsidR="00C4163C" w:rsidRPr="00723C3F" w:rsidRDefault="00C4163C" w:rsidP="00C4163C">
      <w:pPr>
        <w:adjustRightInd w:val="0"/>
        <w:jc w:val="center"/>
        <w:rPr>
          <w:rFonts w:asciiTheme="minorHAnsi" w:hAnsiTheme="minorHAnsi" w:cstheme="minorHAnsi"/>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13</w:t>
      </w:r>
    </w:p>
    <w:p w:rsidR="00C4163C" w:rsidRPr="00723C3F" w:rsidRDefault="00C4163C" w:rsidP="00C4163C">
      <w:pPr>
        <w:pStyle w:val="Nagwek1"/>
        <w:jc w:val="center"/>
        <w:rPr>
          <w:rFonts w:asciiTheme="minorHAnsi" w:hAnsiTheme="minorHAnsi" w:cstheme="minorHAnsi"/>
        </w:rPr>
      </w:pPr>
      <w:bookmarkStart w:id="16" w:name="_Toc21953286"/>
      <w:r w:rsidRPr="00723C3F">
        <w:rPr>
          <w:rFonts w:asciiTheme="minorHAnsi" w:hAnsiTheme="minorHAnsi" w:cstheme="minorHAnsi"/>
        </w:rPr>
        <w:t>[Zmiany Umowy]</w:t>
      </w:r>
      <w:bookmarkEnd w:id="16"/>
    </w:p>
    <w:p w:rsidR="00C4163C" w:rsidRPr="00723C3F" w:rsidRDefault="00C4163C" w:rsidP="00C4163C">
      <w:pPr>
        <w:pStyle w:val="Akapitzlist"/>
        <w:numPr>
          <w:ilvl w:val="0"/>
          <w:numId w:val="38"/>
        </w:numPr>
        <w:spacing w:after="0"/>
        <w:ind w:left="426"/>
        <w:jc w:val="both"/>
        <w:rPr>
          <w:rFonts w:asciiTheme="minorHAnsi" w:hAnsiTheme="minorHAnsi" w:cstheme="minorHAnsi"/>
        </w:rPr>
      </w:pPr>
      <w:r w:rsidRPr="00723C3F">
        <w:rPr>
          <w:rFonts w:asciiTheme="minorHAnsi" w:hAnsiTheme="minorHAnsi" w:cstheme="minorHAnsi"/>
        </w:rPr>
        <w:t>Niezależnie od treści art. 144 PZP, Zamawiający dopuszcza zmianę postanowień Umowy w stosunku do treści oferty, na podstawie której dokonano wyboru Wykonawcy w razie wystąpienia następujących okoliczności, z uwzględnieniem podanych warunków ich wprowadzenia:</w:t>
      </w:r>
    </w:p>
    <w:p w:rsidR="00C4163C" w:rsidRPr="00723C3F" w:rsidRDefault="00C4163C" w:rsidP="00C4163C">
      <w:pPr>
        <w:pStyle w:val="Akapitzlist"/>
        <w:numPr>
          <w:ilvl w:val="0"/>
          <w:numId w:val="39"/>
        </w:numPr>
        <w:spacing w:after="0"/>
        <w:jc w:val="both"/>
        <w:rPr>
          <w:rFonts w:asciiTheme="minorHAnsi" w:hAnsiTheme="minorHAnsi" w:cstheme="minorHAnsi"/>
        </w:rPr>
      </w:pPr>
      <w:r w:rsidRPr="00723C3F">
        <w:rPr>
          <w:rFonts w:asciiTheme="minorHAnsi" w:hAnsiTheme="minorHAnsi" w:cstheme="minorHAnsi"/>
        </w:rPr>
        <w:t>zmiany nazwy i innych danych Stron Umowy, w przypadku zmiany tych danych,</w:t>
      </w:r>
    </w:p>
    <w:p w:rsidR="00C4163C" w:rsidRPr="00723C3F" w:rsidRDefault="00C4163C" w:rsidP="00C4163C">
      <w:pPr>
        <w:pStyle w:val="Akapitzlist"/>
        <w:numPr>
          <w:ilvl w:val="0"/>
          <w:numId w:val="39"/>
        </w:numPr>
        <w:spacing w:after="0"/>
        <w:jc w:val="both"/>
        <w:rPr>
          <w:rFonts w:asciiTheme="minorHAnsi" w:hAnsiTheme="minorHAnsi" w:cstheme="minorHAnsi"/>
        </w:rPr>
      </w:pPr>
      <w:r w:rsidRPr="00723C3F">
        <w:rPr>
          <w:rFonts w:asciiTheme="minorHAnsi" w:hAnsiTheme="minorHAnsi" w:cstheme="minorHAnsi"/>
        </w:rPr>
        <w:t>zmiany cen jednostkowych na niższe niż zaoferowane,</w:t>
      </w:r>
    </w:p>
    <w:p w:rsidR="00C4163C" w:rsidRPr="00723C3F" w:rsidRDefault="00C4163C" w:rsidP="00C4163C">
      <w:pPr>
        <w:pStyle w:val="Akapitzlist"/>
        <w:numPr>
          <w:ilvl w:val="0"/>
          <w:numId w:val="39"/>
        </w:numPr>
        <w:spacing w:after="0"/>
        <w:jc w:val="both"/>
        <w:rPr>
          <w:rFonts w:asciiTheme="minorHAnsi" w:hAnsiTheme="minorHAnsi" w:cstheme="minorHAnsi"/>
        </w:rPr>
      </w:pPr>
      <w:r w:rsidRPr="00723C3F">
        <w:rPr>
          <w:rFonts w:asciiTheme="minorHAnsi" w:hAnsiTheme="minorHAnsi" w:cstheme="minorHAnsi"/>
        </w:rPr>
        <w:t>zmiany oferowanego sprzętu na sprzęt o parametrach nie gorszych niż oferowany w przypadku wycofania oferowanego sprzętu z rynku, wstrzymania produkcji, w cenie nie wyższej niż oferowana,</w:t>
      </w:r>
    </w:p>
    <w:p w:rsidR="00C4163C" w:rsidRPr="00723C3F" w:rsidRDefault="00C4163C" w:rsidP="00C4163C">
      <w:pPr>
        <w:pStyle w:val="Akapitzlist"/>
        <w:numPr>
          <w:ilvl w:val="0"/>
          <w:numId w:val="39"/>
        </w:numPr>
        <w:spacing w:after="0"/>
        <w:jc w:val="both"/>
        <w:rPr>
          <w:rFonts w:asciiTheme="minorHAnsi" w:hAnsiTheme="minorHAnsi" w:cstheme="minorHAnsi"/>
        </w:rPr>
      </w:pPr>
      <w:r w:rsidRPr="00723C3F">
        <w:rPr>
          <w:rFonts w:asciiTheme="minorHAnsi" w:hAnsiTheme="minorHAnsi" w:cstheme="minorHAnsi"/>
        </w:rPr>
        <w:t>zmiany stawki podatku VAT – przez odpowiednią zmianę wynagrodzenia brutto Wykonawcy. Strony są zobowiązane do niezwłocznego zawarcia odpowiedniego aneksu w przypadku wystąpienia zmiany stawki podatku VAT.</w:t>
      </w:r>
    </w:p>
    <w:p w:rsidR="00C4163C" w:rsidRPr="00723C3F" w:rsidRDefault="00C4163C" w:rsidP="00C4163C">
      <w:pPr>
        <w:pStyle w:val="Akapitzlist"/>
        <w:numPr>
          <w:ilvl w:val="0"/>
          <w:numId w:val="38"/>
        </w:numPr>
        <w:spacing w:after="0"/>
        <w:ind w:left="426"/>
        <w:jc w:val="both"/>
        <w:rPr>
          <w:rFonts w:asciiTheme="minorHAnsi" w:hAnsiTheme="minorHAnsi" w:cstheme="minorHAnsi"/>
        </w:rPr>
      </w:pPr>
      <w:r w:rsidRPr="00723C3F">
        <w:rPr>
          <w:rFonts w:asciiTheme="minorHAnsi" w:hAnsiTheme="minorHAnsi" w:cstheme="minorHAnsi"/>
        </w:rPr>
        <w:t>Zmiany określone w punkcie poprzedzającym nie mogą być niekorzystne dla Zamawiającego, w szczególności nie mogą skutkować niekorzystną dla niego zmianą wartości Umowy.</w:t>
      </w:r>
    </w:p>
    <w:p w:rsidR="00C4163C" w:rsidRPr="00723C3F" w:rsidRDefault="00C4163C" w:rsidP="00C4163C">
      <w:pPr>
        <w:pStyle w:val="Akapitzlist"/>
        <w:numPr>
          <w:ilvl w:val="0"/>
          <w:numId w:val="38"/>
        </w:numPr>
        <w:spacing w:after="0"/>
        <w:ind w:left="426"/>
        <w:jc w:val="both"/>
        <w:rPr>
          <w:rFonts w:asciiTheme="minorHAnsi" w:hAnsiTheme="minorHAnsi" w:cstheme="minorHAnsi"/>
        </w:rPr>
      </w:pPr>
      <w:r w:rsidRPr="00723C3F">
        <w:rPr>
          <w:rFonts w:asciiTheme="minorHAnsi" w:hAnsiTheme="minorHAnsi" w:cstheme="minorHAnsi"/>
        </w:rPr>
        <w:t xml:space="preserve">Wniosek o dokonanie zmiany Umowy należy przedłożyć na piśmie, a okoliczności mogące stanowić podstawę zmiany Umowy powinny być uzasadnione i w miarę możliwości również udokumentowane przez Wykonawcę. </w:t>
      </w:r>
    </w:p>
    <w:p w:rsidR="00C4163C" w:rsidRPr="00723C3F" w:rsidRDefault="00C4163C" w:rsidP="00C4163C">
      <w:pPr>
        <w:pStyle w:val="Akapitzlist"/>
        <w:numPr>
          <w:ilvl w:val="0"/>
          <w:numId w:val="38"/>
        </w:numPr>
        <w:spacing w:after="0"/>
        <w:ind w:left="426"/>
        <w:jc w:val="both"/>
        <w:rPr>
          <w:rFonts w:asciiTheme="minorHAnsi" w:hAnsiTheme="minorHAnsi" w:cstheme="minorHAnsi"/>
        </w:rPr>
      </w:pPr>
      <w:r w:rsidRPr="00723C3F">
        <w:rPr>
          <w:rFonts w:asciiTheme="minorHAnsi" w:hAnsiTheme="minorHAnsi" w:cstheme="minorHAnsi"/>
        </w:rPr>
        <w:t>Wszelkie zmiany Umowy wymagają formy pisemnej w postaci aneksu pod rygorem nieważności.</w:t>
      </w:r>
    </w:p>
    <w:p w:rsidR="00C4163C" w:rsidRPr="00723C3F" w:rsidRDefault="00C4163C" w:rsidP="00C4163C">
      <w:pPr>
        <w:jc w:val="both"/>
        <w:rPr>
          <w:rFonts w:asciiTheme="minorHAnsi" w:hAnsiTheme="minorHAnsi" w:cstheme="minorHAnsi"/>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14</w:t>
      </w:r>
    </w:p>
    <w:p w:rsidR="00C4163C" w:rsidRPr="00723C3F" w:rsidRDefault="00C4163C" w:rsidP="00C4163C">
      <w:pPr>
        <w:pStyle w:val="Nagwek1"/>
        <w:jc w:val="center"/>
        <w:rPr>
          <w:rFonts w:asciiTheme="minorHAnsi" w:hAnsiTheme="minorHAnsi" w:cstheme="minorHAnsi"/>
        </w:rPr>
      </w:pPr>
      <w:bookmarkStart w:id="17" w:name="_Toc441527413"/>
      <w:bookmarkStart w:id="18" w:name="_Toc21953287"/>
      <w:r w:rsidRPr="00723C3F">
        <w:rPr>
          <w:rFonts w:asciiTheme="minorHAnsi" w:hAnsiTheme="minorHAnsi" w:cstheme="minorHAnsi"/>
        </w:rPr>
        <w:t>[Poufne szczegóły]</w:t>
      </w:r>
      <w:bookmarkEnd w:id="17"/>
      <w:bookmarkEnd w:id="18"/>
    </w:p>
    <w:p w:rsidR="00C4163C" w:rsidRPr="00723C3F" w:rsidRDefault="00C4163C" w:rsidP="00C4163C">
      <w:pPr>
        <w:numPr>
          <w:ilvl w:val="0"/>
          <w:numId w:val="49"/>
        </w:numPr>
        <w:adjustRightInd w:val="0"/>
        <w:spacing w:line="276" w:lineRule="auto"/>
        <w:ind w:left="426"/>
        <w:jc w:val="both"/>
        <w:rPr>
          <w:rFonts w:asciiTheme="minorHAnsi" w:hAnsiTheme="minorHAnsi" w:cstheme="minorHAnsi"/>
        </w:rPr>
      </w:pPr>
      <w:r w:rsidRPr="00723C3F">
        <w:rPr>
          <w:rFonts w:asciiTheme="minorHAnsi" w:hAnsiTheme="minorHAnsi" w:cstheme="minorHAnsi"/>
        </w:rPr>
        <w:t>Strony zobowiązują się do utrzymania w tajemnicy i nieujawniania, niepublikowania, nieprzekazywania i nieudostępniania w żaden inny sposób osobom trzecim, jakichkolwiek nieupublicznionych danych o przedsiębiorstwach, transakcjach i klientach Stron, jak również:</w:t>
      </w:r>
    </w:p>
    <w:p w:rsidR="00C4163C" w:rsidRPr="00723C3F" w:rsidRDefault="00C4163C" w:rsidP="00C4163C">
      <w:pPr>
        <w:numPr>
          <w:ilvl w:val="0"/>
          <w:numId w:val="50"/>
        </w:numPr>
        <w:adjustRightInd w:val="0"/>
        <w:spacing w:line="276" w:lineRule="auto"/>
        <w:jc w:val="both"/>
        <w:rPr>
          <w:rFonts w:asciiTheme="minorHAnsi" w:hAnsiTheme="minorHAnsi" w:cstheme="minorHAnsi"/>
        </w:rPr>
      </w:pPr>
      <w:r w:rsidRPr="00723C3F">
        <w:rPr>
          <w:rFonts w:asciiTheme="minorHAnsi" w:hAnsiTheme="minorHAnsi" w:cstheme="minorHAnsi"/>
        </w:rPr>
        <w:t>oferowanych cen, stosowanych marż, posiadanych upustów lub warunków handlowych;</w:t>
      </w:r>
    </w:p>
    <w:p w:rsidR="00C4163C" w:rsidRPr="00723C3F" w:rsidRDefault="00C4163C" w:rsidP="00C4163C">
      <w:pPr>
        <w:numPr>
          <w:ilvl w:val="0"/>
          <w:numId w:val="50"/>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informacji i danych stanowiących tajemnicę przedsiębiorstwa Stron w rozumieniu przepisów ustawy z dnia 16 kwietnia 1993 r. </w:t>
      </w:r>
      <w:r w:rsidRPr="00723C3F">
        <w:rPr>
          <w:rFonts w:asciiTheme="minorHAnsi" w:hAnsiTheme="minorHAnsi" w:cstheme="minorHAnsi"/>
          <w:i/>
        </w:rPr>
        <w:t>o zwalczaniu nieuczciwej konkurencji</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2018 r. poz. 419);</w:t>
      </w:r>
    </w:p>
    <w:p w:rsidR="00C4163C" w:rsidRPr="00723C3F" w:rsidRDefault="00C4163C" w:rsidP="00C4163C">
      <w:pPr>
        <w:numPr>
          <w:ilvl w:val="0"/>
          <w:numId w:val="50"/>
        </w:numPr>
        <w:adjustRightInd w:val="0"/>
        <w:spacing w:line="276" w:lineRule="auto"/>
        <w:jc w:val="both"/>
        <w:rPr>
          <w:rFonts w:asciiTheme="minorHAnsi" w:hAnsiTheme="minorHAnsi" w:cstheme="minorHAnsi"/>
        </w:rPr>
      </w:pPr>
      <w:r w:rsidRPr="00723C3F">
        <w:rPr>
          <w:rFonts w:asciiTheme="minorHAnsi" w:hAnsiTheme="minorHAnsi" w:cstheme="minorHAnsi"/>
        </w:rPr>
        <w:t>innych informacji prawnie chronionych;</w:t>
      </w:r>
    </w:p>
    <w:p w:rsidR="00C4163C" w:rsidRPr="00723C3F" w:rsidRDefault="00C4163C" w:rsidP="00C4163C">
      <w:pPr>
        <w:adjustRightInd w:val="0"/>
        <w:ind w:left="426"/>
        <w:jc w:val="both"/>
        <w:rPr>
          <w:rFonts w:asciiTheme="minorHAnsi" w:hAnsiTheme="minorHAnsi" w:cstheme="minorHAnsi"/>
        </w:rPr>
      </w:pPr>
      <w:r w:rsidRPr="00723C3F">
        <w:rPr>
          <w:rFonts w:asciiTheme="minorHAnsi" w:hAnsiTheme="minorHAnsi" w:cstheme="minorHAnsi"/>
        </w:rPr>
        <w:t>-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C4163C" w:rsidRPr="00723C3F" w:rsidRDefault="00C4163C" w:rsidP="00C4163C">
      <w:pPr>
        <w:numPr>
          <w:ilvl w:val="0"/>
          <w:numId w:val="49"/>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Każdej ze Stron wolno ujawnić informacje poufne z ograniczeniami wynikającymi </w:t>
      </w:r>
      <w:r w:rsidRPr="00723C3F">
        <w:rPr>
          <w:rFonts w:asciiTheme="minorHAnsi" w:hAnsiTheme="minorHAnsi" w:cstheme="minorHAnsi"/>
        </w:rPr>
        <w:br/>
        <w:t>z przepisów prawa, o których mowa w niniejszym paragrafie członkom swoich władz, podwykonawcom i pracownikom oraz członkom władz, podwykonawcom i pracownikom podmiotów powiązanych lub zależnych, kancelariom prawnym, firmom audytorskim, pracownikom organów nadzoru.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4163C" w:rsidRPr="00723C3F" w:rsidRDefault="00C4163C" w:rsidP="00C4163C">
      <w:pPr>
        <w:numPr>
          <w:ilvl w:val="0"/>
          <w:numId w:val="4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i jego personel zobowiązani są do zachowania tajemnicy zawodowej przez cały okres obowiązywania Umowy oraz po jej zakończeniu.</w:t>
      </w:r>
    </w:p>
    <w:p w:rsidR="00C4163C" w:rsidRPr="00723C3F" w:rsidRDefault="00C4163C" w:rsidP="00C4163C">
      <w:pPr>
        <w:pStyle w:val="Akapitzlist"/>
        <w:spacing w:after="0"/>
        <w:ind w:left="426"/>
        <w:jc w:val="both"/>
        <w:rPr>
          <w:rFonts w:asciiTheme="minorHAnsi" w:hAnsiTheme="minorHAnsi" w:cstheme="minorHAnsi"/>
        </w:rPr>
      </w:pPr>
    </w:p>
    <w:p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15</w:t>
      </w:r>
    </w:p>
    <w:p w:rsidR="00C4163C" w:rsidRPr="00723C3F" w:rsidRDefault="00C4163C" w:rsidP="00C4163C">
      <w:pPr>
        <w:pStyle w:val="Nagwek1"/>
        <w:jc w:val="center"/>
        <w:rPr>
          <w:rFonts w:asciiTheme="minorHAnsi" w:hAnsiTheme="minorHAnsi" w:cstheme="minorHAnsi"/>
        </w:rPr>
      </w:pPr>
      <w:bookmarkStart w:id="19" w:name="_Toc21953288"/>
      <w:r w:rsidRPr="00723C3F">
        <w:rPr>
          <w:rFonts w:asciiTheme="minorHAnsi" w:hAnsiTheme="minorHAnsi" w:cstheme="minorHAnsi"/>
        </w:rPr>
        <w:t>[Postanowienia Końcowe]</w:t>
      </w:r>
      <w:bookmarkEnd w:id="19"/>
    </w:p>
    <w:p w:rsidR="00C4163C" w:rsidRPr="00723C3F" w:rsidRDefault="00C4163C" w:rsidP="00C4163C">
      <w:pPr>
        <w:numPr>
          <w:ilvl w:val="0"/>
          <w:numId w:val="34"/>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Oferta Wykonawcy stanowi integralną część Umowy.</w:t>
      </w:r>
    </w:p>
    <w:p w:rsidR="00C4163C" w:rsidRPr="00723C3F" w:rsidRDefault="00C4163C" w:rsidP="00C4163C">
      <w:pPr>
        <w:numPr>
          <w:ilvl w:val="0"/>
          <w:numId w:val="34"/>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Wszelkie spory mogące wynikać z wykonywania Umowy rozstrzygać będzie sąd powszechny właściwy dla siedziby Zamawiającego.</w:t>
      </w:r>
    </w:p>
    <w:p w:rsidR="00C4163C" w:rsidRPr="00723C3F" w:rsidRDefault="00C4163C" w:rsidP="00C4163C">
      <w:pPr>
        <w:numPr>
          <w:ilvl w:val="0"/>
          <w:numId w:val="34"/>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rsidR="00C4163C" w:rsidRPr="00723C3F" w:rsidRDefault="00C4163C" w:rsidP="00C4163C">
      <w:pPr>
        <w:numPr>
          <w:ilvl w:val="0"/>
          <w:numId w:val="34"/>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rsidR="00C4163C" w:rsidRPr="00723C3F" w:rsidRDefault="00C4163C" w:rsidP="00C4163C">
      <w:pPr>
        <w:numPr>
          <w:ilvl w:val="0"/>
          <w:numId w:val="34"/>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 xml:space="preserve">W sprawach nieuregulowanych Umową zastosowanie znajdują odpowiednie przepisy powszechnie obowiązujące, w szczególności przepisy ustawy z dnia 23 kwietnia 1964 roku – </w:t>
      </w:r>
      <w:r w:rsidRPr="00723C3F">
        <w:rPr>
          <w:rFonts w:asciiTheme="minorHAnsi" w:hAnsiTheme="minorHAnsi" w:cstheme="minorHAnsi"/>
          <w:i/>
        </w:rPr>
        <w:t>Kodeks cywilny</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2017 r. poz. 459 ze zm.) oraz PZP.</w:t>
      </w:r>
    </w:p>
    <w:p w:rsidR="00C4163C" w:rsidRPr="00723C3F" w:rsidRDefault="00C4163C" w:rsidP="00C4163C">
      <w:pPr>
        <w:numPr>
          <w:ilvl w:val="0"/>
          <w:numId w:val="34"/>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Załącznikami do Umowy są:</w:t>
      </w:r>
    </w:p>
    <w:p w:rsidR="00C4163C" w:rsidRPr="00723C3F" w:rsidRDefault="00C4163C" w:rsidP="00C4163C">
      <w:pPr>
        <w:numPr>
          <w:ilvl w:val="1"/>
          <w:numId w:val="34"/>
        </w:numPr>
        <w:autoSpaceDE/>
        <w:autoSpaceDN/>
        <w:spacing w:line="276" w:lineRule="auto"/>
        <w:jc w:val="both"/>
        <w:rPr>
          <w:rFonts w:asciiTheme="minorHAnsi" w:hAnsiTheme="minorHAnsi" w:cstheme="minorHAnsi"/>
        </w:rPr>
      </w:pPr>
      <w:r w:rsidRPr="00723C3F">
        <w:rPr>
          <w:rFonts w:asciiTheme="minorHAnsi" w:hAnsiTheme="minorHAnsi" w:cstheme="minorHAnsi"/>
        </w:rPr>
        <w:t>Załącznik nr 1 – opis przedmiotu zamówienia.</w:t>
      </w:r>
    </w:p>
    <w:p w:rsidR="00C4163C" w:rsidRPr="00723C3F" w:rsidRDefault="00C4163C" w:rsidP="00C4163C">
      <w:pPr>
        <w:numPr>
          <w:ilvl w:val="1"/>
          <w:numId w:val="34"/>
        </w:numPr>
        <w:autoSpaceDE/>
        <w:autoSpaceDN/>
        <w:spacing w:line="276" w:lineRule="auto"/>
        <w:jc w:val="both"/>
        <w:rPr>
          <w:rFonts w:asciiTheme="minorHAnsi" w:hAnsiTheme="minorHAnsi" w:cstheme="minorHAnsi"/>
        </w:rPr>
      </w:pPr>
      <w:r w:rsidRPr="00723C3F">
        <w:rPr>
          <w:rFonts w:asciiTheme="minorHAnsi" w:hAnsiTheme="minorHAnsi" w:cstheme="minorHAnsi"/>
        </w:rPr>
        <w:t>Załącznik nr 2 – oferta wykonawcy.</w:t>
      </w:r>
    </w:p>
    <w:p w:rsidR="00C4163C" w:rsidRPr="00723C3F" w:rsidRDefault="00C4163C" w:rsidP="00C4163C">
      <w:pPr>
        <w:numPr>
          <w:ilvl w:val="0"/>
          <w:numId w:val="34"/>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 xml:space="preserve">Umowę sporządzono w 2 jednobrzmiących egzemplarzach, po jednym dla każdej ze Stron. </w:t>
      </w:r>
    </w:p>
    <w:p w:rsidR="00C4163C" w:rsidRPr="00723C3F" w:rsidRDefault="00C4163C" w:rsidP="00C4163C">
      <w:pPr>
        <w:adjustRightInd w:val="0"/>
        <w:rPr>
          <w:rFonts w:asciiTheme="minorHAnsi" w:hAnsiTheme="minorHAnsi" w:cstheme="minorHAnsi"/>
        </w:rPr>
      </w:pPr>
    </w:p>
    <w:p w:rsidR="00C4163C" w:rsidRPr="00723C3F" w:rsidRDefault="00C4163C" w:rsidP="00C4163C">
      <w:pPr>
        <w:rPr>
          <w:rFonts w:asciiTheme="minorHAnsi" w:hAnsiTheme="minorHAnsi" w:cstheme="minorHAnsi"/>
          <w:b/>
          <w:bCs/>
        </w:rPr>
      </w:pPr>
      <w:r w:rsidRPr="00723C3F">
        <w:rPr>
          <w:rFonts w:asciiTheme="minorHAnsi" w:hAnsiTheme="minorHAnsi" w:cstheme="minorHAnsi"/>
          <w:b/>
          <w:bCs/>
        </w:rPr>
        <w:t>WYKONAWCA</w:t>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Pr>
          <w:rFonts w:asciiTheme="minorHAnsi" w:hAnsiTheme="minorHAnsi" w:cstheme="minorHAnsi"/>
          <w:b/>
          <w:bCs/>
        </w:rPr>
        <w:t xml:space="preserve">                                                             </w:t>
      </w:r>
      <w:r w:rsidRPr="00723C3F">
        <w:rPr>
          <w:rFonts w:asciiTheme="minorHAnsi" w:hAnsiTheme="minorHAnsi" w:cstheme="minorHAnsi"/>
          <w:b/>
          <w:bCs/>
        </w:rPr>
        <w:t>ZAMAWIAJĄCY</w:t>
      </w:r>
    </w:p>
    <w:p w:rsidR="00C4163C" w:rsidRPr="00723C3F" w:rsidRDefault="00C4163C" w:rsidP="00C4163C">
      <w:pPr>
        <w:rPr>
          <w:rFonts w:asciiTheme="minorHAnsi" w:hAnsiTheme="minorHAnsi" w:cstheme="minorHAnsi"/>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C4163C" w:rsidRDefault="00C4163C" w:rsidP="001838F9">
      <w:pPr>
        <w:tabs>
          <w:tab w:val="left" w:pos="0"/>
          <w:tab w:val="left" w:pos="360"/>
        </w:tabs>
        <w:suppressAutoHyphens/>
        <w:jc w:val="right"/>
        <w:rPr>
          <w:rFonts w:ascii="Calibri" w:hAnsi="Calibri" w:cs="Calibri"/>
          <w:b/>
          <w:sz w:val="22"/>
          <w:szCs w:val="22"/>
        </w:rPr>
      </w:pPr>
    </w:p>
    <w:p w:rsidR="00AE5E9B" w:rsidRDefault="00AE5E9B" w:rsidP="001838F9">
      <w:pPr>
        <w:tabs>
          <w:tab w:val="left" w:pos="0"/>
          <w:tab w:val="left" w:pos="360"/>
        </w:tabs>
        <w:suppressAutoHyphens/>
        <w:jc w:val="right"/>
        <w:rPr>
          <w:rFonts w:ascii="Calibri" w:hAnsi="Calibri" w:cs="Calibri"/>
          <w:b/>
          <w:sz w:val="22"/>
          <w:szCs w:val="22"/>
        </w:rPr>
      </w:pPr>
      <w:bookmarkStart w:id="20" w:name="_GoBack"/>
      <w:bookmarkEnd w:id="20"/>
    </w:p>
    <w:p w:rsidR="00AE5E9B" w:rsidRPr="00796667" w:rsidRDefault="00AE5E9B" w:rsidP="00C4163C">
      <w:pPr>
        <w:tabs>
          <w:tab w:val="left" w:pos="0"/>
          <w:tab w:val="left" w:pos="360"/>
        </w:tabs>
        <w:suppressAutoHyphens/>
        <w:rPr>
          <w:rFonts w:ascii="Calibri" w:hAnsi="Calibri" w:cs="Calibri"/>
          <w:b/>
          <w:sz w:val="22"/>
          <w:szCs w:val="22"/>
        </w:rPr>
      </w:pPr>
    </w:p>
    <w:p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41951">
        <w:rPr>
          <w:rFonts w:ascii="Calibri" w:hAnsi="Calibri" w:cs="Calibri"/>
          <w:b/>
          <w:sz w:val="22"/>
          <w:szCs w:val="22"/>
        </w:rPr>
        <w:t>10</w:t>
      </w:r>
      <w:r w:rsidR="00637E65" w:rsidRPr="00796667">
        <w:rPr>
          <w:rFonts w:ascii="Calibri" w:hAnsi="Calibri" w:cs="Calibri"/>
          <w:b/>
          <w:sz w:val="22"/>
          <w:szCs w:val="22"/>
        </w:rPr>
        <w:t>/ZP/20</w:t>
      </w:r>
      <w:r w:rsidR="00534D1A" w:rsidRPr="00796667">
        <w:rPr>
          <w:rFonts w:ascii="Calibri" w:hAnsi="Calibri" w:cs="Calibri"/>
          <w:b/>
          <w:sz w:val="22"/>
          <w:szCs w:val="22"/>
        </w:rPr>
        <w:t>20</w:t>
      </w:r>
    </w:p>
    <w:p w:rsidR="00637E65" w:rsidRPr="00796667" w:rsidRDefault="00637E65" w:rsidP="001838F9">
      <w:pPr>
        <w:tabs>
          <w:tab w:val="left" w:pos="0"/>
          <w:tab w:val="left" w:pos="360"/>
        </w:tabs>
        <w:suppressAutoHyphens/>
        <w:jc w:val="right"/>
        <w:rPr>
          <w:rFonts w:ascii="Calibri" w:hAnsi="Calibri" w:cs="Calibri"/>
          <w:sz w:val="22"/>
          <w:szCs w:val="22"/>
        </w:rPr>
      </w:pPr>
    </w:p>
    <w:p w:rsidR="00637E65" w:rsidRPr="00796667" w:rsidRDefault="00637E65" w:rsidP="001838F9">
      <w:pPr>
        <w:tabs>
          <w:tab w:val="left" w:pos="0"/>
          <w:tab w:val="left" w:pos="360"/>
        </w:tabs>
        <w:suppressAutoHyphens/>
        <w:jc w:val="right"/>
        <w:rPr>
          <w:rFonts w:ascii="Calibri" w:hAnsi="Calibri" w:cs="Calibri"/>
          <w:sz w:val="22"/>
          <w:szCs w:val="22"/>
        </w:rPr>
      </w:pPr>
    </w:p>
    <w:p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4457"/>
        <w:gridCol w:w="2440"/>
      </w:tblGrid>
      <w:tr w:rsidR="00637E65" w:rsidRPr="00796667" w:rsidTr="001838F9">
        <w:trPr>
          <w:trHeight w:val="445"/>
        </w:trPr>
        <w:tc>
          <w:tcPr>
            <w:tcW w:w="3448" w:type="dxa"/>
            <w:vAlign w:val="center"/>
          </w:tcPr>
          <w:p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rsidTr="001838F9">
        <w:trPr>
          <w:trHeight w:val="851"/>
        </w:trPr>
        <w:tc>
          <w:tcPr>
            <w:tcW w:w="3448" w:type="dxa"/>
          </w:tcPr>
          <w:p w:rsidR="00637E65" w:rsidRPr="00796667" w:rsidRDefault="00637E65">
            <w:pPr>
              <w:ind w:right="-108"/>
              <w:jc w:val="both"/>
              <w:rPr>
                <w:rFonts w:ascii="Calibri" w:hAnsi="Calibri" w:cs="Calibri"/>
                <w:sz w:val="22"/>
                <w:szCs w:val="22"/>
              </w:rPr>
            </w:pPr>
          </w:p>
        </w:tc>
        <w:tc>
          <w:tcPr>
            <w:tcW w:w="4457" w:type="dxa"/>
          </w:tcPr>
          <w:p w:rsidR="00637E65" w:rsidRPr="00796667" w:rsidRDefault="00637E65">
            <w:pPr>
              <w:ind w:right="-108"/>
              <w:jc w:val="both"/>
              <w:rPr>
                <w:rFonts w:ascii="Calibri" w:hAnsi="Calibri" w:cs="Calibri"/>
                <w:sz w:val="22"/>
                <w:szCs w:val="22"/>
              </w:rPr>
            </w:pPr>
          </w:p>
        </w:tc>
        <w:tc>
          <w:tcPr>
            <w:tcW w:w="2440" w:type="dxa"/>
          </w:tcPr>
          <w:p w:rsidR="00637E65" w:rsidRPr="00796667" w:rsidRDefault="00637E65">
            <w:pPr>
              <w:ind w:right="-108"/>
              <w:jc w:val="both"/>
              <w:rPr>
                <w:rFonts w:ascii="Calibri" w:hAnsi="Calibri" w:cs="Calibri"/>
                <w:sz w:val="22"/>
                <w:szCs w:val="22"/>
              </w:rPr>
            </w:pPr>
          </w:p>
        </w:tc>
      </w:tr>
      <w:tr w:rsidR="00637E65" w:rsidRPr="00796667" w:rsidTr="001838F9">
        <w:trPr>
          <w:trHeight w:val="851"/>
        </w:trPr>
        <w:tc>
          <w:tcPr>
            <w:tcW w:w="3448" w:type="dxa"/>
          </w:tcPr>
          <w:p w:rsidR="00637E65" w:rsidRPr="00796667" w:rsidRDefault="00637E65">
            <w:pPr>
              <w:ind w:right="-108"/>
              <w:jc w:val="both"/>
              <w:rPr>
                <w:rFonts w:ascii="Calibri" w:hAnsi="Calibri" w:cs="Calibri"/>
                <w:sz w:val="22"/>
                <w:szCs w:val="22"/>
              </w:rPr>
            </w:pPr>
          </w:p>
        </w:tc>
        <w:tc>
          <w:tcPr>
            <w:tcW w:w="4457" w:type="dxa"/>
          </w:tcPr>
          <w:p w:rsidR="00637E65" w:rsidRPr="00796667" w:rsidRDefault="00637E65">
            <w:pPr>
              <w:ind w:right="-108"/>
              <w:jc w:val="both"/>
              <w:rPr>
                <w:rFonts w:ascii="Calibri" w:hAnsi="Calibri" w:cs="Calibri"/>
                <w:sz w:val="22"/>
                <w:szCs w:val="22"/>
              </w:rPr>
            </w:pPr>
          </w:p>
        </w:tc>
        <w:tc>
          <w:tcPr>
            <w:tcW w:w="2440" w:type="dxa"/>
          </w:tcPr>
          <w:p w:rsidR="00637E65" w:rsidRPr="00796667" w:rsidRDefault="00637E65">
            <w:pPr>
              <w:ind w:right="-108"/>
              <w:jc w:val="both"/>
              <w:rPr>
                <w:rFonts w:ascii="Calibri" w:hAnsi="Calibri" w:cs="Calibri"/>
                <w:sz w:val="22"/>
                <w:szCs w:val="22"/>
              </w:rPr>
            </w:pPr>
          </w:p>
        </w:tc>
      </w:tr>
      <w:tr w:rsidR="00637E65" w:rsidRPr="00796667" w:rsidTr="001838F9">
        <w:trPr>
          <w:trHeight w:val="851"/>
        </w:trPr>
        <w:tc>
          <w:tcPr>
            <w:tcW w:w="3448" w:type="dxa"/>
          </w:tcPr>
          <w:p w:rsidR="00637E65" w:rsidRPr="00796667" w:rsidRDefault="00637E65">
            <w:pPr>
              <w:ind w:right="-108"/>
              <w:jc w:val="both"/>
              <w:rPr>
                <w:rFonts w:ascii="Calibri" w:hAnsi="Calibri" w:cs="Calibri"/>
                <w:sz w:val="22"/>
                <w:szCs w:val="22"/>
              </w:rPr>
            </w:pPr>
          </w:p>
        </w:tc>
        <w:tc>
          <w:tcPr>
            <w:tcW w:w="4457" w:type="dxa"/>
          </w:tcPr>
          <w:p w:rsidR="00637E65" w:rsidRPr="00796667" w:rsidRDefault="00637E65">
            <w:pPr>
              <w:ind w:right="-108"/>
              <w:jc w:val="both"/>
              <w:rPr>
                <w:rFonts w:ascii="Calibri" w:hAnsi="Calibri" w:cs="Calibri"/>
                <w:sz w:val="22"/>
                <w:szCs w:val="22"/>
              </w:rPr>
            </w:pPr>
          </w:p>
        </w:tc>
        <w:tc>
          <w:tcPr>
            <w:tcW w:w="2440" w:type="dxa"/>
          </w:tcPr>
          <w:p w:rsidR="00637E65" w:rsidRPr="00796667" w:rsidRDefault="00637E65">
            <w:pPr>
              <w:ind w:right="-108"/>
              <w:jc w:val="both"/>
              <w:rPr>
                <w:rFonts w:ascii="Calibri" w:hAnsi="Calibri" w:cs="Calibri"/>
                <w:sz w:val="22"/>
                <w:szCs w:val="22"/>
              </w:rPr>
            </w:pPr>
          </w:p>
        </w:tc>
      </w:tr>
      <w:tr w:rsidR="00637E65" w:rsidRPr="00796667" w:rsidTr="001838F9">
        <w:trPr>
          <w:trHeight w:val="851"/>
        </w:trPr>
        <w:tc>
          <w:tcPr>
            <w:tcW w:w="3448" w:type="dxa"/>
          </w:tcPr>
          <w:p w:rsidR="00637E65" w:rsidRPr="00796667" w:rsidRDefault="00637E65">
            <w:pPr>
              <w:ind w:right="-108"/>
              <w:jc w:val="both"/>
              <w:rPr>
                <w:rFonts w:ascii="Calibri" w:hAnsi="Calibri" w:cs="Calibri"/>
                <w:sz w:val="22"/>
                <w:szCs w:val="22"/>
              </w:rPr>
            </w:pPr>
          </w:p>
        </w:tc>
        <w:tc>
          <w:tcPr>
            <w:tcW w:w="4457" w:type="dxa"/>
          </w:tcPr>
          <w:p w:rsidR="00637E65" w:rsidRPr="00796667" w:rsidRDefault="00637E65">
            <w:pPr>
              <w:ind w:right="-108"/>
              <w:jc w:val="both"/>
              <w:rPr>
                <w:rFonts w:ascii="Calibri" w:hAnsi="Calibri" w:cs="Calibri"/>
                <w:sz w:val="22"/>
                <w:szCs w:val="22"/>
              </w:rPr>
            </w:pPr>
          </w:p>
        </w:tc>
        <w:tc>
          <w:tcPr>
            <w:tcW w:w="2440" w:type="dxa"/>
          </w:tcPr>
          <w:p w:rsidR="00637E65" w:rsidRPr="00796667" w:rsidRDefault="00637E65">
            <w:pPr>
              <w:ind w:right="-108"/>
              <w:jc w:val="both"/>
              <w:rPr>
                <w:rFonts w:ascii="Calibri" w:hAnsi="Calibri" w:cs="Calibri"/>
                <w:sz w:val="22"/>
                <w:szCs w:val="22"/>
              </w:rPr>
            </w:pPr>
          </w:p>
        </w:tc>
      </w:tr>
      <w:tr w:rsidR="00637E65" w:rsidRPr="00796667" w:rsidTr="001838F9">
        <w:trPr>
          <w:trHeight w:val="851"/>
        </w:trPr>
        <w:tc>
          <w:tcPr>
            <w:tcW w:w="3448" w:type="dxa"/>
          </w:tcPr>
          <w:p w:rsidR="00637E65" w:rsidRPr="00796667" w:rsidRDefault="00637E65">
            <w:pPr>
              <w:ind w:right="-108"/>
              <w:jc w:val="both"/>
              <w:rPr>
                <w:rFonts w:ascii="Calibri" w:hAnsi="Calibri" w:cs="Calibri"/>
                <w:sz w:val="22"/>
                <w:szCs w:val="22"/>
              </w:rPr>
            </w:pPr>
          </w:p>
        </w:tc>
        <w:tc>
          <w:tcPr>
            <w:tcW w:w="4457" w:type="dxa"/>
          </w:tcPr>
          <w:p w:rsidR="00637E65" w:rsidRPr="00796667" w:rsidRDefault="00637E65">
            <w:pPr>
              <w:ind w:right="-108"/>
              <w:jc w:val="both"/>
              <w:rPr>
                <w:rFonts w:ascii="Calibri" w:hAnsi="Calibri" w:cs="Calibri"/>
                <w:sz w:val="22"/>
                <w:szCs w:val="22"/>
              </w:rPr>
            </w:pPr>
          </w:p>
        </w:tc>
        <w:tc>
          <w:tcPr>
            <w:tcW w:w="2440" w:type="dxa"/>
          </w:tcPr>
          <w:p w:rsidR="00637E65" w:rsidRPr="00796667" w:rsidRDefault="00637E65">
            <w:pPr>
              <w:ind w:right="-108"/>
              <w:jc w:val="both"/>
              <w:rPr>
                <w:rFonts w:ascii="Calibri" w:hAnsi="Calibri" w:cs="Calibri"/>
                <w:sz w:val="22"/>
                <w:szCs w:val="22"/>
              </w:rPr>
            </w:pPr>
          </w:p>
        </w:tc>
      </w:tr>
    </w:tbl>
    <w:p w:rsidR="00637E65" w:rsidRPr="00796667" w:rsidRDefault="00637E65" w:rsidP="001838F9">
      <w:pPr>
        <w:ind w:right="-108"/>
        <w:jc w:val="both"/>
        <w:rPr>
          <w:rFonts w:ascii="Calibri" w:hAnsi="Calibri" w:cs="Calibri"/>
          <w:sz w:val="22"/>
          <w:szCs w:val="22"/>
        </w:rPr>
      </w:pPr>
    </w:p>
    <w:p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rsidR="00637E65" w:rsidRPr="00796667" w:rsidRDefault="00637E65" w:rsidP="001838F9">
      <w:pPr>
        <w:ind w:right="-108"/>
        <w:jc w:val="both"/>
        <w:rPr>
          <w:rFonts w:ascii="Calibri" w:hAnsi="Calibri" w:cs="Calibri"/>
          <w:sz w:val="22"/>
          <w:szCs w:val="22"/>
        </w:rPr>
      </w:pPr>
    </w:p>
    <w:p w:rsidR="00637E65" w:rsidRPr="00796667" w:rsidRDefault="00637E65" w:rsidP="001838F9">
      <w:pPr>
        <w:ind w:right="-108"/>
        <w:jc w:val="both"/>
        <w:rPr>
          <w:rFonts w:ascii="Calibri" w:hAnsi="Calibri" w:cs="Calibri"/>
          <w:sz w:val="22"/>
          <w:szCs w:val="22"/>
        </w:rPr>
      </w:pPr>
    </w:p>
    <w:p w:rsidR="00637E65" w:rsidRPr="00796667" w:rsidRDefault="00F47A07" w:rsidP="001838F9">
      <w:pPr>
        <w:ind w:right="-108"/>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t xml:space="preserve">    </w:t>
      </w:r>
      <w:r w:rsidR="00DE59E9" w:rsidRPr="00796667">
        <w:rPr>
          <w:rFonts w:ascii="Calibri" w:hAnsi="Calibri" w:cs="Calibri"/>
          <w:sz w:val="22"/>
          <w:szCs w:val="22"/>
        </w:rPr>
        <w:tab/>
      </w:r>
      <w:r w:rsidR="00DE59E9" w:rsidRPr="00796667">
        <w:rPr>
          <w:rFonts w:ascii="Calibri" w:hAnsi="Calibri" w:cs="Calibri"/>
          <w:sz w:val="22"/>
          <w:szCs w:val="22"/>
        </w:rPr>
        <w:tab/>
      </w:r>
      <w:r w:rsidRPr="00796667">
        <w:rPr>
          <w:rFonts w:ascii="Calibri" w:hAnsi="Calibri" w:cs="Calibri"/>
          <w:sz w:val="22"/>
          <w:szCs w:val="22"/>
        </w:rPr>
        <w:t xml:space="preserve">      </w:t>
      </w:r>
      <w:r w:rsidR="00F47A07">
        <w:rPr>
          <w:rFonts w:ascii="Calibri" w:hAnsi="Calibri" w:cs="Calibri"/>
          <w:sz w:val="22"/>
          <w:szCs w:val="22"/>
        </w:rPr>
        <w:tab/>
      </w:r>
      <w:r w:rsidR="00F47A07">
        <w:rPr>
          <w:rFonts w:ascii="Calibri" w:hAnsi="Calibri" w:cs="Calibri"/>
          <w:sz w:val="22"/>
          <w:szCs w:val="22"/>
        </w:rPr>
        <w:tab/>
      </w:r>
      <w:r w:rsidRPr="00796667">
        <w:rPr>
          <w:rFonts w:ascii="Calibri" w:hAnsi="Calibri" w:cs="Calibri"/>
          <w:sz w:val="22"/>
          <w:szCs w:val="22"/>
        </w:rPr>
        <w:t xml:space="preserve"> ……………………………………</w:t>
      </w:r>
      <w:r w:rsidR="00F47A07">
        <w:rPr>
          <w:rFonts w:ascii="Calibri" w:hAnsi="Calibri" w:cs="Calibri"/>
          <w:sz w:val="22"/>
          <w:szCs w:val="22"/>
        </w:rPr>
        <w:t>…………..</w:t>
      </w:r>
      <w:r w:rsidRPr="00796667">
        <w:rPr>
          <w:rFonts w:ascii="Calibri" w:hAnsi="Calibri" w:cs="Calibri"/>
          <w:sz w:val="22"/>
          <w:szCs w:val="22"/>
        </w:rPr>
        <w:t xml:space="preserve">             </w:t>
      </w:r>
    </w:p>
    <w:p w:rsidR="00637E65" w:rsidRPr="00796667" w:rsidRDefault="00637E65" w:rsidP="00541951">
      <w:pPr>
        <w:rPr>
          <w:rFonts w:ascii="Calibri" w:hAnsi="Calibri" w:cs="Calibri"/>
          <w:sz w:val="22"/>
          <w:szCs w:val="22"/>
        </w:rPr>
      </w:pPr>
      <w:r w:rsidRPr="00796667">
        <w:rPr>
          <w:rFonts w:ascii="Calibri" w:hAnsi="Calibri" w:cs="Calibri"/>
          <w:sz w:val="22"/>
          <w:szCs w:val="22"/>
        </w:rPr>
        <w:t xml:space="preserve"> </w:t>
      </w:r>
      <w:r w:rsidR="005809C0" w:rsidRPr="00796667">
        <w:rPr>
          <w:rFonts w:ascii="Calibri" w:hAnsi="Calibri" w:cs="Calibri"/>
          <w:sz w:val="22"/>
          <w:szCs w:val="22"/>
        </w:rPr>
        <w:t xml:space="preserve"> </w:t>
      </w:r>
      <w:r w:rsidR="00C17DC3" w:rsidRPr="00796667">
        <w:rPr>
          <w:rFonts w:ascii="Calibri" w:hAnsi="Calibri" w:cs="Calibri"/>
          <w:sz w:val="22"/>
          <w:szCs w:val="22"/>
        </w:rPr>
        <w:t xml:space="preserve">                                                                              </w:t>
      </w:r>
      <w:r w:rsidR="00F47A07">
        <w:rPr>
          <w:rFonts w:ascii="Calibri" w:hAnsi="Calibri" w:cs="Calibri"/>
          <w:sz w:val="22"/>
          <w:szCs w:val="22"/>
        </w:rPr>
        <w:tab/>
      </w:r>
      <w:r w:rsidR="00F47A07">
        <w:rPr>
          <w:rFonts w:ascii="Calibri" w:hAnsi="Calibri" w:cs="Calibri"/>
          <w:sz w:val="22"/>
          <w:szCs w:val="22"/>
        </w:rPr>
        <w:tab/>
      </w:r>
      <w:r w:rsidR="00F47A07">
        <w:rPr>
          <w:rFonts w:ascii="Calibri" w:hAnsi="Calibri" w:cs="Calibri"/>
          <w:sz w:val="22"/>
          <w:szCs w:val="22"/>
        </w:rPr>
        <w:tab/>
      </w:r>
      <w:r w:rsidR="00C17DC3" w:rsidRPr="00796667">
        <w:rPr>
          <w:rFonts w:ascii="Calibri" w:hAnsi="Calibri" w:cs="Calibri"/>
          <w:sz w:val="22"/>
          <w:szCs w:val="22"/>
        </w:rPr>
        <w:t xml:space="preserve"> Data i podpis Wykonawcy/osoby upoważnionej</w:t>
      </w:r>
    </w:p>
    <w:sectPr w:rsidR="00637E65" w:rsidRPr="00796667" w:rsidSect="003332BB">
      <w:headerReference w:type="default" r:id="rId18"/>
      <w:footerReference w:type="even" r:id="rId19"/>
      <w:footerReference w:type="default" r:id="rId20"/>
      <w:headerReference w:type="first" r:id="rId21"/>
      <w:pgSz w:w="11907" w:h="16840" w:code="9"/>
      <w:pgMar w:top="720" w:right="720" w:bottom="720" w:left="720" w:header="0" w:footer="669" w:gutter="0"/>
      <w:pgNumType w:start="10"/>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5D" w:rsidRDefault="00E93B5D">
      <w:r>
        <w:separator/>
      </w:r>
    </w:p>
  </w:endnote>
  <w:endnote w:type="continuationSeparator" w:id="0">
    <w:p w:rsidR="00E93B5D" w:rsidRDefault="00E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5D" w:rsidRDefault="00E93B5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93B5D" w:rsidRDefault="00E93B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5D" w:rsidRDefault="00E93B5D">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r w:rsidR="00933182">
      <w:fldChar w:fldCharType="begin"/>
    </w:r>
    <w:r w:rsidR="00933182">
      <w:instrText xml:space="preserve"> NUMPAGES </w:instrText>
    </w:r>
    <w:r w:rsidR="00933182">
      <w:fldChar w:fldCharType="separate"/>
    </w:r>
    <w:r>
      <w:rPr>
        <w:noProof/>
      </w:rPr>
      <w:t>23</w:t>
    </w:r>
    <w:r w:rsidR="0093318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91256"/>
      <w:docPartObj>
        <w:docPartGallery w:val="Page Numbers (Bottom of Page)"/>
        <w:docPartUnique/>
      </w:docPartObj>
    </w:sdtPr>
    <w:sdtEndPr/>
    <w:sdtContent>
      <w:p w:rsidR="00E93B5D" w:rsidRDefault="00E93B5D">
        <w:pPr>
          <w:pStyle w:val="Stopka"/>
          <w:jc w:val="right"/>
        </w:pPr>
        <w:r>
          <w:fldChar w:fldCharType="begin"/>
        </w:r>
        <w:r>
          <w:instrText>PAGE   \* MERGEFORMAT</w:instrText>
        </w:r>
        <w:r>
          <w:fldChar w:fldCharType="separate"/>
        </w:r>
        <w:r>
          <w:rPr>
            <w:noProof/>
          </w:rPr>
          <w:t>0</w:t>
        </w:r>
        <w:r>
          <w:rPr>
            <w:noProof/>
          </w:rPr>
          <w:fldChar w:fldCharType="end"/>
        </w:r>
      </w:p>
    </w:sdtContent>
  </w:sdt>
  <w:p w:rsidR="00E93B5D" w:rsidRDefault="00E93B5D" w:rsidP="002B0AB7">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5D" w:rsidRDefault="00E93B5D"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93B5D" w:rsidRDefault="00E93B5D"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50852"/>
      <w:docPartObj>
        <w:docPartGallery w:val="Page Numbers (Bottom of Page)"/>
        <w:docPartUnique/>
      </w:docPartObj>
    </w:sdtPr>
    <w:sdtEndPr/>
    <w:sdtContent>
      <w:p w:rsidR="00E93B5D" w:rsidRDefault="00E93B5D">
        <w:pPr>
          <w:pStyle w:val="Stopka"/>
          <w:jc w:val="right"/>
        </w:pPr>
        <w:r>
          <w:fldChar w:fldCharType="begin"/>
        </w:r>
        <w:r>
          <w:instrText>PAGE   \* MERGEFORMAT</w:instrText>
        </w:r>
        <w:r>
          <w:fldChar w:fldCharType="separate"/>
        </w:r>
        <w:r>
          <w:rPr>
            <w:noProof/>
          </w:rPr>
          <w:t>2</w:t>
        </w:r>
        <w:r>
          <w:rPr>
            <w:noProof/>
          </w:rPr>
          <w:fldChar w:fldCharType="end"/>
        </w:r>
      </w:p>
    </w:sdtContent>
  </w:sdt>
  <w:p w:rsidR="00E93B5D" w:rsidRDefault="00E93B5D">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5D" w:rsidRDefault="00E93B5D"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93B5D" w:rsidRDefault="00E93B5D" w:rsidP="00833297">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5D" w:rsidRDefault="00E93B5D"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E93B5D" w:rsidRDefault="00E93B5D" w:rsidP="00833297">
    <w:pPr>
      <w:pStyle w:val="Stopka"/>
      <w:framePr w:wrap="around" w:vAnchor="text" w:hAnchor="margin" w:xAlign="right" w:y="1"/>
      <w:ind w:right="360"/>
      <w:rPr>
        <w:rStyle w:val="Numerstrony"/>
      </w:rPr>
    </w:pPr>
  </w:p>
  <w:p w:rsidR="00E93B5D" w:rsidRDefault="00E93B5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5D" w:rsidRDefault="00E93B5D">
      <w:r>
        <w:separator/>
      </w:r>
    </w:p>
  </w:footnote>
  <w:footnote w:type="continuationSeparator" w:id="0">
    <w:p w:rsidR="00E93B5D" w:rsidRDefault="00E93B5D">
      <w:r>
        <w:continuationSeparator/>
      </w:r>
    </w:p>
  </w:footnote>
  <w:footnote w:id="1">
    <w:p w:rsidR="00E93B5D" w:rsidRDefault="00E93B5D" w:rsidP="00EA6FFD">
      <w:pPr>
        <w:pStyle w:val="Tekstprzypisudolnego"/>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footnote>
  <w:footnote w:id="2">
    <w:p w:rsidR="00E93B5D" w:rsidRPr="00E517C1" w:rsidRDefault="00E93B5D" w:rsidP="009649C0">
      <w:pPr>
        <w:pStyle w:val="Tekstprzypisudolnego"/>
      </w:pPr>
      <w:r>
        <w:rPr>
          <w:rStyle w:val="Odwoanieprzypisudolnego"/>
        </w:rPr>
        <w:footnoteRef/>
      </w:r>
      <w:r>
        <w:t xml:space="preserve"> Za wyjątkiem parametrów punktowanych</w:t>
      </w:r>
    </w:p>
  </w:footnote>
  <w:footnote w:id="3">
    <w:p w:rsidR="00E93B5D" w:rsidRDefault="00E93B5D" w:rsidP="009649C0">
      <w:pPr>
        <w:pStyle w:val="WW-Przypisdolny"/>
      </w:pPr>
      <w:r>
        <w:rPr>
          <w:rStyle w:val="Znakiprzypiswdolnych"/>
        </w:rPr>
        <w:footnoteRef/>
      </w:r>
      <w:r>
        <w:rPr>
          <w:sz w:val="18"/>
          <w:szCs w:val="18"/>
        </w:rPr>
        <w:t xml:space="preserve"> Zapis zostanie uzupełniony na etapie zawarcia umowy – na etapie składania ofert Zamawiający dopuszcza możliwość nie wypełniania przez Wykonawcę.</w:t>
      </w:r>
    </w:p>
  </w:footnote>
  <w:footnote w:id="4">
    <w:p w:rsidR="00E93B5D" w:rsidRDefault="00E93B5D"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rsidR="00E93B5D" w:rsidRDefault="00E93B5D" w:rsidP="00F47A07">
      <w:pPr>
        <w:pStyle w:val="Tekstprzypisudolnego"/>
        <w:jc w:val="both"/>
        <w:rPr>
          <w:rFonts w:ascii="Calibri" w:hAnsi="Calibri" w:cs="Calibri"/>
          <w:bCs/>
          <w:sz w:val="18"/>
          <w:szCs w:val="18"/>
        </w:rPr>
      </w:pPr>
    </w:p>
    <w:p w:rsidR="00E93B5D" w:rsidRDefault="00E93B5D" w:rsidP="00F47A07">
      <w:pPr>
        <w:pStyle w:val="Tekstprzypisudolnego"/>
        <w:jc w:val="both"/>
      </w:pPr>
    </w:p>
  </w:footnote>
  <w:footnote w:id="5">
    <w:p w:rsidR="00C4163C" w:rsidRPr="003335F6" w:rsidRDefault="00C4163C" w:rsidP="00C4163C">
      <w:pPr>
        <w:pStyle w:val="Tekstprzypisudolnego"/>
      </w:pPr>
      <w:r>
        <w:rPr>
          <w:rStyle w:val="Odwoanieprzypisudolnego"/>
        </w:rPr>
        <w:footnoteRef/>
      </w:r>
      <w:r>
        <w:t xml:space="preserve"> </w:t>
      </w:r>
      <w:r w:rsidRPr="003335F6">
        <w:rPr>
          <w:rFonts w:ascii="Garamond" w:hAnsi="Garamond"/>
        </w:rPr>
        <w:t>Oddział zostanie wpisany na etapie zawarcia umowy</w:t>
      </w:r>
    </w:p>
  </w:footnote>
  <w:footnote w:id="6">
    <w:p w:rsidR="00C4163C" w:rsidRPr="001D62A5" w:rsidRDefault="00C4163C" w:rsidP="00C4163C">
      <w:pPr>
        <w:pStyle w:val="Tekstprzypisudolnego"/>
      </w:pPr>
      <w:r>
        <w:rPr>
          <w:rStyle w:val="Odwoanieprzypisudolnego"/>
        </w:rPr>
        <w:footnoteRef/>
      </w:r>
      <w:r>
        <w:t xml:space="preserve"> Zapis zostanie uzupełniony na etapie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5D" w:rsidRDefault="00E93B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5D" w:rsidRDefault="00E93B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5D" w:rsidRDefault="00E93B5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5D" w:rsidRDefault="00E93B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6095"/>
        </w:tabs>
        <w:ind w:left="6095" w:hanging="283"/>
      </w:pPr>
      <w:rPr>
        <w:rFonts w:ascii="Arial Narrow" w:eastAsia="Times New Roman" w:hAnsi="Arial Narrow" w:cs="Arial"/>
        <w:sz w:val="18"/>
        <w:szCs w:val="18"/>
      </w:rPr>
    </w:lvl>
    <w:lvl w:ilvl="1">
      <w:start w:val="1"/>
      <w:numFmt w:val="bullet"/>
      <w:lvlText w:val=""/>
      <w:lvlJc w:val="left"/>
      <w:pPr>
        <w:tabs>
          <w:tab w:val="num" w:pos="6379"/>
        </w:tabs>
        <w:ind w:left="6379" w:hanging="283"/>
      </w:pPr>
      <w:rPr>
        <w:rFonts w:ascii="Symbol" w:hAnsi="Symbol"/>
        <w:sz w:val="18"/>
      </w:rPr>
    </w:lvl>
    <w:lvl w:ilvl="2">
      <w:start w:val="1"/>
      <w:numFmt w:val="bullet"/>
      <w:lvlText w:val=""/>
      <w:lvlJc w:val="left"/>
      <w:pPr>
        <w:tabs>
          <w:tab w:val="num" w:pos="6662"/>
        </w:tabs>
        <w:ind w:left="6662" w:hanging="283"/>
      </w:pPr>
      <w:rPr>
        <w:rFonts w:ascii="Symbol" w:hAnsi="Symbol"/>
        <w:sz w:val="18"/>
      </w:rPr>
    </w:lvl>
    <w:lvl w:ilvl="3">
      <w:start w:val="1"/>
      <w:numFmt w:val="bullet"/>
      <w:lvlText w:val=""/>
      <w:lvlJc w:val="left"/>
      <w:pPr>
        <w:tabs>
          <w:tab w:val="num" w:pos="6946"/>
        </w:tabs>
        <w:ind w:left="6946" w:hanging="283"/>
      </w:pPr>
      <w:rPr>
        <w:rFonts w:ascii="Symbol" w:hAnsi="Symbol"/>
        <w:sz w:val="18"/>
      </w:rPr>
    </w:lvl>
    <w:lvl w:ilvl="4">
      <w:start w:val="1"/>
      <w:numFmt w:val="bullet"/>
      <w:lvlText w:val=""/>
      <w:lvlJc w:val="left"/>
      <w:pPr>
        <w:tabs>
          <w:tab w:val="num" w:pos="7229"/>
        </w:tabs>
        <w:ind w:left="7229" w:hanging="283"/>
      </w:pPr>
      <w:rPr>
        <w:rFonts w:ascii="Symbol" w:hAnsi="Symbol"/>
        <w:sz w:val="18"/>
      </w:rPr>
    </w:lvl>
    <w:lvl w:ilvl="5">
      <w:start w:val="1"/>
      <w:numFmt w:val="bullet"/>
      <w:lvlText w:val=""/>
      <w:lvlJc w:val="left"/>
      <w:pPr>
        <w:tabs>
          <w:tab w:val="num" w:pos="7513"/>
        </w:tabs>
        <w:ind w:left="7513" w:hanging="283"/>
      </w:pPr>
      <w:rPr>
        <w:rFonts w:ascii="Symbol" w:hAnsi="Symbol"/>
        <w:sz w:val="18"/>
      </w:rPr>
    </w:lvl>
    <w:lvl w:ilvl="6">
      <w:start w:val="1"/>
      <w:numFmt w:val="bullet"/>
      <w:lvlText w:val=""/>
      <w:lvlJc w:val="left"/>
      <w:pPr>
        <w:tabs>
          <w:tab w:val="num" w:pos="7796"/>
        </w:tabs>
        <w:ind w:left="7796" w:hanging="283"/>
      </w:pPr>
      <w:rPr>
        <w:rFonts w:ascii="Symbol" w:hAnsi="Symbol"/>
        <w:sz w:val="18"/>
      </w:rPr>
    </w:lvl>
    <w:lvl w:ilvl="7">
      <w:start w:val="1"/>
      <w:numFmt w:val="bullet"/>
      <w:lvlText w:val=""/>
      <w:lvlJc w:val="left"/>
      <w:pPr>
        <w:tabs>
          <w:tab w:val="num" w:pos="8080"/>
        </w:tabs>
        <w:ind w:left="8080" w:hanging="283"/>
      </w:pPr>
      <w:rPr>
        <w:rFonts w:ascii="Symbol" w:hAnsi="Symbol"/>
        <w:sz w:val="18"/>
      </w:rPr>
    </w:lvl>
    <w:lvl w:ilvl="8">
      <w:start w:val="1"/>
      <w:numFmt w:val="bullet"/>
      <w:lvlText w:val=""/>
      <w:lvlJc w:val="left"/>
      <w:pPr>
        <w:tabs>
          <w:tab w:val="num" w:pos="8363"/>
        </w:tabs>
        <w:ind w:left="8363" w:hanging="283"/>
      </w:pPr>
      <w:rPr>
        <w:rFonts w:ascii="Symbol" w:hAnsi="Symbol"/>
        <w:sz w:val="18"/>
      </w:rPr>
    </w:lvl>
  </w:abstractNum>
  <w:abstractNum w:abstractNumId="1" w15:restartNumberingAfterBreak="0">
    <w:nsid w:val="01C62552"/>
    <w:multiLevelType w:val="hybridMultilevel"/>
    <w:tmpl w:val="224C349C"/>
    <w:lvl w:ilvl="0" w:tplc="0409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AE0C56"/>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9692011"/>
    <w:multiLevelType w:val="multilevel"/>
    <w:tmpl w:val="D2246BB8"/>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15:restartNumberingAfterBreak="0">
    <w:nsid w:val="0EA33EC3"/>
    <w:multiLevelType w:val="hybridMultilevel"/>
    <w:tmpl w:val="19E6E03C"/>
    <w:lvl w:ilvl="0" w:tplc="FE443B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76AE4"/>
    <w:multiLevelType w:val="hybridMultilevel"/>
    <w:tmpl w:val="016A7A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382314"/>
    <w:multiLevelType w:val="multilevel"/>
    <w:tmpl w:val="D736B0E2"/>
    <w:lvl w:ilvl="0">
      <w:start w:val="24"/>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22F"/>
    <w:multiLevelType w:val="hybridMultilevel"/>
    <w:tmpl w:val="EAD47D2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2FE299E"/>
    <w:multiLevelType w:val="hybridMultilevel"/>
    <w:tmpl w:val="D3726ED8"/>
    <w:lvl w:ilvl="0" w:tplc="04150017">
      <w:start w:val="1"/>
      <w:numFmt w:val="decimal"/>
      <w:lvlText w:val="%1."/>
      <w:lvlJc w:val="left"/>
      <w:pPr>
        <w:ind w:left="720" w:hanging="360"/>
      </w:pPr>
      <w:rPr>
        <w:color w:val="auto"/>
      </w:rPr>
    </w:lvl>
    <w:lvl w:ilvl="1" w:tplc="0409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4970074"/>
    <w:multiLevelType w:val="hybridMultilevel"/>
    <w:tmpl w:val="8F3A3332"/>
    <w:lvl w:ilvl="0" w:tplc="34FAD68A">
      <w:start w:val="1"/>
      <w:numFmt w:val="decimal"/>
      <w:lvlText w:val="%1."/>
      <w:lvlJc w:val="center"/>
      <w:pPr>
        <w:tabs>
          <w:tab w:val="num" w:pos="720"/>
        </w:tabs>
        <w:ind w:left="720" w:hanging="360"/>
      </w:pPr>
      <w:rPr>
        <w:rFonts w:hint="default"/>
        <w:b w:val="0"/>
      </w:rPr>
    </w:lvl>
    <w:lvl w:ilvl="1" w:tplc="0409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DC6298"/>
    <w:multiLevelType w:val="hybridMultilevel"/>
    <w:tmpl w:val="6D8AA4E8"/>
    <w:lvl w:ilvl="0" w:tplc="CBDC3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32286D65"/>
    <w:multiLevelType w:val="hybridMultilevel"/>
    <w:tmpl w:val="2B96907E"/>
    <w:lvl w:ilvl="0" w:tplc="95600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85D74"/>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347527C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9" w15:restartNumberingAfterBreak="0">
    <w:nsid w:val="35BC2E1F"/>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37F57402"/>
    <w:multiLevelType w:val="hybridMultilevel"/>
    <w:tmpl w:val="856299AA"/>
    <w:lvl w:ilvl="0" w:tplc="04090011">
      <w:start w:val="1"/>
      <w:numFmt w:val="decimal"/>
      <w:lvlText w:val="%1)"/>
      <w:lvlJc w:val="left"/>
      <w:pPr>
        <w:ind w:left="1060" w:hanging="360"/>
      </w:pPr>
    </w:lvl>
    <w:lvl w:ilvl="1" w:tplc="04090017">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85F6125"/>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3"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B5B5175"/>
    <w:multiLevelType w:val="hybridMultilevel"/>
    <w:tmpl w:val="EFC02070"/>
    <w:lvl w:ilvl="0" w:tplc="04150011">
      <w:start w:val="1"/>
      <w:numFmt w:val="decimal"/>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6"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7" w15:restartNumberingAfterBreak="0">
    <w:nsid w:val="3CB81EF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3DE65914"/>
    <w:multiLevelType w:val="multilevel"/>
    <w:tmpl w:val="B97C74E6"/>
    <w:lvl w:ilvl="0">
      <w:start w:val="1"/>
      <w:numFmt w:val="decimal"/>
      <w:lvlText w:val="%1."/>
      <w:lvlJc w:val="left"/>
      <w:pPr>
        <w:ind w:left="360" w:hanging="360"/>
      </w:pPr>
      <w:rPr>
        <w:rFonts w:cs="Times New Roman"/>
        <w:b w:val="0"/>
        <w:bCs w:val="0"/>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0" w15:restartNumberingAfterBreak="0">
    <w:nsid w:val="489672C1"/>
    <w:multiLevelType w:val="hybridMultilevel"/>
    <w:tmpl w:val="173CBA04"/>
    <w:lvl w:ilvl="0" w:tplc="C01EE59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BB11C0D"/>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4DE334E2"/>
    <w:multiLevelType w:val="hybridMultilevel"/>
    <w:tmpl w:val="7D688F9A"/>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0B0294F"/>
    <w:multiLevelType w:val="hybridMultilevel"/>
    <w:tmpl w:val="EF3C93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8" w15:restartNumberingAfterBreak="0">
    <w:nsid w:val="52AB37A5"/>
    <w:multiLevelType w:val="hybridMultilevel"/>
    <w:tmpl w:val="F6FCC6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41" w15:restartNumberingAfterBreak="0">
    <w:nsid w:val="5F422AF8"/>
    <w:multiLevelType w:val="multilevel"/>
    <w:tmpl w:val="344495B8"/>
    <w:styleLink w:val="WW8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474714F"/>
    <w:multiLevelType w:val="hybridMultilevel"/>
    <w:tmpl w:val="C40A4E0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4FF48F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15:restartNumberingAfterBreak="0">
    <w:nsid w:val="712856F3"/>
    <w:multiLevelType w:val="hybridMultilevel"/>
    <w:tmpl w:val="D5721D5A"/>
    <w:lvl w:ilvl="0" w:tplc="04150017">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rPr>
        <w:b w:val="0"/>
      </w:rPr>
    </w:lvl>
    <w:lvl w:ilvl="2" w:tplc="0415001B">
      <w:start w:val="1"/>
      <w:numFmt w:val="lowerLetter"/>
      <w:lvlText w:val="%3)"/>
      <w:lvlJc w:val="left"/>
      <w:pPr>
        <w:tabs>
          <w:tab w:val="num" w:pos="2340"/>
        </w:tabs>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BFD5BC8"/>
    <w:multiLevelType w:val="hybridMultilevel"/>
    <w:tmpl w:val="7D688F9A"/>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B8540C"/>
    <w:multiLevelType w:val="hybridMultilevel"/>
    <w:tmpl w:val="2B96907E"/>
    <w:lvl w:ilvl="0" w:tplc="956005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1AA"/>
    <w:multiLevelType w:val="hybridMultilevel"/>
    <w:tmpl w:val="754A0D24"/>
    <w:lvl w:ilvl="0" w:tplc="85AECE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E6068D"/>
    <w:multiLevelType w:val="hybridMultilevel"/>
    <w:tmpl w:val="E66C4DD0"/>
    <w:lvl w:ilvl="0" w:tplc="D80E1E9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2"/>
  </w:num>
  <w:num w:numId="5">
    <w:abstractNumId w:val="36"/>
  </w:num>
  <w:num w:numId="6">
    <w:abstractNumId w:val="28"/>
  </w:num>
  <w:num w:numId="7">
    <w:abstractNumId w:val="23"/>
  </w:num>
  <w:num w:numId="8">
    <w:abstractNumId w:val="39"/>
  </w:num>
  <w:num w:numId="9">
    <w:abstractNumId w:val="22"/>
  </w:num>
  <w:num w:numId="10">
    <w:abstractNumId w:val="25"/>
  </w:num>
  <w:num w:numId="11">
    <w:abstractNumId w:val="18"/>
  </w:num>
  <w:num w:numId="12">
    <w:abstractNumId w:val="26"/>
  </w:num>
  <w:num w:numId="13">
    <w:abstractNumId w:val="14"/>
  </w:num>
  <w:num w:numId="14">
    <w:abstractNumId w:val="29"/>
  </w:num>
  <w:num w:numId="15">
    <w:abstractNumId w:val="40"/>
  </w:num>
  <w:num w:numId="16">
    <w:abstractNumId w:val="12"/>
  </w:num>
  <w:num w:numId="17">
    <w:abstractNumId w:val="33"/>
  </w:num>
  <w:num w:numId="18">
    <w:abstractNumId w:val="3"/>
  </w:num>
  <w:num w:numId="19">
    <w:abstractNumId w:val="3"/>
  </w:num>
  <w:num w:numId="20">
    <w:abstractNumId w:val="41"/>
  </w:num>
  <w:num w:numId="21">
    <w:abstractNumId w:val="41"/>
    <w:lvlOverride w:ilvl="0">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0"/>
  </w:num>
  <w:num w:numId="31">
    <w:abstractNumId w:val="19"/>
  </w:num>
  <w:num w:numId="32">
    <w:abstractNumId w:val="43"/>
  </w:num>
  <w:num w:numId="33">
    <w:abstractNumId w:val="47"/>
  </w:num>
  <w:num w:numId="34">
    <w:abstractNumId w:val="11"/>
  </w:num>
  <w:num w:numId="35">
    <w:abstractNumId w:val="10"/>
  </w:num>
  <w:num w:numId="36">
    <w:abstractNumId w:val="48"/>
  </w:num>
  <w:num w:numId="37">
    <w:abstractNumId w:val="34"/>
  </w:num>
  <w:num w:numId="38">
    <w:abstractNumId w:val="5"/>
  </w:num>
  <w:num w:numId="39">
    <w:abstractNumId w:val="35"/>
  </w:num>
  <w:num w:numId="40">
    <w:abstractNumId w:val="13"/>
  </w:num>
  <w:num w:numId="41">
    <w:abstractNumId w:val="24"/>
  </w:num>
  <w:num w:numId="42">
    <w:abstractNumId w:val="31"/>
  </w:num>
  <w:num w:numId="43">
    <w:abstractNumId w:val="27"/>
  </w:num>
  <w:num w:numId="44">
    <w:abstractNumId w:val="17"/>
  </w:num>
  <w:num w:numId="45">
    <w:abstractNumId w:val="16"/>
  </w:num>
  <w:num w:numId="46">
    <w:abstractNumId w:val="2"/>
  </w:num>
  <w:num w:numId="47">
    <w:abstractNumId w:val="15"/>
  </w:num>
  <w:num w:numId="48">
    <w:abstractNumId w:val="6"/>
  </w:num>
  <w:num w:numId="49">
    <w:abstractNumId w:val="46"/>
  </w:num>
  <w:num w:numId="5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297"/>
    <w:rsid w:val="00000E02"/>
    <w:rsid w:val="00000FC3"/>
    <w:rsid w:val="000039D7"/>
    <w:rsid w:val="00006291"/>
    <w:rsid w:val="00010160"/>
    <w:rsid w:val="000142E8"/>
    <w:rsid w:val="00022554"/>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B73"/>
    <w:rsid w:val="00081B83"/>
    <w:rsid w:val="00083C09"/>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3916"/>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4345"/>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22A7"/>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38F9"/>
    <w:rsid w:val="001856DB"/>
    <w:rsid w:val="001857D1"/>
    <w:rsid w:val="0018675A"/>
    <w:rsid w:val="00186F8E"/>
    <w:rsid w:val="00193FE8"/>
    <w:rsid w:val="00197166"/>
    <w:rsid w:val="001A1538"/>
    <w:rsid w:val="001B103F"/>
    <w:rsid w:val="001B748C"/>
    <w:rsid w:val="001C228F"/>
    <w:rsid w:val="001C61A2"/>
    <w:rsid w:val="001C79A0"/>
    <w:rsid w:val="001D022D"/>
    <w:rsid w:val="001D50D4"/>
    <w:rsid w:val="001D5F1A"/>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540E"/>
    <w:rsid w:val="00295A80"/>
    <w:rsid w:val="00297A7B"/>
    <w:rsid w:val="002A2D59"/>
    <w:rsid w:val="002B0716"/>
    <w:rsid w:val="002B0AB7"/>
    <w:rsid w:val="002B1822"/>
    <w:rsid w:val="002B3203"/>
    <w:rsid w:val="002B35A2"/>
    <w:rsid w:val="002B373F"/>
    <w:rsid w:val="002B3B33"/>
    <w:rsid w:val="002C047D"/>
    <w:rsid w:val="002C06F0"/>
    <w:rsid w:val="002C2AB2"/>
    <w:rsid w:val="002D0CFF"/>
    <w:rsid w:val="002D454E"/>
    <w:rsid w:val="002D593A"/>
    <w:rsid w:val="002E003B"/>
    <w:rsid w:val="002E2326"/>
    <w:rsid w:val="002E4D1B"/>
    <w:rsid w:val="002E4DF6"/>
    <w:rsid w:val="002F3C9D"/>
    <w:rsid w:val="00301B6D"/>
    <w:rsid w:val="00302AB4"/>
    <w:rsid w:val="003038A5"/>
    <w:rsid w:val="0030538C"/>
    <w:rsid w:val="0030743C"/>
    <w:rsid w:val="00312E0B"/>
    <w:rsid w:val="003138B7"/>
    <w:rsid w:val="00317D1E"/>
    <w:rsid w:val="003212EC"/>
    <w:rsid w:val="0032175B"/>
    <w:rsid w:val="00323736"/>
    <w:rsid w:val="0032445C"/>
    <w:rsid w:val="0033071B"/>
    <w:rsid w:val="00331A3A"/>
    <w:rsid w:val="00332B85"/>
    <w:rsid w:val="00333274"/>
    <w:rsid w:val="003332BB"/>
    <w:rsid w:val="003338C9"/>
    <w:rsid w:val="003350FC"/>
    <w:rsid w:val="00344591"/>
    <w:rsid w:val="00346255"/>
    <w:rsid w:val="00350BBD"/>
    <w:rsid w:val="00352CDC"/>
    <w:rsid w:val="00354D16"/>
    <w:rsid w:val="00360121"/>
    <w:rsid w:val="00361BA3"/>
    <w:rsid w:val="00363016"/>
    <w:rsid w:val="00364FEB"/>
    <w:rsid w:val="003746C8"/>
    <w:rsid w:val="00374CA7"/>
    <w:rsid w:val="00380CB6"/>
    <w:rsid w:val="00383CB5"/>
    <w:rsid w:val="00384ECB"/>
    <w:rsid w:val="00391F38"/>
    <w:rsid w:val="00393F74"/>
    <w:rsid w:val="003960AC"/>
    <w:rsid w:val="0039695A"/>
    <w:rsid w:val="003A0B8D"/>
    <w:rsid w:val="003A1FBE"/>
    <w:rsid w:val="003A3019"/>
    <w:rsid w:val="003A36C6"/>
    <w:rsid w:val="003B090A"/>
    <w:rsid w:val="003B1268"/>
    <w:rsid w:val="003B578F"/>
    <w:rsid w:val="003B753C"/>
    <w:rsid w:val="003C15F2"/>
    <w:rsid w:val="003C2164"/>
    <w:rsid w:val="003C6894"/>
    <w:rsid w:val="003C6CB4"/>
    <w:rsid w:val="003C7984"/>
    <w:rsid w:val="003D5E6C"/>
    <w:rsid w:val="003D6DFA"/>
    <w:rsid w:val="003D7B98"/>
    <w:rsid w:val="003E1228"/>
    <w:rsid w:val="003E1FE0"/>
    <w:rsid w:val="003E3C7B"/>
    <w:rsid w:val="003E4337"/>
    <w:rsid w:val="003E70AE"/>
    <w:rsid w:val="003F04E3"/>
    <w:rsid w:val="003F2AAE"/>
    <w:rsid w:val="003F6124"/>
    <w:rsid w:val="00400742"/>
    <w:rsid w:val="0040646F"/>
    <w:rsid w:val="00413F4B"/>
    <w:rsid w:val="00414723"/>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51450"/>
    <w:rsid w:val="00456A2B"/>
    <w:rsid w:val="00456D49"/>
    <w:rsid w:val="00462B45"/>
    <w:rsid w:val="00462F16"/>
    <w:rsid w:val="0047209B"/>
    <w:rsid w:val="0047237C"/>
    <w:rsid w:val="004741F9"/>
    <w:rsid w:val="00477313"/>
    <w:rsid w:val="004904E1"/>
    <w:rsid w:val="004920D3"/>
    <w:rsid w:val="0049370A"/>
    <w:rsid w:val="00494B86"/>
    <w:rsid w:val="004965BF"/>
    <w:rsid w:val="004A6767"/>
    <w:rsid w:val="004A7519"/>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E2F"/>
    <w:rsid w:val="004F24D8"/>
    <w:rsid w:val="004F3EE8"/>
    <w:rsid w:val="004F42DA"/>
    <w:rsid w:val="004F79A0"/>
    <w:rsid w:val="0050304F"/>
    <w:rsid w:val="0051052A"/>
    <w:rsid w:val="0051292B"/>
    <w:rsid w:val="00512F33"/>
    <w:rsid w:val="00516963"/>
    <w:rsid w:val="0051714C"/>
    <w:rsid w:val="005178ED"/>
    <w:rsid w:val="0052286A"/>
    <w:rsid w:val="00523839"/>
    <w:rsid w:val="005267EA"/>
    <w:rsid w:val="00532DDE"/>
    <w:rsid w:val="0053411A"/>
    <w:rsid w:val="00534D1A"/>
    <w:rsid w:val="0053567C"/>
    <w:rsid w:val="005417E9"/>
    <w:rsid w:val="00541951"/>
    <w:rsid w:val="00541A7E"/>
    <w:rsid w:val="00542E9F"/>
    <w:rsid w:val="0054388E"/>
    <w:rsid w:val="00547A81"/>
    <w:rsid w:val="0055217A"/>
    <w:rsid w:val="00553E7C"/>
    <w:rsid w:val="00554FA7"/>
    <w:rsid w:val="00560BBC"/>
    <w:rsid w:val="00560FB7"/>
    <w:rsid w:val="00561287"/>
    <w:rsid w:val="00561B22"/>
    <w:rsid w:val="005631F1"/>
    <w:rsid w:val="0056351A"/>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D0E61"/>
    <w:rsid w:val="005D70CA"/>
    <w:rsid w:val="005E0032"/>
    <w:rsid w:val="005E15A8"/>
    <w:rsid w:val="005E329A"/>
    <w:rsid w:val="005E3A57"/>
    <w:rsid w:val="005E4642"/>
    <w:rsid w:val="005E49F3"/>
    <w:rsid w:val="005E7DE3"/>
    <w:rsid w:val="005F0DA9"/>
    <w:rsid w:val="005F5B65"/>
    <w:rsid w:val="0060220B"/>
    <w:rsid w:val="00607EF4"/>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2AE9"/>
    <w:rsid w:val="006B3A95"/>
    <w:rsid w:val="006B51CF"/>
    <w:rsid w:val="006B6347"/>
    <w:rsid w:val="006B6C31"/>
    <w:rsid w:val="006C4F8F"/>
    <w:rsid w:val="006C6CE1"/>
    <w:rsid w:val="006C776F"/>
    <w:rsid w:val="006D056C"/>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18D3"/>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023E2"/>
    <w:rsid w:val="00911582"/>
    <w:rsid w:val="009175B9"/>
    <w:rsid w:val="009215F0"/>
    <w:rsid w:val="00922F15"/>
    <w:rsid w:val="009244E3"/>
    <w:rsid w:val="0093119F"/>
    <w:rsid w:val="00933182"/>
    <w:rsid w:val="00934330"/>
    <w:rsid w:val="00934C54"/>
    <w:rsid w:val="009361AF"/>
    <w:rsid w:val="009363DA"/>
    <w:rsid w:val="00936D23"/>
    <w:rsid w:val="00940000"/>
    <w:rsid w:val="009402C5"/>
    <w:rsid w:val="00944F82"/>
    <w:rsid w:val="00946A0F"/>
    <w:rsid w:val="00951B68"/>
    <w:rsid w:val="009530B9"/>
    <w:rsid w:val="00960353"/>
    <w:rsid w:val="0096070C"/>
    <w:rsid w:val="009609BB"/>
    <w:rsid w:val="009622F3"/>
    <w:rsid w:val="009649C0"/>
    <w:rsid w:val="00972062"/>
    <w:rsid w:val="00974DC7"/>
    <w:rsid w:val="00975F4B"/>
    <w:rsid w:val="00980EB8"/>
    <w:rsid w:val="009843B4"/>
    <w:rsid w:val="009901E4"/>
    <w:rsid w:val="00990837"/>
    <w:rsid w:val="009937FC"/>
    <w:rsid w:val="00994286"/>
    <w:rsid w:val="00995795"/>
    <w:rsid w:val="0099758E"/>
    <w:rsid w:val="0099768E"/>
    <w:rsid w:val="009A30DE"/>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E5E9B"/>
    <w:rsid w:val="00AF0582"/>
    <w:rsid w:val="00AF09C4"/>
    <w:rsid w:val="00AF10DD"/>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1B54"/>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6E3"/>
    <w:rsid w:val="00C315BB"/>
    <w:rsid w:val="00C3298F"/>
    <w:rsid w:val="00C3469C"/>
    <w:rsid w:val="00C405AF"/>
    <w:rsid w:val="00C4163C"/>
    <w:rsid w:val="00C41FEF"/>
    <w:rsid w:val="00C42E65"/>
    <w:rsid w:val="00C42F44"/>
    <w:rsid w:val="00C430C1"/>
    <w:rsid w:val="00C50F1D"/>
    <w:rsid w:val="00C564C0"/>
    <w:rsid w:val="00C60AAC"/>
    <w:rsid w:val="00C6693E"/>
    <w:rsid w:val="00C676DB"/>
    <w:rsid w:val="00C736A5"/>
    <w:rsid w:val="00C804CF"/>
    <w:rsid w:val="00C82B1C"/>
    <w:rsid w:val="00C84355"/>
    <w:rsid w:val="00C84B75"/>
    <w:rsid w:val="00C853D8"/>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4252"/>
    <w:rsid w:val="00D46A3F"/>
    <w:rsid w:val="00D61257"/>
    <w:rsid w:val="00D62D62"/>
    <w:rsid w:val="00D64479"/>
    <w:rsid w:val="00D646EC"/>
    <w:rsid w:val="00D64FA7"/>
    <w:rsid w:val="00D715CD"/>
    <w:rsid w:val="00D832C1"/>
    <w:rsid w:val="00D96B74"/>
    <w:rsid w:val="00DA013D"/>
    <w:rsid w:val="00DA2BAF"/>
    <w:rsid w:val="00DA2E64"/>
    <w:rsid w:val="00DA5A6E"/>
    <w:rsid w:val="00DB3688"/>
    <w:rsid w:val="00DB5353"/>
    <w:rsid w:val="00DC3406"/>
    <w:rsid w:val="00DC3D74"/>
    <w:rsid w:val="00DC5664"/>
    <w:rsid w:val="00DC59F0"/>
    <w:rsid w:val="00DC5CD5"/>
    <w:rsid w:val="00DC6BDE"/>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3BFE"/>
    <w:rsid w:val="00E74702"/>
    <w:rsid w:val="00E76FD6"/>
    <w:rsid w:val="00E82138"/>
    <w:rsid w:val="00E8375C"/>
    <w:rsid w:val="00E85C61"/>
    <w:rsid w:val="00E87E34"/>
    <w:rsid w:val="00E916EE"/>
    <w:rsid w:val="00E93295"/>
    <w:rsid w:val="00E93B5D"/>
    <w:rsid w:val="00EA05AF"/>
    <w:rsid w:val="00EA5D70"/>
    <w:rsid w:val="00EA615C"/>
    <w:rsid w:val="00EA62F4"/>
    <w:rsid w:val="00EA6FFD"/>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4A8F"/>
    <w:rsid w:val="00F050D0"/>
    <w:rsid w:val="00F07A80"/>
    <w:rsid w:val="00F07DA6"/>
    <w:rsid w:val="00F1288E"/>
    <w:rsid w:val="00F131D0"/>
    <w:rsid w:val="00F145F1"/>
    <w:rsid w:val="00F15024"/>
    <w:rsid w:val="00F16E9B"/>
    <w:rsid w:val="00F17C60"/>
    <w:rsid w:val="00F22856"/>
    <w:rsid w:val="00F22F29"/>
    <w:rsid w:val="00F23E8A"/>
    <w:rsid w:val="00F24998"/>
    <w:rsid w:val="00F24C07"/>
    <w:rsid w:val="00F2593E"/>
    <w:rsid w:val="00F26339"/>
    <w:rsid w:val="00F267E0"/>
    <w:rsid w:val="00F354C0"/>
    <w:rsid w:val="00F35570"/>
    <w:rsid w:val="00F403FF"/>
    <w:rsid w:val="00F40821"/>
    <w:rsid w:val="00F41126"/>
    <w:rsid w:val="00F432C9"/>
    <w:rsid w:val="00F454AD"/>
    <w:rsid w:val="00F47A07"/>
    <w:rsid w:val="00F54632"/>
    <w:rsid w:val="00F56791"/>
    <w:rsid w:val="00F57108"/>
    <w:rsid w:val="00F620F8"/>
    <w:rsid w:val="00F71BF7"/>
    <w:rsid w:val="00F73A50"/>
    <w:rsid w:val="00F77850"/>
    <w:rsid w:val="00F81D2F"/>
    <w:rsid w:val="00F82917"/>
    <w:rsid w:val="00F85085"/>
    <w:rsid w:val="00F8576D"/>
    <w:rsid w:val="00F93069"/>
    <w:rsid w:val="00F977AF"/>
    <w:rsid w:val="00F97F58"/>
    <w:rsid w:val="00FA1179"/>
    <w:rsid w:val="00FA53E5"/>
    <w:rsid w:val="00FA6091"/>
    <w:rsid w:val="00FA73BE"/>
    <w:rsid w:val="00FB08F3"/>
    <w:rsid w:val="00FB6DF5"/>
    <w:rsid w:val="00FB6EDF"/>
    <w:rsid w:val="00FC1963"/>
    <w:rsid w:val="00FC3DAD"/>
    <w:rsid w:val="00FC72F7"/>
    <w:rsid w:val="00FD5441"/>
    <w:rsid w:val="00FE6070"/>
    <w:rsid w:val="00FE64C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64ED7C1"/>
  <w15:docId w15:val="{3EEBCCA7-C602-465B-81A0-C973C4BC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link w:val="AkapitzlistZnak"/>
    <w:uiPriority w:val="34"/>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nhideWhenUsed/>
    <w:rsid w:val="00F47A07"/>
  </w:style>
  <w:style w:type="character" w:customStyle="1" w:styleId="TekstprzypisudolnegoZnak">
    <w:name w:val="Tekst przypisu dolnego Znak"/>
    <w:basedOn w:val="Domylnaczcionkaakapitu"/>
    <w:link w:val="Tekstprzypisudolnego"/>
    <w:rsid w:val="00F47A07"/>
  </w:style>
  <w:style w:type="character" w:customStyle="1" w:styleId="Znakiprzypiswdolnych">
    <w:name w:val="Znaki przypisów dolnych"/>
    <w:rsid w:val="009649C0"/>
    <w:rPr>
      <w:vertAlign w:val="superscript"/>
    </w:rPr>
  </w:style>
  <w:style w:type="paragraph" w:customStyle="1" w:styleId="WW-Przypisdolny">
    <w:name w:val="WW-Przypis dolny"/>
    <w:basedOn w:val="Normalny"/>
    <w:rsid w:val="009649C0"/>
    <w:pPr>
      <w:suppressAutoHyphens/>
      <w:autoSpaceDE/>
      <w:autoSpaceDN/>
    </w:pPr>
    <w:rPr>
      <w:color w:val="00000A"/>
      <w:sz w:val="24"/>
      <w:szCs w:val="24"/>
      <w:lang w:eastAsia="zh-CN"/>
    </w:rPr>
  </w:style>
  <w:style w:type="numbering" w:customStyle="1" w:styleId="WW8Num2">
    <w:name w:val="WW8Num2"/>
    <w:basedOn w:val="Bezlisty"/>
    <w:rsid w:val="009649C0"/>
    <w:pPr>
      <w:numPr>
        <w:numId w:val="18"/>
      </w:numPr>
    </w:pPr>
  </w:style>
  <w:style w:type="numbering" w:customStyle="1" w:styleId="WW8Num5">
    <w:name w:val="WW8Num5"/>
    <w:basedOn w:val="Bezlisty"/>
    <w:rsid w:val="009649C0"/>
    <w:pPr>
      <w:numPr>
        <w:numId w:val="20"/>
      </w:numPr>
    </w:pPr>
  </w:style>
  <w:style w:type="paragraph" w:styleId="Lista2">
    <w:name w:val="List 2"/>
    <w:basedOn w:val="Normalny"/>
    <w:uiPriority w:val="99"/>
    <w:unhideWhenUsed/>
    <w:rsid w:val="00E93B5D"/>
    <w:pPr>
      <w:widowControl w:val="0"/>
      <w:suppressAutoHyphens/>
      <w:overflowPunct w:val="0"/>
      <w:autoSpaceDN/>
      <w:ind w:left="566" w:hanging="283"/>
      <w:contextualSpacing/>
    </w:pPr>
    <w:rPr>
      <w:lang w:eastAsia="ar-SA"/>
    </w:rPr>
  </w:style>
  <w:style w:type="character" w:customStyle="1" w:styleId="AkapitzlistZnak">
    <w:name w:val="Akapit z listą Znak"/>
    <w:link w:val="Akapitzlist"/>
    <w:uiPriority w:val="34"/>
    <w:rsid w:val="00C4163C"/>
    <w:rPr>
      <w:rFonts w:ascii="Calibri" w:hAnsi="Calibri"/>
      <w:sz w:val="22"/>
      <w:szCs w:val="22"/>
      <w:lang w:eastAsia="en-US"/>
    </w:rPr>
  </w:style>
  <w:style w:type="paragraph" w:styleId="Nagwekspisutreci">
    <w:name w:val="TOC Heading"/>
    <w:basedOn w:val="Nagwek1"/>
    <w:next w:val="Normalny"/>
    <w:uiPriority w:val="39"/>
    <w:unhideWhenUsed/>
    <w:qFormat/>
    <w:rsid w:val="00C4163C"/>
    <w:pPr>
      <w:autoSpaceDE/>
      <w:autoSpaceDN/>
      <w:spacing w:before="240" w:line="259" w:lineRule="auto"/>
      <w:outlineLvl w:val="9"/>
    </w:pPr>
    <w:rPr>
      <w:rFonts w:ascii="Calibri Light" w:hAnsi="Calibri Light"/>
      <w:b w:val="0"/>
      <w:bCs w:val="0"/>
      <w:color w:val="2F5496"/>
      <w:sz w:val="32"/>
      <w:szCs w:val="32"/>
    </w:rPr>
  </w:style>
  <w:style w:type="paragraph" w:styleId="Spistreci1">
    <w:name w:val="toc 1"/>
    <w:basedOn w:val="Normalny"/>
    <w:next w:val="Normalny"/>
    <w:autoRedefine/>
    <w:uiPriority w:val="39"/>
    <w:unhideWhenUsed/>
    <w:locked/>
    <w:rsid w:val="00C4163C"/>
    <w:pPr>
      <w:autoSpaceDE/>
      <w:autoSpaceDN/>
      <w:spacing w:after="200" w:line="276" w:lineRule="auto"/>
    </w:pPr>
    <w:rPr>
      <w:rFonts w:ascii="Calibri" w:eastAsia="Calibri" w:hAnsi="Calibri"/>
      <w:sz w:val="22"/>
      <w:szCs w:val="22"/>
      <w:lang w:eastAsia="en-US"/>
    </w:rPr>
  </w:style>
  <w:style w:type="character" w:customStyle="1" w:styleId="Bodytext60">
    <w:name w:val="Body text60"/>
    <w:uiPriority w:val="99"/>
    <w:rsid w:val="00C4163C"/>
    <w:rPr>
      <w:rFonts w:ascii="Calibri" w:hAnsi="Calibri" w:cs="Calibri"/>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14105">
      <w:bodyDiv w:val="1"/>
      <w:marLeft w:val="0"/>
      <w:marRight w:val="0"/>
      <w:marTop w:val="0"/>
      <w:marBottom w:val="0"/>
      <w:divBdr>
        <w:top w:val="none" w:sz="0" w:space="0" w:color="auto"/>
        <w:left w:val="none" w:sz="0" w:space="0" w:color="auto"/>
        <w:bottom w:val="none" w:sz="0" w:space="0" w:color="auto"/>
        <w:right w:val="none" w:sz="0" w:space="0" w:color="auto"/>
      </w:divBdr>
    </w:div>
    <w:div w:id="1133669014">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przetargi@szpital.zlotow.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lotow.pl"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29C6-A895-433C-8D64-A32F1913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10596</Words>
  <Characters>63581</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74029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creator>MD</dc:creator>
  <cp:lastModifiedBy>Bozena Michalek</cp:lastModifiedBy>
  <cp:revision>6</cp:revision>
  <cp:lastPrinted>2020-03-24T10:26:00Z</cp:lastPrinted>
  <dcterms:created xsi:type="dcterms:W3CDTF">2020-03-23T16:58:00Z</dcterms:created>
  <dcterms:modified xsi:type="dcterms:W3CDTF">2020-03-24T10:28:00Z</dcterms:modified>
</cp:coreProperties>
</file>