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3262"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B88164" w14:textId="5566A41A" w:rsidR="00637E65" w:rsidRPr="00796667" w:rsidRDefault="00B86C39" w:rsidP="00AA24EF">
      <w:pPr>
        <w:pStyle w:val="Tekstpodstawowy2"/>
        <w:spacing w:line="240" w:lineRule="auto"/>
        <w:jc w:val="center"/>
        <w:rPr>
          <w:rFonts w:ascii="Calibri" w:hAnsi="Calibri" w:cs="Calibri"/>
          <w:b/>
          <w:sz w:val="22"/>
          <w:szCs w:val="22"/>
          <w:u w:val="single"/>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769611A3" wp14:editId="03A46941">
                <wp:simplePos x="0" y="0"/>
                <wp:positionH relativeFrom="column">
                  <wp:posOffset>196850</wp:posOffset>
                </wp:positionH>
                <wp:positionV relativeFrom="paragraph">
                  <wp:posOffset>99695</wp:posOffset>
                </wp:positionV>
                <wp:extent cx="5705475" cy="704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56A7B23E" w14:textId="77777777" w:rsidR="00B93ECD" w:rsidRDefault="00B93ECD" w:rsidP="00AA24EF"/>
                          <w:p w14:paraId="7A6DE583" w14:textId="77777777" w:rsidR="00B93ECD" w:rsidRPr="00CA4FCA" w:rsidRDefault="00B93ECD"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611A3"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56A7B23E" w14:textId="77777777" w:rsidR="00B93ECD" w:rsidRDefault="00B93ECD" w:rsidP="00AA24EF"/>
                    <w:p w14:paraId="7A6DE583" w14:textId="77777777" w:rsidR="00B93ECD" w:rsidRPr="00CA4FCA" w:rsidRDefault="00B93ECD"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E489E1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2E68EA3"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1FABD5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B3F4A77"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16187B1F" w14:textId="77777777" w:rsidR="00637E65" w:rsidRPr="00796667" w:rsidRDefault="00637E65" w:rsidP="00AA24EF">
      <w:pPr>
        <w:spacing w:line="360" w:lineRule="auto"/>
        <w:jc w:val="center"/>
        <w:rPr>
          <w:rFonts w:ascii="Calibri" w:hAnsi="Calibri" w:cs="Calibri"/>
          <w:sz w:val="22"/>
          <w:szCs w:val="22"/>
        </w:rPr>
      </w:pPr>
    </w:p>
    <w:p w14:paraId="44380E19" w14:textId="77777777"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3581A85E" w14:textId="77777777" w:rsidR="00637E65" w:rsidRPr="00796667" w:rsidRDefault="00637E65" w:rsidP="00AA24EF">
      <w:pPr>
        <w:spacing w:line="360" w:lineRule="auto"/>
        <w:jc w:val="center"/>
        <w:rPr>
          <w:rFonts w:ascii="Calibri" w:hAnsi="Calibri" w:cs="Calibri"/>
          <w:sz w:val="22"/>
          <w:szCs w:val="22"/>
        </w:rPr>
      </w:pPr>
    </w:p>
    <w:p w14:paraId="4A24E0AF"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03CC7ECE"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57296785"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6A754C7B"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103EB7E" w14:textId="77777777" w:rsidR="00637E65" w:rsidRPr="00796667" w:rsidRDefault="00637E65" w:rsidP="00420D65">
      <w:pPr>
        <w:pStyle w:val="Tekstpodstawowy2"/>
        <w:spacing w:line="240" w:lineRule="auto"/>
        <w:jc w:val="center"/>
        <w:rPr>
          <w:rFonts w:ascii="Calibri" w:hAnsi="Calibri" w:cs="Calibri"/>
          <w:sz w:val="22"/>
          <w:szCs w:val="22"/>
        </w:rPr>
      </w:pPr>
    </w:p>
    <w:p w14:paraId="7E6E0E52" w14:textId="77777777" w:rsidR="00637E65" w:rsidRPr="00796667" w:rsidRDefault="00637E65" w:rsidP="00420D65">
      <w:pPr>
        <w:pStyle w:val="Tekstpodstawowy2"/>
        <w:spacing w:line="240" w:lineRule="auto"/>
        <w:jc w:val="center"/>
        <w:rPr>
          <w:rFonts w:ascii="Calibri" w:hAnsi="Calibri" w:cs="Calibri"/>
          <w:sz w:val="22"/>
          <w:szCs w:val="22"/>
        </w:rPr>
      </w:pPr>
    </w:p>
    <w:p w14:paraId="5F285FEA" w14:textId="03F8F0C6" w:rsidR="00637E65" w:rsidRPr="002D593A" w:rsidRDefault="002D593A"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bCs/>
          <w:sz w:val="24"/>
          <w:szCs w:val="24"/>
          <w:u w:val="single"/>
        </w:rPr>
      </w:pPr>
      <w:r w:rsidRPr="002D593A">
        <w:rPr>
          <w:b/>
          <w:bCs/>
          <w:sz w:val="22"/>
          <w:szCs w:val="22"/>
        </w:rPr>
        <w:t xml:space="preserve">Dostawa aparatu do ciągłych technik nerkozastępczych </w:t>
      </w:r>
      <w:r w:rsidR="007E5C34">
        <w:rPr>
          <w:b/>
          <w:bCs/>
          <w:sz w:val="22"/>
          <w:szCs w:val="22"/>
        </w:rPr>
        <w:t>i respira</w:t>
      </w:r>
      <w:r w:rsidR="00D15C6C">
        <w:rPr>
          <w:b/>
          <w:bCs/>
          <w:sz w:val="22"/>
          <w:szCs w:val="22"/>
        </w:rPr>
        <w:t>t</w:t>
      </w:r>
      <w:r w:rsidR="007E5C34">
        <w:rPr>
          <w:b/>
          <w:bCs/>
          <w:sz w:val="22"/>
          <w:szCs w:val="22"/>
        </w:rPr>
        <w:t>ora</w:t>
      </w:r>
      <w:r w:rsidR="00F563C3">
        <w:rPr>
          <w:b/>
          <w:bCs/>
          <w:sz w:val="22"/>
          <w:szCs w:val="22"/>
        </w:rPr>
        <w:t xml:space="preserve"> stacjonarnego</w:t>
      </w:r>
    </w:p>
    <w:p w14:paraId="2AF4853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1A7C729"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1C900F2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DA1A81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1DBAD27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329C9E6"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153330C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67E33348" w14:textId="77777777" w:rsidR="00637E65" w:rsidRPr="00796667" w:rsidRDefault="00637E65" w:rsidP="00AA24EF">
      <w:pPr>
        <w:jc w:val="center"/>
        <w:rPr>
          <w:rFonts w:ascii="Calibri" w:hAnsi="Calibri" w:cs="Calibri"/>
          <w:b/>
          <w:sz w:val="22"/>
          <w:szCs w:val="22"/>
          <w:u w:val="single"/>
        </w:rPr>
      </w:pPr>
    </w:p>
    <w:p w14:paraId="12334E11" w14:textId="77777777" w:rsidR="00637E65" w:rsidRPr="00796667" w:rsidRDefault="00637E65" w:rsidP="00AA24EF">
      <w:pPr>
        <w:jc w:val="center"/>
        <w:rPr>
          <w:rFonts w:ascii="Calibri" w:hAnsi="Calibri" w:cs="Calibri"/>
          <w:b/>
          <w:sz w:val="22"/>
          <w:szCs w:val="22"/>
          <w:u w:val="single"/>
        </w:rPr>
      </w:pPr>
    </w:p>
    <w:p w14:paraId="55468DC8" w14:textId="7D003261" w:rsidR="00637E65" w:rsidRPr="00796667" w:rsidRDefault="007E5C34" w:rsidP="00AA24EF">
      <w:pPr>
        <w:jc w:val="center"/>
        <w:rPr>
          <w:rFonts w:ascii="Calibri" w:hAnsi="Calibri" w:cs="Calibri"/>
          <w:b/>
          <w:sz w:val="22"/>
          <w:szCs w:val="22"/>
          <w:u w:val="single"/>
        </w:rPr>
      </w:pPr>
      <w:r>
        <w:rPr>
          <w:rFonts w:ascii="Calibri" w:hAnsi="Calibri" w:cs="Calibri"/>
          <w:b/>
          <w:sz w:val="22"/>
          <w:szCs w:val="22"/>
          <w:u w:val="single"/>
        </w:rPr>
        <w:t>2</w:t>
      </w:r>
      <w:r w:rsidR="005D64C5">
        <w:rPr>
          <w:rFonts w:ascii="Calibri" w:hAnsi="Calibri" w:cs="Calibri"/>
          <w:b/>
          <w:sz w:val="22"/>
          <w:szCs w:val="22"/>
          <w:u w:val="single"/>
        </w:rPr>
        <w:t>5</w:t>
      </w:r>
      <w:r w:rsidR="00E3357F" w:rsidRPr="00796667">
        <w:rPr>
          <w:rFonts w:ascii="Calibri" w:hAnsi="Calibri" w:cs="Calibri"/>
          <w:b/>
          <w:sz w:val="22"/>
          <w:szCs w:val="22"/>
          <w:u w:val="single"/>
        </w:rPr>
        <w:t xml:space="preserve"> </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0EBA26EC" w14:textId="77777777" w:rsidR="00637E65" w:rsidRPr="00796667" w:rsidRDefault="00637E65" w:rsidP="00AA24EF">
      <w:pPr>
        <w:jc w:val="center"/>
        <w:rPr>
          <w:rFonts w:ascii="Calibri" w:hAnsi="Calibri" w:cs="Calibri"/>
          <w:b/>
          <w:sz w:val="22"/>
          <w:szCs w:val="22"/>
          <w:u w:val="single"/>
        </w:rPr>
      </w:pPr>
    </w:p>
    <w:p w14:paraId="1673E97A" w14:textId="77777777" w:rsidR="00637E65" w:rsidRPr="00796667" w:rsidRDefault="00637E65" w:rsidP="00AA24EF">
      <w:pPr>
        <w:jc w:val="center"/>
        <w:rPr>
          <w:rFonts w:ascii="Calibri" w:hAnsi="Calibri" w:cs="Calibri"/>
          <w:b/>
          <w:sz w:val="22"/>
          <w:szCs w:val="22"/>
          <w:u w:val="single"/>
        </w:rPr>
      </w:pPr>
    </w:p>
    <w:p w14:paraId="77D0BA91" w14:textId="77777777" w:rsidR="00637E65" w:rsidRPr="00796667" w:rsidRDefault="00637E65" w:rsidP="00AA24EF">
      <w:pPr>
        <w:jc w:val="center"/>
        <w:rPr>
          <w:rFonts w:ascii="Calibri" w:hAnsi="Calibri" w:cs="Calibri"/>
          <w:b/>
          <w:sz w:val="22"/>
          <w:szCs w:val="22"/>
          <w:u w:val="single"/>
        </w:rPr>
      </w:pPr>
    </w:p>
    <w:p w14:paraId="1D92574C" w14:textId="77777777" w:rsidR="00637E65" w:rsidRPr="00796667" w:rsidRDefault="00637E65" w:rsidP="00AA24EF">
      <w:pPr>
        <w:rPr>
          <w:rFonts w:ascii="Calibri" w:hAnsi="Calibri" w:cs="Calibri"/>
          <w:b/>
          <w:sz w:val="22"/>
          <w:szCs w:val="22"/>
          <w:u w:val="single"/>
        </w:rPr>
      </w:pPr>
    </w:p>
    <w:p w14:paraId="122BB396" w14:textId="77777777" w:rsidR="00637E65" w:rsidRPr="00796667" w:rsidRDefault="00637E65" w:rsidP="00AA24EF">
      <w:pPr>
        <w:rPr>
          <w:rFonts w:ascii="Calibri" w:hAnsi="Calibri" w:cs="Calibri"/>
          <w:b/>
          <w:sz w:val="22"/>
          <w:szCs w:val="22"/>
          <w:u w:val="single"/>
        </w:rPr>
      </w:pPr>
    </w:p>
    <w:p w14:paraId="31954514" w14:textId="77777777" w:rsidR="00637E65" w:rsidRPr="00796667" w:rsidRDefault="00637E65" w:rsidP="00AA24EF">
      <w:pPr>
        <w:jc w:val="center"/>
        <w:rPr>
          <w:rFonts w:ascii="Calibri" w:hAnsi="Calibri" w:cs="Calibri"/>
          <w:b/>
          <w:sz w:val="22"/>
          <w:szCs w:val="22"/>
          <w:u w:val="single"/>
        </w:rPr>
      </w:pPr>
    </w:p>
    <w:p w14:paraId="4687E3F6" w14:textId="77777777" w:rsidR="00637E65" w:rsidRPr="00796667" w:rsidRDefault="00637E65" w:rsidP="00AA24EF">
      <w:pPr>
        <w:jc w:val="center"/>
        <w:rPr>
          <w:rFonts w:ascii="Calibri" w:hAnsi="Calibri" w:cs="Calibri"/>
          <w:b/>
          <w:sz w:val="22"/>
          <w:szCs w:val="22"/>
          <w:u w:val="single"/>
        </w:rPr>
      </w:pPr>
    </w:p>
    <w:p w14:paraId="66412A15"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6CF86009"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0F893581" w14:textId="77777777" w:rsidR="00637E65" w:rsidRPr="00796667" w:rsidRDefault="00637E65" w:rsidP="00CA4FCA">
      <w:pPr>
        <w:rPr>
          <w:rFonts w:ascii="Calibri" w:hAnsi="Calibri" w:cs="Calibri"/>
          <w:sz w:val="22"/>
          <w:szCs w:val="22"/>
        </w:rPr>
        <w:sectPr w:rsidR="00637E65" w:rsidRPr="00796667" w:rsidSect="002B0AB7">
          <w:footerReference w:type="even" r:id="rId8"/>
          <w:footerReference w:type="default" r:id="rId9"/>
          <w:footerReference w:type="first" r:id="rId10"/>
          <w:pgSz w:w="11907" w:h="16840" w:code="9"/>
          <w:pgMar w:top="1418" w:right="1418" w:bottom="1134" w:left="1418" w:header="708" w:footer="708" w:gutter="0"/>
          <w:pgNumType w:start="0"/>
          <w:cols w:space="708"/>
          <w:titlePg/>
          <w:rtlGutter/>
        </w:sectPr>
      </w:pPr>
    </w:p>
    <w:p w14:paraId="1DD64FA3" w14:textId="77777777" w:rsidR="00637E65" w:rsidRPr="00796667" w:rsidRDefault="00637E65" w:rsidP="00AA24EF">
      <w:pPr>
        <w:spacing w:after="120"/>
        <w:rPr>
          <w:rFonts w:ascii="Calibri" w:hAnsi="Calibri" w:cs="Calibri"/>
          <w:b/>
          <w:bCs/>
          <w:sz w:val="22"/>
          <w:szCs w:val="22"/>
          <w:u w:val="single"/>
        </w:rPr>
      </w:pPr>
    </w:p>
    <w:p w14:paraId="41B9D56A"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13D1C00" w14:textId="77777777" w:rsidR="00637E65" w:rsidRPr="00796667" w:rsidRDefault="00637E65" w:rsidP="000C7228">
      <w:pPr>
        <w:jc w:val="both"/>
        <w:rPr>
          <w:rFonts w:ascii="Calibri" w:hAnsi="Calibri" w:cs="Calibri"/>
          <w:sz w:val="22"/>
          <w:szCs w:val="22"/>
        </w:rPr>
      </w:pPr>
    </w:p>
    <w:p w14:paraId="7067F354"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5EEEDAB8" w14:textId="77777777" w:rsidR="00637E65" w:rsidRPr="00796667" w:rsidRDefault="00637E65" w:rsidP="00B54AEB">
      <w:pPr>
        <w:tabs>
          <w:tab w:val="num" w:pos="360"/>
        </w:tabs>
        <w:jc w:val="both"/>
        <w:rPr>
          <w:rFonts w:ascii="Calibri" w:hAnsi="Calibri" w:cs="Calibri"/>
          <w:sz w:val="22"/>
          <w:szCs w:val="22"/>
        </w:rPr>
      </w:pPr>
    </w:p>
    <w:p w14:paraId="0C49B2C4"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025BCE97" w14:textId="77777777" w:rsidR="00637E65" w:rsidRPr="00796667" w:rsidRDefault="00637E65" w:rsidP="00B54AEB">
      <w:pPr>
        <w:tabs>
          <w:tab w:val="num" w:pos="360"/>
        </w:tabs>
        <w:jc w:val="both"/>
        <w:rPr>
          <w:rFonts w:ascii="Calibri" w:hAnsi="Calibri" w:cs="Calibri"/>
          <w:sz w:val="22"/>
          <w:szCs w:val="22"/>
        </w:rPr>
      </w:pPr>
    </w:p>
    <w:p w14:paraId="171131FA"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09B7035E" w14:textId="77777777" w:rsidR="00637E65" w:rsidRPr="00796667" w:rsidRDefault="00637E65" w:rsidP="00B54AEB">
      <w:pPr>
        <w:tabs>
          <w:tab w:val="num" w:pos="360"/>
        </w:tabs>
        <w:jc w:val="both"/>
        <w:rPr>
          <w:rFonts w:ascii="Calibri" w:hAnsi="Calibri" w:cs="Calibri"/>
          <w:sz w:val="22"/>
          <w:szCs w:val="22"/>
        </w:rPr>
      </w:pPr>
    </w:p>
    <w:p w14:paraId="4D08D276"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667EE43D" w14:textId="77777777" w:rsidR="00637E65" w:rsidRPr="00796667" w:rsidRDefault="00637E65" w:rsidP="00B54AEB">
      <w:pPr>
        <w:tabs>
          <w:tab w:val="num" w:pos="360"/>
        </w:tabs>
        <w:jc w:val="both"/>
        <w:rPr>
          <w:rFonts w:ascii="Calibri" w:hAnsi="Calibri" w:cs="Calibri"/>
          <w:sz w:val="22"/>
          <w:szCs w:val="22"/>
        </w:rPr>
      </w:pPr>
    </w:p>
    <w:p w14:paraId="2D06DD2A"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B5F6866" w14:textId="77777777" w:rsidR="00637E65" w:rsidRPr="00796667" w:rsidRDefault="00637E65" w:rsidP="00B54AEB">
      <w:pPr>
        <w:tabs>
          <w:tab w:val="num" w:pos="360"/>
        </w:tabs>
        <w:jc w:val="both"/>
        <w:rPr>
          <w:rFonts w:ascii="Calibri" w:hAnsi="Calibri" w:cs="Calibri"/>
          <w:sz w:val="22"/>
          <w:szCs w:val="22"/>
        </w:rPr>
      </w:pPr>
    </w:p>
    <w:p w14:paraId="16351096"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0CCA03F7" w14:textId="77777777" w:rsidR="00637E65" w:rsidRPr="00796667" w:rsidRDefault="00637E65" w:rsidP="00B54AEB">
      <w:pPr>
        <w:tabs>
          <w:tab w:val="num" w:pos="360"/>
        </w:tabs>
        <w:jc w:val="both"/>
        <w:rPr>
          <w:rFonts w:ascii="Calibri" w:hAnsi="Calibri" w:cs="Calibri"/>
          <w:sz w:val="22"/>
          <w:szCs w:val="22"/>
        </w:rPr>
      </w:pPr>
    </w:p>
    <w:p w14:paraId="3D06DA6C"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4AF623D8" w14:textId="77777777" w:rsidR="00637E65" w:rsidRPr="00796667" w:rsidRDefault="00637E65" w:rsidP="00B54AEB">
      <w:pPr>
        <w:tabs>
          <w:tab w:val="num" w:pos="360"/>
        </w:tabs>
        <w:jc w:val="both"/>
        <w:rPr>
          <w:rFonts w:ascii="Calibri" w:hAnsi="Calibri" w:cs="Calibri"/>
          <w:sz w:val="22"/>
          <w:szCs w:val="22"/>
        </w:rPr>
      </w:pPr>
    </w:p>
    <w:p w14:paraId="5FCA01AA"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63AEBBAF" w14:textId="77777777" w:rsidR="00637E65" w:rsidRPr="00796667" w:rsidRDefault="00637E65" w:rsidP="00B54AEB">
      <w:pPr>
        <w:tabs>
          <w:tab w:val="num" w:pos="360"/>
        </w:tabs>
        <w:jc w:val="both"/>
        <w:rPr>
          <w:rFonts w:ascii="Calibri" w:hAnsi="Calibri" w:cs="Calibri"/>
          <w:sz w:val="22"/>
          <w:szCs w:val="22"/>
        </w:rPr>
      </w:pPr>
    </w:p>
    <w:p w14:paraId="41631C1D"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123A61D3" w14:textId="77777777" w:rsidR="00637E65" w:rsidRPr="00796667" w:rsidRDefault="00637E65" w:rsidP="00B54AEB">
      <w:pPr>
        <w:tabs>
          <w:tab w:val="num" w:pos="360"/>
        </w:tabs>
        <w:jc w:val="both"/>
        <w:rPr>
          <w:rFonts w:ascii="Calibri" w:hAnsi="Calibri" w:cs="Calibri"/>
          <w:sz w:val="22"/>
          <w:szCs w:val="22"/>
        </w:rPr>
      </w:pPr>
    </w:p>
    <w:p w14:paraId="64C79499"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579C8D38" w14:textId="77777777" w:rsidR="00637E65" w:rsidRPr="00796667" w:rsidRDefault="00637E65" w:rsidP="00B54AEB">
      <w:pPr>
        <w:tabs>
          <w:tab w:val="num" w:pos="360"/>
        </w:tabs>
        <w:jc w:val="both"/>
        <w:rPr>
          <w:rFonts w:ascii="Calibri" w:hAnsi="Calibri" w:cs="Calibri"/>
          <w:sz w:val="22"/>
          <w:szCs w:val="22"/>
        </w:rPr>
      </w:pPr>
    </w:p>
    <w:p w14:paraId="2BE27CCE"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2ADAAE0C" w14:textId="77777777" w:rsidR="00637E65" w:rsidRPr="00796667" w:rsidRDefault="00637E65" w:rsidP="00B54AEB">
      <w:pPr>
        <w:tabs>
          <w:tab w:val="num" w:pos="360"/>
        </w:tabs>
        <w:jc w:val="both"/>
        <w:rPr>
          <w:rFonts w:ascii="Calibri" w:hAnsi="Calibri" w:cs="Calibri"/>
          <w:sz w:val="22"/>
          <w:szCs w:val="22"/>
        </w:rPr>
      </w:pPr>
    </w:p>
    <w:p w14:paraId="2253D994"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05CEC6BB" w14:textId="77777777" w:rsidR="00637E65" w:rsidRPr="00796667" w:rsidRDefault="00637E65" w:rsidP="00B54AEB">
      <w:pPr>
        <w:tabs>
          <w:tab w:val="num" w:pos="360"/>
        </w:tabs>
        <w:jc w:val="both"/>
        <w:rPr>
          <w:rFonts w:ascii="Calibri" w:hAnsi="Calibri" w:cs="Calibri"/>
          <w:sz w:val="22"/>
          <w:szCs w:val="22"/>
        </w:rPr>
      </w:pPr>
    </w:p>
    <w:p w14:paraId="68AA9DBE"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7472697F" w14:textId="77777777" w:rsidR="00637E65" w:rsidRPr="00796667" w:rsidRDefault="00637E65" w:rsidP="00B54AEB">
      <w:pPr>
        <w:tabs>
          <w:tab w:val="num" w:pos="360"/>
        </w:tabs>
        <w:jc w:val="both"/>
        <w:rPr>
          <w:rFonts w:ascii="Calibri" w:hAnsi="Calibri" w:cs="Calibri"/>
          <w:sz w:val="22"/>
          <w:szCs w:val="22"/>
        </w:rPr>
      </w:pPr>
    </w:p>
    <w:p w14:paraId="6446276B" w14:textId="77777777" w:rsidR="00637E65" w:rsidRPr="00796667" w:rsidRDefault="00637E65" w:rsidP="004741F9">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72631E7E" w14:textId="77777777" w:rsidR="00637E65" w:rsidRPr="00796667" w:rsidRDefault="00637E65" w:rsidP="00B54AEB">
      <w:pPr>
        <w:tabs>
          <w:tab w:val="num" w:pos="360"/>
        </w:tabs>
        <w:jc w:val="both"/>
        <w:rPr>
          <w:rFonts w:ascii="Calibri" w:hAnsi="Calibri" w:cs="Calibri"/>
          <w:sz w:val="22"/>
          <w:szCs w:val="22"/>
        </w:rPr>
      </w:pPr>
    </w:p>
    <w:p w14:paraId="5F95B3D2" w14:textId="77777777" w:rsidR="00637E65" w:rsidRPr="00796667" w:rsidRDefault="00637E65" w:rsidP="004741F9">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D20566F" w14:textId="77777777" w:rsidR="00090FE6" w:rsidRPr="00796667" w:rsidRDefault="00637E65" w:rsidP="004741F9">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2CA09D51" w14:textId="77777777" w:rsidR="00637E65" w:rsidRPr="00796667" w:rsidRDefault="00C9668B" w:rsidP="004741F9">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28C000B9" w14:textId="77777777" w:rsidR="00DD1A3E" w:rsidRPr="00796667" w:rsidRDefault="00DD1A3E" w:rsidP="004741F9">
      <w:pPr>
        <w:pStyle w:val="Akapitzlist"/>
        <w:numPr>
          <w:ilvl w:val="0"/>
          <w:numId w:val="8"/>
        </w:numPr>
        <w:spacing w:before="240" w:after="0"/>
        <w:rPr>
          <w:rFonts w:cs="Calibri"/>
          <w:bCs/>
        </w:rPr>
      </w:pPr>
      <w:r w:rsidRPr="00796667">
        <w:rPr>
          <w:rFonts w:cs="Calibri"/>
          <w:bCs/>
        </w:rPr>
        <w:t>Klauzula Informacyjna z art. 13 RODO</w:t>
      </w:r>
    </w:p>
    <w:p w14:paraId="68E879F1" w14:textId="77777777" w:rsidR="00637E65" w:rsidRPr="00796667" w:rsidRDefault="00C9668B" w:rsidP="004741F9">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399B105B" w14:textId="77777777" w:rsidR="00637E65" w:rsidRPr="00796667" w:rsidRDefault="00637E65" w:rsidP="000B34C9">
      <w:pPr>
        <w:spacing w:before="240"/>
        <w:jc w:val="both"/>
        <w:rPr>
          <w:rFonts w:ascii="Calibri" w:hAnsi="Calibri" w:cs="Calibri"/>
          <w:b/>
          <w:bCs/>
          <w:sz w:val="22"/>
          <w:szCs w:val="22"/>
        </w:rPr>
      </w:pPr>
    </w:p>
    <w:p w14:paraId="0CCF4BED" w14:textId="77777777" w:rsidR="0088439C" w:rsidRPr="00796667" w:rsidRDefault="0088439C" w:rsidP="000B34C9">
      <w:pPr>
        <w:spacing w:before="240"/>
        <w:jc w:val="both"/>
        <w:rPr>
          <w:rFonts w:ascii="Calibri" w:hAnsi="Calibri" w:cs="Calibri"/>
          <w:b/>
          <w:bCs/>
          <w:sz w:val="22"/>
          <w:szCs w:val="22"/>
        </w:rPr>
      </w:pPr>
    </w:p>
    <w:p w14:paraId="07A086E9" w14:textId="77777777" w:rsidR="0088439C" w:rsidRPr="00796667" w:rsidRDefault="0088439C" w:rsidP="000B34C9">
      <w:pPr>
        <w:spacing w:before="240"/>
        <w:jc w:val="both"/>
        <w:rPr>
          <w:rFonts w:ascii="Calibri" w:hAnsi="Calibri" w:cs="Calibri"/>
          <w:b/>
          <w:bCs/>
          <w:sz w:val="22"/>
          <w:szCs w:val="22"/>
        </w:rPr>
      </w:pPr>
    </w:p>
    <w:p w14:paraId="34645AE2" w14:textId="77777777" w:rsidR="0088439C" w:rsidRPr="00796667" w:rsidRDefault="0088439C" w:rsidP="000B34C9">
      <w:pPr>
        <w:spacing w:before="240"/>
        <w:jc w:val="both"/>
        <w:rPr>
          <w:rFonts w:ascii="Calibri" w:hAnsi="Calibri" w:cs="Calibri"/>
          <w:b/>
          <w:bCs/>
          <w:sz w:val="22"/>
          <w:szCs w:val="22"/>
        </w:rPr>
      </w:pPr>
    </w:p>
    <w:p w14:paraId="08FF5976" w14:textId="77777777" w:rsidR="0088439C" w:rsidRPr="00796667" w:rsidRDefault="0088439C" w:rsidP="000B34C9">
      <w:pPr>
        <w:spacing w:before="240"/>
        <w:jc w:val="both"/>
        <w:rPr>
          <w:rFonts w:ascii="Calibri" w:hAnsi="Calibri" w:cs="Calibri"/>
          <w:b/>
          <w:bCs/>
          <w:sz w:val="22"/>
          <w:szCs w:val="22"/>
        </w:rPr>
      </w:pPr>
    </w:p>
    <w:p w14:paraId="4717B0AD" w14:textId="77777777" w:rsidR="00637E65" w:rsidRPr="00796667" w:rsidRDefault="00637E65" w:rsidP="00A55183">
      <w:pPr>
        <w:jc w:val="both"/>
        <w:rPr>
          <w:rFonts w:ascii="Calibri" w:hAnsi="Calibri" w:cs="Calibri"/>
          <w:b/>
          <w:bCs/>
          <w:sz w:val="22"/>
          <w:szCs w:val="22"/>
        </w:rPr>
      </w:pPr>
    </w:p>
    <w:p w14:paraId="72E1A826" w14:textId="77777777" w:rsidR="005720A1" w:rsidRPr="00796667" w:rsidRDefault="005720A1" w:rsidP="00A55183">
      <w:pPr>
        <w:jc w:val="both"/>
        <w:rPr>
          <w:rFonts w:ascii="Calibri" w:hAnsi="Calibri" w:cs="Calibri"/>
          <w:b/>
          <w:bCs/>
          <w:sz w:val="22"/>
          <w:szCs w:val="22"/>
        </w:rPr>
      </w:pPr>
    </w:p>
    <w:p w14:paraId="55FCA8B3" w14:textId="77777777" w:rsidR="005720A1" w:rsidRPr="00796667" w:rsidRDefault="005720A1" w:rsidP="00A55183">
      <w:pPr>
        <w:jc w:val="both"/>
        <w:rPr>
          <w:rFonts w:ascii="Calibri" w:hAnsi="Calibri" w:cs="Calibri"/>
          <w:b/>
          <w:bCs/>
          <w:sz w:val="22"/>
          <w:szCs w:val="22"/>
        </w:rPr>
      </w:pPr>
    </w:p>
    <w:p w14:paraId="58E0AE45" w14:textId="77777777" w:rsidR="00637E65" w:rsidRPr="00796667" w:rsidRDefault="00E3357F" w:rsidP="004741F9">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E8A85B4" w14:textId="77777777" w:rsidR="00637E65" w:rsidRPr="00796667" w:rsidRDefault="00637E65" w:rsidP="00C6693E">
      <w:pPr>
        <w:ind w:left="288"/>
        <w:jc w:val="both"/>
        <w:rPr>
          <w:rFonts w:ascii="Calibri" w:hAnsi="Calibri" w:cs="Calibri"/>
          <w:b/>
          <w:bCs/>
          <w:sz w:val="22"/>
          <w:szCs w:val="22"/>
        </w:rPr>
      </w:pPr>
    </w:p>
    <w:p w14:paraId="63380ECC"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789CA217"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2C034178"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13F36ED7"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7CEFE433"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A127E47"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5283261C"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w:t>
      </w:r>
      <w:r w:rsidR="00561287">
        <w:rPr>
          <w:rFonts w:ascii="Calibri" w:hAnsi="Calibri" w:cs="Calibri"/>
          <w:color w:val="000000"/>
          <w:sz w:val="22"/>
          <w:szCs w:val="22"/>
        </w:rPr>
        <w:t>0</w:t>
      </w:r>
      <w:r w:rsidRPr="00796667">
        <w:rPr>
          <w:rFonts w:ascii="Calibri" w:hAnsi="Calibri" w:cs="Calibri"/>
          <w:color w:val="000000"/>
          <w:sz w:val="22"/>
          <w:szCs w:val="22"/>
        </w:rPr>
        <w:t>9</w:t>
      </w:r>
    </w:p>
    <w:p w14:paraId="0C59E27B" w14:textId="77777777" w:rsidR="00637E65" w:rsidRPr="00796667" w:rsidRDefault="007243FA" w:rsidP="00C6693E">
      <w:pPr>
        <w:widowControl w:val="0"/>
        <w:adjustRightInd w:val="0"/>
        <w:ind w:left="180"/>
        <w:jc w:val="both"/>
        <w:rPr>
          <w:rFonts w:ascii="Calibri" w:hAnsi="Calibri" w:cs="Calibri"/>
          <w:color w:val="000000"/>
          <w:sz w:val="22"/>
          <w:szCs w:val="22"/>
        </w:rPr>
      </w:pPr>
      <w:hyperlink r:id="rId11"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2"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6F524825" w14:textId="77777777" w:rsidR="00637E65" w:rsidRPr="00796667" w:rsidRDefault="00637E65" w:rsidP="00A55183">
      <w:pPr>
        <w:ind w:left="408" w:hanging="408"/>
        <w:jc w:val="both"/>
        <w:rPr>
          <w:rFonts w:ascii="Calibri" w:hAnsi="Calibri" w:cs="Calibri"/>
          <w:sz w:val="22"/>
          <w:szCs w:val="22"/>
        </w:rPr>
      </w:pPr>
    </w:p>
    <w:p w14:paraId="42A6ADE0" w14:textId="77777777" w:rsidR="00637E65" w:rsidRPr="00796667" w:rsidRDefault="00637E65" w:rsidP="004741F9">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0F693CB9" w14:textId="77777777" w:rsidR="00637E65" w:rsidRPr="00796667" w:rsidRDefault="00637E65" w:rsidP="0088148C">
      <w:pPr>
        <w:autoSpaceDE/>
        <w:autoSpaceDN/>
        <w:rPr>
          <w:rFonts w:ascii="Calibri" w:hAnsi="Calibri" w:cs="Calibri"/>
          <w:b/>
          <w:sz w:val="22"/>
          <w:szCs w:val="22"/>
        </w:rPr>
      </w:pPr>
    </w:p>
    <w:p w14:paraId="534B5096" w14:textId="77777777" w:rsidR="00637E65" w:rsidRPr="00796667" w:rsidRDefault="00637E65" w:rsidP="004741F9">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0B5F59FF" w14:textId="77777777" w:rsidR="00637E65" w:rsidRPr="00796667" w:rsidRDefault="00637E65" w:rsidP="004741F9">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640C3465"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4342FFB3"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7C585D46"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64FF522B"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320032AF" w14:textId="77777777" w:rsidR="00637E65" w:rsidRPr="00796667" w:rsidRDefault="00637E65" w:rsidP="004741F9">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6D530DD4" w14:textId="73915126" w:rsidR="00A94AD8" w:rsidRDefault="00561287" w:rsidP="00D15C6C">
      <w:pPr>
        <w:widowControl w:val="0"/>
        <w:numPr>
          <w:ilvl w:val="0"/>
          <w:numId w:val="7"/>
        </w:numPr>
        <w:tabs>
          <w:tab w:val="clear" w:pos="567"/>
        </w:tabs>
        <w:adjustRightInd w:val="0"/>
        <w:ind w:hanging="425"/>
        <w:jc w:val="both"/>
        <w:rPr>
          <w:rFonts w:ascii="Calibri" w:hAnsi="Calibri" w:cs="Calibri"/>
          <w:b/>
          <w:bCs/>
          <w:color w:val="000000"/>
          <w:sz w:val="22"/>
          <w:szCs w:val="22"/>
        </w:rPr>
      </w:pPr>
      <w:r w:rsidRPr="00D15C6C">
        <w:rPr>
          <w:rFonts w:ascii="Calibri" w:hAnsi="Calibri" w:cs="Arial"/>
          <w:sz w:val="22"/>
          <w:szCs w:val="22"/>
        </w:rPr>
        <w:t xml:space="preserve">Zamawiający dopuszcza możliwości złożenia ofert na poszczególne </w:t>
      </w:r>
      <w:r w:rsidR="007E5C34" w:rsidRPr="00D15C6C">
        <w:rPr>
          <w:rFonts w:ascii="Calibri" w:hAnsi="Calibri" w:cs="Arial"/>
          <w:sz w:val="22"/>
          <w:szCs w:val="22"/>
        </w:rPr>
        <w:t>części</w:t>
      </w:r>
      <w:r w:rsidR="00A94AD8" w:rsidRPr="00D15C6C">
        <w:rPr>
          <w:rFonts w:ascii="Calibri" w:hAnsi="Calibri" w:cs="Arial"/>
          <w:sz w:val="22"/>
          <w:szCs w:val="22"/>
        </w:rPr>
        <w:t>.</w:t>
      </w:r>
      <w:r w:rsidR="00A94AD8">
        <w:rPr>
          <w:rFonts w:ascii="Calibri" w:hAnsi="Calibri" w:cs="Arial"/>
          <w:sz w:val="22"/>
          <w:szCs w:val="22"/>
        </w:rPr>
        <w:t xml:space="preserve"> Wykonawca może złożyć ofertę na dowolną część  wg załącznika nr 2.</w:t>
      </w:r>
      <w:r w:rsidR="00A94AD8">
        <w:rPr>
          <w:rFonts w:ascii="Calibri" w:hAnsi="Calibri" w:cs="Calibri"/>
          <w:color w:val="000000"/>
          <w:sz w:val="22"/>
          <w:szCs w:val="22"/>
        </w:rPr>
        <w:t xml:space="preserve"> </w:t>
      </w:r>
    </w:p>
    <w:p w14:paraId="4CA52F1A" w14:textId="2E5513F8" w:rsidR="00637E65" w:rsidRPr="00D15C6C" w:rsidRDefault="00D15C6C" w:rsidP="00D15C6C">
      <w:pPr>
        <w:widowControl w:val="0"/>
        <w:tabs>
          <w:tab w:val="center" w:pos="510"/>
        </w:tabs>
        <w:adjustRightInd w:val="0"/>
        <w:ind w:left="567"/>
        <w:jc w:val="both"/>
        <w:rPr>
          <w:rFonts w:ascii="Calibri" w:hAnsi="Calibri" w:cs="Calibri"/>
          <w:color w:val="000000"/>
          <w:sz w:val="22"/>
          <w:szCs w:val="22"/>
        </w:rPr>
      </w:pPr>
      <w:r w:rsidRPr="00D15C6C">
        <w:rPr>
          <w:rFonts w:ascii="Calibri" w:hAnsi="Calibri" w:cs="Calibri"/>
          <w:color w:val="000000"/>
          <w:sz w:val="22"/>
          <w:szCs w:val="22"/>
        </w:rPr>
        <w:t>Część 1 – aparat do ciągłych technik nerkozastępczych</w:t>
      </w:r>
    </w:p>
    <w:p w14:paraId="10EBCDDD" w14:textId="3E1FFA60" w:rsidR="00D15C6C" w:rsidRPr="00D15C6C" w:rsidRDefault="00D15C6C" w:rsidP="00D15C6C">
      <w:pPr>
        <w:widowControl w:val="0"/>
        <w:tabs>
          <w:tab w:val="center" w:pos="510"/>
        </w:tabs>
        <w:adjustRightInd w:val="0"/>
        <w:ind w:left="567"/>
        <w:jc w:val="both"/>
        <w:rPr>
          <w:rFonts w:ascii="Calibri" w:hAnsi="Calibri" w:cs="Calibri"/>
          <w:color w:val="000000"/>
          <w:sz w:val="22"/>
          <w:szCs w:val="22"/>
        </w:rPr>
      </w:pPr>
      <w:r w:rsidRPr="00D15C6C">
        <w:rPr>
          <w:rFonts w:ascii="Calibri" w:hAnsi="Calibri" w:cs="Calibri"/>
          <w:color w:val="000000"/>
          <w:sz w:val="22"/>
          <w:szCs w:val="22"/>
        </w:rPr>
        <w:t xml:space="preserve">Część 2 </w:t>
      </w:r>
      <w:r w:rsidR="00F563C3">
        <w:rPr>
          <w:rFonts w:ascii="Calibri" w:hAnsi="Calibri" w:cs="Calibri"/>
          <w:color w:val="000000"/>
          <w:sz w:val="22"/>
          <w:szCs w:val="22"/>
        </w:rPr>
        <w:t>–</w:t>
      </w:r>
      <w:r w:rsidRPr="00D15C6C">
        <w:rPr>
          <w:rFonts w:ascii="Calibri" w:hAnsi="Calibri" w:cs="Calibri"/>
          <w:color w:val="000000"/>
          <w:sz w:val="22"/>
          <w:szCs w:val="22"/>
        </w:rPr>
        <w:t xml:space="preserve"> respirator</w:t>
      </w:r>
      <w:r w:rsidR="00F563C3">
        <w:rPr>
          <w:rFonts w:ascii="Calibri" w:hAnsi="Calibri" w:cs="Calibri"/>
          <w:color w:val="000000"/>
          <w:sz w:val="22"/>
          <w:szCs w:val="22"/>
        </w:rPr>
        <w:t xml:space="preserve"> stacjonarny</w:t>
      </w:r>
    </w:p>
    <w:p w14:paraId="780CD5E1"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F7605FC"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0DD06818" w14:textId="77777777" w:rsidR="00637E65" w:rsidRPr="00796667" w:rsidRDefault="00637E65" w:rsidP="0055217A">
      <w:pPr>
        <w:jc w:val="both"/>
        <w:rPr>
          <w:rFonts w:ascii="Calibri" w:hAnsi="Calibri" w:cs="Calibri"/>
          <w:b/>
          <w:sz w:val="22"/>
          <w:szCs w:val="22"/>
        </w:rPr>
      </w:pPr>
    </w:p>
    <w:p w14:paraId="0F362881" w14:textId="09A81ED8" w:rsidR="00637E65" w:rsidRDefault="00637E65" w:rsidP="00C024F6">
      <w:pPr>
        <w:tabs>
          <w:tab w:val="left" w:pos="360"/>
        </w:tabs>
        <w:ind w:left="180"/>
        <w:jc w:val="both"/>
        <w:rPr>
          <w:rFonts w:ascii="Calibri" w:hAnsi="Calibri" w:cs="Calibri"/>
          <w:b/>
          <w:sz w:val="22"/>
          <w:szCs w:val="22"/>
          <w:u w:val="single"/>
        </w:rPr>
      </w:pPr>
      <w:r w:rsidRPr="00796667">
        <w:rPr>
          <w:rFonts w:ascii="Calibri" w:hAnsi="Calibri" w:cs="Calibri"/>
          <w:b/>
          <w:sz w:val="22"/>
          <w:szCs w:val="22"/>
        </w:rPr>
        <w:t>Przedmiotem zamówienia jest</w:t>
      </w:r>
      <w:r w:rsidRPr="007E5C34">
        <w:rPr>
          <w:rFonts w:ascii="Calibri" w:hAnsi="Calibri" w:cs="Calibri"/>
          <w:bCs/>
          <w:sz w:val="22"/>
          <w:szCs w:val="22"/>
        </w:rPr>
        <w:t xml:space="preserve">:  </w:t>
      </w:r>
      <w:r w:rsidR="002D593A" w:rsidRPr="009023E2">
        <w:rPr>
          <w:rFonts w:asciiTheme="minorHAnsi" w:hAnsiTheme="minorHAnsi" w:cstheme="minorHAnsi"/>
          <w:bCs/>
          <w:sz w:val="22"/>
          <w:szCs w:val="22"/>
          <w:u w:val="single"/>
        </w:rPr>
        <w:t>dostawa aparatu do ciągłych technik nerkozastępczyc</w:t>
      </w:r>
      <w:r w:rsidR="009023E2">
        <w:rPr>
          <w:rFonts w:asciiTheme="minorHAnsi" w:hAnsiTheme="minorHAnsi" w:cstheme="minorHAnsi"/>
          <w:bCs/>
          <w:sz w:val="22"/>
          <w:szCs w:val="22"/>
          <w:u w:val="single"/>
        </w:rPr>
        <w:t>h</w:t>
      </w:r>
      <w:r w:rsidR="007E5C34">
        <w:rPr>
          <w:rFonts w:asciiTheme="minorHAnsi" w:hAnsiTheme="minorHAnsi" w:cstheme="minorHAnsi"/>
          <w:bCs/>
          <w:sz w:val="22"/>
          <w:szCs w:val="22"/>
          <w:u w:val="single"/>
        </w:rPr>
        <w:t xml:space="preserve"> i respiratora</w:t>
      </w:r>
      <w:r w:rsidR="00F563C3">
        <w:rPr>
          <w:rFonts w:asciiTheme="minorHAnsi" w:hAnsiTheme="minorHAnsi" w:cstheme="minorHAnsi"/>
          <w:bCs/>
          <w:sz w:val="22"/>
          <w:szCs w:val="22"/>
          <w:u w:val="single"/>
        </w:rPr>
        <w:t xml:space="preserve"> stacjonarnego</w:t>
      </w:r>
      <w:r w:rsidR="00270956" w:rsidRPr="009023E2">
        <w:rPr>
          <w:rFonts w:asciiTheme="minorHAnsi" w:hAnsiTheme="minorHAnsi" w:cstheme="minorHAnsi"/>
          <w:bCs/>
          <w:sz w:val="24"/>
          <w:szCs w:val="24"/>
          <w:u w:val="single"/>
        </w:rPr>
        <w:t>.</w:t>
      </w:r>
    </w:p>
    <w:p w14:paraId="2BBC90CA" w14:textId="6420844E" w:rsidR="00FA53E5" w:rsidRPr="00796667" w:rsidRDefault="00FA53E5" w:rsidP="00C024F6">
      <w:pPr>
        <w:tabs>
          <w:tab w:val="left" w:pos="360"/>
        </w:tabs>
        <w:ind w:left="180"/>
        <w:jc w:val="both"/>
        <w:rPr>
          <w:rFonts w:ascii="Calibri" w:hAnsi="Calibri" w:cs="Calibri"/>
          <w:b/>
          <w:sz w:val="22"/>
          <w:szCs w:val="22"/>
          <w:u w:val="single"/>
        </w:rPr>
      </w:pPr>
      <w:r w:rsidRPr="001F3206">
        <w:rPr>
          <w:rFonts w:ascii="Calibri" w:hAnsi="Calibri" w:cs="Arial"/>
          <w:color w:val="000000"/>
          <w:sz w:val="22"/>
          <w:szCs w:val="22"/>
        </w:rPr>
        <w:t xml:space="preserve">Szczegółowy opis przedmiotu zamówienia zawiera </w:t>
      </w:r>
      <w:r w:rsidR="00985F9C">
        <w:rPr>
          <w:rFonts w:ascii="Calibri" w:hAnsi="Calibri" w:cs="Arial"/>
          <w:b/>
          <w:color w:val="000000"/>
          <w:sz w:val="22"/>
          <w:szCs w:val="22"/>
        </w:rPr>
        <w:t>Z</w:t>
      </w:r>
      <w:r w:rsidRPr="00B617AB">
        <w:rPr>
          <w:rFonts w:ascii="Calibri" w:hAnsi="Calibri" w:cs="Arial"/>
          <w:b/>
          <w:color w:val="000000"/>
          <w:sz w:val="22"/>
          <w:szCs w:val="22"/>
        </w:rPr>
        <w:t xml:space="preserve">ałącznik nr </w:t>
      </w:r>
      <w:r w:rsidR="00F04A8F">
        <w:rPr>
          <w:rFonts w:ascii="Calibri" w:hAnsi="Calibri" w:cs="Arial"/>
          <w:b/>
          <w:color w:val="000000"/>
          <w:sz w:val="22"/>
          <w:szCs w:val="22"/>
        </w:rPr>
        <w:t>2</w:t>
      </w:r>
      <w:r>
        <w:rPr>
          <w:rFonts w:ascii="Calibri" w:hAnsi="Calibri" w:cs="Arial"/>
          <w:b/>
          <w:color w:val="000000"/>
          <w:sz w:val="22"/>
          <w:szCs w:val="22"/>
        </w:rPr>
        <w:t>.</w:t>
      </w:r>
    </w:p>
    <w:p w14:paraId="7C0B6A7F" w14:textId="77777777"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Oznaczenie przedmiotu zamówienia wg Wspólnego Słownika Zamówień</w:t>
      </w:r>
      <w:r w:rsidR="00270956" w:rsidRPr="00FA53E5">
        <w:rPr>
          <w:rFonts w:ascii="Calibri" w:hAnsi="Calibri" w:cs="Calibri"/>
          <w:bCs/>
          <w:sz w:val="22"/>
          <w:szCs w:val="22"/>
        </w:rPr>
        <w:t>:</w:t>
      </w:r>
    </w:p>
    <w:p w14:paraId="1C07CE04" w14:textId="48FE4D79" w:rsidR="007E5C34"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 xml:space="preserve">CPV: </w:t>
      </w:r>
      <w:r w:rsidR="007E5C34">
        <w:rPr>
          <w:rFonts w:ascii="Calibri" w:hAnsi="Calibri" w:cs="Calibri"/>
          <w:bCs/>
          <w:sz w:val="22"/>
          <w:szCs w:val="22"/>
        </w:rPr>
        <w:t>33100000-1 – urządzenia medyczne</w:t>
      </w:r>
    </w:p>
    <w:p w14:paraId="5D019786" w14:textId="5F95155B" w:rsidR="00172EA3" w:rsidRDefault="007E5C34" w:rsidP="00C024F6">
      <w:pPr>
        <w:tabs>
          <w:tab w:val="left" w:pos="360"/>
        </w:tabs>
        <w:ind w:left="180"/>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00172EA3" w:rsidRPr="00FA53E5">
        <w:rPr>
          <w:rFonts w:ascii="Calibri" w:hAnsi="Calibri" w:cs="Calibri"/>
          <w:bCs/>
          <w:sz w:val="22"/>
          <w:szCs w:val="22"/>
        </w:rPr>
        <w:t>33</w:t>
      </w:r>
      <w:r w:rsidR="002D593A">
        <w:rPr>
          <w:rFonts w:ascii="Calibri" w:hAnsi="Calibri" w:cs="Calibri"/>
          <w:bCs/>
          <w:sz w:val="22"/>
          <w:szCs w:val="22"/>
        </w:rPr>
        <w:t>181000</w:t>
      </w:r>
      <w:r w:rsidR="00104345" w:rsidRPr="00FA53E5">
        <w:rPr>
          <w:rFonts w:ascii="Calibri" w:hAnsi="Calibri" w:cs="Calibri"/>
          <w:bCs/>
          <w:sz w:val="22"/>
          <w:szCs w:val="22"/>
        </w:rPr>
        <w:t>-</w:t>
      </w:r>
      <w:r w:rsidR="002D593A">
        <w:rPr>
          <w:rFonts w:ascii="Calibri" w:hAnsi="Calibri" w:cs="Calibri"/>
          <w:bCs/>
          <w:sz w:val="22"/>
          <w:szCs w:val="22"/>
        </w:rPr>
        <w:t>2</w:t>
      </w:r>
      <w:r w:rsidR="000B1EFE" w:rsidRPr="00FA53E5">
        <w:rPr>
          <w:rFonts w:ascii="Calibri" w:hAnsi="Calibri" w:cs="Calibri"/>
          <w:bCs/>
          <w:sz w:val="22"/>
          <w:szCs w:val="22"/>
        </w:rPr>
        <w:t xml:space="preserve"> </w:t>
      </w:r>
      <w:r w:rsidR="00561287" w:rsidRPr="00FA53E5">
        <w:rPr>
          <w:rFonts w:ascii="Calibri" w:hAnsi="Calibri" w:cs="Calibri"/>
          <w:bCs/>
          <w:sz w:val="22"/>
          <w:szCs w:val="22"/>
        </w:rPr>
        <w:t>–</w:t>
      </w:r>
      <w:r w:rsidR="00172EA3" w:rsidRPr="00FA53E5">
        <w:rPr>
          <w:rFonts w:ascii="Calibri" w:hAnsi="Calibri" w:cs="Calibri"/>
          <w:bCs/>
          <w:sz w:val="22"/>
          <w:szCs w:val="22"/>
        </w:rPr>
        <w:t xml:space="preserve"> </w:t>
      </w:r>
      <w:r w:rsidR="002D593A">
        <w:rPr>
          <w:rFonts w:ascii="Calibri" w:hAnsi="Calibri" w:cs="Calibri"/>
          <w:bCs/>
          <w:sz w:val="22"/>
          <w:szCs w:val="22"/>
        </w:rPr>
        <w:t>urządzenie do terapii nerkozastępczej.</w:t>
      </w:r>
    </w:p>
    <w:p w14:paraId="309F73A2" w14:textId="306CDFB1" w:rsidR="007E5C34" w:rsidRPr="007E5C34" w:rsidRDefault="007E5C34" w:rsidP="007E5C34">
      <w:pPr>
        <w:autoSpaceDE/>
        <w:autoSpaceDN/>
        <w:ind w:left="644"/>
        <w:jc w:val="both"/>
        <w:rPr>
          <w:rFonts w:asciiTheme="minorHAnsi" w:hAnsiTheme="minorHAnsi" w:cstheme="minorHAnsi"/>
          <w:bCs/>
          <w:sz w:val="22"/>
          <w:szCs w:val="22"/>
        </w:rPr>
      </w:pPr>
      <w:r w:rsidRPr="007E5C34">
        <w:rPr>
          <w:rFonts w:asciiTheme="minorHAnsi" w:hAnsiTheme="minorHAnsi" w:cstheme="minorHAnsi"/>
          <w:bCs/>
          <w:sz w:val="22"/>
          <w:szCs w:val="22"/>
        </w:rPr>
        <w:t xml:space="preserve">33162000-3 </w:t>
      </w:r>
      <w:r>
        <w:rPr>
          <w:rFonts w:asciiTheme="minorHAnsi" w:hAnsiTheme="minorHAnsi" w:cstheme="minorHAnsi"/>
          <w:bCs/>
          <w:sz w:val="22"/>
          <w:szCs w:val="22"/>
        </w:rPr>
        <w:t xml:space="preserve">- </w:t>
      </w:r>
      <w:r w:rsidRPr="007E5C34">
        <w:rPr>
          <w:rFonts w:asciiTheme="minorHAnsi" w:hAnsiTheme="minorHAnsi" w:cstheme="minorHAnsi"/>
          <w:bCs/>
          <w:sz w:val="22"/>
          <w:szCs w:val="22"/>
        </w:rPr>
        <w:t>urządzenia i przyrządy używane na salach operacyjnych</w:t>
      </w:r>
    </w:p>
    <w:p w14:paraId="69373C33" w14:textId="77777777" w:rsidR="007E5C34" w:rsidRDefault="007E5C34" w:rsidP="007E5C34">
      <w:pPr>
        <w:autoSpaceDE/>
        <w:autoSpaceDN/>
        <w:jc w:val="both"/>
        <w:rPr>
          <w:rFonts w:ascii="Bookman Old Style" w:hAnsi="Bookman Old Style"/>
          <w:u w:val="single"/>
        </w:rPr>
      </w:pPr>
    </w:p>
    <w:p w14:paraId="1C3E3303" w14:textId="181498D1" w:rsidR="007E5C34" w:rsidRPr="007E5C34" w:rsidRDefault="007E5C34" w:rsidP="007E5C34">
      <w:pPr>
        <w:autoSpaceDE/>
        <w:autoSpaceDN/>
        <w:jc w:val="both"/>
        <w:rPr>
          <w:rFonts w:asciiTheme="minorHAnsi" w:hAnsiTheme="minorHAnsi" w:cstheme="minorHAnsi"/>
          <w:sz w:val="22"/>
          <w:szCs w:val="22"/>
        </w:rPr>
      </w:pPr>
      <w:r w:rsidRPr="007E5C34">
        <w:rPr>
          <w:rFonts w:asciiTheme="minorHAnsi" w:hAnsiTheme="minorHAnsi" w:cstheme="minorHAnsi"/>
          <w:sz w:val="22"/>
          <w:szCs w:val="22"/>
        </w:rPr>
        <w:t>Zamówienie obejmuje: dostawę sprzętu, montaż, uruchomienie, przeszkolenie personelu w zakresie użytkowania.</w:t>
      </w:r>
    </w:p>
    <w:p w14:paraId="398112CF" w14:textId="77777777" w:rsidR="00637E65" w:rsidRPr="00796667" w:rsidRDefault="00637E65" w:rsidP="00C024F6">
      <w:pPr>
        <w:tabs>
          <w:tab w:val="left" w:pos="180"/>
        </w:tabs>
        <w:jc w:val="both"/>
        <w:rPr>
          <w:rFonts w:ascii="Calibri" w:hAnsi="Calibri" w:cs="Calibri"/>
          <w:b/>
          <w:color w:val="000000"/>
          <w:sz w:val="22"/>
          <w:szCs w:val="22"/>
        </w:rPr>
      </w:pPr>
    </w:p>
    <w:p w14:paraId="5D7FA1DF" w14:textId="2DEB35D9" w:rsidR="00637E65" w:rsidRPr="00C300E1" w:rsidRDefault="00637E65" w:rsidP="00C300E1">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67D8DF16" w14:textId="77777777" w:rsidR="00C300E1" w:rsidRDefault="00637E65" w:rsidP="00AB0E90">
      <w:pPr>
        <w:tabs>
          <w:tab w:val="left" w:pos="180"/>
        </w:tabs>
        <w:ind w:left="180"/>
        <w:jc w:val="both"/>
        <w:rPr>
          <w:rFonts w:ascii="Calibri" w:hAnsi="Calibri" w:cs="Calibri"/>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p>
    <w:p w14:paraId="0471C274" w14:textId="46F0ABB8" w:rsidR="00637E65" w:rsidRPr="00796667" w:rsidRDefault="00C300E1" w:rsidP="00AB0E90">
      <w:pPr>
        <w:tabs>
          <w:tab w:val="left" w:pos="180"/>
        </w:tabs>
        <w:ind w:left="180"/>
        <w:jc w:val="both"/>
        <w:rPr>
          <w:rFonts w:ascii="Calibri" w:hAnsi="Calibri" w:cs="Calibri"/>
          <w:b/>
          <w:sz w:val="22"/>
          <w:szCs w:val="22"/>
        </w:rPr>
      </w:pPr>
      <w:bookmarkStart w:id="0" w:name="_Hlk46993905"/>
      <w:r>
        <w:rPr>
          <w:rFonts w:ascii="Calibri" w:hAnsi="Calibri" w:cs="Calibri"/>
          <w:sz w:val="22"/>
          <w:szCs w:val="22"/>
        </w:rPr>
        <w:t xml:space="preserve">Część 1 - </w:t>
      </w:r>
      <w:r w:rsidR="002D593A">
        <w:rPr>
          <w:rFonts w:ascii="Calibri" w:hAnsi="Calibri" w:cs="Calibri"/>
          <w:b/>
          <w:sz w:val="22"/>
          <w:szCs w:val="22"/>
        </w:rPr>
        <w:t xml:space="preserve">do </w:t>
      </w:r>
      <w:r>
        <w:rPr>
          <w:rFonts w:ascii="Calibri" w:hAnsi="Calibri" w:cs="Calibri"/>
          <w:b/>
          <w:sz w:val="22"/>
          <w:szCs w:val="22"/>
        </w:rPr>
        <w:t>4 tygodni</w:t>
      </w:r>
      <w:r w:rsidR="00637E65" w:rsidRPr="00796667">
        <w:rPr>
          <w:rFonts w:ascii="Calibri" w:hAnsi="Calibri" w:cs="Calibri"/>
          <w:b/>
          <w:sz w:val="22"/>
          <w:szCs w:val="22"/>
        </w:rPr>
        <w:t xml:space="preserve"> od dnia podpisania umowy</w:t>
      </w:r>
      <w:bookmarkEnd w:id="0"/>
      <w:r>
        <w:rPr>
          <w:rFonts w:ascii="Calibri" w:hAnsi="Calibri" w:cs="Calibri"/>
          <w:b/>
          <w:sz w:val="22"/>
          <w:szCs w:val="22"/>
        </w:rPr>
        <w:t>,</w:t>
      </w:r>
    </w:p>
    <w:p w14:paraId="1B3D98D6" w14:textId="71C0050E" w:rsidR="00637E65" w:rsidRDefault="00C300E1" w:rsidP="00AB0E90">
      <w:pPr>
        <w:tabs>
          <w:tab w:val="left" w:pos="180"/>
        </w:tabs>
        <w:ind w:left="180"/>
        <w:jc w:val="both"/>
        <w:rPr>
          <w:rFonts w:ascii="Calibri" w:hAnsi="Calibri" w:cs="Calibri"/>
          <w:b/>
          <w:sz w:val="22"/>
          <w:szCs w:val="22"/>
        </w:rPr>
      </w:pPr>
      <w:r>
        <w:rPr>
          <w:rFonts w:ascii="Calibri" w:hAnsi="Calibri" w:cs="Calibri"/>
          <w:sz w:val="22"/>
          <w:szCs w:val="22"/>
        </w:rPr>
        <w:t xml:space="preserve">Część 2 - </w:t>
      </w:r>
      <w:r>
        <w:rPr>
          <w:rFonts w:ascii="Calibri" w:hAnsi="Calibri" w:cs="Calibri"/>
          <w:b/>
          <w:sz w:val="22"/>
          <w:szCs w:val="22"/>
        </w:rPr>
        <w:t>do 6 tygodni</w:t>
      </w:r>
      <w:r w:rsidRPr="00796667">
        <w:rPr>
          <w:rFonts w:ascii="Calibri" w:hAnsi="Calibri" w:cs="Calibri"/>
          <w:b/>
          <w:sz w:val="22"/>
          <w:szCs w:val="22"/>
        </w:rPr>
        <w:t xml:space="preserve"> od dnia podpisania umowy</w:t>
      </w:r>
      <w:r>
        <w:rPr>
          <w:rFonts w:ascii="Calibri" w:hAnsi="Calibri" w:cs="Calibri"/>
          <w:b/>
          <w:sz w:val="22"/>
          <w:szCs w:val="22"/>
        </w:rPr>
        <w:t>.</w:t>
      </w:r>
    </w:p>
    <w:p w14:paraId="6E8EE258" w14:textId="77777777" w:rsidR="00C300E1" w:rsidRPr="00796667" w:rsidRDefault="00C300E1" w:rsidP="00AB0E90">
      <w:pPr>
        <w:tabs>
          <w:tab w:val="left" w:pos="180"/>
        </w:tabs>
        <w:ind w:left="180"/>
        <w:jc w:val="both"/>
        <w:rPr>
          <w:rFonts w:ascii="Calibri" w:hAnsi="Calibri" w:cs="Calibri"/>
          <w:b/>
          <w:sz w:val="22"/>
          <w:szCs w:val="22"/>
        </w:rPr>
      </w:pPr>
    </w:p>
    <w:p w14:paraId="251D022A" w14:textId="77777777"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64E8D67A" w14:textId="7777777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537902A0"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64669B13" w14:textId="77777777" w:rsidR="00637E65" w:rsidRPr="00796667" w:rsidRDefault="00637E65" w:rsidP="004741F9">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4F5817C5" w14:textId="77777777" w:rsidR="00637E65" w:rsidRPr="00796667" w:rsidRDefault="00637E65" w:rsidP="004741F9">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0194C1AD" w14:textId="77777777" w:rsidR="00637E65" w:rsidRPr="00796667" w:rsidRDefault="00637E65" w:rsidP="004741F9">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42D6CCE9" w14:textId="77777777" w:rsidR="00637E65" w:rsidRPr="00796667" w:rsidRDefault="00637E65" w:rsidP="004741F9">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457FCFED" w14:textId="77777777" w:rsidR="00637E65" w:rsidRPr="00796667" w:rsidRDefault="00637E65" w:rsidP="004741F9">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53588EC3"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0769BC9D" w14:textId="77777777" w:rsidR="00637E65" w:rsidRPr="00796667" w:rsidRDefault="00637E65" w:rsidP="004741F9">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lastRenderedPageBreak/>
        <w:t>sytuacji ekonomicznej lub finansowej</w:t>
      </w:r>
      <w:r w:rsidRPr="00796667">
        <w:rPr>
          <w:rFonts w:ascii="Calibri" w:hAnsi="Calibri" w:cs="Calibri"/>
          <w:b/>
          <w:sz w:val="22"/>
          <w:szCs w:val="22"/>
        </w:rPr>
        <w:t>,</w:t>
      </w:r>
    </w:p>
    <w:p w14:paraId="7E758A7B"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7E4E7A67" w14:textId="77777777" w:rsidR="00637E65" w:rsidRPr="00796667" w:rsidRDefault="00637E65" w:rsidP="004741F9">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23BACD03" w14:textId="7777777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5057AEDA" w14:textId="77777777" w:rsidR="00637E65" w:rsidRPr="00796667" w:rsidRDefault="00637E65" w:rsidP="006D056C">
      <w:pPr>
        <w:tabs>
          <w:tab w:val="left" w:pos="-180"/>
        </w:tabs>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Wykonawcy mogą wspólnie ubiegać się o udzielenie zamówienia. W takim przypadku Wykonawcy ustanawiają pełnomocnika do reprezentowania ich w postępowaniu o udzielenie zamówienia albo reprezentowania ich w</w:t>
      </w:r>
      <w:r w:rsidR="006D056C">
        <w:rPr>
          <w:rFonts w:ascii="Calibri" w:hAnsi="Calibri" w:cs="Calibri"/>
          <w:sz w:val="22"/>
          <w:szCs w:val="22"/>
        </w:rPr>
        <w:t> </w:t>
      </w:r>
      <w:r w:rsidRPr="00796667">
        <w:rPr>
          <w:rFonts w:ascii="Calibri" w:hAnsi="Calibri" w:cs="Calibri"/>
          <w:sz w:val="22"/>
          <w:szCs w:val="22"/>
        </w:rPr>
        <w:t xml:space="preserve">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4EDBB4F7" w14:textId="77777777" w:rsidR="00FA53E5"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w:t>
      </w:r>
      <w:r w:rsidR="00FA53E5">
        <w:rPr>
          <w:rFonts w:ascii="Calibri" w:hAnsi="Calibri" w:cs="Calibri"/>
          <w:b/>
          <w:sz w:val="22"/>
          <w:szCs w:val="22"/>
        </w:rPr>
        <w:t xml:space="preserve"> pkt 1</w:t>
      </w:r>
      <w:r w:rsidRPr="00796667">
        <w:rPr>
          <w:rFonts w:ascii="Calibri" w:hAnsi="Calibri" w:cs="Calibri"/>
          <w:b/>
          <w:sz w:val="22"/>
          <w:szCs w:val="22"/>
        </w:rPr>
        <w:t xml:space="preserve"> ustawy </w:t>
      </w:r>
    </w:p>
    <w:p w14:paraId="5DBA446A" w14:textId="77777777" w:rsidR="00637E65" w:rsidRDefault="00637E65" w:rsidP="001032E3">
      <w:pPr>
        <w:tabs>
          <w:tab w:val="left" w:pos="-180"/>
        </w:tabs>
        <w:jc w:val="both"/>
        <w:rPr>
          <w:rFonts w:ascii="Calibri" w:hAnsi="Calibri" w:cs="Calibri"/>
          <w:b/>
          <w:sz w:val="22"/>
          <w:szCs w:val="22"/>
        </w:rPr>
      </w:pP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DF8ACC" w14:textId="77777777" w:rsidR="00FA53E5" w:rsidRPr="00796667" w:rsidRDefault="00FA53E5" w:rsidP="001032E3">
      <w:pPr>
        <w:tabs>
          <w:tab w:val="left" w:pos="-180"/>
        </w:tabs>
        <w:jc w:val="both"/>
        <w:rPr>
          <w:rFonts w:ascii="Calibri" w:hAnsi="Calibri" w:cs="Calibri"/>
          <w:b/>
          <w:sz w:val="22"/>
          <w:szCs w:val="22"/>
        </w:rPr>
      </w:pPr>
      <w:r>
        <w:rPr>
          <w:rFonts w:ascii="Calibri" w:hAnsi="Calibri" w:cs="Calibri"/>
          <w:b/>
          <w:sz w:val="22"/>
          <w:szCs w:val="22"/>
        </w:rPr>
        <w:t xml:space="preserve">5.5 </w:t>
      </w:r>
      <w:r w:rsidRPr="002C06F0">
        <w:rPr>
          <w:rFonts w:ascii="Calibri" w:hAnsi="Calibri" w:cs="Arial"/>
          <w:sz w:val="22"/>
          <w:szCs w:val="22"/>
        </w:rPr>
        <w:t>Ofertę Wykonawcy wykluczonego uznaje się za odrzuconą.</w:t>
      </w:r>
    </w:p>
    <w:p w14:paraId="13DC8A5B" w14:textId="77777777" w:rsidR="00637E65" w:rsidRPr="00796667" w:rsidRDefault="00637E65" w:rsidP="000943C1">
      <w:pPr>
        <w:tabs>
          <w:tab w:val="left" w:pos="-180"/>
        </w:tabs>
        <w:ind w:left="540" w:hanging="360"/>
        <w:jc w:val="both"/>
        <w:rPr>
          <w:rFonts w:ascii="Calibri" w:hAnsi="Calibri" w:cs="Calibri"/>
          <w:sz w:val="22"/>
          <w:szCs w:val="22"/>
        </w:rPr>
      </w:pPr>
    </w:p>
    <w:p w14:paraId="0EB47B29"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3CE58CEA" w14:textId="77777777" w:rsidR="00637E65" w:rsidRPr="00796667" w:rsidRDefault="00637E65" w:rsidP="0064650C">
      <w:pPr>
        <w:autoSpaceDE/>
        <w:autoSpaceDN/>
        <w:jc w:val="both"/>
        <w:rPr>
          <w:rFonts w:ascii="Calibri" w:hAnsi="Calibri" w:cs="Calibri"/>
          <w:b/>
          <w:sz w:val="22"/>
          <w:szCs w:val="22"/>
          <w:u w:val="single"/>
        </w:rPr>
      </w:pPr>
    </w:p>
    <w:p w14:paraId="4D5BCF9D" w14:textId="77777777" w:rsidR="00637E65" w:rsidRPr="00E93295" w:rsidRDefault="00637E65" w:rsidP="004741F9">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t>
      </w:r>
      <w:r w:rsidRPr="00E93295">
        <w:rPr>
          <w:rFonts w:ascii="Calibri" w:hAnsi="Calibri" w:cs="Calibri"/>
          <w:sz w:val="22"/>
          <w:szCs w:val="22"/>
        </w:rPr>
        <w:t xml:space="preserve">Wykonawcy (ZAŁĄCZNIK Nr 3 do SIWZ). </w:t>
      </w:r>
    </w:p>
    <w:p w14:paraId="5638955F" w14:textId="77777777" w:rsidR="00637E65" w:rsidRPr="00E93295" w:rsidRDefault="00637E65" w:rsidP="004741F9">
      <w:pPr>
        <w:numPr>
          <w:ilvl w:val="0"/>
          <w:numId w:val="12"/>
        </w:numPr>
        <w:tabs>
          <w:tab w:val="clear" w:pos="737"/>
          <w:tab w:val="num" w:pos="-1620"/>
        </w:tabs>
        <w:autoSpaceDE/>
        <w:autoSpaceDN/>
        <w:ind w:left="360" w:hanging="180"/>
        <w:jc w:val="both"/>
        <w:rPr>
          <w:rFonts w:ascii="Calibri" w:hAnsi="Calibri" w:cs="Calibri"/>
          <w:b/>
          <w:sz w:val="22"/>
          <w:szCs w:val="22"/>
        </w:rPr>
      </w:pPr>
      <w:r w:rsidRPr="00796667">
        <w:rPr>
          <w:rFonts w:ascii="Calibri" w:hAnsi="Calibri" w:cs="Calibri"/>
          <w:sz w:val="22"/>
          <w:szCs w:val="22"/>
        </w:rPr>
        <w:t>Zamawiający stwierdzi, że Wykonawca nie podlega wykluczeniu na podstawie art. 24 ust. 1 oraz ust. 5</w:t>
      </w:r>
      <w:r w:rsidR="00FA53E5">
        <w:rPr>
          <w:rFonts w:ascii="Calibri" w:hAnsi="Calibri" w:cs="Calibri"/>
          <w:sz w:val="22"/>
          <w:szCs w:val="22"/>
        </w:rPr>
        <w:t xml:space="preserve"> pkt. 1</w:t>
      </w:r>
      <w:r w:rsidRPr="00796667">
        <w:rPr>
          <w:rFonts w:ascii="Calibri" w:hAnsi="Calibri" w:cs="Calibri"/>
          <w:sz w:val="22"/>
          <w:szCs w:val="22"/>
        </w:rPr>
        <w:t xml:space="preserve">  ustawy PZP w oparciu o podpisane oświadczenie Wykonawcy </w:t>
      </w:r>
      <w:r w:rsidRPr="005E49F3">
        <w:rPr>
          <w:rFonts w:ascii="Calibri" w:hAnsi="Calibri" w:cs="Calibri"/>
          <w:bCs/>
          <w:sz w:val="22"/>
          <w:szCs w:val="22"/>
        </w:rPr>
        <w:t>(ZAŁĄCZNIK Nr 3 do SIWZ).</w:t>
      </w:r>
    </w:p>
    <w:p w14:paraId="53C74776" w14:textId="77777777" w:rsidR="00637E65" w:rsidRPr="00796667" w:rsidRDefault="00637E65" w:rsidP="0064650C">
      <w:pPr>
        <w:jc w:val="both"/>
        <w:rPr>
          <w:rFonts w:ascii="Calibri" w:hAnsi="Calibri" w:cs="Calibri"/>
          <w:b/>
          <w:sz w:val="22"/>
          <w:szCs w:val="22"/>
        </w:rPr>
      </w:pPr>
    </w:p>
    <w:p w14:paraId="1F0D4D90" w14:textId="77777777" w:rsidR="00637E65" w:rsidRPr="00796667" w:rsidRDefault="00637E65" w:rsidP="004741F9">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5C656307" w14:textId="77777777" w:rsidR="00637E65" w:rsidRPr="00796667" w:rsidRDefault="00637E65" w:rsidP="0064650C">
      <w:pPr>
        <w:jc w:val="both"/>
        <w:rPr>
          <w:rFonts w:ascii="Calibri" w:hAnsi="Calibri" w:cs="Calibri"/>
          <w:b/>
          <w:sz w:val="22"/>
          <w:szCs w:val="22"/>
        </w:rPr>
      </w:pPr>
    </w:p>
    <w:p w14:paraId="3894FBF4" w14:textId="77777777" w:rsidR="00637E65" w:rsidRPr="00796667" w:rsidRDefault="00637E65" w:rsidP="004741F9">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46929582" w14:textId="77777777"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007E7C37" w14:textId="77777777"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0F6FF13F" w14:textId="77777777"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5486B842" w14:textId="77777777" w:rsidR="00637E65" w:rsidRPr="00796667" w:rsidRDefault="00637E65" w:rsidP="004741F9">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4F578E0F" w14:textId="77777777"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1C61A2">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6CF1C1F1" w14:textId="1F578ED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1C61A2">
        <w:rPr>
          <w:rFonts w:ascii="Calibri" w:hAnsi="Calibri" w:cs="Calibri"/>
          <w:color w:val="000000"/>
          <w:sz w:val="22"/>
          <w:szCs w:val="22"/>
        </w:rPr>
        <w:t xml:space="preserve">Lek. Jacek Gęsicki </w:t>
      </w:r>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5D64C5">
        <w:rPr>
          <w:rFonts w:ascii="Calibri" w:hAnsi="Calibri" w:cs="Calibri"/>
          <w:sz w:val="22"/>
          <w:szCs w:val="22"/>
        </w:rPr>
        <w:t>316</w:t>
      </w:r>
      <w:r w:rsidR="009023E2">
        <w:rPr>
          <w:rFonts w:ascii="Calibri" w:hAnsi="Calibri" w:cs="Calibri"/>
          <w:color w:val="FF0000"/>
          <w:sz w:val="22"/>
          <w:szCs w:val="22"/>
        </w:rPr>
        <w:t xml:space="preserve"> </w:t>
      </w:r>
      <w:r w:rsidRPr="00796667">
        <w:rPr>
          <w:rFonts w:ascii="Calibri" w:hAnsi="Calibri" w:cs="Calibri"/>
          <w:color w:val="000000"/>
          <w:sz w:val="22"/>
          <w:szCs w:val="22"/>
        </w:rPr>
        <w:t>– w zakresie przedmiotu zamówienia.</w:t>
      </w:r>
    </w:p>
    <w:p w14:paraId="11AA3B5B" w14:textId="77777777" w:rsidR="00637E65" w:rsidRPr="00796667" w:rsidRDefault="00637E65" w:rsidP="009215F0">
      <w:pPr>
        <w:autoSpaceDE/>
        <w:autoSpaceDN/>
        <w:jc w:val="both"/>
        <w:rPr>
          <w:rFonts w:ascii="Calibri" w:hAnsi="Calibri" w:cs="Calibri"/>
          <w:sz w:val="22"/>
          <w:szCs w:val="22"/>
        </w:rPr>
      </w:pPr>
    </w:p>
    <w:p w14:paraId="4AB3CED3" w14:textId="77777777"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6F125A67" w14:textId="77777777" w:rsidR="00637E65" w:rsidRPr="00796667" w:rsidRDefault="00637E65" w:rsidP="0033071B">
      <w:pPr>
        <w:autoSpaceDE/>
        <w:autoSpaceDN/>
        <w:jc w:val="both"/>
        <w:rPr>
          <w:rFonts w:ascii="Calibri" w:hAnsi="Calibri" w:cs="Calibri"/>
          <w:b/>
          <w:sz w:val="22"/>
          <w:szCs w:val="22"/>
        </w:rPr>
      </w:pPr>
    </w:p>
    <w:p w14:paraId="2E2314E2" w14:textId="77777777"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12E4F87F" w14:textId="77777777"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751DE42B" w14:textId="77777777" w:rsidR="00637E65" w:rsidRPr="00796667" w:rsidRDefault="00637E65" w:rsidP="004741F9">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16C74321" w14:textId="77777777" w:rsidR="00AB0AFB" w:rsidRPr="00796667" w:rsidRDefault="00637E65" w:rsidP="004741F9">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 xml:space="preserve">W uzasadnionych przypadkach Zamawiający może przed upływem terminu składania ofert zmienić treść specyfikacji istotnych warunków zamówienia. Dokonaną zmianę treści specyfikacji Zamawiający </w:t>
      </w:r>
      <w:r w:rsidRPr="00796667">
        <w:rPr>
          <w:rFonts w:ascii="Calibri" w:hAnsi="Calibri" w:cs="Calibri"/>
          <w:bCs/>
          <w:sz w:val="22"/>
          <w:szCs w:val="22"/>
        </w:rPr>
        <w:lastRenderedPageBreak/>
        <w:t>udostępnia na stronie internetowej, chyba że specyfikacja nie podlega udostępnieniu na stronie internetowej.</w:t>
      </w:r>
      <w:r w:rsidRPr="00796667">
        <w:rPr>
          <w:rFonts w:ascii="Calibri" w:hAnsi="Calibri" w:cs="Calibri"/>
          <w:sz w:val="22"/>
          <w:szCs w:val="22"/>
        </w:rPr>
        <w:t xml:space="preserve">   </w:t>
      </w:r>
    </w:p>
    <w:p w14:paraId="7567060D" w14:textId="77777777" w:rsidR="00D07639" w:rsidRPr="00796667" w:rsidRDefault="00D07639" w:rsidP="0064650C">
      <w:pPr>
        <w:ind w:left="340" w:hanging="170"/>
        <w:rPr>
          <w:rFonts w:ascii="Calibri" w:hAnsi="Calibri" w:cs="Calibri"/>
          <w:b/>
          <w:sz w:val="22"/>
          <w:szCs w:val="22"/>
        </w:rPr>
      </w:pPr>
    </w:p>
    <w:p w14:paraId="0C60225A"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5F129376" w14:textId="77777777" w:rsidR="00637E65" w:rsidRPr="00985F9C" w:rsidRDefault="00637E65" w:rsidP="004E24D1">
      <w:pPr>
        <w:jc w:val="both"/>
        <w:rPr>
          <w:rFonts w:ascii="Calibri" w:hAnsi="Calibri" w:cs="Calibri"/>
          <w:bCs/>
          <w:sz w:val="22"/>
          <w:szCs w:val="22"/>
        </w:rPr>
      </w:pPr>
      <w:r w:rsidRPr="00985F9C">
        <w:rPr>
          <w:rFonts w:ascii="Calibri" w:hAnsi="Calibri" w:cs="Calibri"/>
          <w:bCs/>
          <w:sz w:val="22"/>
          <w:szCs w:val="22"/>
        </w:rPr>
        <w:t>Zamawiający nie wymaga wniesienia wadium</w:t>
      </w:r>
      <w:r w:rsidR="006D056C" w:rsidRPr="00985F9C">
        <w:rPr>
          <w:rFonts w:ascii="Calibri" w:hAnsi="Calibri" w:cs="Calibri"/>
          <w:bCs/>
          <w:sz w:val="22"/>
          <w:szCs w:val="22"/>
        </w:rPr>
        <w:t>.</w:t>
      </w:r>
    </w:p>
    <w:p w14:paraId="66AFFB9E" w14:textId="77777777" w:rsidR="00197166" w:rsidRPr="00985F9C" w:rsidRDefault="00197166" w:rsidP="004E24D1">
      <w:pPr>
        <w:jc w:val="both"/>
        <w:rPr>
          <w:rFonts w:ascii="Calibri" w:hAnsi="Calibri" w:cs="Calibri"/>
          <w:bCs/>
          <w:sz w:val="22"/>
          <w:szCs w:val="22"/>
        </w:rPr>
      </w:pPr>
    </w:p>
    <w:p w14:paraId="0854CFDE"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38B7279A" w14:textId="77777777" w:rsidR="00637E65" w:rsidRPr="00796667" w:rsidRDefault="00637E65" w:rsidP="004E24D1">
      <w:pPr>
        <w:autoSpaceDE/>
        <w:autoSpaceDN/>
        <w:jc w:val="both"/>
        <w:rPr>
          <w:rFonts w:ascii="Calibri" w:hAnsi="Calibri" w:cs="Calibri"/>
          <w:sz w:val="22"/>
          <w:szCs w:val="22"/>
        </w:rPr>
      </w:pPr>
    </w:p>
    <w:p w14:paraId="65772260"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266E9824"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CF59B1" w14:textId="77777777" w:rsidR="00637E65" w:rsidRPr="00796667" w:rsidRDefault="00637E65" w:rsidP="004E24D1">
      <w:pPr>
        <w:autoSpaceDE/>
        <w:autoSpaceDN/>
        <w:jc w:val="both"/>
        <w:rPr>
          <w:rFonts w:ascii="Calibri" w:hAnsi="Calibri" w:cs="Calibri"/>
          <w:b/>
          <w:sz w:val="22"/>
          <w:szCs w:val="22"/>
        </w:rPr>
      </w:pPr>
    </w:p>
    <w:p w14:paraId="5CB0D97B"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07941908" w14:textId="77777777" w:rsidR="00637E65" w:rsidRPr="00796667" w:rsidRDefault="00637E65" w:rsidP="004E24D1">
      <w:pPr>
        <w:autoSpaceDE/>
        <w:autoSpaceDN/>
        <w:jc w:val="both"/>
        <w:rPr>
          <w:rFonts w:ascii="Calibri" w:hAnsi="Calibri" w:cs="Calibri"/>
          <w:b/>
          <w:sz w:val="22"/>
          <w:szCs w:val="22"/>
          <w:u w:val="single"/>
        </w:rPr>
      </w:pPr>
    </w:p>
    <w:p w14:paraId="5790F71C" w14:textId="77777777" w:rsidR="00637E65" w:rsidRPr="00796667" w:rsidRDefault="00637E65" w:rsidP="004741F9">
      <w:pPr>
        <w:numPr>
          <w:ilvl w:val="0"/>
          <w:numId w:val="6"/>
        </w:numPr>
        <w:autoSpaceDE/>
        <w:autoSpaceDN/>
        <w:ind w:left="426" w:firstLine="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6F64D7A4" w14:textId="77777777" w:rsidR="00637E65" w:rsidRPr="00FA53E5" w:rsidRDefault="00F35570" w:rsidP="00761815">
      <w:pPr>
        <w:pStyle w:val="Akapitzlist"/>
        <w:spacing w:line="240" w:lineRule="auto"/>
        <w:ind w:left="360" w:hanging="160"/>
        <w:jc w:val="both"/>
        <w:rPr>
          <w:rFonts w:cs="Calibri"/>
          <w:bCs/>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637E65" w:rsidRPr="00FA53E5">
        <w:rPr>
          <w:rFonts w:cs="Calibri"/>
          <w:bCs/>
        </w:rPr>
        <w:t>(ZAŁĄCZNIK Nr 1 do SIWZ)</w:t>
      </w:r>
      <w:r w:rsidR="00FA53E5">
        <w:rPr>
          <w:rFonts w:cs="Calibri"/>
          <w:bCs/>
        </w:rPr>
        <w:t>.</w:t>
      </w:r>
    </w:p>
    <w:p w14:paraId="0AB1B30E" w14:textId="77777777"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w:t>
      </w:r>
      <w:r w:rsidR="00637E65" w:rsidRPr="00FA53E5">
        <w:rPr>
          <w:rFonts w:cs="Calibri"/>
          <w:bCs/>
        </w:rPr>
        <w:t>(ZAŁĄCZNIK NR 2 do SIWZ)</w:t>
      </w:r>
      <w:r w:rsidR="00FA53E5">
        <w:rPr>
          <w:rFonts w:cs="Calibri"/>
          <w:bCs/>
        </w:rPr>
        <w:t>.</w:t>
      </w:r>
    </w:p>
    <w:p w14:paraId="5E2ED8F4"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FA53E5">
        <w:rPr>
          <w:rFonts w:cs="Calibri"/>
          <w:bCs/>
        </w:rPr>
        <w:t>(ZAŁĄCZNIK Nr 3 do SIWZ).</w:t>
      </w:r>
      <w:r w:rsidR="00637E65" w:rsidRPr="00796667">
        <w:rPr>
          <w:rFonts w:cs="Calibri"/>
          <w:b/>
        </w:rPr>
        <w:t xml:space="preserve"> </w:t>
      </w:r>
    </w:p>
    <w:p w14:paraId="464603AC" w14:textId="7777777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FA53E5">
        <w:rPr>
          <w:rFonts w:ascii="Calibri" w:hAnsi="Calibri" w:cs="Calibri"/>
          <w:bCs/>
          <w:sz w:val="22"/>
          <w:szCs w:val="22"/>
        </w:rPr>
        <w:t xml:space="preserve">(ZAŁĄCZNIK Nr </w:t>
      </w:r>
      <w:r w:rsidR="00873642" w:rsidRPr="00FA53E5">
        <w:rPr>
          <w:rFonts w:ascii="Calibri" w:hAnsi="Calibri" w:cs="Calibri"/>
          <w:bCs/>
          <w:sz w:val="22"/>
          <w:szCs w:val="22"/>
        </w:rPr>
        <w:t>3</w:t>
      </w:r>
      <w:r w:rsidR="00637E65" w:rsidRPr="00FA53E5">
        <w:rPr>
          <w:rFonts w:ascii="Calibri" w:hAnsi="Calibri" w:cs="Calibri"/>
          <w:bCs/>
          <w:sz w:val="22"/>
          <w:szCs w:val="22"/>
        </w:rPr>
        <w:t xml:space="preserve"> do SIWZ).</w:t>
      </w:r>
      <w:r w:rsidR="00637E65" w:rsidRPr="00796667">
        <w:rPr>
          <w:rFonts w:ascii="Calibri" w:hAnsi="Calibri" w:cs="Calibri"/>
          <w:b/>
          <w:sz w:val="22"/>
          <w:szCs w:val="22"/>
        </w:rPr>
        <w:t xml:space="preserve"> </w:t>
      </w:r>
    </w:p>
    <w:p w14:paraId="0707C111"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4F866C03"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w:t>
      </w:r>
      <w:r w:rsidR="00561287">
        <w:rPr>
          <w:rFonts w:ascii="Calibri" w:hAnsi="Calibri" w:cs="Calibri"/>
          <w:sz w:val="22"/>
          <w:szCs w:val="22"/>
        </w:rPr>
        <w:t>.</w:t>
      </w:r>
      <w:r w:rsidR="00172EA3" w:rsidRPr="00796667">
        <w:rPr>
          <w:rFonts w:ascii="Calibri" w:hAnsi="Calibri" w:cs="Calibri"/>
          <w:sz w:val="22"/>
          <w:szCs w:val="22"/>
        </w:rPr>
        <w:t xml:space="preserve"> Wykonawca ponosi wszelkie koszty związane z przygotowaniem i złożeniem oferty.</w:t>
      </w:r>
    </w:p>
    <w:p w14:paraId="72EA89D3"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w:t>
      </w:r>
      <w:r w:rsidR="00561287">
        <w:rPr>
          <w:rFonts w:ascii="Calibri" w:hAnsi="Calibri" w:cs="Calibri"/>
          <w:sz w:val="22"/>
          <w:szCs w:val="22"/>
        </w:rPr>
        <w:t>.</w:t>
      </w:r>
      <w:r w:rsidR="00172EA3" w:rsidRPr="00796667">
        <w:rPr>
          <w:rFonts w:ascii="Calibri" w:hAnsi="Calibri" w:cs="Calibri"/>
          <w:sz w:val="22"/>
          <w:szCs w:val="22"/>
        </w:rPr>
        <w:t xml:space="preserve">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2AB66295"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w:t>
      </w:r>
      <w:r w:rsidR="00561287">
        <w:rPr>
          <w:rFonts w:ascii="Calibri" w:hAnsi="Calibri" w:cs="Calibri"/>
          <w:sz w:val="22"/>
          <w:szCs w:val="22"/>
        </w:rPr>
        <w:t>.</w:t>
      </w:r>
      <w:r w:rsidR="00172EA3" w:rsidRPr="00796667">
        <w:rPr>
          <w:rFonts w:ascii="Calibri" w:hAnsi="Calibri" w:cs="Calibri"/>
          <w:sz w:val="22"/>
          <w:szCs w:val="22"/>
        </w:rPr>
        <w:t xml:space="preserve">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31F0BC94" w14:textId="7777777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w:t>
      </w:r>
      <w:r w:rsidR="00561287">
        <w:rPr>
          <w:rFonts w:ascii="Calibri" w:hAnsi="Calibri" w:cs="Calibri"/>
          <w:sz w:val="22"/>
          <w:szCs w:val="22"/>
        </w:rPr>
        <w:t>.</w:t>
      </w:r>
      <w:r w:rsidR="00172EA3" w:rsidRPr="00796667">
        <w:rPr>
          <w:rFonts w:ascii="Calibri" w:hAnsi="Calibri" w:cs="Calibri"/>
          <w:sz w:val="22"/>
          <w:szCs w:val="22"/>
        </w:rPr>
        <w:t xml:space="preserve">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7B7F5A6B" w14:textId="77777777"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w:t>
      </w:r>
      <w:r w:rsidR="00561287">
        <w:rPr>
          <w:rFonts w:ascii="Calibri" w:hAnsi="Calibri" w:cs="Calibri"/>
          <w:sz w:val="22"/>
          <w:szCs w:val="22"/>
        </w:rPr>
        <w:t>.</w:t>
      </w:r>
      <w:r w:rsidR="00172EA3" w:rsidRPr="00796667">
        <w:rPr>
          <w:rFonts w:ascii="Calibri" w:hAnsi="Calibri" w:cs="Calibri"/>
          <w:sz w:val="22"/>
          <w:szCs w:val="22"/>
        </w:rPr>
        <w:t xml:space="preserve">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FBCC736" w14:textId="77777777" w:rsidR="00637E65" w:rsidRPr="00796667" w:rsidRDefault="00637E65" w:rsidP="004741F9">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83344B2" w14:textId="77777777" w:rsidR="00637E65" w:rsidRDefault="00E13466" w:rsidP="004741F9">
      <w:pPr>
        <w:numPr>
          <w:ilvl w:val="0"/>
          <w:numId w:val="6"/>
        </w:numPr>
        <w:tabs>
          <w:tab w:val="left" w:pos="-360"/>
        </w:tabs>
        <w:suppressAutoHyphens/>
        <w:autoSpaceDE/>
        <w:autoSpaceDN/>
        <w:ind w:left="426" w:hanging="284"/>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11DF57F4" w14:textId="77777777" w:rsidR="00172EA3" w:rsidRPr="00FA53E5" w:rsidRDefault="00561287" w:rsidP="004741F9">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561287">
        <w:rPr>
          <w:rFonts w:asciiTheme="minorHAnsi" w:hAnsiTheme="minorHAnsi" w:cstheme="minorHAnsi"/>
          <w:sz w:val="22"/>
          <w:szCs w:val="22"/>
        </w:rPr>
        <w:t>Ofertę przetargową wraz z załącznikami oraz wszystkimi wymaganymi dokumentami umieścić</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należy w kopercie wewnętrznej, którą należy umieścić w kopercie zewnętrznej. Zarówno</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koperta zewnętrzna jak i  wewnętrzna powinny być oznaczone w następujący sposób:</w:t>
      </w:r>
    </w:p>
    <w:p w14:paraId="403DE5B6" w14:textId="77777777" w:rsidR="00FA53E5" w:rsidRPr="00561287" w:rsidRDefault="00FA53E5" w:rsidP="00FA53E5">
      <w:pPr>
        <w:tabs>
          <w:tab w:val="left" w:pos="-360"/>
        </w:tabs>
        <w:suppressAutoHyphens/>
        <w:autoSpaceDE/>
        <w:autoSpaceDN/>
        <w:ind w:left="426"/>
        <w:jc w:val="both"/>
        <w:rPr>
          <w:rFonts w:ascii="Calibri" w:hAnsi="Calibri" w:cs="Calibri"/>
          <w:sz w:val="22"/>
          <w:szCs w:val="22"/>
          <w:lang w:eastAsia="ar-SA"/>
        </w:rPr>
      </w:pPr>
    </w:p>
    <w:p w14:paraId="21A24831" w14:textId="77777777"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Szpital Powiatowy im. Alfreda Sokołowskiego w Złotowie</w:t>
      </w:r>
    </w:p>
    <w:p w14:paraId="69B847CE" w14:textId="77777777"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ul. Szpitalna 28, 77-400 Złotów</w:t>
      </w:r>
    </w:p>
    <w:p w14:paraId="25F46EDE" w14:textId="77777777" w:rsidR="00985F9C" w:rsidRPr="00985F9C" w:rsidRDefault="00172EA3" w:rsidP="00985F9C">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Oferta w postępowaniu</w:t>
      </w:r>
      <w:r w:rsidR="00985F9C" w:rsidRPr="00985F9C">
        <w:rPr>
          <w:rFonts w:asciiTheme="minorHAnsi" w:hAnsiTheme="minorHAnsi" w:cstheme="minorHAnsi"/>
          <w:i/>
          <w:iCs/>
          <w:u w:val="single"/>
        </w:rPr>
        <w:t xml:space="preserve"> przetargowym pn.</w:t>
      </w:r>
      <w:r w:rsidRPr="00985F9C">
        <w:rPr>
          <w:rFonts w:asciiTheme="minorHAnsi" w:hAnsiTheme="minorHAnsi" w:cstheme="minorHAnsi"/>
          <w:i/>
          <w:iCs/>
          <w:u w:val="single"/>
        </w:rPr>
        <w:t xml:space="preserve">: </w:t>
      </w:r>
    </w:p>
    <w:p w14:paraId="01A690AA" w14:textId="759A3AEF" w:rsidR="005720A1" w:rsidRPr="00985F9C" w:rsidRDefault="002D593A" w:rsidP="00985F9C">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lastRenderedPageBreak/>
        <w:t>„Dostawa aparatu do ciągłych technik nerkozastępczych</w:t>
      </w:r>
      <w:r w:rsidR="00416F26" w:rsidRPr="00985F9C">
        <w:rPr>
          <w:rFonts w:asciiTheme="minorHAnsi" w:hAnsiTheme="minorHAnsi" w:cstheme="minorHAnsi"/>
          <w:i/>
          <w:iCs/>
          <w:u w:val="single"/>
        </w:rPr>
        <w:t xml:space="preserve"> i respiratora</w:t>
      </w:r>
      <w:r w:rsidR="00F563C3">
        <w:rPr>
          <w:rFonts w:asciiTheme="minorHAnsi" w:hAnsiTheme="minorHAnsi" w:cstheme="minorHAnsi"/>
          <w:i/>
          <w:iCs/>
          <w:u w:val="single"/>
        </w:rPr>
        <w:t xml:space="preserve"> stacjonarnego</w:t>
      </w:r>
      <w:r w:rsidR="00172EA3" w:rsidRPr="00985F9C">
        <w:rPr>
          <w:rFonts w:asciiTheme="minorHAnsi" w:hAnsiTheme="minorHAnsi" w:cstheme="minorHAnsi"/>
          <w:i/>
          <w:iCs/>
          <w:u w:val="single"/>
        </w:rPr>
        <w:t>”</w:t>
      </w:r>
    </w:p>
    <w:p w14:paraId="6E088B8B" w14:textId="00A4A23B"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Nr sprawy:</w:t>
      </w:r>
      <w:r w:rsidR="00A8722D">
        <w:rPr>
          <w:rFonts w:asciiTheme="minorHAnsi" w:hAnsiTheme="minorHAnsi" w:cstheme="minorHAnsi"/>
          <w:i/>
          <w:iCs/>
          <w:u w:val="single"/>
        </w:rPr>
        <w:t xml:space="preserve"> </w:t>
      </w:r>
      <w:r w:rsidR="00416F26" w:rsidRPr="00985F9C">
        <w:rPr>
          <w:rFonts w:asciiTheme="minorHAnsi" w:hAnsiTheme="minorHAnsi" w:cstheme="minorHAnsi"/>
          <w:i/>
          <w:iCs/>
          <w:u w:val="single"/>
        </w:rPr>
        <w:t>2</w:t>
      </w:r>
      <w:r w:rsidR="005D64C5">
        <w:rPr>
          <w:rFonts w:asciiTheme="minorHAnsi" w:hAnsiTheme="minorHAnsi" w:cstheme="minorHAnsi"/>
          <w:i/>
          <w:iCs/>
          <w:u w:val="single"/>
        </w:rPr>
        <w:t>5</w:t>
      </w:r>
      <w:r w:rsidRPr="00985F9C">
        <w:rPr>
          <w:rFonts w:asciiTheme="minorHAnsi" w:hAnsiTheme="minorHAnsi" w:cstheme="minorHAnsi"/>
          <w:i/>
          <w:iCs/>
          <w:u w:val="single"/>
        </w:rPr>
        <w:t>/ZP/2020</w:t>
      </w:r>
    </w:p>
    <w:p w14:paraId="58DE3FC4" w14:textId="25A83497" w:rsidR="00172EA3" w:rsidRPr="00985F9C" w:rsidRDefault="00172EA3" w:rsidP="00172EA3">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NIE OTWIERAĆ PRZED TERMINEM:</w:t>
      </w:r>
      <w:r w:rsidR="000B34C9" w:rsidRPr="00985F9C">
        <w:rPr>
          <w:rFonts w:asciiTheme="minorHAnsi" w:hAnsiTheme="minorHAnsi" w:cstheme="minorHAnsi"/>
          <w:i/>
          <w:iCs/>
          <w:u w:val="single"/>
        </w:rPr>
        <w:t xml:space="preserve"> </w:t>
      </w:r>
      <w:r w:rsidR="005D64C5">
        <w:rPr>
          <w:rFonts w:asciiTheme="minorHAnsi" w:hAnsiTheme="minorHAnsi" w:cstheme="minorHAnsi"/>
          <w:i/>
          <w:iCs/>
          <w:u w:val="single"/>
        </w:rPr>
        <w:t>18</w:t>
      </w:r>
      <w:r w:rsidR="00C3298F" w:rsidRPr="00985F9C">
        <w:rPr>
          <w:rFonts w:asciiTheme="minorHAnsi" w:hAnsiTheme="minorHAnsi" w:cstheme="minorHAnsi"/>
          <w:i/>
          <w:iCs/>
          <w:u w:val="single"/>
        </w:rPr>
        <w:t>.0</w:t>
      </w:r>
      <w:r w:rsidR="005D64C5">
        <w:rPr>
          <w:rFonts w:asciiTheme="minorHAnsi" w:hAnsiTheme="minorHAnsi" w:cstheme="minorHAnsi"/>
          <w:i/>
          <w:iCs/>
          <w:u w:val="single"/>
        </w:rPr>
        <w:t>9</w:t>
      </w:r>
      <w:r w:rsidR="00AE5E9B" w:rsidRPr="00985F9C">
        <w:rPr>
          <w:rFonts w:asciiTheme="minorHAnsi" w:hAnsiTheme="minorHAnsi" w:cstheme="minorHAnsi"/>
          <w:i/>
          <w:iCs/>
          <w:u w:val="single"/>
        </w:rPr>
        <w:t>.2020 r. godz.1</w:t>
      </w:r>
      <w:r w:rsidR="00416F26" w:rsidRPr="00985F9C">
        <w:rPr>
          <w:rFonts w:asciiTheme="minorHAnsi" w:hAnsiTheme="minorHAnsi" w:cstheme="minorHAnsi"/>
          <w:i/>
          <w:iCs/>
          <w:u w:val="single"/>
        </w:rPr>
        <w:t>0</w:t>
      </w:r>
      <w:r w:rsidR="00C3298F" w:rsidRPr="00985F9C">
        <w:rPr>
          <w:rFonts w:asciiTheme="minorHAnsi" w:hAnsiTheme="minorHAnsi" w:cstheme="minorHAnsi"/>
          <w:i/>
          <w:iCs/>
          <w:u w:val="single"/>
        </w:rPr>
        <w:t>.</w:t>
      </w:r>
      <w:r w:rsidR="00416F26" w:rsidRPr="00985F9C">
        <w:rPr>
          <w:rFonts w:asciiTheme="minorHAnsi" w:hAnsiTheme="minorHAnsi" w:cstheme="minorHAnsi"/>
          <w:i/>
          <w:iCs/>
          <w:u w:val="single"/>
        </w:rPr>
        <w:t>15</w:t>
      </w:r>
    </w:p>
    <w:p w14:paraId="614139B6" w14:textId="49251B5C" w:rsidR="00637E65" w:rsidRPr="00985F9C" w:rsidRDefault="00985F9C" w:rsidP="00985F9C">
      <w:pPr>
        <w:pStyle w:val="Akapitzlist"/>
        <w:tabs>
          <w:tab w:val="left" w:pos="-360"/>
        </w:tabs>
        <w:ind w:left="360"/>
        <w:jc w:val="center"/>
        <w:rPr>
          <w:rFonts w:asciiTheme="minorHAnsi" w:hAnsiTheme="minorHAnsi" w:cstheme="minorHAnsi"/>
          <w:i/>
          <w:iCs/>
          <w:u w:val="single"/>
        </w:rPr>
      </w:pPr>
      <w:r w:rsidRPr="00985F9C">
        <w:rPr>
          <w:rFonts w:asciiTheme="minorHAnsi" w:hAnsiTheme="minorHAnsi" w:cstheme="minorHAnsi"/>
          <w:i/>
          <w:iCs/>
          <w:u w:val="single"/>
        </w:rPr>
        <w:t>Nazwa i adres Wykonawcy” – na odwrocie koperty</w:t>
      </w:r>
    </w:p>
    <w:p w14:paraId="1E4FF075" w14:textId="77777777" w:rsidR="005720A1" w:rsidRPr="00796667" w:rsidRDefault="0002496A" w:rsidP="005720A1">
      <w:pPr>
        <w:tabs>
          <w:tab w:val="left" w:pos="-360"/>
        </w:tabs>
        <w:suppressAutoHyphens/>
        <w:autoSpaceDE/>
        <w:autoSpaceDN/>
        <w:ind w:firstLine="142"/>
        <w:jc w:val="both"/>
        <w:rPr>
          <w:rFonts w:ascii="Calibri" w:hAnsi="Calibri" w:cs="Calibri"/>
          <w:sz w:val="22"/>
          <w:szCs w:val="22"/>
        </w:rPr>
      </w:pPr>
      <w:r w:rsidRPr="005E49F3">
        <w:rPr>
          <w:rFonts w:ascii="Calibri" w:hAnsi="Calibri" w:cs="Calibri"/>
          <w:sz w:val="22"/>
          <w:szCs w:val="22"/>
        </w:rPr>
        <w:t>5</w:t>
      </w:r>
      <w:r w:rsidR="00637E65" w:rsidRPr="005E49F3">
        <w:rPr>
          <w:rFonts w:ascii="Calibri" w:hAnsi="Calibri" w:cs="Calibri"/>
          <w:sz w:val="22"/>
          <w:szCs w:val="22"/>
        </w:rPr>
        <w:t>.</w:t>
      </w:r>
      <w:r w:rsidR="00637E65" w:rsidRPr="00796667">
        <w:rPr>
          <w:rFonts w:ascii="Calibri" w:hAnsi="Calibri" w:cs="Calibri"/>
          <w:sz w:val="22"/>
          <w:szCs w:val="22"/>
        </w:rPr>
        <w:t xml:space="preserve"> Rozliczenia finansowe między Zamawiającym a Wykonawcą dokonywane będą w złotych polskich. </w:t>
      </w:r>
    </w:p>
    <w:p w14:paraId="7BC87D36" w14:textId="77777777" w:rsidR="00637E65" w:rsidRPr="00796667" w:rsidRDefault="00F35570" w:rsidP="00AB0AFB">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5E49F3">
        <w:rPr>
          <w:rFonts w:ascii="Calibri" w:hAnsi="Calibri" w:cs="Calibri"/>
          <w:bCs/>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32D9380" w14:textId="4B8F3673" w:rsidR="00D15C6C" w:rsidRPr="00985F9C" w:rsidRDefault="0002496A" w:rsidP="0008548A">
      <w:pPr>
        <w:autoSpaceDE/>
        <w:autoSpaceDN/>
        <w:ind w:left="426"/>
        <w:jc w:val="both"/>
        <w:rPr>
          <w:rFonts w:asciiTheme="minorHAnsi" w:hAnsiTheme="minorHAnsi" w:cstheme="minorHAnsi"/>
          <w:b/>
          <w:sz w:val="22"/>
          <w:szCs w:val="22"/>
        </w:rPr>
      </w:pPr>
      <w:r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 xml:space="preserve">wykluczenia na </w:t>
      </w:r>
      <w:r w:rsidR="00637E65" w:rsidRPr="00D15C6C">
        <w:rPr>
          <w:rFonts w:ascii="Calibri" w:eastAsia="TimesNewRoman" w:hAnsi="Calibri" w:cs="Calibri"/>
          <w:sz w:val="22"/>
          <w:szCs w:val="22"/>
        </w:rPr>
        <w:t>podstawie art. 24 ust. 5 pkt 1 ustawy</w:t>
      </w:r>
      <w:r w:rsidR="00D15C6C">
        <w:rPr>
          <w:rFonts w:ascii="Calibri" w:eastAsia="TimesNewRoman" w:hAnsi="Calibri" w:cs="Calibri"/>
          <w:sz w:val="22"/>
          <w:szCs w:val="22"/>
        </w:rPr>
        <w:t xml:space="preserve">. </w:t>
      </w:r>
    </w:p>
    <w:p w14:paraId="0871C6CE" w14:textId="741411A0" w:rsidR="00E93B5D" w:rsidRPr="00985F9C" w:rsidRDefault="00E93B5D" w:rsidP="00985F9C">
      <w:pPr>
        <w:autoSpaceDE/>
        <w:autoSpaceDN/>
        <w:ind w:left="426"/>
        <w:jc w:val="both"/>
        <w:rPr>
          <w:rFonts w:asciiTheme="minorHAnsi" w:hAnsiTheme="minorHAnsi" w:cstheme="minorHAnsi"/>
          <w:b/>
          <w:sz w:val="22"/>
          <w:szCs w:val="22"/>
        </w:rPr>
      </w:pPr>
      <w:r>
        <w:rPr>
          <w:rFonts w:asciiTheme="minorHAnsi" w:hAnsiTheme="minorHAnsi" w:cstheme="minorHAnsi"/>
          <w:sz w:val="22"/>
          <w:szCs w:val="22"/>
        </w:rPr>
        <w:t xml:space="preserve">6.2. </w:t>
      </w:r>
      <w:r w:rsidRPr="00E93B5D">
        <w:rPr>
          <w:rFonts w:asciiTheme="minorHAnsi" w:hAnsiTheme="minorHAnsi" w:cstheme="minorHAnsi"/>
          <w:sz w:val="22"/>
          <w:szCs w:val="22"/>
        </w:rPr>
        <w:t>W celu potwierdzenia, że oferowan</w:t>
      </w:r>
      <w:r>
        <w:rPr>
          <w:rFonts w:asciiTheme="minorHAnsi" w:hAnsiTheme="minorHAnsi" w:cstheme="minorHAnsi"/>
          <w:sz w:val="22"/>
          <w:szCs w:val="22"/>
        </w:rPr>
        <w:t>e</w:t>
      </w:r>
      <w:r w:rsidRPr="00E93B5D">
        <w:rPr>
          <w:rFonts w:asciiTheme="minorHAnsi" w:hAnsiTheme="minorHAnsi" w:cstheme="minorHAnsi"/>
          <w:sz w:val="22"/>
          <w:szCs w:val="22"/>
        </w:rPr>
        <w:t xml:space="preserve"> </w:t>
      </w:r>
      <w:r>
        <w:rPr>
          <w:rFonts w:asciiTheme="minorHAnsi" w:hAnsiTheme="minorHAnsi" w:cstheme="minorHAnsi"/>
          <w:sz w:val="22"/>
          <w:szCs w:val="22"/>
        </w:rPr>
        <w:t>urządzenie</w:t>
      </w:r>
      <w:r w:rsidRPr="00E93B5D">
        <w:rPr>
          <w:rFonts w:asciiTheme="minorHAnsi" w:hAnsiTheme="minorHAnsi" w:cstheme="minorHAnsi"/>
          <w:sz w:val="22"/>
          <w:szCs w:val="22"/>
        </w:rPr>
        <w:t xml:space="preserve"> odpowiada wymaganiom określonym przez Zamawiającego należy do oferty załączyć aktualny dokument w rozumieniu ustawy z dnia 20 maja 2010r. o wyrobach medycznych (Dz. U. z 2010r. Nr 107 poz. 679), tj. deklarację zgodności lub Certyfikat CE.</w:t>
      </w:r>
      <w:r w:rsidR="00985F9C" w:rsidRPr="00985F9C">
        <w:rPr>
          <w:rFonts w:asciiTheme="minorHAnsi" w:hAnsiTheme="minorHAnsi" w:cstheme="minorHAnsi"/>
          <w:sz w:val="22"/>
          <w:szCs w:val="22"/>
        </w:rPr>
        <w:t xml:space="preserve"> Świadectwa/dokumenty potwierdzające dopuszczenia oferowanego wyrobu medycznego do używania.</w:t>
      </w:r>
    </w:p>
    <w:p w14:paraId="0FE47E24" w14:textId="47A926F5" w:rsidR="00637E65" w:rsidRDefault="0002496A" w:rsidP="0008548A">
      <w:pPr>
        <w:ind w:left="426"/>
        <w:jc w:val="both"/>
        <w:rPr>
          <w:rFonts w:ascii="Calibri" w:eastAsia="TimesNewRoman" w:hAnsi="Calibri" w:cs="Calibri"/>
          <w:sz w:val="22"/>
          <w:szCs w:val="22"/>
        </w:rPr>
      </w:pPr>
      <w:r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w:t>
      </w:r>
      <w:r w:rsidR="005E49F3">
        <w:rPr>
          <w:rFonts w:ascii="Calibri" w:hAnsi="Calibri" w:cs="Calibri"/>
          <w:sz w:val="22"/>
          <w:szCs w:val="22"/>
        </w:rPr>
        <w:t> </w:t>
      </w:r>
      <w:r w:rsidR="00637E65" w:rsidRPr="00796667">
        <w:rPr>
          <w:rFonts w:ascii="Calibri" w:hAnsi="Calibri" w:cs="Calibri"/>
          <w:sz w:val="22"/>
          <w:szCs w:val="22"/>
        </w:rPr>
        <w:t>okresie ostatnich 3 lat przed upływem terminu składania ofert albo wniosków o dopuszczenie do udziału w</w:t>
      </w:r>
      <w:r w:rsidR="005E49F3">
        <w:rPr>
          <w:rFonts w:ascii="Calibri" w:hAnsi="Calibri" w:cs="Calibri"/>
          <w:sz w:val="22"/>
          <w:szCs w:val="22"/>
        </w:rPr>
        <w:t> </w:t>
      </w:r>
      <w:r w:rsidR="00637E65" w:rsidRPr="00796667">
        <w:rPr>
          <w:rFonts w:ascii="Calibri" w:hAnsi="Calibri" w:cs="Calibri"/>
          <w:sz w:val="22"/>
          <w:szCs w:val="22"/>
        </w:rPr>
        <w:t>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w:t>
      </w:r>
      <w:r w:rsidR="005E49F3">
        <w:rPr>
          <w:rFonts w:ascii="Calibri" w:eastAsia="TimesNewRoman" w:hAnsi="Calibri" w:cs="Calibri"/>
          <w:sz w:val="22"/>
          <w:szCs w:val="22"/>
        </w:rPr>
        <w:t> </w:t>
      </w:r>
      <w:r w:rsidR="00637E65" w:rsidRPr="00796667">
        <w:rPr>
          <w:rFonts w:ascii="Calibri" w:eastAsia="TimesNewRoman" w:hAnsi="Calibri" w:cs="Calibri"/>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922F15">
        <w:rPr>
          <w:rFonts w:ascii="Calibri" w:eastAsia="TimesNewRoman" w:hAnsi="Calibri" w:cs="Calibri"/>
          <w:sz w:val="22"/>
          <w:szCs w:val="22"/>
        </w:rPr>
        <w:t xml:space="preserve">(załącznik nr </w:t>
      </w:r>
      <w:r w:rsidR="00873642" w:rsidRPr="00922F15">
        <w:rPr>
          <w:rFonts w:ascii="Calibri" w:eastAsia="TimesNewRoman" w:hAnsi="Calibri" w:cs="Calibri"/>
          <w:sz w:val="22"/>
          <w:szCs w:val="22"/>
        </w:rPr>
        <w:t>5</w:t>
      </w:r>
      <w:r w:rsidR="006B51CF" w:rsidRPr="00922F15">
        <w:rPr>
          <w:rFonts w:ascii="Calibri" w:eastAsia="TimesNewRoman" w:hAnsi="Calibri" w:cs="Calibri"/>
          <w:sz w:val="22"/>
          <w:szCs w:val="22"/>
        </w:rPr>
        <w:t xml:space="preserve"> do SIWZ)</w:t>
      </w:r>
      <w:r w:rsidR="00922F15">
        <w:rPr>
          <w:rFonts w:ascii="Calibri" w:eastAsia="TimesNewRoman" w:hAnsi="Calibri" w:cs="Calibri"/>
          <w:sz w:val="22"/>
          <w:szCs w:val="22"/>
        </w:rPr>
        <w:t>;</w:t>
      </w:r>
    </w:p>
    <w:p w14:paraId="7FFE1706" w14:textId="3C85C8CB" w:rsidR="00D15C6C" w:rsidRPr="00985F9C" w:rsidRDefault="00D15C6C" w:rsidP="0008548A">
      <w:pPr>
        <w:shd w:val="clear" w:color="auto" w:fill="92D050"/>
        <w:adjustRightInd w:val="0"/>
        <w:ind w:left="426"/>
        <w:jc w:val="both"/>
        <w:rPr>
          <w:rFonts w:ascii="Bookman Old Style" w:hAnsi="Bookman Old Style"/>
        </w:rPr>
      </w:pPr>
      <w:r w:rsidRPr="00985F9C">
        <w:rPr>
          <w:rFonts w:ascii="Bookman Old Style" w:hAnsi="Bookman Old Style"/>
        </w:rPr>
        <w:t>6.4. Katalogi producenta, ulotki w języku polskim dotyczące zaoferowanego sprzętu, potwierdzające, że zaoferowany asortyment spełnia wszystkie wymagania Zamawiającego zawarte w SIWZ</w:t>
      </w:r>
      <w:r w:rsidR="0008548A" w:rsidRPr="00985F9C">
        <w:rPr>
          <w:rFonts w:ascii="Bookman Old Style" w:hAnsi="Bookman Old Style"/>
        </w:rPr>
        <w:t>.</w:t>
      </w:r>
    </w:p>
    <w:p w14:paraId="300E6B56" w14:textId="645D0E96" w:rsidR="00D15C6C" w:rsidRPr="00796667" w:rsidRDefault="0002496A" w:rsidP="00D15C6C">
      <w:pPr>
        <w:suppressAutoHyphens/>
        <w:autoSpaceDE/>
        <w:autoSpaceDN/>
        <w:ind w:left="142"/>
        <w:jc w:val="both"/>
        <w:rPr>
          <w:rFonts w:ascii="Calibri" w:hAnsi="Calibri" w:cs="Calibri"/>
          <w:sz w:val="22"/>
          <w:szCs w:val="22"/>
        </w:rPr>
      </w:pPr>
      <w:r w:rsidRPr="00985F9C">
        <w:rPr>
          <w:rFonts w:ascii="Calibri" w:hAnsi="Calibri" w:cs="Calibri"/>
          <w:sz w:val="22"/>
          <w:szCs w:val="22"/>
        </w:rPr>
        <w:t>7</w:t>
      </w:r>
      <w:r w:rsidR="00637E65" w:rsidRPr="00985F9C">
        <w:rPr>
          <w:rFonts w:ascii="Calibri" w:hAnsi="Calibri" w:cs="Calibri"/>
          <w:b/>
          <w:bCs/>
          <w:sz w:val="22"/>
          <w:szCs w:val="22"/>
        </w:rPr>
        <w:t>.</w:t>
      </w:r>
      <w:r w:rsidR="00637E65" w:rsidRPr="00985F9C">
        <w:rPr>
          <w:rFonts w:ascii="Calibri" w:hAnsi="Calibri" w:cs="Calibri"/>
          <w:sz w:val="22"/>
          <w:szCs w:val="22"/>
        </w:rPr>
        <w:t xml:space="preserve"> Wszystkie dokumenty winny być składane w oryginale lub kopii poświadczonej za zgodność z oryginałem</w:t>
      </w:r>
      <w:r w:rsidR="00637E65" w:rsidRPr="00796667">
        <w:rPr>
          <w:rFonts w:ascii="Calibri" w:hAnsi="Calibri" w:cs="Calibri"/>
          <w:sz w:val="22"/>
          <w:szCs w:val="22"/>
        </w:rPr>
        <w:t xml:space="preserve"> przez Wykonawcę lub osoby upoważnione do reprezentowania Wykonawcy. </w:t>
      </w:r>
    </w:p>
    <w:p w14:paraId="50AE5CDB" w14:textId="77777777"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5E49F3">
        <w:rPr>
          <w:rFonts w:ascii="Calibri" w:hAnsi="Calibri" w:cs="Calibri"/>
          <w:bCs/>
          <w:sz w:val="22"/>
          <w:szCs w:val="22"/>
          <w:u w:val="single"/>
        </w:rPr>
        <w:t>8</w:t>
      </w:r>
      <w:r w:rsidR="00637E65" w:rsidRPr="005E49F3">
        <w:rPr>
          <w:rFonts w:ascii="Calibri" w:hAnsi="Calibri" w:cs="Calibri"/>
          <w:bCs/>
          <w:sz w:val="22"/>
          <w:szCs w:val="22"/>
          <w:u w:val="single"/>
        </w:rPr>
        <w:t>.</w:t>
      </w:r>
      <w:r w:rsidR="00637E65" w:rsidRPr="00796667">
        <w:rPr>
          <w:rFonts w:ascii="Calibri" w:hAnsi="Calibri" w:cs="Calibri"/>
          <w:b/>
          <w:sz w:val="22"/>
          <w:szCs w:val="22"/>
          <w:u w:val="single"/>
        </w:rPr>
        <w:t xml:space="preserve">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4C2D2748" w14:textId="77777777" w:rsidR="00637E65" w:rsidRPr="00796667" w:rsidRDefault="00637E65" w:rsidP="00200E4B">
      <w:pPr>
        <w:ind w:left="180"/>
        <w:rPr>
          <w:rFonts w:ascii="Calibri" w:hAnsi="Calibri" w:cs="Calibri"/>
          <w:b/>
          <w:sz w:val="22"/>
          <w:szCs w:val="22"/>
        </w:rPr>
      </w:pPr>
    </w:p>
    <w:p w14:paraId="7B48DA4E"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34EBEAC8" w14:textId="77777777" w:rsidR="00637E65" w:rsidRPr="00796667" w:rsidRDefault="00637E65" w:rsidP="00EA5D70">
      <w:pPr>
        <w:autoSpaceDE/>
        <w:autoSpaceDN/>
        <w:jc w:val="both"/>
        <w:rPr>
          <w:rFonts w:ascii="Calibri" w:hAnsi="Calibri" w:cs="Calibri"/>
          <w:b/>
          <w:sz w:val="22"/>
          <w:szCs w:val="22"/>
        </w:rPr>
      </w:pPr>
    </w:p>
    <w:p w14:paraId="599ACBA7" w14:textId="77C0873A" w:rsidR="00637E65" w:rsidRPr="00796667" w:rsidRDefault="00637E65" w:rsidP="00C50F1D">
      <w:pPr>
        <w:numPr>
          <w:ilvl w:val="0"/>
          <w:numId w:val="2"/>
        </w:numPr>
        <w:autoSpaceDE/>
        <w:autoSpaceDN/>
        <w:ind w:left="142" w:firstLine="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5E49F3">
        <w:rPr>
          <w:rFonts w:ascii="Calibri" w:hAnsi="Calibri" w:cs="Calibri"/>
          <w:sz w:val="22"/>
          <w:szCs w:val="22"/>
        </w:rPr>
        <w:t> </w:t>
      </w:r>
      <w:r w:rsidRPr="00796667">
        <w:rPr>
          <w:rFonts w:ascii="Calibri" w:hAnsi="Calibri" w:cs="Calibri"/>
          <w:sz w:val="22"/>
          <w:szCs w:val="22"/>
        </w:rPr>
        <w:t xml:space="preserve">terminie do </w:t>
      </w:r>
      <w:r w:rsidR="005D64C5">
        <w:rPr>
          <w:rFonts w:ascii="Calibri" w:hAnsi="Calibri" w:cs="Calibri"/>
          <w:b/>
          <w:bCs/>
          <w:sz w:val="22"/>
          <w:szCs w:val="22"/>
        </w:rPr>
        <w:t>18</w:t>
      </w:r>
      <w:r w:rsidR="00E3357F" w:rsidRPr="00416F26">
        <w:rPr>
          <w:rFonts w:ascii="Calibri" w:hAnsi="Calibri" w:cs="Calibri"/>
          <w:b/>
          <w:bCs/>
          <w:sz w:val="22"/>
          <w:szCs w:val="22"/>
        </w:rPr>
        <w:t>.</w:t>
      </w:r>
      <w:r w:rsidR="00AC45F1" w:rsidRPr="00416F26">
        <w:rPr>
          <w:rFonts w:ascii="Calibri" w:hAnsi="Calibri" w:cs="Calibri"/>
          <w:b/>
          <w:bCs/>
          <w:sz w:val="22"/>
          <w:szCs w:val="22"/>
        </w:rPr>
        <w:t>0</w:t>
      </w:r>
      <w:r w:rsidR="005D64C5">
        <w:rPr>
          <w:rFonts w:ascii="Calibri" w:hAnsi="Calibri" w:cs="Calibri"/>
          <w:b/>
          <w:bCs/>
          <w:sz w:val="22"/>
          <w:szCs w:val="22"/>
        </w:rPr>
        <w:t>9</w:t>
      </w:r>
      <w:r w:rsidRPr="00796667">
        <w:rPr>
          <w:rFonts w:ascii="Calibri" w:hAnsi="Calibri" w:cs="Calibri"/>
          <w:b/>
          <w:sz w:val="22"/>
          <w:szCs w:val="22"/>
        </w:rPr>
        <w:t>.20</w:t>
      </w:r>
      <w:r w:rsidR="00AC45F1" w:rsidRPr="00796667">
        <w:rPr>
          <w:rFonts w:ascii="Calibri" w:hAnsi="Calibri" w:cs="Calibri"/>
          <w:b/>
          <w:sz w:val="22"/>
          <w:szCs w:val="22"/>
        </w:rPr>
        <w:t>20</w:t>
      </w:r>
      <w:r w:rsidR="00AE5E9B">
        <w:rPr>
          <w:rFonts w:ascii="Calibri" w:hAnsi="Calibri" w:cs="Calibri"/>
          <w:b/>
          <w:sz w:val="22"/>
          <w:szCs w:val="22"/>
        </w:rPr>
        <w:t xml:space="preserve">  r. do godz. 1</w:t>
      </w:r>
      <w:r w:rsidR="00416F26">
        <w:rPr>
          <w:rFonts w:ascii="Calibri" w:hAnsi="Calibri" w:cs="Calibri"/>
          <w:b/>
          <w:sz w:val="22"/>
          <w:szCs w:val="22"/>
        </w:rPr>
        <w:t>0</w:t>
      </w:r>
      <w:r w:rsidRPr="00796667">
        <w:rPr>
          <w:rFonts w:ascii="Calibri" w:hAnsi="Calibri" w:cs="Calibri"/>
          <w:b/>
          <w:sz w:val="22"/>
          <w:szCs w:val="22"/>
        </w:rPr>
        <w:t>.00.</w:t>
      </w:r>
    </w:p>
    <w:p w14:paraId="2283AD12" w14:textId="3E953BA8" w:rsidR="00637E65" w:rsidRPr="00796667" w:rsidRDefault="00637E65" w:rsidP="00C50F1D">
      <w:pPr>
        <w:numPr>
          <w:ilvl w:val="0"/>
          <w:numId w:val="2"/>
        </w:numPr>
        <w:autoSpaceDE/>
        <w:autoSpaceDN/>
        <w:ind w:left="142" w:firstLine="0"/>
        <w:jc w:val="both"/>
        <w:rPr>
          <w:rFonts w:ascii="Calibri" w:hAnsi="Calibri" w:cs="Calibri"/>
          <w:b/>
          <w:sz w:val="22"/>
          <w:szCs w:val="22"/>
        </w:rPr>
      </w:pPr>
      <w:r w:rsidRPr="00796667">
        <w:rPr>
          <w:rFonts w:ascii="Calibri" w:hAnsi="Calibri" w:cs="Calibri"/>
          <w:sz w:val="22"/>
          <w:szCs w:val="22"/>
        </w:rPr>
        <w:t xml:space="preserve">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5D64C5">
        <w:rPr>
          <w:rFonts w:ascii="Calibri" w:hAnsi="Calibri" w:cs="Calibri"/>
          <w:b/>
          <w:sz w:val="22"/>
          <w:szCs w:val="22"/>
        </w:rPr>
        <w:t>18</w:t>
      </w:r>
      <w:r w:rsidR="00E3357F" w:rsidRPr="00796667">
        <w:rPr>
          <w:rFonts w:ascii="Calibri" w:hAnsi="Calibri" w:cs="Calibri"/>
          <w:b/>
          <w:sz w:val="22"/>
          <w:szCs w:val="22"/>
        </w:rPr>
        <w:t>.</w:t>
      </w:r>
      <w:r w:rsidR="00AC45F1" w:rsidRPr="00796667">
        <w:rPr>
          <w:rFonts w:ascii="Calibri" w:hAnsi="Calibri" w:cs="Calibri"/>
          <w:b/>
          <w:sz w:val="22"/>
          <w:szCs w:val="22"/>
        </w:rPr>
        <w:t>0</w:t>
      </w:r>
      <w:r w:rsidR="005D64C5">
        <w:rPr>
          <w:rFonts w:ascii="Calibri" w:hAnsi="Calibri" w:cs="Calibri"/>
          <w:b/>
          <w:sz w:val="22"/>
          <w:szCs w:val="22"/>
        </w:rPr>
        <w:t>9</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00AE5E9B">
        <w:rPr>
          <w:rFonts w:ascii="Calibri" w:hAnsi="Calibri" w:cs="Calibri"/>
          <w:sz w:val="22"/>
          <w:szCs w:val="22"/>
        </w:rPr>
        <w:t xml:space="preserve"> </w:t>
      </w:r>
      <w:r w:rsidR="00AE5E9B" w:rsidRPr="00AE5E9B">
        <w:rPr>
          <w:rFonts w:ascii="Calibri" w:hAnsi="Calibri" w:cs="Calibri"/>
          <w:b/>
          <w:sz w:val="22"/>
          <w:szCs w:val="22"/>
        </w:rPr>
        <w:t>o godz. 1</w:t>
      </w:r>
      <w:r w:rsidR="00416F26">
        <w:rPr>
          <w:rFonts w:ascii="Calibri" w:hAnsi="Calibri" w:cs="Calibri"/>
          <w:b/>
          <w:sz w:val="22"/>
          <w:szCs w:val="22"/>
        </w:rPr>
        <w:t>0</w:t>
      </w:r>
      <w:r w:rsidRPr="00AE5E9B">
        <w:rPr>
          <w:rFonts w:ascii="Calibri" w:hAnsi="Calibri" w:cs="Calibri"/>
          <w:b/>
          <w:sz w:val="22"/>
          <w:szCs w:val="22"/>
        </w:rPr>
        <w:t>:15.</w:t>
      </w:r>
      <w:r w:rsidRPr="00796667">
        <w:rPr>
          <w:rFonts w:ascii="Calibri" w:hAnsi="Calibri" w:cs="Calibri"/>
          <w:b/>
          <w:sz w:val="22"/>
          <w:szCs w:val="22"/>
        </w:rPr>
        <w:t xml:space="preserve">  </w:t>
      </w:r>
    </w:p>
    <w:p w14:paraId="3093587E"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1FB6A228"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3C779DD7"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53EF1B9E"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1703666D"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787D17E5"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lastRenderedPageBreak/>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20AA426"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1D483EAB"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798D925" w14:textId="77777777" w:rsidR="00637E65" w:rsidRPr="00796667" w:rsidRDefault="00637E65" w:rsidP="00C50F1D">
      <w:pPr>
        <w:autoSpaceDE/>
        <w:autoSpaceDN/>
        <w:ind w:left="142"/>
        <w:jc w:val="both"/>
        <w:rPr>
          <w:rFonts w:ascii="Calibri" w:hAnsi="Calibri" w:cs="Calibri"/>
          <w:sz w:val="22"/>
          <w:szCs w:val="22"/>
        </w:rPr>
      </w:pPr>
    </w:p>
    <w:p w14:paraId="55FDDFA8" w14:textId="77777777" w:rsidR="00C50F1D" w:rsidRDefault="00C50F1D" w:rsidP="00DE59E9">
      <w:pPr>
        <w:autoSpaceDE/>
        <w:autoSpaceDN/>
        <w:jc w:val="both"/>
        <w:rPr>
          <w:rFonts w:ascii="Calibri" w:hAnsi="Calibri" w:cs="Calibri"/>
          <w:b/>
          <w:sz w:val="22"/>
          <w:szCs w:val="22"/>
        </w:rPr>
      </w:pPr>
    </w:p>
    <w:p w14:paraId="077A2260" w14:textId="77777777" w:rsidR="00637E65" w:rsidRPr="00796667" w:rsidRDefault="00637E65" w:rsidP="00AE5E9B">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73857764" w14:textId="77777777" w:rsidR="00637E65" w:rsidRPr="00796667" w:rsidRDefault="00637E65" w:rsidP="00C50F1D">
      <w:pPr>
        <w:pStyle w:val="Bezodstpw"/>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62423235" w14:textId="77777777" w:rsidR="00637E65" w:rsidRPr="00796667" w:rsidRDefault="00637E65" w:rsidP="00560BBC">
      <w:pPr>
        <w:pStyle w:val="Bezodstpw"/>
        <w:ind w:left="340" w:hanging="170"/>
        <w:jc w:val="both"/>
        <w:rPr>
          <w:rFonts w:ascii="Calibri" w:hAnsi="Calibri" w:cs="Calibri"/>
          <w:b/>
          <w:sz w:val="22"/>
          <w:szCs w:val="22"/>
        </w:rPr>
      </w:pPr>
    </w:p>
    <w:p w14:paraId="208D1743"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5FC2306B" w14:textId="77777777" w:rsidR="00637E65" w:rsidRPr="00796667" w:rsidRDefault="00637E65" w:rsidP="001300EF">
      <w:pPr>
        <w:autoSpaceDE/>
        <w:autoSpaceDN/>
        <w:jc w:val="both"/>
        <w:rPr>
          <w:rFonts w:ascii="Calibri" w:hAnsi="Calibri" w:cs="Calibri"/>
          <w:b/>
          <w:sz w:val="22"/>
          <w:szCs w:val="22"/>
        </w:rPr>
      </w:pPr>
    </w:p>
    <w:p w14:paraId="76F06024" w14:textId="77777777" w:rsidR="0002345C" w:rsidRDefault="0002345C" w:rsidP="0002345C">
      <w:pPr>
        <w:widowControl w:val="0"/>
        <w:adjustRightInd w:val="0"/>
        <w:ind w:right="448"/>
        <w:jc w:val="both"/>
        <w:rPr>
          <w:color w:val="000000"/>
          <w:sz w:val="22"/>
          <w:szCs w:val="22"/>
        </w:rPr>
      </w:pPr>
      <w:r>
        <w:rPr>
          <w:color w:val="000000"/>
          <w:sz w:val="22"/>
          <w:szCs w:val="22"/>
        </w:rPr>
        <w:t>1. Kryteria oceny ofert</w:t>
      </w:r>
    </w:p>
    <w:p w14:paraId="7EA549B3" w14:textId="77777777" w:rsidR="0002345C" w:rsidRDefault="0002345C" w:rsidP="0002345C">
      <w:pPr>
        <w:widowControl w:val="0"/>
        <w:tabs>
          <w:tab w:val="left" w:pos="4219"/>
        </w:tabs>
        <w:adjustRightInd w:val="0"/>
        <w:ind w:right="101"/>
        <w:jc w:val="both"/>
        <w:rPr>
          <w:color w:val="000000"/>
          <w:sz w:val="22"/>
          <w:szCs w:val="22"/>
        </w:rPr>
      </w:pPr>
      <w:r>
        <w:rPr>
          <w:color w:val="000000"/>
          <w:sz w:val="22"/>
          <w:szCs w:val="22"/>
        </w:rPr>
        <w:t>Wybór oferty dokonany zostanie na podstawie niżej przedstawionych kryteriów (nazwa kryterium, waga, sposób punktowania):</w:t>
      </w:r>
    </w:p>
    <w:p w14:paraId="2609455A" w14:textId="77777777" w:rsidR="0002345C" w:rsidRDefault="0002345C" w:rsidP="0002345C">
      <w:pPr>
        <w:widowControl w:val="0"/>
        <w:tabs>
          <w:tab w:val="left" w:pos="4219"/>
        </w:tabs>
        <w:adjustRightInd w:val="0"/>
        <w:ind w:right="101"/>
        <w:jc w:val="both"/>
        <w:rPr>
          <w:color w:val="000000"/>
          <w:sz w:val="22"/>
          <w:szCs w:val="22"/>
        </w:rPr>
      </w:pPr>
    </w:p>
    <w:p w14:paraId="4CB641C5" w14:textId="77777777" w:rsidR="0002345C" w:rsidRDefault="0002345C" w:rsidP="0002345C">
      <w:pPr>
        <w:widowControl w:val="0"/>
        <w:adjustRightInd w:val="0"/>
        <w:jc w:val="both"/>
        <w:rPr>
          <w:color w:val="000000"/>
          <w:sz w:val="22"/>
          <w:szCs w:val="22"/>
          <w:u w:val="single"/>
        </w:rPr>
      </w:pPr>
      <w:r>
        <w:rPr>
          <w:color w:val="000000"/>
          <w:sz w:val="22"/>
          <w:szCs w:val="22"/>
          <w:u w:val="single"/>
        </w:rPr>
        <w:t>Cena ofertowa – „C”</w:t>
      </w:r>
    </w:p>
    <w:p w14:paraId="070605A0" w14:textId="77777777" w:rsidR="0002345C" w:rsidRDefault="0002345C" w:rsidP="0002345C">
      <w:pPr>
        <w:widowControl w:val="0"/>
        <w:adjustRightInd w:val="0"/>
        <w:jc w:val="both"/>
        <w:rPr>
          <w:color w:val="000000"/>
          <w:sz w:val="22"/>
          <w:szCs w:val="22"/>
        </w:rPr>
      </w:pPr>
      <w:r>
        <w:rPr>
          <w:color w:val="000000"/>
          <w:sz w:val="22"/>
          <w:szCs w:val="22"/>
        </w:rPr>
        <w:t xml:space="preserve">Liczba punktów, którą można uzyskać w ramach tego kryterium obliczona zostanie przez podzielenie ceny najtańszej z ofert przez cenę ocenianej oferty i pomnożenie tak otrzymanej liczby przez </w:t>
      </w:r>
      <w:r>
        <w:rPr>
          <w:sz w:val="22"/>
          <w:szCs w:val="22"/>
        </w:rPr>
        <w:t>10</w:t>
      </w:r>
      <w:r>
        <w:rPr>
          <w:color w:val="000000"/>
          <w:sz w:val="22"/>
          <w:szCs w:val="22"/>
        </w:rPr>
        <w:t xml:space="preserve"> oraz przez wagę kryterium, którą ustalono na 60 %. (</w:t>
      </w:r>
      <w:r>
        <w:rPr>
          <w:b/>
          <w:bCs/>
          <w:color w:val="000000"/>
          <w:sz w:val="22"/>
          <w:szCs w:val="22"/>
        </w:rPr>
        <w:t>max. 6 pkt)</w:t>
      </w:r>
    </w:p>
    <w:p w14:paraId="0D12838D" w14:textId="77777777" w:rsidR="0002345C" w:rsidRDefault="0002345C" w:rsidP="0002345C">
      <w:pPr>
        <w:widowControl w:val="0"/>
        <w:adjustRightInd w:val="0"/>
        <w:ind w:left="1200"/>
        <w:jc w:val="both"/>
        <w:rPr>
          <w:color w:val="000000"/>
          <w:sz w:val="22"/>
          <w:szCs w:val="22"/>
        </w:rPr>
      </w:pPr>
    </w:p>
    <w:p w14:paraId="1A4D6316" w14:textId="019EF238" w:rsidR="0002345C" w:rsidRDefault="0002345C" w:rsidP="0002345C">
      <w:pPr>
        <w:widowControl w:val="0"/>
        <w:adjustRightInd w:val="0"/>
        <w:jc w:val="both"/>
        <w:rPr>
          <w:color w:val="000000"/>
          <w:sz w:val="22"/>
          <w:szCs w:val="22"/>
          <w:u w:val="single"/>
        </w:rPr>
      </w:pPr>
      <w:r>
        <w:rPr>
          <w:color w:val="000000"/>
          <w:sz w:val="22"/>
          <w:szCs w:val="22"/>
          <w:u w:val="single"/>
        </w:rPr>
        <w:t>Okres gwarancji  - „G”</w:t>
      </w:r>
    </w:p>
    <w:p w14:paraId="25DEF293" w14:textId="7CFB8E77" w:rsidR="0002345C" w:rsidRDefault="0002345C" w:rsidP="0002345C">
      <w:pPr>
        <w:widowControl w:val="0"/>
        <w:adjustRightInd w:val="0"/>
        <w:jc w:val="both"/>
        <w:rPr>
          <w:color w:val="000000"/>
          <w:sz w:val="22"/>
          <w:szCs w:val="22"/>
        </w:rPr>
      </w:pPr>
      <w:r>
        <w:rPr>
          <w:color w:val="000000"/>
          <w:sz w:val="22"/>
          <w:szCs w:val="22"/>
        </w:rPr>
        <w:t xml:space="preserve">W kryterium tym zamawiający będzie oceniał okres gwarancji  - waga kryterium 40% </w:t>
      </w:r>
      <w:r>
        <w:rPr>
          <w:b/>
          <w:bCs/>
          <w:color w:val="000000"/>
          <w:sz w:val="22"/>
          <w:szCs w:val="22"/>
        </w:rPr>
        <w:t>(max. 4 pkt</w:t>
      </w:r>
      <w:r>
        <w:rPr>
          <w:color w:val="000000"/>
          <w:sz w:val="22"/>
          <w:szCs w:val="22"/>
        </w:rPr>
        <w:t>)</w:t>
      </w:r>
    </w:p>
    <w:p w14:paraId="7024A199" w14:textId="77777777" w:rsidR="0002345C" w:rsidRPr="00A8722D" w:rsidRDefault="0002345C" w:rsidP="0002345C">
      <w:pPr>
        <w:autoSpaceDN/>
        <w:spacing w:line="276" w:lineRule="auto"/>
        <w:jc w:val="both"/>
        <w:rPr>
          <w:bCs/>
          <w:sz w:val="22"/>
          <w:szCs w:val="22"/>
        </w:rPr>
      </w:pPr>
      <w:r w:rsidRPr="00A8722D">
        <w:rPr>
          <w:bCs/>
          <w:sz w:val="22"/>
          <w:szCs w:val="22"/>
        </w:rPr>
        <w:t>Punkty za okres gwarancji:</w:t>
      </w:r>
    </w:p>
    <w:p w14:paraId="48585F65" w14:textId="37E38509" w:rsidR="0002345C" w:rsidRPr="00A8722D" w:rsidRDefault="00A16353" w:rsidP="0002345C">
      <w:pPr>
        <w:rPr>
          <w:b/>
          <w:bCs/>
          <w:sz w:val="22"/>
          <w:szCs w:val="22"/>
        </w:rPr>
      </w:pPr>
      <w:r>
        <w:rPr>
          <w:b/>
          <w:bCs/>
          <w:sz w:val="22"/>
          <w:szCs w:val="22"/>
        </w:rPr>
        <w:t>48</w:t>
      </w:r>
      <w:r w:rsidR="0002345C" w:rsidRPr="00A8722D">
        <w:rPr>
          <w:b/>
          <w:bCs/>
          <w:sz w:val="22"/>
          <w:szCs w:val="22"/>
        </w:rPr>
        <w:t xml:space="preserve"> miesięcy  -  0 punktów</w:t>
      </w:r>
    </w:p>
    <w:p w14:paraId="0150866E" w14:textId="63820715" w:rsidR="0002345C" w:rsidRPr="00A8722D" w:rsidRDefault="00A16353" w:rsidP="0002345C">
      <w:pPr>
        <w:rPr>
          <w:b/>
          <w:bCs/>
          <w:sz w:val="22"/>
          <w:szCs w:val="22"/>
        </w:rPr>
      </w:pPr>
      <w:r>
        <w:rPr>
          <w:b/>
          <w:bCs/>
          <w:sz w:val="22"/>
          <w:szCs w:val="22"/>
        </w:rPr>
        <w:t>49</w:t>
      </w:r>
      <w:r w:rsidR="0002345C" w:rsidRPr="00A8722D">
        <w:rPr>
          <w:b/>
          <w:bCs/>
          <w:sz w:val="22"/>
          <w:szCs w:val="22"/>
        </w:rPr>
        <w:t>-</w:t>
      </w:r>
      <w:r>
        <w:rPr>
          <w:b/>
          <w:bCs/>
          <w:sz w:val="22"/>
          <w:szCs w:val="22"/>
        </w:rPr>
        <w:t>59</w:t>
      </w:r>
      <w:r w:rsidR="0002345C" w:rsidRPr="00A8722D">
        <w:rPr>
          <w:b/>
          <w:bCs/>
          <w:sz w:val="22"/>
          <w:szCs w:val="22"/>
        </w:rPr>
        <w:t xml:space="preserve"> miesięcy   - 2 punkty</w:t>
      </w:r>
    </w:p>
    <w:p w14:paraId="0941CA2F" w14:textId="09DA5FD2" w:rsidR="0002345C" w:rsidRPr="00A8722D" w:rsidRDefault="00A16353" w:rsidP="0002345C">
      <w:pPr>
        <w:spacing w:line="276" w:lineRule="auto"/>
        <w:jc w:val="both"/>
        <w:rPr>
          <w:b/>
          <w:bCs/>
          <w:sz w:val="22"/>
          <w:szCs w:val="22"/>
        </w:rPr>
      </w:pPr>
      <w:r>
        <w:rPr>
          <w:b/>
          <w:bCs/>
          <w:sz w:val="22"/>
          <w:szCs w:val="22"/>
        </w:rPr>
        <w:t>60</w:t>
      </w:r>
      <w:r w:rsidR="0002345C" w:rsidRPr="00A8722D">
        <w:rPr>
          <w:b/>
          <w:bCs/>
          <w:sz w:val="22"/>
          <w:szCs w:val="22"/>
        </w:rPr>
        <w:t xml:space="preserve"> miesięcy i więcej - 4 punkty</w:t>
      </w:r>
    </w:p>
    <w:p w14:paraId="3BF62499" w14:textId="77777777" w:rsidR="0002345C" w:rsidRPr="00DD1F4A" w:rsidRDefault="0002345C" w:rsidP="0002345C">
      <w:pPr>
        <w:spacing w:line="276" w:lineRule="auto"/>
        <w:jc w:val="both"/>
        <w:rPr>
          <w:rFonts w:ascii="Bookman Old Style" w:hAnsi="Bookman Old Style"/>
        </w:rPr>
      </w:pPr>
    </w:p>
    <w:p w14:paraId="32DCEF5A" w14:textId="0C0E5808" w:rsidR="0002345C" w:rsidRPr="0002345C" w:rsidRDefault="0002345C" w:rsidP="0002345C">
      <w:pPr>
        <w:spacing w:line="276" w:lineRule="auto"/>
        <w:jc w:val="both"/>
        <w:rPr>
          <w:rFonts w:ascii="Bookman Old Style" w:hAnsi="Bookman Old Style"/>
          <w:u w:val="single"/>
        </w:rPr>
      </w:pPr>
      <w:r w:rsidRPr="00DD1F4A">
        <w:rPr>
          <w:rFonts w:ascii="Bookman Old Style" w:hAnsi="Bookman Old Style"/>
          <w:u w:val="single"/>
        </w:rPr>
        <w:t xml:space="preserve">Minimalny zaoferowany okres gwarancji: </w:t>
      </w:r>
      <w:r w:rsidR="00A16353">
        <w:rPr>
          <w:rFonts w:ascii="Bookman Old Style" w:hAnsi="Bookman Old Style"/>
          <w:u w:val="single"/>
        </w:rPr>
        <w:t>48</w:t>
      </w:r>
      <w:r w:rsidRPr="00DD1F4A">
        <w:rPr>
          <w:rFonts w:ascii="Bookman Old Style" w:hAnsi="Bookman Old Style"/>
          <w:u w:val="single"/>
        </w:rPr>
        <w:t xml:space="preserve"> </w:t>
      </w:r>
      <w:r>
        <w:rPr>
          <w:rFonts w:ascii="Bookman Old Style" w:hAnsi="Bookman Old Style"/>
          <w:u w:val="single"/>
        </w:rPr>
        <w:t>miesięcy</w:t>
      </w:r>
    </w:p>
    <w:p w14:paraId="2ECB71A4" w14:textId="77777777" w:rsidR="00A8722D" w:rsidRDefault="00A8722D" w:rsidP="0002345C">
      <w:pPr>
        <w:widowControl w:val="0"/>
        <w:adjustRightInd w:val="0"/>
        <w:jc w:val="both"/>
        <w:rPr>
          <w:b/>
          <w:color w:val="000000"/>
          <w:sz w:val="22"/>
          <w:szCs w:val="22"/>
        </w:rPr>
      </w:pPr>
    </w:p>
    <w:p w14:paraId="60D72BDB" w14:textId="6A35D8CF" w:rsidR="0002345C" w:rsidRDefault="0002345C" w:rsidP="0002345C">
      <w:pPr>
        <w:widowControl w:val="0"/>
        <w:adjustRightInd w:val="0"/>
        <w:jc w:val="both"/>
        <w:rPr>
          <w:b/>
          <w:color w:val="000000"/>
          <w:sz w:val="22"/>
          <w:szCs w:val="22"/>
        </w:rPr>
      </w:pPr>
      <w:r>
        <w:rPr>
          <w:b/>
          <w:color w:val="000000"/>
          <w:sz w:val="22"/>
          <w:szCs w:val="22"/>
        </w:rPr>
        <w:t>Suma punktów uzyskana przez ofertę Wykonawcy „S” obliczana wg wzoru: S = C+G</w:t>
      </w:r>
    </w:p>
    <w:p w14:paraId="39BA5A6F" w14:textId="77777777" w:rsidR="0002345C" w:rsidRDefault="0002345C" w:rsidP="0002345C">
      <w:pPr>
        <w:widowControl w:val="0"/>
        <w:adjustRightInd w:val="0"/>
        <w:jc w:val="both"/>
        <w:rPr>
          <w:color w:val="000000"/>
          <w:sz w:val="22"/>
          <w:szCs w:val="22"/>
          <w:u w:val="single"/>
        </w:rPr>
      </w:pPr>
    </w:p>
    <w:p w14:paraId="3D2C210D" w14:textId="77777777" w:rsidR="0002345C" w:rsidRDefault="0002345C" w:rsidP="0002345C">
      <w:pPr>
        <w:widowControl w:val="0"/>
        <w:tabs>
          <w:tab w:val="left" w:pos="4219"/>
        </w:tabs>
        <w:adjustRightInd w:val="0"/>
        <w:ind w:right="101"/>
        <w:jc w:val="both"/>
        <w:rPr>
          <w:color w:val="000000"/>
          <w:sz w:val="22"/>
          <w:szCs w:val="22"/>
        </w:rPr>
      </w:pPr>
      <w:r>
        <w:rPr>
          <w:color w:val="000000"/>
          <w:sz w:val="22"/>
          <w:szCs w:val="22"/>
        </w:rPr>
        <w:t xml:space="preserve">Oferta wypełniająca w najwyższym stopniu kryteria otrzyma maksymalną liczbę punktów tj. </w:t>
      </w:r>
      <w:r>
        <w:rPr>
          <w:b/>
          <w:bCs/>
          <w:color w:val="000000"/>
          <w:sz w:val="22"/>
          <w:szCs w:val="22"/>
        </w:rPr>
        <w:t>10 pkt.</w:t>
      </w:r>
      <w:r>
        <w:rPr>
          <w:color w:val="000000"/>
          <w:sz w:val="22"/>
          <w:szCs w:val="22"/>
        </w:rPr>
        <w:t xml:space="preserve"> Pozostałym ofertom, wypełniającym wymagania kryterialne przypisana zostanie odpowiednio mniejsza (proporcjonalnie mniejsza) liczba punktów. Wynik będzie traktowany jako wartość punktowa oferty.</w:t>
      </w:r>
    </w:p>
    <w:p w14:paraId="1835B452" w14:textId="77777777" w:rsidR="0002345C" w:rsidRDefault="0002345C" w:rsidP="0002345C">
      <w:pPr>
        <w:widowControl w:val="0"/>
        <w:adjustRightInd w:val="0"/>
        <w:jc w:val="both"/>
        <w:rPr>
          <w:color w:val="000000"/>
          <w:sz w:val="22"/>
          <w:szCs w:val="22"/>
        </w:rPr>
      </w:pPr>
    </w:p>
    <w:p w14:paraId="7FE5CC3C" w14:textId="2D93BFE6" w:rsidR="0002345C" w:rsidRDefault="0002345C" w:rsidP="0002345C">
      <w:pPr>
        <w:widowControl w:val="0"/>
        <w:adjustRightInd w:val="0"/>
        <w:jc w:val="both"/>
        <w:rPr>
          <w:color w:val="000000"/>
          <w:sz w:val="22"/>
          <w:szCs w:val="22"/>
        </w:rPr>
      </w:pPr>
      <w:r>
        <w:rPr>
          <w:color w:val="000000"/>
          <w:sz w:val="22"/>
          <w:szCs w:val="22"/>
        </w:rPr>
        <w:t>2. Wynik</w:t>
      </w:r>
    </w:p>
    <w:p w14:paraId="2DD90B51" w14:textId="77777777" w:rsidR="0002345C" w:rsidRDefault="0002345C" w:rsidP="0002345C">
      <w:pPr>
        <w:widowControl w:val="0"/>
        <w:adjustRightInd w:val="0"/>
        <w:jc w:val="both"/>
        <w:rPr>
          <w:color w:val="000000"/>
          <w:sz w:val="22"/>
          <w:szCs w:val="22"/>
        </w:rPr>
      </w:pPr>
      <w:r>
        <w:rPr>
          <w:color w:val="000000"/>
          <w:sz w:val="22"/>
          <w:szCs w:val="22"/>
        </w:rPr>
        <w:t xml:space="preserve">Oferta, która przedstawia najkorzystniejszy bilans ceny i kryterium </w:t>
      </w:r>
      <w:proofErr w:type="spellStart"/>
      <w:r>
        <w:rPr>
          <w:color w:val="000000"/>
          <w:sz w:val="22"/>
          <w:szCs w:val="22"/>
        </w:rPr>
        <w:t>pozacenowego</w:t>
      </w:r>
      <w:proofErr w:type="spellEnd"/>
      <w:r>
        <w:rPr>
          <w:color w:val="000000"/>
          <w:sz w:val="22"/>
          <w:szCs w:val="22"/>
        </w:rPr>
        <w:t xml:space="preserve"> (maksymalna liczba przyznanych punktów w oparciu o ustalone kryteria 6 pkt + 4 pkt = 10 pkt.) zostanie uznana za najkorzystniejszą, pozostałe oferty zostaną sklasyfikowane zgodnie z ilością uzyskanych punktów. Realizacja zamówienia zostanie powierzona wykonawcy, który uzyska najwyższą ilość punktów.</w:t>
      </w:r>
    </w:p>
    <w:p w14:paraId="728CDA88" w14:textId="77777777" w:rsidR="00637E65" w:rsidRPr="00796667" w:rsidRDefault="00637E65" w:rsidP="001300EF">
      <w:pPr>
        <w:ind w:left="340" w:hanging="170"/>
        <w:jc w:val="both"/>
        <w:rPr>
          <w:rFonts w:ascii="Calibri" w:hAnsi="Calibri" w:cs="Calibri"/>
          <w:sz w:val="22"/>
          <w:szCs w:val="22"/>
        </w:rPr>
      </w:pPr>
    </w:p>
    <w:p w14:paraId="20A87F4E"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7B289C63" w14:textId="77777777" w:rsidR="00637E65" w:rsidRPr="00796667" w:rsidRDefault="00637E65" w:rsidP="00155542">
      <w:pPr>
        <w:autoSpaceDE/>
        <w:autoSpaceDN/>
        <w:rPr>
          <w:rFonts w:ascii="Calibri" w:hAnsi="Calibri" w:cs="Calibri"/>
          <w:b/>
          <w:sz w:val="22"/>
          <w:szCs w:val="22"/>
        </w:rPr>
      </w:pPr>
    </w:p>
    <w:p w14:paraId="600485FD"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289516D9" w14:textId="77777777" w:rsidR="00637E65" w:rsidRPr="00796667" w:rsidRDefault="00637E65" w:rsidP="00EA6FFD">
      <w:pPr>
        <w:autoSpaceDE/>
        <w:autoSpaceDN/>
        <w:ind w:left="142"/>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w:t>
      </w:r>
      <w:r w:rsidR="00C50F1D">
        <w:rPr>
          <w:rFonts w:ascii="Calibri" w:hAnsi="Calibri" w:cs="Calibri"/>
          <w:sz w:val="22"/>
          <w:szCs w:val="22"/>
        </w:rPr>
        <w:t xml:space="preserve"> </w:t>
      </w:r>
      <w:r w:rsidRPr="00796667">
        <w:rPr>
          <w:rFonts w:ascii="Calibri" w:hAnsi="Calibri" w:cs="Calibri"/>
          <w:sz w:val="22"/>
          <w:szCs w:val="22"/>
        </w:rPr>
        <w:t>i</w:t>
      </w:r>
      <w:r w:rsidR="00C50F1D">
        <w:rPr>
          <w:rFonts w:ascii="Calibri" w:hAnsi="Calibri" w:cs="Calibri"/>
          <w:sz w:val="22"/>
          <w:szCs w:val="22"/>
        </w:rPr>
        <w:t> </w:t>
      </w:r>
      <w:r w:rsidRPr="00796667">
        <w:rPr>
          <w:rFonts w:ascii="Calibri" w:hAnsi="Calibri" w:cs="Calibri"/>
          <w:sz w:val="22"/>
          <w:szCs w:val="22"/>
        </w:rPr>
        <w:t xml:space="preserve">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7A9A57CC"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E272C91"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0FE5691B"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6EFDEDA6"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lastRenderedPageBreak/>
        <w:t xml:space="preserve"> Zamawiający w informacji podaje  uzasadnienie faktyczne i prawne. </w:t>
      </w:r>
    </w:p>
    <w:p w14:paraId="1E92E607"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048F639A" w14:textId="77777777" w:rsidR="00637E65" w:rsidRPr="00796667" w:rsidRDefault="00637E65" w:rsidP="00C50F1D">
      <w:pPr>
        <w:numPr>
          <w:ilvl w:val="0"/>
          <w:numId w:val="3"/>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0BECC23F" w14:textId="77777777" w:rsidR="00637E65" w:rsidRPr="00796667" w:rsidRDefault="00637E65" w:rsidP="00EA6FFD">
      <w:pPr>
        <w:numPr>
          <w:ilvl w:val="0"/>
          <w:numId w:val="3"/>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14E4A050" w14:textId="77777777" w:rsidR="00637E65" w:rsidRPr="00796667" w:rsidRDefault="00637E65" w:rsidP="00200E4B">
      <w:pPr>
        <w:ind w:left="180"/>
        <w:rPr>
          <w:rFonts w:ascii="Calibri" w:hAnsi="Calibri" w:cs="Calibri"/>
          <w:b/>
          <w:color w:val="00B050"/>
          <w:sz w:val="22"/>
          <w:szCs w:val="22"/>
        </w:rPr>
      </w:pPr>
    </w:p>
    <w:p w14:paraId="21E6E419"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31C94E0D"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w:t>
      </w:r>
      <w:r w:rsidR="00EA6FFD">
        <w:rPr>
          <w:rFonts w:ascii="Calibri" w:hAnsi="Calibri" w:cs="Calibri"/>
          <w:bCs/>
          <w:sz w:val="22"/>
          <w:szCs w:val="22"/>
        </w:rPr>
        <w:t>.</w:t>
      </w:r>
      <w:r w:rsidRPr="00796667">
        <w:rPr>
          <w:rFonts w:ascii="Calibri" w:hAnsi="Calibri" w:cs="Calibri"/>
          <w:bCs/>
          <w:sz w:val="22"/>
          <w:szCs w:val="22"/>
        </w:rPr>
        <w:t xml:space="preserve"> </w:t>
      </w:r>
    </w:p>
    <w:p w14:paraId="12C420B1" w14:textId="77777777" w:rsidR="00637E65" w:rsidRPr="00796667" w:rsidRDefault="00637E65" w:rsidP="00155542">
      <w:pPr>
        <w:autoSpaceDE/>
        <w:autoSpaceDN/>
        <w:jc w:val="center"/>
        <w:rPr>
          <w:rFonts w:ascii="Calibri" w:hAnsi="Calibri" w:cs="Calibri"/>
          <w:b/>
          <w:sz w:val="22"/>
          <w:szCs w:val="22"/>
        </w:rPr>
      </w:pPr>
    </w:p>
    <w:p w14:paraId="0926E339"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33E7A8AC" w14:textId="77777777" w:rsidR="00637E65" w:rsidRPr="00796667" w:rsidRDefault="00637E65" w:rsidP="00155542">
      <w:pPr>
        <w:autoSpaceDE/>
        <w:autoSpaceDN/>
        <w:jc w:val="both"/>
        <w:rPr>
          <w:rFonts w:ascii="Calibri" w:hAnsi="Calibri" w:cs="Calibri"/>
          <w:b/>
          <w:sz w:val="22"/>
          <w:szCs w:val="22"/>
        </w:rPr>
      </w:pPr>
    </w:p>
    <w:p w14:paraId="593E9358" w14:textId="77777777" w:rsidR="00637E65" w:rsidRPr="00796667" w:rsidRDefault="00637E65" w:rsidP="004741F9">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0A76E09" w14:textId="77777777" w:rsidR="00637E65" w:rsidRPr="00796667" w:rsidRDefault="00637E65" w:rsidP="004741F9">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w:t>
      </w:r>
      <w:r w:rsidR="00D07639" w:rsidRPr="00EA6FFD">
        <w:rPr>
          <w:rFonts w:ascii="Calibri" w:hAnsi="Calibri" w:cs="Calibri"/>
          <w:sz w:val="22"/>
          <w:szCs w:val="22"/>
        </w:rPr>
        <w:t>umowy</w:t>
      </w:r>
      <w:r w:rsidR="00DE59E9" w:rsidRPr="00EA6FFD">
        <w:rPr>
          <w:rFonts w:ascii="Calibri" w:hAnsi="Calibri" w:cs="Calibri"/>
          <w:sz w:val="22"/>
          <w:szCs w:val="22"/>
        </w:rPr>
        <w:t xml:space="preserve"> </w:t>
      </w:r>
      <w:r w:rsidR="00DD1A3E" w:rsidRPr="00EA6FFD">
        <w:rPr>
          <w:rFonts w:ascii="Calibri" w:hAnsi="Calibri" w:cs="Calibri"/>
          <w:sz w:val="22"/>
          <w:szCs w:val="22"/>
        </w:rPr>
        <w:t xml:space="preserve">(ZAŁĄCZNIK NR </w:t>
      </w:r>
      <w:r w:rsidR="00873642" w:rsidRPr="00EA6FFD">
        <w:rPr>
          <w:rFonts w:ascii="Calibri" w:hAnsi="Calibri" w:cs="Calibri"/>
          <w:sz w:val="22"/>
          <w:szCs w:val="22"/>
        </w:rPr>
        <w:t>4</w:t>
      </w:r>
      <w:r w:rsidR="00DD1A3E" w:rsidRPr="00EA6FFD">
        <w:rPr>
          <w:rFonts w:ascii="Calibri" w:hAnsi="Calibri" w:cs="Calibri"/>
          <w:sz w:val="22"/>
          <w:szCs w:val="22"/>
        </w:rPr>
        <w:t xml:space="preserve"> do SIWZ)</w:t>
      </w:r>
      <w:r w:rsidR="00516963" w:rsidRPr="00EA6FFD">
        <w:rPr>
          <w:rFonts w:ascii="Calibri" w:hAnsi="Calibri" w:cs="Calibri"/>
          <w:sz w:val="22"/>
          <w:szCs w:val="22"/>
        </w:rPr>
        <w:t>.</w:t>
      </w:r>
    </w:p>
    <w:p w14:paraId="42352BA8" w14:textId="77777777" w:rsidR="00516963" w:rsidRPr="00796667" w:rsidRDefault="00516963" w:rsidP="00516963">
      <w:pPr>
        <w:autoSpaceDE/>
        <w:autoSpaceDN/>
        <w:ind w:left="360"/>
        <w:jc w:val="both"/>
        <w:rPr>
          <w:rFonts w:ascii="Calibri" w:hAnsi="Calibri" w:cs="Calibri"/>
          <w:color w:val="00B050"/>
          <w:sz w:val="22"/>
          <w:szCs w:val="22"/>
        </w:rPr>
      </w:pPr>
    </w:p>
    <w:p w14:paraId="0CD8A473"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6E299023" w14:textId="77777777" w:rsidR="00637E65" w:rsidRPr="00796667" w:rsidRDefault="00637E65" w:rsidP="00200E4B">
      <w:pPr>
        <w:ind w:left="360"/>
        <w:jc w:val="center"/>
        <w:rPr>
          <w:rFonts w:ascii="Calibri" w:hAnsi="Calibri" w:cs="Calibri"/>
          <w:b/>
          <w:sz w:val="22"/>
          <w:szCs w:val="22"/>
        </w:rPr>
      </w:pPr>
    </w:p>
    <w:p w14:paraId="4B8B900A" w14:textId="77777777" w:rsidR="00637E65" w:rsidRPr="00796667" w:rsidRDefault="00637E65" w:rsidP="005E49F3">
      <w:pPr>
        <w:numPr>
          <w:ilvl w:val="0"/>
          <w:numId w:val="4"/>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w:t>
      </w:r>
      <w:r w:rsidR="005E49F3">
        <w:rPr>
          <w:rFonts w:ascii="Calibri" w:hAnsi="Calibri" w:cs="Calibri"/>
          <w:bCs/>
          <w:sz w:val="22"/>
          <w:szCs w:val="22"/>
        </w:rPr>
        <w:t> </w:t>
      </w:r>
      <w:r w:rsidRPr="00796667">
        <w:rPr>
          <w:rFonts w:ascii="Calibri" w:hAnsi="Calibri" w:cs="Calibri"/>
          <w:bCs/>
          <w:sz w:val="22"/>
          <w:szCs w:val="22"/>
        </w:rPr>
        <w:t>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4421BD41"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5D66367C"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35452504"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38A9C87F"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647D72E5"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3BADB553"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12120DD7" w14:textId="77777777"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59A9BF08" w14:textId="77777777" w:rsidR="00637E65" w:rsidRPr="00796667" w:rsidRDefault="00637E65" w:rsidP="00EA6FFD">
      <w:pPr>
        <w:numPr>
          <w:ilvl w:val="0"/>
          <w:numId w:val="4"/>
        </w:numPr>
        <w:autoSpaceDE/>
        <w:autoSpaceDN/>
        <w:ind w:left="142" w:firstLine="28"/>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w:t>
      </w:r>
      <w:r w:rsidR="00EA6FFD">
        <w:rPr>
          <w:rFonts w:ascii="Calibri" w:hAnsi="Calibri" w:cs="Calibri"/>
          <w:bCs/>
          <w:sz w:val="22"/>
          <w:szCs w:val="22"/>
        </w:rPr>
        <w:t xml:space="preserve"> </w:t>
      </w:r>
      <w:r w:rsidRPr="00796667">
        <w:rPr>
          <w:rFonts w:ascii="Calibri" w:hAnsi="Calibri" w:cs="Calibri"/>
          <w:bCs/>
          <w:sz w:val="22"/>
          <w:szCs w:val="22"/>
        </w:rPr>
        <w:t>podpisem elektronicznym weryfikowanym przy pomocy ważnego kwalifikowanego certyfikatu lub równoważnego środka, spełniającego wymagania dla tego rodzaju podpisu.</w:t>
      </w:r>
    </w:p>
    <w:p w14:paraId="60126C26"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3DCBCA44" w14:textId="77777777"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4E1B7216" w14:textId="37EA4409" w:rsidR="00873642" w:rsidRDefault="00873642" w:rsidP="004A6767">
      <w:pPr>
        <w:rPr>
          <w:rFonts w:ascii="Calibri" w:hAnsi="Calibri" w:cs="Calibri"/>
          <w:b/>
          <w:color w:val="FF0000"/>
          <w:sz w:val="22"/>
          <w:szCs w:val="22"/>
        </w:rPr>
      </w:pPr>
    </w:p>
    <w:p w14:paraId="3140E1CA" w14:textId="77777777" w:rsidR="00C300E1" w:rsidRPr="00796667" w:rsidRDefault="00C300E1" w:rsidP="004A6767">
      <w:pPr>
        <w:rPr>
          <w:rFonts w:ascii="Calibri" w:hAnsi="Calibri" w:cs="Calibri"/>
          <w:b/>
          <w:color w:val="FF0000"/>
          <w:sz w:val="22"/>
          <w:szCs w:val="22"/>
        </w:rPr>
      </w:pPr>
    </w:p>
    <w:p w14:paraId="0DF4989A" w14:textId="77777777"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7B8F00EB" w14:textId="77777777" w:rsidR="004A6767" w:rsidRPr="00796667" w:rsidRDefault="004A6767" w:rsidP="004A6767">
      <w:pPr>
        <w:rPr>
          <w:rFonts w:ascii="Calibri" w:hAnsi="Calibri" w:cs="Calibri"/>
          <w:bCs/>
          <w:sz w:val="22"/>
          <w:szCs w:val="22"/>
        </w:rPr>
      </w:pPr>
    </w:p>
    <w:p w14:paraId="3823215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36C21AA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F849C81"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lastRenderedPageBreak/>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2D74F10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7A4F9685"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5A4E6B9E"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D837D9E"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0876DB7C"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52CEE9A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66E6A20D"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38E3CCA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162DF24A"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BB4C464"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DF236B"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6B5E99B5"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273BACCA"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37609AEC"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10242BE6" w14:textId="77777777" w:rsidR="00637E65" w:rsidRPr="00796667" w:rsidRDefault="00637E65" w:rsidP="004741F9">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56B4DA10" w14:textId="77777777" w:rsidR="00BA0E96" w:rsidRPr="00796667" w:rsidRDefault="00BA0E96" w:rsidP="00BA0E96">
      <w:pPr>
        <w:pStyle w:val="Tekstpodstawowy2"/>
        <w:tabs>
          <w:tab w:val="left" w:pos="540"/>
        </w:tabs>
        <w:spacing w:after="0" w:line="240" w:lineRule="auto"/>
        <w:ind w:left="680"/>
        <w:jc w:val="both"/>
        <w:rPr>
          <w:rFonts w:ascii="Calibri" w:hAnsi="Calibri" w:cs="Calibri"/>
          <w:b/>
          <w:sz w:val="22"/>
          <w:szCs w:val="22"/>
          <w:u w:val="single"/>
        </w:rPr>
      </w:pPr>
    </w:p>
    <w:p w14:paraId="731E8AE6"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75C399C1"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w:t>
      </w:r>
      <w:r w:rsidR="00D62D62">
        <w:rPr>
          <w:rFonts w:ascii="Calibri" w:hAnsi="Calibri" w:cs="Calibri"/>
          <w:sz w:val="22"/>
          <w:szCs w:val="22"/>
        </w:rPr>
        <w:t xml:space="preserve">załącznik </w:t>
      </w:r>
      <w:r w:rsidR="00E73BFE">
        <w:rPr>
          <w:rFonts w:ascii="Calibri" w:hAnsi="Calibri" w:cs="Calibri"/>
          <w:sz w:val="22"/>
          <w:szCs w:val="22"/>
        </w:rPr>
        <w:t>do formularza ofertowego, załącznik do umowy</w:t>
      </w:r>
    </w:p>
    <w:p w14:paraId="6BEE7939"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36AD6024"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344E163A"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32B77E0C"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p>
    <w:p w14:paraId="446B5712" w14:textId="77777777"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64F816AB" w14:textId="77777777"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1C8A82C1" w14:textId="77777777"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08C6D76B" w14:textId="77777777" w:rsidR="0088439C" w:rsidRDefault="0088439C" w:rsidP="009F5D20">
      <w:pPr>
        <w:pStyle w:val="Tekstpodstawowy2"/>
        <w:tabs>
          <w:tab w:val="left" w:pos="540"/>
        </w:tabs>
        <w:spacing w:after="0" w:line="240" w:lineRule="auto"/>
        <w:jc w:val="both"/>
        <w:rPr>
          <w:rFonts w:ascii="Calibri" w:hAnsi="Calibri" w:cs="Calibri"/>
          <w:sz w:val="22"/>
          <w:szCs w:val="22"/>
        </w:rPr>
      </w:pPr>
    </w:p>
    <w:p w14:paraId="4F42EB47" w14:textId="77777777" w:rsidR="00873642" w:rsidRDefault="00873642" w:rsidP="009F5D20">
      <w:pPr>
        <w:pStyle w:val="Tekstpodstawowy2"/>
        <w:tabs>
          <w:tab w:val="left" w:pos="540"/>
        </w:tabs>
        <w:spacing w:after="0" w:line="240" w:lineRule="auto"/>
        <w:jc w:val="both"/>
        <w:rPr>
          <w:rFonts w:ascii="Calibri" w:hAnsi="Calibri" w:cs="Calibri"/>
          <w:sz w:val="22"/>
          <w:szCs w:val="22"/>
        </w:rPr>
      </w:pPr>
    </w:p>
    <w:p w14:paraId="5548E09A" w14:textId="77777777" w:rsidR="00873642" w:rsidRPr="00796667" w:rsidRDefault="00873642" w:rsidP="009F5D20">
      <w:pPr>
        <w:pStyle w:val="Tekstpodstawowy2"/>
        <w:tabs>
          <w:tab w:val="left" w:pos="540"/>
        </w:tabs>
        <w:spacing w:after="0" w:line="240" w:lineRule="auto"/>
        <w:jc w:val="both"/>
        <w:rPr>
          <w:rFonts w:ascii="Calibri" w:hAnsi="Calibri" w:cs="Calibri"/>
          <w:sz w:val="22"/>
          <w:szCs w:val="22"/>
        </w:rPr>
      </w:pPr>
    </w:p>
    <w:p w14:paraId="67DD5DAB"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325F4E47" w14:textId="264DF7F5" w:rsidR="00637E65" w:rsidRPr="00796667" w:rsidRDefault="005D64C5" w:rsidP="009F5D20">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10</w:t>
      </w:r>
      <w:r w:rsidR="00FB6EDF" w:rsidRPr="00796667">
        <w:rPr>
          <w:rFonts w:ascii="Calibri" w:hAnsi="Calibri" w:cs="Calibri"/>
          <w:sz w:val="22"/>
          <w:szCs w:val="22"/>
        </w:rPr>
        <w:t>.</w:t>
      </w:r>
      <w:r w:rsidR="006B51CF" w:rsidRPr="00796667">
        <w:rPr>
          <w:rFonts w:ascii="Calibri" w:hAnsi="Calibri" w:cs="Calibri"/>
          <w:sz w:val="22"/>
          <w:szCs w:val="22"/>
        </w:rPr>
        <w:t>0</w:t>
      </w:r>
      <w:r>
        <w:rPr>
          <w:rFonts w:ascii="Calibri" w:hAnsi="Calibri" w:cs="Calibri"/>
          <w:sz w:val="22"/>
          <w:szCs w:val="22"/>
        </w:rPr>
        <w:t>9</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Złotów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Zatwierdził : </w:t>
      </w:r>
    </w:p>
    <w:p w14:paraId="0D4AB584" w14:textId="77777777" w:rsidR="00637E65" w:rsidRPr="00796667" w:rsidRDefault="00637E65" w:rsidP="00DB3688">
      <w:pPr>
        <w:rPr>
          <w:rFonts w:ascii="Calibri" w:hAnsi="Calibri" w:cs="Calibri"/>
          <w:sz w:val="22"/>
          <w:szCs w:val="22"/>
        </w:rPr>
      </w:pPr>
    </w:p>
    <w:p w14:paraId="06223384" w14:textId="77777777" w:rsidR="00637E65" w:rsidRPr="00796667" w:rsidRDefault="00637E65" w:rsidP="00245547">
      <w:pPr>
        <w:ind w:left="4956" w:firstLine="431"/>
        <w:jc w:val="right"/>
        <w:rPr>
          <w:rFonts w:ascii="Calibri" w:hAnsi="Calibri" w:cs="Calibri"/>
          <w:b/>
          <w:sz w:val="22"/>
          <w:szCs w:val="22"/>
        </w:rPr>
      </w:pPr>
    </w:p>
    <w:p w14:paraId="691F0905" w14:textId="77777777" w:rsidR="00637E65" w:rsidRDefault="00637E65" w:rsidP="00245547">
      <w:pPr>
        <w:ind w:left="4956" w:firstLine="431"/>
        <w:jc w:val="right"/>
        <w:rPr>
          <w:rFonts w:ascii="Calibri" w:hAnsi="Calibri" w:cs="Calibri"/>
          <w:b/>
          <w:sz w:val="22"/>
          <w:szCs w:val="22"/>
        </w:rPr>
      </w:pPr>
    </w:p>
    <w:p w14:paraId="66A9FC40" w14:textId="48E1BBA9" w:rsidR="00EA6FFD" w:rsidRDefault="00EA6FFD" w:rsidP="00245547">
      <w:pPr>
        <w:ind w:left="4956" w:firstLine="431"/>
        <w:jc w:val="right"/>
        <w:rPr>
          <w:rFonts w:ascii="Calibri" w:hAnsi="Calibri" w:cs="Calibri"/>
          <w:b/>
          <w:sz w:val="22"/>
          <w:szCs w:val="22"/>
        </w:rPr>
      </w:pPr>
    </w:p>
    <w:p w14:paraId="16E90C5A" w14:textId="058B96E4" w:rsidR="0002345C" w:rsidRDefault="0002345C" w:rsidP="00245547">
      <w:pPr>
        <w:ind w:left="4956" w:firstLine="431"/>
        <w:jc w:val="right"/>
        <w:rPr>
          <w:rFonts w:ascii="Calibri" w:hAnsi="Calibri" w:cs="Calibri"/>
          <w:b/>
          <w:sz w:val="22"/>
          <w:szCs w:val="22"/>
        </w:rPr>
      </w:pPr>
    </w:p>
    <w:p w14:paraId="57285329" w14:textId="410B3DC9" w:rsidR="0002345C" w:rsidRDefault="0002345C" w:rsidP="00245547">
      <w:pPr>
        <w:ind w:left="4956" w:firstLine="431"/>
        <w:jc w:val="right"/>
        <w:rPr>
          <w:rFonts w:ascii="Calibri" w:hAnsi="Calibri" w:cs="Calibri"/>
          <w:b/>
          <w:sz w:val="22"/>
          <w:szCs w:val="22"/>
        </w:rPr>
      </w:pPr>
    </w:p>
    <w:p w14:paraId="13B3CA2F" w14:textId="1D53DC36" w:rsidR="00F56791" w:rsidRDefault="00F56791" w:rsidP="00873642">
      <w:pPr>
        <w:rPr>
          <w:rFonts w:ascii="Calibri" w:hAnsi="Calibri" w:cs="Calibri"/>
          <w:b/>
          <w:sz w:val="22"/>
          <w:szCs w:val="22"/>
        </w:rPr>
      </w:pPr>
    </w:p>
    <w:p w14:paraId="3533CB06" w14:textId="1F0082FE" w:rsidR="00A16353" w:rsidRDefault="00A16353" w:rsidP="00873642">
      <w:pPr>
        <w:rPr>
          <w:rFonts w:ascii="Calibri" w:hAnsi="Calibri" w:cs="Calibri"/>
          <w:b/>
          <w:sz w:val="22"/>
          <w:szCs w:val="22"/>
        </w:rPr>
      </w:pPr>
    </w:p>
    <w:p w14:paraId="71AE0DA2" w14:textId="3D4DE501" w:rsidR="00A16353" w:rsidRDefault="00A16353" w:rsidP="00873642">
      <w:pPr>
        <w:rPr>
          <w:rFonts w:ascii="Calibri" w:hAnsi="Calibri" w:cs="Calibri"/>
          <w:b/>
          <w:sz w:val="22"/>
          <w:szCs w:val="22"/>
        </w:rPr>
      </w:pPr>
    </w:p>
    <w:p w14:paraId="70573997" w14:textId="5D495B14" w:rsidR="00A16353" w:rsidRDefault="00A16353" w:rsidP="00873642">
      <w:pPr>
        <w:rPr>
          <w:rFonts w:ascii="Calibri" w:hAnsi="Calibri" w:cs="Calibri"/>
          <w:b/>
          <w:sz w:val="22"/>
          <w:szCs w:val="22"/>
        </w:rPr>
      </w:pPr>
    </w:p>
    <w:p w14:paraId="6237E69B" w14:textId="1596A812" w:rsidR="00A16353" w:rsidRDefault="00A16353" w:rsidP="00873642">
      <w:pPr>
        <w:rPr>
          <w:rFonts w:ascii="Calibri" w:hAnsi="Calibri" w:cs="Calibri"/>
          <w:b/>
          <w:sz w:val="22"/>
          <w:szCs w:val="22"/>
        </w:rPr>
      </w:pPr>
    </w:p>
    <w:p w14:paraId="4FBA7342" w14:textId="3EE49813" w:rsidR="00A16353" w:rsidRDefault="00A16353" w:rsidP="00873642">
      <w:pPr>
        <w:rPr>
          <w:rFonts w:ascii="Calibri" w:hAnsi="Calibri" w:cs="Calibri"/>
          <w:b/>
          <w:sz w:val="22"/>
          <w:szCs w:val="22"/>
        </w:rPr>
      </w:pPr>
    </w:p>
    <w:p w14:paraId="62AAD65C" w14:textId="77777777" w:rsidR="00A16353" w:rsidRPr="00796667" w:rsidRDefault="00A16353" w:rsidP="00873642">
      <w:pPr>
        <w:rPr>
          <w:rFonts w:ascii="Calibri" w:hAnsi="Calibri" w:cs="Calibri"/>
          <w:b/>
          <w:sz w:val="22"/>
          <w:szCs w:val="22"/>
        </w:rPr>
      </w:pPr>
    </w:p>
    <w:p w14:paraId="736037C6" w14:textId="77777777" w:rsidR="00EA6FFD" w:rsidRPr="00ED25E4" w:rsidRDefault="00EA6FFD" w:rsidP="00EA6FFD">
      <w:pPr>
        <w:rPr>
          <w:rFonts w:asciiTheme="minorHAnsi" w:hAnsiTheme="minorHAnsi" w:cstheme="minorHAnsi"/>
          <w:b/>
          <w:sz w:val="21"/>
          <w:szCs w:val="21"/>
        </w:rPr>
      </w:pPr>
      <w:r w:rsidRPr="00ED25E4">
        <w:rPr>
          <w:rFonts w:asciiTheme="minorHAnsi" w:hAnsiTheme="minorHAnsi" w:cstheme="minorHAnsi"/>
          <w:b/>
          <w:sz w:val="21"/>
          <w:szCs w:val="21"/>
        </w:rPr>
        <w:lastRenderedPageBreak/>
        <w:t xml:space="preserve">ZAŁĄCZNIK Nr 1 </w:t>
      </w:r>
    </w:p>
    <w:p w14:paraId="77CD6EAF" w14:textId="63BAFC5E" w:rsidR="00EA6FFD" w:rsidRPr="00ED25E4" w:rsidRDefault="00513B3E" w:rsidP="00ED25E4">
      <w:pPr>
        <w:tabs>
          <w:tab w:val="left" w:pos="0"/>
          <w:tab w:val="left" w:pos="360"/>
        </w:tabs>
        <w:suppressAutoHyphens/>
        <w:jc w:val="right"/>
        <w:rPr>
          <w:rFonts w:asciiTheme="minorHAnsi" w:hAnsiTheme="minorHAnsi" w:cstheme="minorHAnsi"/>
          <w:sz w:val="21"/>
          <w:szCs w:val="21"/>
        </w:rPr>
      </w:pPr>
      <w:r w:rsidRPr="00ED25E4">
        <w:rPr>
          <w:rFonts w:asciiTheme="minorHAnsi" w:hAnsiTheme="minorHAnsi" w:cstheme="minorHAnsi"/>
          <w:sz w:val="21"/>
          <w:szCs w:val="21"/>
        </w:rPr>
        <w:t>2</w:t>
      </w:r>
      <w:r w:rsidR="005D64C5">
        <w:rPr>
          <w:rFonts w:asciiTheme="minorHAnsi" w:hAnsiTheme="minorHAnsi" w:cstheme="minorHAnsi"/>
          <w:sz w:val="21"/>
          <w:szCs w:val="21"/>
        </w:rPr>
        <w:t>5</w:t>
      </w:r>
      <w:r w:rsidR="00EA6FFD" w:rsidRPr="00ED25E4">
        <w:rPr>
          <w:rFonts w:asciiTheme="minorHAnsi" w:hAnsiTheme="minorHAnsi" w:cstheme="minorHAnsi"/>
          <w:sz w:val="21"/>
          <w:szCs w:val="21"/>
        </w:rPr>
        <w:t>/ZP/2020</w:t>
      </w:r>
    </w:p>
    <w:p w14:paraId="1F1C2537" w14:textId="77777777" w:rsidR="00EA6FFD" w:rsidRPr="00ED25E4" w:rsidRDefault="00EA6FFD" w:rsidP="00EA6FFD">
      <w:pPr>
        <w:pStyle w:val="Tekstpodstawowy"/>
        <w:jc w:val="center"/>
        <w:rPr>
          <w:rFonts w:asciiTheme="minorHAnsi" w:hAnsiTheme="minorHAnsi" w:cstheme="minorHAnsi"/>
          <w:b/>
          <w:sz w:val="21"/>
          <w:szCs w:val="21"/>
        </w:rPr>
      </w:pPr>
      <w:r w:rsidRPr="00ED25E4">
        <w:rPr>
          <w:rFonts w:asciiTheme="minorHAnsi" w:hAnsiTheme="minorHAnsi" w:cstheme="minorHAnsi"/>
          <w:b/>
          <w:sz w:val="21"/>
          <w:szCs w:val="21"/>
        </w:rPr>
        <w:t>FORMULARZ OFERTOWY</w:t>
      </w:r>
    </w:p>
    <w:p w14:paraId="15CC695A" w14:textId="77777777" w:rsidR="00EA6FFD" w:rsidRPr="00ED25E4" w:rsidRDefault="00EA6FFD" w:rsidP="00EA6FFD">
      <w:pPr>
        <w:spacing w:before="240"/>
        <w:rPr>
          <w:rFonts w:asciiTheme="minorHAnsi" w:hAnsiTheme="minorHAnsi" w:cstheme="minorHAnsi"/>
          <w:sz w:val="21"/>
          <w:szCs w:val="21"/>
        </w:rPr>
      </w:pPr>
      <w:r w:rsidRPr="00ED25E4">
        <w:rPr>
          <w:rFonts w:asciiTheme="minorHAnsi" w:hAnsiTheme="minorHAnsi" w:cstheme="minorHAnsi"/>
          <w:sz w:val="21"/>
          <w:szCs w:val="21"/>
        </w:rPr>
        <w:t>Nazwa Wykonawcy..................................................................................................................................................</w:t>
      </w:r>
    </w:p>
    <w:p w14:paraId="5DF26847" w14:textId="77777777" w:rsidR="00EA6FFD" w:rsidRPr="00ED25E4" w:rsidRDefault="00EA6FFD" w:rsidP="00EA6FFD">
      <w:pPr>
        <w:pStyle w:val="Tekstpodstawowy"/>
        <w:spacing w:before="240"/>
        <w:rPr>
          <w:rFonts w:asciiTheme="minorHAnsi" w:hAnsiTheme="minorHAnsi" w:cstheme="minorHAnsi"/>
          <w:sz w:val="21"/>
          <w:szCs w:val="21"/>
        </w:rPr>
      </w:pPr>
      <w:r w:rsidRPr="00ED25E4">
        <w:rPr>
          <w:rFonts w:asciiTheme="minorHAnsi" w:hAnsiTheme="minorHAnsi" w:cstheme="minorHAnsi"/>
          <w:sz w:val="21"/>
          <w:szCs w:val="21"/>
        </w:rPr>
        <w:t>Adres:.......................................................................................................................................................................</w:t>
      </w:r>
    </w:p>
    <w:p w14:paraId="379749AE" w14:textId="77777777" w:rsidR="00EA6FFD" w:rsidRPr="00ED25E4" w:rsidRDefault="00EA6FFD" w:rsidP="00EA6FFD">
      <w:pPr>
        <w:pStyle w:val="Tekstpodstawowy"/>
        <w:rPr>
          <w:rFonts w:asciiTheme="minorHAnsi" w:hAnsiTheme="minorHAnsi" w:cstheme="minorHAnsi"/>
          <w:sz w:val="21"/>
          <w:szCs w:val="21"/>
          <w:lang w:val="en-US"/>
        </w:rPr>
      </w:pPr>
      <w:r w:rsidRPr="00ED25E4">
        <w:rPr>
          <w:rFonts w:asciiTheme="minorHAnsi" w:hAnsiTheme="minorHAnsi" w:cstheme="minorHAnsi"/>
          <w:sz w:val="21"/>
          <w:szCs w:val="21"/>
          <w:lang w:val="en-US"/>
        </w:rPr>
        <w:t>NIP:............................................................. REGON.................................................................................................</w:t>
      </w:r>
    </w:p>
    <w:p w14:paraId="6BA838F2" w14:textId="27DA7ECA" w:rsidR="00416F26" w:rsidRPr="00ED25E4" w:rsidRDefault="00EA6FFD" w:rsidP="0002345C">
      <w:pPr>
        <w:pStyle w:val="Tekstpodstawowy"/>
        <w:spacing w:before="240"/>
        <w:rPr>
          <w:rFonts w:asciiTheme="minorHAnsi" w:hAnsiTheme="minorHAnsi" w:cstheme="minorHAnsi"/>
          <w:sz w:val="21"/>
          <w:szCs w:val="21"/>
          <w:lang w:val="en-US"/>
        </w:rPr>
      </w:pPr>
      <w:r w:rsidRPr="00ED25E4">
        <w:rPr>
          <w:rFonts w:asciiTheme="minorHAnsi" w:hAnsiTheme="minorHAnsi" w:cstheme="minorHAnsi"/>
          <w:sz w:val="21"/>
          <w:szCs w:val="21"/>
          <w:lang w:val="en-US"/>
        </w:rPr>
        <w:t>Tel. …………………………………Fax: ………………………………………e-mail: ……………………………………………………………</w:t>
      </w:r>
      <w:r w:rsidR="00513B3E" w:rsidRPr="00ED25E4">
        <w:rPr>
          <w:rFonts w:asciiTheme="minorHAnsi" w:hAnsiTheme="minorHAnsi" w:cstheme="minorHAnsi"/>
          <w:sz w:val="21"/>
          <w:szCs w:val="21"/>
          <w:lang w:val="en-US"/>
        </w:rPr>
        <w:t>…………</w:t>
      </w:r>
    </w:p>
    <w:p w14:paraId="7B05C3E1" w14:textId="4AD04AFC" w:rsidR="00EA6FFD" w:rsidRPr="00ED25E4" w:rsidRDefault="00EA6FFD" w:rsidP="00ED25E4">
      <w:pPr>
        <w:jc w:val="both"/>
        <w:rPr>
          <w:rFonts w:asciiTheme="minorHAnsi" w:hAnsiTheme="minorHAnsi" w:cstheme="minorHAnsi"/>
          <w:sz w:val="21"/>
          <w:szCs w:val="21"/>
        </w:rPr>
      </w:pPr>
      <w:r w:rsidRPr="00ED25E4">
        <w:rPr>
          <w:rFonts w:asciiTheme="minorHAnsi" w:hAnsiTheme="minorHAnsi" w:cstheme="minorHAnsi"/>
          <w:sz w:val="21"/>
          <w:szCs w:val="21"/>
        </w:rPr>
        <w:t>W nawiązaniu do ogłoszenia o przetargu nieograniczonym</w:t>
      </w:r>
      <w:r w:rsidR="00513B3E" w:rsidRPr="00ED25E4">
        <w:rPr>
          <w:rFonts w:asciiTheme="minorHAnsi" w:hAnsiTheme="minorHAnsi" w:cstheme="minorHAnsi"/>
          <w:b/>
          <w:sz w:val="21"/>
          <w:szCs w:val="21"/>
        </w:rPr>
        <w:t xml:space="preserve">, </w:t>
      </w:r>
      <w:r w:rsidR="00513B3E" w:rsidRPr="00ED25E4">
        <w:rPr>
          <w:rFonts w:asciiTheme="minorHAnsi" w:hAnsiTheme="minorHAnsi" w:cstheme="minorHAnsi"/>
          <w:bCs/>
          <w:sz w:val="21"/>
          <w:szCs w:val="21"/>
        </w:rPr>
        <w:t>którego przedmiotem jest</w:t>
      </w:r>
      <w:r w:rsidR="00513B3E" w:rsidRPr="00ED25E4">
        <w:rPr>
          <w:rFonts w:asciiTheme="minorHAnsi" w:hAnsiTheme="minorHAnsi" w:cstheme="minorHAnsi"/>
          <w:b/>
          <w:sz w:val="21"/>
          <w:szCs w:val="21"/>
        </w:rPr>
        <w:t>:</w:t>
      </w:r>
      <w:r w:rsidRPr="00ED25E4">
        <w:rPr>
          <w:rFonts w:asciiTheme="minorHAnsi" w:hAnsiTheme="minorHAnsi" w:cstheme="minorHAnsi"/>
          <w:b/>
          <w:sz w:val="21"/>
          <w:szCs w:val="21"/>
        </w:rPr>
        <w:t xml:space="preserve"> </w:t>
      </w:r>
      <w:r w:rsidR="00A16353">
        <w:rPr>
          <w:rFonts w:asciiTheme="minorHAnsi" w:hAnsiTheme="minorHAnsi" w:cstheme="minorHAnsi"/>
          <w:b/>
          <w:sz w:val="21"/>
          <w:szCs w:val="21"/>
        </w:rPr>
        <w:t>„</w:t>
      </w:r>
      <w:r w:rsidRPr="00ED25E4">
        <w:rPr>
          <w:rFonts w:asciiTheme="minorHAnsi" w:hAnsiTheme="minorHAnsi" w:cstheme="minorHAnsi"/>
          <w:b/>
          <w:sz w:val="21"/>
          <w:szCs w:val="21"/>
        </w:rPr>
        <w:t>Dostaw</w:t>
      </w:r>
      <w:r w:rsidR="00513B3E" w:rsidRPr="00ED25E4">
        <w:rPr>
          <w:rFonts w:asciiTheme="minorHAnsi" w:hAnsiTheme="minorHAnsi" w:cstheme="minorHAnsi"/>
          <w:b/>
          <w:sz w:val="21"/>
          <w:szCs w:val="21"/>
        </w:rPr>
        <w:t>a</w:t>
      </w:r>
      <w:r w:rsidRPr="00ED25E4">
        <w:rPr>
          <w:rFonts w:asciiTheme="minorHAnsi" w:hAnsiTheme="minorHAnsi" w:cstheme="minorHAnsi"/>
          <w:b/>
          <w:sz w:val="21"/>
          <w:szCs w:val="21"/>
        </w:rPr>
        <w:t xml:space="preserve"> </w:t>
      </w:r>
      <w:r w:rsidR="003332BB" w:rsidRPr="00ED25E4">
        <w:rPr>
          <w:rFonts w:asciiTheme="minorHAnsi" w:hAnsiTheme="minorHAnsi" w:cstheme="minorHAnsi"/>
          <w:b/>
          <w:sz w:val="21"/>
          <w:szCs w:val="21"/>
        </w:rPr>
        <w:t>aparatu do ciągłych technik nerkozastępczych</w:t>
      </w:r>
      <w:r w:rsidR="00513B3E" w:rsidRPr="00ED25E4">
        <w:rPr>
          <w:rFonts w:asciiTheme="minorHAnsi" w:hAnsiTheme="minorHAnsi" w:cstheme="minorHAnsi"/>
          <w:b/>
          <w:sz w:val="21"/>
          <w:szCs w:val="21"/>
        </w:rPr>
        <w:t xml:space="preserve"> i respiratora</w:t>
      </w:r>
      <w:r w:rsidRPr="00ED25E4">
        <w:rPr>
          <w:rFonts w:asciiTheme="minorHAnsi" w:hAnsiTheme="minorHAnsi" w:cstheme="minorHAnsi"/>
          <w:b/>
          <w:sz w:val="21"/>
          <w:szCs w:val="21"/>
        </w:rPr>
        <w:t xml:space="preserve"> </w:t>
      </w:r>
      <w:r w:rsidR="00F563C3">
        <w:rPr>
          <w:rFonts w:asciiTheme="minorHAnsi" w:hAnsiTheme="minorHAnsi" w:cstheme="minorHAnsi"/>
          <w:b/>
          <w:sz w:val="21"/>
          <w:szCs w:val="21"/>
        </w:rPr>
        <w:t>stacjonarnego</w:t>
      </w:r>
      <w:r w:rsidR="00A16353">
        <w:rPr>
          <w:rFonts w:asciiTheme="minorHAnsi" w:hAnsiTheme="minorHAnsi" w:cstheme="minorHAnsi"/>
          <w:b/>
          <w:sz w:val="21"/>
          <w:szCs w:val="21"/>
        </w:rPr>
        <w:t>”</w:t>
      </w:r>
      <w:r w:rsidR="00F563C3">
        <w:rPr>
          <w:rFonts w:asciiTheme="minorHAnsi" w:hAnsiTheme="minorHAnsi" w:cstheme="minorHAnsi"/>
          <w:b/>
          <w:sz w:val="21"/>
          <w:szCs w:val="21"/>
        </w:rPr>
        <w:t xml:space="preserve"> </w:t>
      </w:r>
      <w:r w:rsidRPr="00ED25E4">
        <w:rPr>
          <w:rFonts w:asciiTheme="minorHAnsi" w:hAnsiTheme="minorHAnsi" w:cstheme="minorHAnsi"/>
          <w:sz w:val="21"/>
          <w:szCs w:val="21"/>
        </w:rPr>
        <w:t>przedstawiamy ofertę na wykonanie w/w zamówienia publicznego zgodnie z</w:t>
      </w:r>
      <w:r w:rsidR="00ED25E4">
        <w:rPr>
          <w:rFonts w:asciiTheme="minorHAnsi" w:hAnsiTheme="minorHAnsi" w:cstheme="minorHAnsi"/>
          <w:sz w:val="21"/>
          <w:szCs w:val="21"/>
        </w:rPr>
        <w:t> </w:t>
      </w:r>
      <w:r w:rsidRPr="00ED25E4">
        <w:rPr>
          <w:rFonts w:asciiTheme="minorHAnsi" w:hAnsiTheme="minorHAnsi" w:cstheme="minorHAnsi"/>
          <w:sz w:val="21"/>
          <w:szCs w:val="21"/>
        </w:rPr>
        <w:t>wymogami zawartymi w Specyfikacji Istotnych Warunków Zamówienia.</w:t>
      </w:r>
    </w:p>
    <w:p w14:paraId="273880EE" w14:textId="77777777" w:rsidR="00EA6FFD" w:rsidRPr="00ED25E4" w:rsidRDefault="00EA6FFD" w:rsidP="00ED25E4">
      <w:pPr>
        <w:numPr>
          <w:ilvl w:val="0"/>
          <w:numId w:val="1"/>
        </w:numPr>
        <w:autoSpaceDE/>
        <w:autoSpaceDN/>
        <w:ind w:left="284"/>
        <w:rPr>
          <w:rFonts w:asciiTheme="minorHAnsi" w:hAnsiTheme="minorHAnsi" w:cstheme="minorHAnsi"/>
          <w:sz w:val="21"/>
          <w:szCs w:val="21"/>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767"/>
        <w:gridCol w:w="2132"/>
        <w:gridCol w:w="1168"/>
        <w:gridCol w:w="2132"/>
        <w:gridCol w:w="1270"/>
      </w:tblGrid>
      <w:tr w:rsidR="00ED25E4" w:rsidRPr="00ED25E4" w14:paraId="496A7B4E" w14:textId="77777777" w:rsidTr="00ED25E4">
        <w:trPr>
          <w:cantSplit/>
          <w:trHeight w:val="337"/>
          <w:jc w:val="center"/>
        </w:trPr>
        <w:tc>
          <w:tcPr>
            <w:tcW w:w="1771" w:type="dxa"/>
            <w:shd w:val="clear" w:color="auto" w:fill="auto"/>
            <w:noWrap/>
            <w:vAlign w:val="bottom"/>
          </w:tcPr>
          <w:p w14:paraId="45715A45" w14:textId="77777777" w:rsidR="00513B3E" w:rsidRDefault="00513B3E" w:rsidP="00F46D29">
            <w:pPr>
              <w:jc w:val="both"/>
              <w:rPr>
                <w:rFonts w:asciiTheme="minorHAnsi" w:hAnsiTheme="minorHAnsi" w:cstheme="minorHAnsi"/>
                <w:b/>
                <w:bCs/>
                <w:sz w:val="21"/>
                <w:szCs w:val="21"/>
              </w:rPr>
            </w:pPr>
            <w:bookmarkStart w:id="1" w:name="_Hlk46828698"/>
            <w:r w:rsidRPr="00ED25E4">
              <w:rPr>
                <w:rFonts w:asciiTheme="minorHAnsi" w:hAnsiTheme="minorHAnsi" w:cstheme="minorHAnsi"/>
                <w:b/>
                <w:bCs/>
                <w:sz w:val="21"/>
                <w:szCs w:val="21"/>
              </w:rPr>
              <w:t xml:space="preserve">Cześć 1 </w:t>
            </w:r>
          </w:p>
          <w:p w14:paraId="6955833A" w14:textId="6C7AFE0E" w:rsidR="00ED25E4" w:rsidRPr="00ED25E4" w:rsidRDefault="00ED25E4" w:rsidP="00F46D29">
            <w:pPr>
              <w:jc w:val="both"/>
              <w:rPr>
                <w:rFonts w:asciiTheme="minorHAnsi" w:hAnsiTheme="minorHAnsi" w:cstheme="minorHAnsi"/>
                <w:b/>
                <w:bCs/>
                <w:sz w:val="21"/>
                <w:szCs w:val="21"/>
              </w:rPr>
            </w:pPr>
          </w:p>
        </w:tc>
        <w:tc>
          <w:tcPr>
            <w:tcW w:w="1767" w:type="dxa"/>
            <w:shd w:val="clear" w:color="auto" w:fill="auto"/>
            <w:noWrap/>
            <w:vAlign w:val="bottom"/>
          </w:tcPr>
          <w:p w14:paraId="10982B47" w14:textId="77777777" w:rsidR="00513B3E" w:rsidRPr="00ED25E4" w:rsidRDefault="00513B3E" w:rsidP="00F46D29">
            <w:pPr>
              <w:jc w:val="both"/>
              <w:rPr>
                <w:rFonts w:asciiTheme="minorHAnsi" w:hAnsiTheme="minorHAnsi" w:cstheme="minorHAnsi"/>
                <w:sz w:val="21"/>
                <w:szCs w:val="21"/>
              </w:rPr>
            </w:pPr>
          </w:p>
          <w:p w14:paraId="38C10927"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Za łączną cenę</w:t>
            </w:r>
          </w:p>
        </w:tc>
        <w:tc>
          <w:tcPr>
            <w:tcW w:w="2132" w:type="dxa"/>
            <w:shd w:val="clear" w:color="auto" w:fill="auto"/>
            <w:noWrap/>
            <w:vAlign w:val="bottom"/>
          </w:tcPr>
          <w:p w14:paraId="6088E625"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w:t>
            </w:r>
          </w:p>
        </w:tc>
        <w:tc>
          <w:tcPr>
            <w:tcW w:w="1168" w:type="dxa"/>
            <w:shd w:val="clear" w:color="auto" w:fill="auto"/>
            <w:noWrap/>
            <w:vAlign w:val="bottom"/>
          </w:tcPr>
          <w:p w14:paraId="7EF2167E"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zł netto</w:t>
            </w:r>
          </w:p>
        </w:tc>
        <w:tc>
          <w:tcPr>
            <w:tcW w:w="2132" w:type="dxa"/>
            <w:shd w:val="clear" w:color="auto" w:fill="auto"/>
            <w:noWrap/>
            <w:vAlign w:val="bottom"/>
          </w:tcPr>
          <w:p w14:paraId="2855E60C"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w:t>
            </w:r>
          </w:p>
        </w:tc>
        <w:tc>
          <w:tcPr>
            <w:tcW w:w="1270" w:type="dxa"/>
            <w:shd w:val="clear" w:color="auto" w:fill="auto"/>
            <w:noWrap/>
            <w:vAlign w:val="bottom"/>
          </w:tcPr>
          <w:p w14:paraId="02672105"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zł brutto</w:t>
            </w:r>
          </w:p>
        </w:tc>
      </w:tr>
      <w:tr w:rsidR="00513B3E" w:rsidRPr="00ED25E4" w14:paraId="649397EF" w14:textId="77777777" w:rsidTr="00ED25E4">
        <w:trPr>
          <w:cantSplit/>
          <w:trHeight w:val="337"/>
          <w:jc w:val="center"/>
        </w:trPr>
        <w:tc>
          <w:tcPr>
            <w:tcW w:w="1771" w:type="dxa"/>
            <w:shd w:val="clear" w:color="auto" w:fill="auto"/>
            <w:noWrap/>
          </w:tcPr>
          <w:p w14:paraId="15094BEA" w14:textId="190FB4F6" w:rsidR="00513B3E" w:rsidRPr="00ED25E4" w:rsidRDefault="00ED25E4" w:rsidP="00F46D29">
            <w:pPr>
              <w:jc w:val="both"/>
              <w:rPr>
                <w:rFonts w:asciiTheme="minorHAnsi" w:hAnsiTheme="minorHAnsi" w:cstheme="minorHAnsi"/>
                <w:sz w:val="21"/>
                <w:szCs w:val="21"/>
              </w:rPr>
            </w:pPr>
            <w:r>
              <w:rPr>
                <w:rFonts w:asciiTheme="minorHAnsi" w:hAnsiTheme="minorHAnsi" w:cstheme="minorHAnsi"/>
                <w:sz w:val="21"/>
                <w:szCs w:val="21"/>
              </w:rPr>
              <w:t>Aparat do ciągłych technik nerkozastępczych</w:t>
            </w:r>
          </w:p>
        </w:tc>
        <w:tc>
          <w:tcPr>
            <w:tcW w:w="8469" w:type="dxa"/>
            <w:gridSpan w:val="5"/>
            <w:shd w:val="clear" w:color="auto" w:fill="auto"/>
            <w:noWrap/>
            <w:vAlign w:val="bottom"/>
          </w:tcPr>
          <w:p w14:paraId="20B1FBB1"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VAT % …………</w:t>
            </w:r>
          </w:p>
          <w:p w14:paraId="67118B2B" w14:textId="77777777" w:rsidR="00513B3E" w:rsidRPr="00ED25E4" w:rsidRDefault="00513B3E" w:rsidP="00F46D29">
            <w:pPr>
              <w:jc w:val="both"/>
              <w:rPr>
                <w:rFonts w:asciiTheme="minorHAnsi" w:hAnsiTheme="minorHAnsi" w:cstheme="minorHAnsi"/>
                <w:sz w:val="21"/>
                <w:szCs w:val="21"/>
              </w:rPr>
            </w:pPr>
            <w:r w:rsidRPr="00ED25E4">
              <w:rPr>
                <w:rFonts w:asciiTheme="minorHAnsi" w:hAnsiTheme="minorHAnsi" w:cstheme="minorHAnsi"/>
                <w:sz w:val="21"/>
                <w:szCs w:val="21"/>
              </w:rPr>
              <w:t xml:space="preserve">Słownie brutto zł: ..................................................................................................... </w:t>
            </w:r>
          </w:p>
          <w:p w14:paraId="2714D09B" w14:textId="77777777" w:rsidR="00513B3E" w:rsidRPr="00ED25E4" w:rsidRDefault="00513B3E" w:rsidP="00F46D29">
            <w:pPr>
              <w:jc w:val="both"/>
              <w:rPr>
                <w:rFonts w:asciiTheme="minorHAnsi" w:hAnsiTheme="minorHAnsi" w:cstheme="minorHAnsi"/>
                <w:sz w:val="18"/>
                <w:szCs w:val="18"/>
              </w:rPr>
            </w:pPr>
            <w:r w:rsidRPr="00ED25E4">
              <w:rPr>
                <w:rFonts w:asciiTheme="minorHAnsi" w:hAnsiTheme="minorHAnsi" w:cstheme="minorHAnsi"/>
                <w:sz w:val="18"/>
                <w:szCs w:val="18"/>
                <w:u w:val="single"/>
              </w:rPr>
              <w:t>Oświadczamy, że zaoferowany przedmiot jest dopuszczony do obrotu w Polsce</w:t>
            </w:r>
            <w:r w:rsidRPr="00ED25E4">
              <w:rPr>
                <w:rFonts w:asciiTheme="minorHAnsi" w:hAnsiTheme="minorHAnsi" w:cstheme="minorHAnsi"/>
                <w:sz w:val="18"/>
                <w:szCs w:val="18"/>
              </w:rPr>
              <w:t xml:space="preserve">, zgodnie z Ustawą z dnia 20 maja 2010r. o wyrobach medycznych. </w:t>
            </w:r>
          </w:p>
        </w:tc>
      </w:tr>
      <w:tr w:rsidR="00513B3E" w:rsidRPr="00ED25E4" w14:paraId="133F7A94" w14:textId="77777777" w:rsidTr="00ED25E4">
        <w:trPr>
          <w:cantSplit/>
          <w:trHeight w:val="554"/>
          <w:jc w:val="center"/>
        </w:trPr>
        <w:tc>
          <w:tcPr>
            <w:tcW w:w="10240" w:type="dxa"/>
            <w:gridSpan w:val="6"/>
            <w:shd w:val="clear" w:color="auto" w:fill="auto"/>
            <w:noWrap/>
          </w:tcPr>
          <w:p w14:paraId="7B317437" w14:textId="77777777" w:rsidR="00ED25E4" w:rsidRDefault="00ED25E4" w:rsidP="00F46D29">
            <w:pPr>
              <w:rPr>
                <w:rFonts w:asciiTheme="minorHAnsi" w:hAnsiTheme="minorHAnsi" w:cstheme="minorHAnsi"/>
                <w:sz w:val="21"/>
                <w:szCs w:val="21"/>
              </w:rPr>
            </w:pPr>
          </w:p>
          <w:p w14:paraId="0D388C8F" w14:textId="65C96B97" w:rsidR="00513B3E" w:rsidRPr="00ED25E4" w:rsidRDefault="0002345C" w:rsidP="00ED25E4">
            <w:pPr>
              <w:spacing w:line="360" w:lineRule="auto"/>
              <w:rPr>
                <w:rFonts w:asciiTheme="minorHAnsi" w:hAnsiTheme="minorHAnsi" w:cstheme="minorHAnsi"/>
                <w:sz w:val="21"/>
                <w:szCs w:val="21"/>
              </w:rPr>
            </w:pPr>
            <w:r w:rsidRPr="00ED25E4">
              <w:rPr>
                <w:rFonts w:asciiTheme="minorHAnsi" w:hAnsiTheme="minorHAnsi" w:cstheme="minorHAnsi"/>
                <w:sz w:val="21"/>
                <w:szCs w:val="21"/>
              </w:rPr>
              <w:t>Nr katalogowy, producent: ………………………………………………………………………………………………………………………………….</w:t>
            </w:r>
          </w:p>
          <w:p w14:paraId="1F080F4B" w14:textId="6E2B9172" w:rsidR="00513B3E" w:rsidRPr="00ED25E4" w:rsidRDefault="00513B3E" w:rsidP="00ED25E4">
            <w:pPr>
              <w:spacing w:line="360" w:lineRule="auto"/>
              <w:rPr>
                <w:rFonts w:asciiTheme="minorHAnsi" w:hAnsiTheme="minorHAnsi" w:cstheme="minorHAnsi"/>
                <w:sz w:val="21"/>
                <w:szCs w:val="21"/>
              </w:rPr>
            </w:pPr>
            <w:r w:rsidRPr="00ED25E4">
              <w:rPr>
                <w:rFonts w:asciiTheme="minorHAnsi" w:hAnsiTheme="minorHAnsi" w:cstheme="minorHAnsi"/>
                <w:b/>
                <w:sz w:val="21"/>
                <w:szCs w:val="21"/>
              </w:rPr>
              <w:t>Okres gwarancji: …………………miesięcy/ ce (min</w:t>
            </w:r>
            <w:r w:rsidR="00416F26" w:rsidRPr="00ED25E4">
              <w:rPr>
                <w:rFonts w:asciiTheme="minorHAnsi" w:hAnsiTheme="minorHAnsi" w:cstheme="minorHAnsi"/>
                <w:b/>
                <w:sz w:val="21"/>
                <w:szCs w:val="21"/>
              </w:rPr>
              <w:t>.</w:t>
            </w:r>
            <w:r w:rsidRPr="00ED25E4">
              <w:rPr>
                <w:rFonts w:asciiTheme="minorHAnsi" w:hAnsiTheme="minorHAnsi" w:cstheme="minorHAnsi"/>
                <w:b/>
                <w:sz w:val="21"/>
                <w:szCs w:val="21"/>
              </w:rPr>
              <w:t xml:space="preserve"> </w:t>
            </w:r>
            <w:r w:rsidR="00A16353">
              <w:rPr>
                <w:rFonts w:asciiTheme="minorHAnsi" w:hAnsiTheme="minorHAnsi" w:cstheme="minorHAnsi"/>
                <w:b/>
                <w:sz w:val="21"/>
                <w:szCs w:val="21"/>
              </w:rPr>
              <w:t>48</w:t>
            </w:r>
            <w:r w:rsidRPr="00ED25E4">
              <w:rPr>
                <w:rFonts w:asciiTheme="minorHAnsi" w:hAnsiTheme="minorHAnsi" w:cstheme="minorHAnsi"/>
                <w:b/>
                <w:sz w:val="21"/>
                <w:szCs w:val="21"/>
              </w:rPr>
              <w:t xml:space="preserve"> miesięcy)</w:t>
            </w:r>
          </w:p>
        </w:tc>
      </w:tr>
      <w:bookmarkEnd w:id="1"/>
      <w:tr w:rsidR="00ED25E4" w:rsidRPr="00513B3E" w14:paraId="789FEC01" w14:textId="77777777" w:rsidTr="00ED25E4">
        <w:trPr>
          <w:cantSplit/>
          <w:trHeight w:val="337"/>
          <w:jc w:val="center"/>
        </w:trPr>
        <w:tc>
          <w:tcPr>
            <w:tcW w:w="1771" w:type="dxa"/>
            <w:shd w:val="clear" w:color="auto" w:fill="auto"/>
            <w:noWrap/>
            <w:vAlign w:val="bottom"/>
          </w:tcPr>
          <w:p w14:paraId="3746D5B1" w14:textId="244E4C43" w:rsidR="00513B3E" w:rsidRPr="00513B3E" w:rsidRDefault="00513B3E" w:rsidP="00513B3E">
            <w:pPr>
              <w:autoSpaceDE/>
              <w:autoSpaceDN/>
              <w:spacing w:line="276" w:lineRule="auto"/>
              <w:rPr>
                <w:rFonts w:asciiTheme="minorHAnsi" w:hAnsiTheme="minorHAnsi" w:cstheme="minorHAnsi"/>
                <w:b/>
                <w:bCs/>
                <w:sz w:val="21"/>
                <w:szCs w:val="21"/>
              </w:rPr>
            </w:pPr>
            <w:r w:rsidRPr="00ED25E4">
              <w:rPr>
                <w:rFonts w:asciiTheme="minorHAnsi" w:hAnsiTheme="minorHAnsi" w:cstheme="minorHAnsi"/>
                <w:b/>
                <w:bCs/>
                <w:sz w:val="21"/>
                <w:szCs w:val="21"/>
              </w:rPr>
              <w:t>Cześć 2</w:t>
            </w:r>
          </w:p>
        </w:tc>
        <w:tc>
          <w:tcPr>
            <w:tcW w:w="1767" w:type="dxa"/>
            <w:shd w:val="clear" w:color="auto" w:fill="auto"/>
            <w:noWrap/>
            <w:vAlign w:val="bottom"/>
          </w:tcPr>
          <w:p w14:paraId="3380BCCC" w14:textId="77777777" w:rsidR="00513B3E" w:rsidRPr="00513B3E" w:rsidRDefault="00513B3E" w:rsidP="00513B3E">
            <w:pPr>
              <w:autoSpaceDE/>
              <w:autoSpaceDN/>
              <w:spacing w:line="276" w:lineRule="auto"/>
              <w:rPr>
                <w:rFonts w:asciiTheme="minorHAnsi" w:hAnsiTheme="minorHAnsi" w:cstheme="minorHAnsi"/>
                <w:sz w:val="21"/>
                <w:szCs w:val="21"/>
              </w:rPr>
            </w:pPr>
          </w:p>
          <w:p w14:paraId="6CD79B40"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Za łączną cenę</w:t>
            </w:r>
          </w:p>
        </w:tc>
        <w:tc>
          <w:tcPr>
            <w:tcW w:w="2132" w:type="dxa"/>
            <w:shd w:val="clear" w:color="auto" w:fill="auto"/>
            <w:noWrap/>
            <w:vAlign w:val="bottom"/>
          </w:tcPr>
          <w:p w14:paraId="266BC87C"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w:t>
            </w:r>
          </w:p>
        </w:tc>
        <w:tc>
          <w:tcPr>
            <w:tcW w:w="1168" w:type="dxa"/>
            <w:shd w:val="clear" w:color="auto" w:fill="auto"/>
            <w:noWrap/>
            <w:vAlign w:val="bottom"/>
          </w:tcPr>
          <w:p w14:paraId="0FF6F59F"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zł netto</w:t>
            </w:r>
          </w:p>
        </w:tc>
        <w:tc>
          <w:tcPr>
            <w:tcW w:w="2132" w:type="dxa"/>
            <w:shd w:val="clear" w:color="auto" w:fill="auto"/>
            <w:noWrap/>
            <w:vAlign w:val="bottom"/>
          </w:tcPr>
          <w:p w14:paraId="10398D90"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w:t>
            </w:r>
          </w:p>
        </w:tc>
        <w:tc>
          <w:tcPr>
            <w:tcW w:w="1270" w:type="dxa"/>
            <w:shd w:val="clear" w:color="auto" w:fill="auto"/>
            <w:noWrap/>
            <w:vAlign w:val="bottom"/>
          </w:tcPr>
          <w:p w14:paraId="0AF874A7"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zł brutto</w:t>
            </w:r>
          </w:p>
        </w:tc>
      </w:tr>
      <w:tr w:rsidR="00513B3E" w:rsidRPr="00513B3E" w14:paraId="27D87328" w14:textId="77777777" w:rsidTr="00ED25E4">
        <w:trPr>
          <w:cantSplit/>
          <w:trHeight w:val="337"/>
          <w:jc w:val="center"/>
        </w:trPr>
        <w:tc>
          <w:tcPr>
            <w:tcW w:w="1771" w:type="dxa"/>
            <w:shd w:val="clear" w:color="auto" w:fill="auto"/>
            <w:noWrap/>
          </w:tcPr>
          <w:p w14:paraId="2A2DCB31" w14:textId="6240B601" w:rsidR="00513B3E" w:rsidRPr="00513B3E" w:rsidRDefault="00ED25E4" w:rsidP="00513B3E">
            <w:pPr>
              <w:autoSpaceDE/>
              <w:autoSpaceDN/>
              <w:spacing w:line="276" w:lineRule="auto"/>
              <w:rPr>
                <w:rFonts w:asciiTheme="minorHAnsi" w:hAnsiTheme="minorHAnsi" w:cstheme="minorHAnsi"/>
                <w:sz w:val="21"/>
                <w:szCs w:val="21"/>
              </w:rPr>
            </w:pPr>
            <w:r>
              <w:rPr>
                <w:rFonts w:asciiTheme="minorHAnsi" w:hAnsiTheme="minorHAnsi" w:cstheme="minorHAnsi"/>
                <w:sz w:val="21"/>
                <w:szCs w:val="21"/>
              </w:rPr>
              <w:t>Respirator</w:t>
            </w:r>
            <w:r w:rsidR="00F563C3">
              <w:rPr>
                <w:rFonts w:asciiTheme="minorHAnsi" w:hAnsiTheme="minorHAnsi" w:cstheme="minorHAnsi"/>
                <w:sz w:val="21"/>
                <w:szCs w:val="21"/>
              </w:rPr>
              <w:t xml:space="preserve"> stacjonarny</w:t>
            </w:r>
          </w:p>
        </w:tc>
        <w:tc>
          <w:tcPr>
            <w:tcW w:w="8469" w:type="dxa"/>
            <w:gridSpan w:val="5"/>
            <w:shd w:val="clear" w:color="auto" w:fill="auto"/>
            <w:noWrap/>
            <w:vAlign w:val="bottom"/>
          </w:tcPr>
          <w:p w14:paraId="39D8CEC6"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VAT % …………</w:t>
            </w:r>
          </w:p>
          <w:p w14:paraId="4D814FB4" w14:textId="77777777" w:rsidR="00513B3E" w:rsidRPr="00513B3E" w:rsidRDefault="00513B3E" w:rsidP="00513B3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 xml:space="preserve">Słownie brutto zł: ..................................................................................................... </w:t>
            </w:r>
          </w:p>
          <w:p w14:paraId="74DB9B0F" w14:textId="77777777" w:rsidR="00513B3E" w:rsidRPr="00513B3E" w:rsidRDefault="00513B3E" w:rsidP="00513B3E">
            <w:pPr>
              <w:autoSpaceDE/>
              <w:autoSpaceDN/>
              <w:spacing w:line="276" w:lineRule="auto"/>
              <w:rPr>
                <w:rFonts w:asciiTheme="minorHAnsi" w:hAnsiTheme="minorHAnsi" w:cstheme="minorHAnsi"/>
                <w:sz w:val="18"/>
                <w:szCs w:val="18"/>
              </w:rPr>
            </w:pPr>
            <w:r w:rsidRPr="00513B3E">
              <w:rPr>
                <w:rFonts w:asciiTheme="minorHAnsi" w:hAnsiTheme="minorHAnsi" w:cstheme="minorHAnsi"/>
                <w:sz w:val="18"/>
                <w:szCs w:val="18"/>
                <w:u w:val="single"/>
              </w:rPr>
              <w:t>Oświadczamy, że zaoferowany przedmiot jest dopuszczony do obrotu w Polsce</w:t>
            </w:r>
            <w:r w:rsidRPr="00513B3E">
              <w:rPr>
                <w:rFonts w:asciiTheme="minorHAnsi" w:hAnsiTheme="minorHAnsi" w:cstheme="minorHAnsi"/>
                <w:sz w:val="18"/>
                <w:szCs w:val="18"/>
              </w:rPr>
              <w:t xml:space="preserve">, zgodnie z Ustawą z dnia 20 maja 2010r. o wyrobach medycznych. </w:t>
            </w:r>
          </w:p>
        </w:tc>
      </w:tr>
      <w:tr w:rsidR="00513B3E" w:rsidRPr="00513B3E" w14:paraId="1951359E" w14:textId="77777777" w:rsidTr="00ED25E4">
        <w:trPr>
          <w:cantSplit/>
          <w:trHeight w:val="517"/>
          <w:jc w:val="center"/>
        </w:trPr>
        <w:tc>
          <w:tcPr>
            <w:tcW w:w="10240" w:type="dxa"/>
            <w:gridSpan w:val="6"/>
            <w:shd w:val="clear" w:color="auto" w:fill="auto"/>
            <w:noWrap/>
          </w:tcPr>
          <w:p w14:paraId="61F8D0ED" w14:textId="77777777" w:rsidR="00ED25E4" w:rsidRDefault="00ED25E4" w:rsidP="00513B3E">
            <w:pPr>
              <w:autoSpaceDE/>
              <w:autoSpaceDN/>
              <w:spacing w:line="276" w:lineRule="auto"/>
              <w:rPr>
                <w:rFonts w:asciiTheme="minorHAnsi" w:hAnsiTheme="minorHAnsi" w:cstheme="minorHAnsi"/>
                <w:sz w:val="21"/>
                <w:szCs w:val="21"/>
              </w:rPr>
            </w:pPr>
          </w:p>
          <w:p w14:paraId="35C67DCE" w14:textId="3344658E" w:rsidR="00513B3E" w:rsidRPr="00513B3E" w:rsidRDefault="0002345C" w:rsidP="00ED25E4">
            <w:pPr>
              <w:autoSpaceDE/>
              <w:autoSpaceDN/>
              <w:spacing w:line="360" w:lineRule="auto"/>
              <w:rPr>
                <w:rFonts w:asciiTheme="minorHAnsi" w:hAnsiTheme="minorHAnsi" w:cstheme="minorHAnsi"/>
                <w:sz w:val="21"/>
                <w:szCs w:val="21"/>
              </w:rPr>
            </w:pPr>
            <w:r w:rsidRPr="00ED25E4">
              <w:rPr>
                <w:rFonts w:asciiTheme="minorHAnsi" w:hAnsiTheme="minorHAnsi" w:cstheme="minorHAnsi"/>
                <w:sz w:val="21"/>
                <w:szCs w:val="21"/>
              </w:rPr>
              <w:t>Nr ka</w:t>
            </w:r>
            <w:r w:rsidR="00ED25E4" w:rsidRPr="00ED25E4">
              <w:rPr>
                <w:rFonts w:asciiTheme="minorHAnsi" w:hAnsiTheme="minorHAnsi" w:cstheme="minorHAnsi"/>
                <w:sz w:val="21"/>
                <w:szCs w:val="21"/>
              </w:rPr>
              <w:t>t</w:t>
            </w:r>
            <w:r w:rsidRPr="00ED25E4">
              <w:rPr>
                <w:rFonts w:asciiTheme="minorHAnsi" w:hAnsiTheme="minorHAnsi" w:cstheme="minorHAnsi"/>
                <w:sz w:val="21"/>
                <w:szCs w:val="21"/>
              </w:rPr>
              <w:t>alogowy, producent:</w:t>
            </w:r>
            <w:r w:rsidR="00ED25E4" w:rsidRPr="00ED25E4">
              <w:rPr>
                <w:rFonts w:asciiTheme="minorHAnsi" w:hAnsiTheme="minorHAnsi" w:cstheme="minorHAnsi"/>
                <w:sz w:val="21"/>
                <w:szCs w:val="21"/>
              </w:rPr>
              <w:t xml:space="preserve"> ………………………………………………………………………………………………………………………………….</w:t>
            </w:r>
          </w:p>
          <w:p w14:paraId="7A188272" w14:textId="497F60B0" w:rsidR="00513B3E" w:rsidRPr="00513B3E" w:rsidRDefault="00513B3E" w:rsidP="00ED25E4">
            <w:pPr>
              <w:autoSpaceDE/>
              <w:autoSpaceDN/>
              <w:spacing w:line="360" w:lineRule="auto"/>
              <w:rPr>
                <w:rFonts w:asciiTheme="minorHAnsi" w:hAnsiTheme="minorHAnsi" w:cstheme="minorHAnsi"/>
                <w:sz w:val="21"/>
                <w:szCs w:val="21"/>
              </w:rPr>
            </w:pPr>
            <w:r w:rsidRPr="00513B3E">
              <w:rPr>
                <w:rFonts w:asciiTheme="minorHAnsi" w:hAnsiTheme="minorHAnsi" w:cstheme="minorHAnsi"/>
                <w:b/>
                <w:sz w:val="21"/>
                <w:szCs w:val="21"/>
              </w:rPr>
              <w:t>Okres gwarancji: …………………miesięcy/ ce (min</w:t>
            </w:r>
            <w:r w:rsidR="00416F26" w:rsidRPr="00ED25E4">
              <w:rPr>
                <w:rFonts w:asciiTheme="minorHAnsi" w:hAnsiTheme="minorHAnsi" w:cstheme="minorHAnsi"/>
                <w:b/>
                <w:sz w:val="21"/>
                <w:szCs w:val="21"/>
              </w:rPr>
              <w:t>.</w:t>
            </w:r>
            <w:r w:rsidRPr="00513B3E">
              <w:rPr>
                <w:rFonts w:asciiTheme="minorHAnsi" w:hAnsiTheme="minorHAnsi" w:cstheme="minorHAnsi"/>
                <w:b/>
                <w:sz w:val="21"/>
                <w:szCs w:val="21"/>
              </w:rPr>
              <w:t xml:space="preserve"> </w:t>
            </w:r>
            <w:r w:rsidR="00A16353">
              <w:rPr>
                <w:rFonts w:asciiTheme="minorHAnsi" w:hAnsiTheme="minorHAnsi" w:cstheme="minorHAnsi"/>
                <w:b/>
                <w:sz w:val="21"/>
                <w:szCs w:val="21"/>
              </w:rPr>
              <w:t>48</w:t>
            </w:r>
            <w:r w:rsidRPr="00ED25E4">
              <w:rPr>
                <w:rFonts w:asciiTheme="minorHAnsi" w:hAnsiTheme="minorHAnsi" w:cstheme="minorHAnsi"/>
                <w:b/>
                <w:sz w:val="21"/>
                <w:szCs w:val="21"/>
              </w:rPr>
              <w:t xml:space="preserve"> </w:t>
            </w:r>
            <w:r w:rsidRPr="00513B3E">
              <w:rPr>
                <w:rFonts w:asciiTheme="minorHAnsi" w:hAnsiTheme="minorHAnsi" w:cstheme="minorHAnsi"/>
                <w:b/>
                <w:sz w:val="21"/>
                <w:szCs w:val="21"/>
              </w:rPr>
              <w:t>miesięcy)</w:t>
            </w:r>
          </w:p>
        </w:tc>
      </w:tr>
    </w:tbl>
    <w:p w14:paraId="1ADE20E3" w14:textId="2B1309D6" w:rsidR="00EA6FFD" w:rsidRDefault="00416F26" w:rsidP="00A16353">
      <w:pPr>
        <w:numPr>
          <w:ilvl w:val="0"/>
          <w:numId w:val="1"/>
        </w:numPr>
        <w:autoSpaceDE/>
        <w:autoSpaceDN/>
        <w:jc w:val="both"/>
        <w:rPr>
          <w:rFonts w:asciiTheme="minorHAnsi" w:hAnsiTheme="minorHAnsi" w:cstheme="minorHAnsi"/>
          <w:b/>
          <w:sz w:val="21"/>
          <w:szCs w:val="21"/>
        </w:rPr>
      </w:pPr>
      <w:r w:rsidRPr="00ED25E4">
        <w:rPr>
          <w:rFonts w:asciiTheme="minorHAnsi" w:hAnsiTheme="minorHAnsi" w:cstheme="minorHAnsi"/>
          <w:sz w:val="21"/>
          <w:szCs w:val="21"/>
        </w:rPr>
        <w:t xml:space="preserve">Oświadczamy, że akceptujemy termin płatności </w:t>
      </w:r>
      <w:r w:rsidRPr="00ED25E4">
        <w:rPr>
          <w:rFonts w:asciiTheme="minorHAnsi" w:hAnsiTheme="minorHAnsi" w:cstheme="minorHAnsi"/>
          <w:b/>
          <w:bCs/>
          <w:sz w:val="21"/>
          <w:szCs w:val="21"/>
        </w:rPr>
        <w:t>30 dni</w:t>
      </w:r>
      <w:r w:rsidR="00EA6FFD" w:rsidRPr="00ED25E4">
        <w:rPr>
          <w:rFonts w:asciiTheme="minorHAnsi" w:hAnsiTheme="minorHAnsi" w:cstheme="minorHAnsi"/>
          <w:bCs/>
          <w:sz w:val="21"/>
          <w:szCs w:val="21"/>
        </w:rPr>
        <w:t>.</w:t>
      </w:r>
      <w:r w:rsidR="00EA6FFD" w:rsidRPr="00ED25E4">
        <w:rPr>
          <w:rFonts w:asciiTheme="minorHAnsi" w:hAnsiTheme="minorHAnsi" w:cstheme="minorHAnsi"/>
          <w:b/>
          <w:sz w:val="21"/>
          <w:szCs w:val="21"/>
        </w:rPr>
        <w:t xml:space="preserve"> </w:t>
      </w:r>
    </w:p>
    <w:p w14:paraId="146D1A55" w14:textId="272F442C" w:rsidR="00A16353" w:rsidRPr="00ED25E4" w:rsidRDefault="00A16353" w:rsidP="00A16353">
      <w:pPr>
        <w:numPr>
          <w:ilvl w:val="0"/>
          <w:numId w:val="1"/>
        </w:numPr>
        <w:autoSpaceDE/>
        <w:autoSpaceDN/>
        <w:jc w:val="both"/>
        <w:rPr>
          <w:rFonts w:asciiTheme="minorHAnsi" w:hAnsiTheme="minorHAnsi" w:cstheme="minorHAnsi"/>
          <w:b/>
          <w:sz w:val="21"/>
          <w:szCs w:val="21"/>
        </w:rPr>
      </w:pPr>
      <w:r w:rsidRPr="00C300E1">
        <w:rPr>
          <w:rFonts w:asciiTheme="minorHAnsi" w:hAnsiTheme="minorHAnsi" w:cstheme="minorHAnsi"/>
          <w:bCs/>
          <w:sz w:val="21"/>
          <w:szCs w:val="21"/>
        </w:rPr>
        <w:t>Oświadczamy, że oferowane powyżej wyspecyfikowane urządzeni</w:t>
      </w:r>
      <w:r>
        <w:rPr>
          <w:rFonts w:asciiTheme="minorHAnsi" w:hAnsiTheme="minorHAnsi" w:cstheme="minorHAnsi"/>
          <w:bCs/>
          <w:sz w:val="21"/>
          <w:szCs w:val="21"/>
        </w:rPr>
        <w:t>e/a</w:t>
      </w:r>
      <w:r w:rsidRPr="00C300E1">
        <w:rPr>
          <w:rFonts w:asciiTheme="minorHAnsi" w:hAnsiTheme="minorHAnsi" w:cstheme="minorHAnsi"/>
          <w:bCs/>
          <w:sz w:val="21"/>
          <w:szCs w:val="21"/>
        </w:rPr>
        <w:t xml:space="preserve"> są fabrycznie nowe z ………… miesięczną gwarancją producenta, nie powystawowe, </w:t>
      </w:r>
      <w:r w:rsidRPr="00A16353">
        <w:rPr>
          <w:rFonts w:asciiTheme="minorHAnsi" w:hAnsiTheme="minorHAnsi" w:cstheme="minorHAnsi"/>
          <w:b/>
          <w:sz w:val="21"/>
          <w:szCs w:val="21"/>
        </w:rPr>
        <w:t>rok produkcji 2020 (wyprodukowany w trzecim kwartale 2020 r.</w:t>
      </w:r>
      <w:r>
        <w:rPr>
          <w:rFonts w:asciiTheme="minorHAnsi" w:hAnsiTheme="minorHAnsi" w:cstheme="minorHAnsi"/>
          <w:bCs/>
          <w:sz w:val="21"/>
          <w:szCs w:val="21"/>
        </w:rPr>
        <w:t>)</w:t>
      </w:r>
      <w:r w:rsidRPr="00C300E1">
        <w:rPr>
          <w:rFonts w:asciiTheme="minorHAnsi" w:hAnsiTheme="minorHAnsi" w:cstheme="minorHAnsi"/>
          <w:bCs/>
          <w:sz w:val="21"/>
          <w:szCs w:val="21"/>
        </w:rPr>
        <w:t>,  kompletne i będą gotowe do użytkowania bez żadnych dodatkowych zakupów</w:t>
      </w:r>
    </w:p>
    <w:p w14:paraId="56A05E9C" w14:textId="77777777" w:rsidR="00EA6FFD" w:rsidRPr="00ED25E4" w:rsidRDefault="00EA6FFD" w:rsidP="00416F26">
      <w:pPr>
        <w:pStyle w:val="Tekstpodstawowy"/>
        <w:numPr>
          <w:ilvl w:val="0"/>
          <w:numId w:val="1"/>
        </w:numPr>
        <w:autoSpaceDE/>
        <w:autoSpaceDN/>
        <w:spacing w:after="0"/>
        <w:jc w:val="both"/>
        <w:rPr>
          <w:rFonts w:asciiTheme="minorHAnsi" w:hAnsiTheme="minorHAnsi" w:cstheme="minorHAnsi"/>
          <w:sz w:val="21"/>
          <w:szCs w:val="21"/>
        </w:rPr>
      </w:pPr>
      <w:r w:rsidRPr="00ED25E4">
        <w:rPr>
          <w:rFonts w:asciiTheme="minorHAnsi" w:hAnsiTheme="minorHAnsi" w:cstheme="minorHAnsi"/>
          <w:sz w:val="21"/>
          <w:szCs w:val="21"/>
        </w:rPr>
        <w:t>Oświadczamy, że zapoznaliśmy się ze SIWZ, nie wnosimy do niej zastrzeżeń i uważamy się za związanych niniejszą ofertą na warunkach określonych w SIWZ.</w:t>
      </w:r>
    </w:p>
    <w:p w14:paraId="62F0565D" w14:textId="298C8A7C" w:rsidR="001522A7" w:rsidRPr="00ED25E4" w:rsidRDefault="00EA6FFD" w:rsidP="00416F26">
      <w:pPr>
        <w:pStyle w:val="Tekstpodstawowy"/>
        <w:numPr>
          <w:ilvl w:val="0"/>
          <w:numId w:val="1"/>
        </w:numPr>
        <w:autoSpaceDE/>
        <w:autoSpaceDN/>
        <w:spacing w:after="0"/>
        <w:jc w:val="both"/>
        <w:rPr>
          <w:rFonts w:asciiTheme="minorHAnsi" w:hAnsiTheme="minorHAnsi" w:cstheme="minorHAnsi"/>
          <w:sz w:val="21"/>
          <w:szCs w:val="21"/>
        </w:rPr>
      </w:pPr>
      <w:r w:rsidRPr="00ED25E4">
        <w:rPr>
          <w:rFonts w:asciiTheme="minorHAnsi" w:hAnsiTheme="minorHAnsi" w:cstheme="minorHAnsi"/>
          <w:sz w:val="21"/>
          <w:szCs w:val="21"/>
        </w:rPr>
        <w:t>Oświadczamy, że zapoznaliśmy się z ogólnymi warunkami umowy (załącznik nr 4 do SIWZ), który został przez nas zaakceptowany. Zobowiązujemy się w przypadku wyboru naszej oferty do zawarcia umowy na wyżej wymienionych warunkach w miejscu i terminie wskazanym przez Zamawiającego.</w:t>
      </w:r>
    </w:p>
    <w:p w14:paraId="392E1D5B" w14:textId="77777777" w:rsidR="00EA6FFD" w:rsidRPr="00ED25E4" w:rsidRDefault="00EA6FFD" w:rsidP="00416F26">
      <w:pPr>
        <w:numPr>
          <w:ilvl w:val="0"/>
          <w:numId w:val="1"/>
        </w:numPr>
        <w:autoSpaceDE/>
        <w:autoSpaceDN/>
        <w:spacing w:before="120" w:after="120"/>
        <w:jc w:val="both"/>
        <w:rPr>
          <w:rFonts w:asciiTheme="minorHAnsi" w:hAnsiTheme="minorHAnsi" w:cstheme="minorHAnsi"/>
          <w:sz w:val="21"/>
          <w:szCs w:val="21"/>
        </w:rPr>
      </w:pPr>
      <w:r w:rsidRPr="00ED25E4">
        <w:rPr>
          <w:rFonts w:asciiTheme="minorHAnsi" w:hAnsiTheme="minorHAnsi" w:cstheme="minorHAnsi"/>
          <w:sz w:val="21"/>
          <w:szCs w:val="21"/>
        </w:rPr>
        <w:t xml:space="preserve">Oferta składa się z   </w:t>
      </w:r>
      <w:r w:rsidRPr="00ED25E4">
        <w:rPr>
          <w:rFonts w:asciiTheme="minorHAnsi" w:hAnsiTheme="minorHAnsi" w:cstheme="minorHAnsi"/>
          <w:b/>
          <w:sz w:val="21"/>
          <w:szCs w:val="21"/>
        </w:rPr>
        <w:t xml:space="preserve">……………..   </w:t>
      </w:r>
      <w:r w:rsidRPr="00ED25E4">
        <w:rPr>
          <w:rFonts w:asciiTheme="minorHAnsi" w:hAnsiTheme="minorHAnsi" w:cstheme="minorHAnsi"/>
          <w:sz w:val="21"/>
          <w:szCs w:val="21"/>
        </w:rPr>
        <w:t>stron kolejno ponumerowanych.</w:t>
      </w:r>
    </w:p>
    <w:p w14:paraId="72BD9DCA" w14:textId="774186BA" w:rsidR="00EA6FFD" w:rsidRPr="00ED25E4" w:rsidRDefault="00EA6FFD" w:rsidP="0002345C">
      <w:pPr>
        <w:numPr>
          <w:ilvl w:val="0"/>
          <w:numId w:val="1"/>
        </w:numPr>
        <w:tabs>
          <w:tab w:val="clear" w:pos="283"/>
          <w:tab w:val="num" w:pos="426"/>
        </w:tabs>
        <w:autoSpaceDE/>
        <w:autoSpaceDN/>
        <w:jc w:val="both"/>
        <w:rPr>
          <w:rFonts w:asciiTheme="minorHAnsi" w:hAnsiTheme="minorHAnsi" w:cstheme="minorHAnsi"/>
          <w:sz w:val="21"/>
          <w:szCs w:val="21"/>
        </w:rPr>
      </w:pPr>
      <w:r w:rsidRPr="00ED25E4">
        <w:rPr>
          <w:rFonts w:asciiTheme="minorHAnsi" w:hAnsiTheme="minorHAnsi" w:cstheme="minorHAnsi"/>
          <w:bCs/>
          <w:sz w:val="21"/>
          <w:szCs w:val="21"/>
        </w:rPr>
        <w:t>Oświadczamy, że</w:t>
      </w:r>
      <w:r w:rsidRPr="00ED25E4">
        <w:rPr>
          <w:rFonts w:asciiTheme="minorHAnsi" w:hAnsiTheme="minorHAnsi" w:cstheme="minorHAnsi"/>
          <w:b/>
          <w:bCs/>
          <w:sz w:val="21"/>
          <w:szCs w:val="21"/>
        </w:rPr>
        <w:t xml:space="preserve"> </w:t>
      </w:r>
      <w:r w:rsidRPr="00ED25E4">
        <w:rPr>
          <w:rFonts w:asciiTheme="minorHAnsi" w:hAnsiTheme="minorHAnsi" w:cstheme="minorHAnsi"/>
          <w:sz w:val="21"/>
          <w:szCs w:val="21"/>
        </w:rPr>
        <w:t xml:space="preserve">jesteśmy / nie jesteśmy </w:t>
      </w:r>
      <w:r w:rsidRPr="00ED25E4">
        <w:rPr>
          <w:rFonts w:asciiTheme="minorHAnsi" w:hAnsiTheme="minorHAnsi" w:cstheme="minorHAnsi"/>
          <w:bCs/>
          <w:sz w:val="21"/>
          <w:szCs w:val="21"/>
        </w:rPr>
        <w:t>* podatnikiem podatku VAT</w:t>
      </w:r>
      <w:r w:rsidRPr="00ED25E4">
        <w:rPr>
          <w:rFonts w:asciiTheme="minorHAnsi" w:hAnsiTheme="minorHAnsi" w:cstheme="minorHAnsi"/>
          <w:b/>
          <w:bCs/>
          <w:sz w:val="21"/>
          <w:szCs w:val="21"/>
        </w:rPr>
        <w:t xml:space="preserve"> </w:t>
      </w:r>
      <w:r w:rsidR="0002345C" w:rsidRPr="00ED25E4">
        <w:rPr>
          <w:rFonts w:asciiTheme="minorHAnsi" w:hAnsiTheme="minorHAnsi" w:cstheme="minorHAnsi"/>
          <w:sz w:val="21"/>
          <w:szCs w:val="21"/>
        </w:rPr>
        <w:t xml:space="preserve"> (</w:t>
      </w:r>
      <w:r w:rsidRPr="00ED25E4">
        <w:rPr>
          <w:rFonts w:asciiTheme="minorHAnsi" w:hAnsiTheme="minorHAnsi" w:cstheme="minorHAnsi"/>
          <w:sz w:val="21"/>
          <w:szCs w:val="21"/>
        </w:rPr>
        <w:t>* - niepotrzebne skreślić</w:t>
      </w:r>
      <w:r w:rsidR="0002345C" w:rsidRPr="00ED25E4">
        <w:rPr>
          <w:rFonts w:asciiTheme="minorHAnsi" w:hAnsiTheme="minorHAnsi" w:cstheme="minorHAnsi"/>
          <w:sz w:val="21"/>
          <w:szCs w:val="21"/>
        </w:rPr>
        <w:t>)</w:t>
      </w:r>
    </w:p>
    <w:p w14:paraId="6F5B3C86" w14:textId="77777777" w:rsidR="00EA6FFD" w:rsidRPr="00ED25E4" w:rsidRDefault="00EA6FFD" w:rsidP="00416F26">
      <w:pPr>
        <w:numPr>
          <w:ilvl w:val="0"/>
          <w:numId w:val="1"/>
        </w:numPr>
        <w:tabs>
          <w:tab w:val="clear" w:pos="283"/>
        </w:tabs>
        <w:rPr>
          <w:rFonts w:asciiTheme="minorHAnsi" w:hAnsiTheme="minorHAnsi" w:cstheme="minorHAnsi"/>
          <w:bCs/>
          <w:sz w:val="21"/>
          <w:szCs w:val="21"/>
        </w:rPr>
      </w:pPr>
      <w:r w:rsidRPr="00ED25E4">
        <w:rPr>
          <w:rFonts w:asciiTheme="minorHAnsi" w:hAnsiTheme="minorHAnsi" w:cstheme="minorHAnsi"/>
          <w:bCs/>
          <w:sz w:val="21"/>
          <w:szCs w:val="21"/>
        </w:rPr>
        <w:t>Oświadczamy, że w przypadku wybrania oferty, umowę podpisywały będą:</w:t>
      </w:r>
    </w:p>
    <w:p w14:paraId="1A2DE17C" w14:textId="1156ACC6" w:rsidR="00EA6FFD" w:rsidRPr="00ED25E4" w:rsidRDefault="00EA6FFD" w:rsidP="00416F26">
      <w:pPr>
        <w:spacing w:before="120"/>
        <w:rPr>
          <w:rFonts w:asciiTheme="minorHAnsi" w:hAnsiTheme="minorHAnsi" w:cstheme="minorHAnsi"/>
          <w:bCs/>
          <w:sz w:val="21"/>
          <w:szCs w:val="21"/>
        </w:rPr>
      </w:pPr>
      <w:r w:rsidRPr="00ED25E4">
        <w:rPr>
          <w:rFonts w:asciiTheme="minorHAnsi" w:hAnsiTheme="minorHAnsi" w:cstheme="minorHAnsi"/>
          <w:bCs/>
          <w:sz w:val="21"/>
          <w:szCs w:val="21"/>
        </w:rPr>
        <w:t xml:space="preserve">     </w:t>
      </w:r>
      <w:r w:rsidR="00ED25E4">
        <w:rPr>
          <w:rFonts w:asciiTheme="minorHAnsi" w:hAnsiTheme="minorHAnsi" w:cstheme="minorHAnsi"/>
          <w:bCs/>
          <w:sz w:val="21"/>
          <w:szCs w:val="21"/>
        </w:rPr>
        <w:t>a</w:t>
      </w:r>
      <w:r w:rsidRPr="00ED25E4">
        <w:rPr>
          <w:rFonts w:asciiTheme="minorHAnsi" w:hAnsiTheme="minorHAnsi" w:cstheme="minorHAnsi"/>
          <w:bCs/>
          <w:sz w:val="21"/>
          <w:szCs w:val="21"/>
        </w:rPr>
        <w:t xml:space="preserve">. ………………………………………………….…………        </w:t>
      </w:r>
      <w:r w:rsidR="00416F26" w:rsidRPr="00ED25E4">
        <w:rPr>
          <w:rFonts w:asciiTheme="minorHAnsi" w:hAnsiTheme="minorHAnsi" w:cstheme="minorHAnsi"/>
          <w:bCs/>
          <w:sz w:val="21"/>
          <w:szCs w:val="21"/>
        </w:rPr>
        <w:tab/>
      </w:r>
      <w:r w:rsidR="00416F26" w:rsidRPr="00ED25E4">
        <w:rPr>
          <w:rFonts w:asciiTheme="minorHAnsi" w:hAnsiTheme="minorHAnsi" w:cstheme="minorHAnsi"/>
          <w:bCs/>
          <w:sz w:val="21"/>
          <w:szCs w:val="21"/>
        </w:rPr>
        <w:tab/>
      </w:r>
      <w:r w:rsidR="00416F26" w:rsidRPr="00ED25E4">
        <w:rPr>
          <w:rFonts w:asciiTheme="minorHAnsi" w:hAnsiTheme="minorHAnsi" w:cstheme="minorHAnsi"/>
          <w:bCs/>
          <w:sz w:val="21"/>
          <w:szCs w:val="21"/>
        </w:rPr>
        <w:tab/>
      </w:r>
      <w:r w:rsidRPr="00ED25E4">
        <w:rPr>
          <w:rFonts w:asciiTheme="minorHAnsi" w:hAnsiTheme="minorHAnsi" w:cstheme="minorHAnsi"/>
          <w:bCs/>
          <w:sz w:val="21"/>
          <w:szCs w:val="21"/>
        </w:rPr>
        <w:t xml:space="preserve">        ……….………………………………</w:t>
      </w:r>
    </w:p>
    <w:p w14:paraId="6D300ED0" w14:textId="75B38312" w:rsidR="00EA6FFD" w:rsidRPr="00ED25E4" w:rsidRDefault="00EA6FFD" w:rsidP="00416F26">
      <w:pPr>
        <w:ind w:left="283"/>
        <w:rPr>
          <w:rFonts w:asciiTheme="minorHAnsi" w:hAnsiTheme="minorHAnsi" w:cstheme="minorHAnsi"/>
          <w:bCs/>
          <w:sz w:val="18"/>
          <w:szCs w:val="18"/>
        </w:rPr>
      </w:pPr>
      <w:r w:rsidRPr="00ED25E4">
        <w:rPr>
          <w:rFonts w:asciiTheme="minorHAnsi" w:hAnsiTheme="minorHAnsi" w:cstheme="minorHAnsi"/>
          <w:bCs/>
          <w:sz w:val="21"/>
          <w:szCs w:val="21"/>
        </w:rPr>
        <w:t xml:space="preserve">                     </w:t>
      </w:r>
      <w:r w:rsidRPr="00ED25E4">
        <w:rPr>
          <w:rFonts w:asciiTheme="minorHAnsi" w:hAnsiTheme="minorHAnsi" w:cstheme="minorHAnsi"/>
          <w:bCs/>
          <w:sz w:val="18"/>
          <w:szCs w:val="18"/>
        </w:rPr>
        <w:t xml:space="preserve">(imię i nazwisko)                                                        </w:t>
      </w:r>
      <w:r w:rsidR="00416F26" w:rsidRPr="00ED25E4">
        <w:rPr>
          <w:rFonts w:asciiTheme="minorHAnsi" w:hAnsiTheme="minorHAnsi" w:cstheme="minorHAnsi"/>
          <w:bCs/>
          <w:sz w:val="18"/>
          <w:szCs w:val="18"/>
        </w:rPr>
        <w:tab/>
      </w:r>
      <w:r w:rsidR="00416F26" w:rsidRPr="00ED25E4">
        <w:rPr>
          <w:rFonts w:asciiTheme="minorHAnsi" w:hAnsiTheme="minorHAnsi" w:cstheme="minorHAnsi"/>
          <w:bCs/>
          <w:sz w:val="18"/>
          <w:szCs w:val="18"/>
        </w:rPr>
        <w:tab/>
      </w:r>
      <w:r w:rsidR="00416F26" w:rsidRPr="00ED25E4">
        <w:rPr>
          <w:rFonts w:asciiTheme="minorHAnsi" w:hAnsiTheme="minorHAnsi" w:cstheme="minorHAnsi"/>
          <w:bCs/>
          <w:sz w:val="18"/>
          <w:szCs w:val="18"/>
        </w:rPr>
        <w:tab/>
      </w:r>
      <w:r w:rsidRPr="00ED25E4">
        <w:rPr>
          <w:rFonts w:asciiTheme="minorHAnsi" w:hAnsiTheme="minorHAnsi" w:cstheme="minorHAnsi"/>
          <w:bCs/>
          <w:sz w:val="18"/>
          <w:szCs w:val="18"/>
        </w:rPr>
        <w:t xml:space="preserve"> (pełniona funkcja)</w:t>
      </w:r>
    </w:p>
    <w:p w14:paraId="67B52750" w14:textId="010DA82C" w:rsidR="00EA6FFD" w:rsidRPr="00ED25E4" w:rsidRDefault="00EA6FFD" w:rsidP="00416F26">
      <w:pPr>
        <w:numPr>
          <w:ilvl w:val="0"/>
          <w:numId w:val="1"/>
        </w:numPr>
        <w:spacing w:before="120"/>
        <w:rPr>
          <w:rFonts w:asciiTheme="minorHAnsi" w:hAnsiTheme="minorHAnsi" w:cstheme="minorHAnsi"/>
          <w:sz w:val="21"/>
          <w:szCs w:val="21"/>
        </w:rPr>
      </w:pPr>
      <w:r w:rsidRPr="00ED25E4">
        <w:rPr>
          <w:rFonts w:asciiTheme="minorHAnsi" w:hAnsiTheme="minorHAnsi" w:cstheme="minorHAnsi"/>
          <w:bCs/>
          <w:sz w:val="21"/>
          <w:szCs w:val="21"/>
        </w:rPr>
        <w:t>Osoba do kontaktu</w:t>
      </w:r>
      <w:r w:rsidR="00416F26" w:rsidRPr="00ED25E4">
        <w:rPr>
          <w:rFonts w:asciiTheme="minorHAnsi" w:hAnsiTheme="minorHAnsi" w:cstheme="minorHAnsi"/>
          <w:bCs/>
          <w:sz w:val="21"/>
          <w:szCs w:val="21"/>
        </w:rPr>
        <w:t xml:space="preserve"> z Zamawiającym </w:t>
      </w:r>
      <w:r w:rsidRPr="00ED25E4">
        <w:rPr>
          <w:rFonts w:asciiTheme="minorHAnsi" w:hAnsiTheme="minorHAnsi" w:cstheme="minorHAnsi"/>
          <w:bCs/>
          <w:sz w:val="21"/>
          <w:szCs w:val="21"/>
        </w:rPr>
        <w:t>……………………………</w:t>
      </w:r>
      <w:r w:rsidR="00416F26" w:rsidRPr="00ED25E4">
        <w:rPr>
          <w:rFonts w:asciiTheme="minorHAnsi" w:hAnsiTheme="minorHAnsi" w:cstheme="minorHAnsi"/>
          <w:bCs/>
          <w:sz w:val="21"/>
          <w:szCs w:val="21"/>
        </w:rPr>
        <w:t>…………………….</w:t>
      </w:r>
      <w:r w:rsidRPr="00ED25E4">
        <w:rPr>
          <w:rFonts w:asciiTheme="minorHAnsi" w:hAnsiTheme="minorHAnsi" w:cstheme="minorHAnsi"/>
          <w:bCs/>
          <w:sz w:val="21"/>
          <w:szCs w:val="21"/>
        </w:rPr>
        <w:t>tel. ……………………</w:t>
      </w:r>
      <w:r w:rsidR="00ED25E4">
        <w:rPr>
          <w:rFonts w:asciiTheme="minorHAnsi" w:hAnsiTheme="minorHAnsi" w:cstheme="minorHAnsi"/>
          <w:bCs/>
          <w:sz w:val="21"/>
          <w:szCs w:val="21"/>
        </w:rPr>
        <w:t>…..</w:t>
      </w:r>
      <w:r w:rsidRPr="00ED25E4">
        <w:rPr>
          <w:rFonts w:asciiTheme="minorHAnsi" w:hAnsiTheme="minorHAnsi" w:cstheme="minorHAnsi"/>
          <w:bCs/>
          <w:sz w:val="21"/>
          <w:szCs w:val="21"/>
        </w:rPr>
        <w:t>………………………………</w:t>
      </w:r>
      <w:r w:rsidR="00ED25E4">
        <w:rPr>
          <w:rFonts w:asciiTheme="minorHAnsi" w:hAnsiTheme="minorHAnsi" w:cstheme="minorHAnsi"/>
          <w:bCs/>
          <w:sz w:val="21"/>
          <w:szCs w:val="21"/>
        </w:rPr>
        <w:t>…</w:t>
      </w:r>
    </w:p>
    <w:p w14:paraId="2BB21BAE" w14:textId="51F7A221" w:rsidR="00EA6FFD" w:rsidRPr="00ED25E4" w:rsidRDefault="00EA6FFD" w:rsidP="00416F26">
      <w:pPr>
        <w:spacing w:before="120"/>
        <w:rPr>
          <w:rFonts w:asciiTheme="minorHAnsi" w:hAnsiTheme="minorHAnsi" w:cstheme="minorHAnsi"/>
          <w:sz w:val="21"/>
          <w:szCs w:val="21"/>
        </w:rPr>
      </w:pPr>
      <w:r w:rsidRPr="00ED25E4">
        <w:rPr>
          <w:rFonts w:asciiTheme="minorHAnsi" w:hAnsiTheme="minorHAnsi" w:cstheme="minorHAnsi"/>
          <w:bCs/>
          <w:sz w:val="21"/>
          <w:szCs w:val="21"/>
        </w:rPr>
        <w:t xml:space="preserve"> e-mail ………………………………………………………………………………………………………………</w:t>
      </w:r>
      <w:r w:rsidR="00416F26" w:rsidRPr="00ED25E4">
        <w:rPr>
          <w:rFonts w:asciiTheme="minorHAnsi" w:hAnsiTheme="minorHAnsi" w:cstheme="minorHAnsi"/>
          <w:bCs/>
          <w:sz w:val="21"/>
          <w:szCs w:val="21"/>
        </w:rPr>
        <w:t>…………………</w:t>
      </w:r>
      <w:r w:rsidR="00ED25E4">
        <w:rPr>
          <w:rFonts w:asciiTheme="minorHAnsi" w:hAnsiTheme="minorHAnsi" w:cstheme="minorHAnsi"/>
          <w:bCs/>
          <w:sz w:val="21"/>
          <w:szCs w:val="21"/>
        </w:rPr>
        <w:t>…….</w:t>
      </w:r>
      <w:r w:rsidR="00416F26" w:rsidRPr="00ED25E4">
        <w:rPr>
          <w:rFonts w:asciiTheme="minorHAnsi" w:hAnsiTheme="minorHAnsi" w:cstheme="minorHAnsi"/>
          <w:bCs/>
          <w:sz w:val="21"/>
          <w:szCs w:val="21"/>
        </w:rPr>
        <w:t>………………………………</w:t>
      </w:r>
    </w:p>
    <w:p w14:paraId="59DE32F8" w14:textId="56246EF1" w:rsidR="0002345C" w:rsidRPr="00ED25E4" w:rsidRDefault="00EA6FFD" w:rsidP="0002345C">
      <w:pPr>
        <w:numPr>
          <w:ilvl w:val="0"/>
          <w:numId w:val="1"/>
        </w:numPr>
        <w:spacing w:before="120"/>
        <w:rPr>
          <w:rFonts w:asciiTheme="minorHAnsi" w:hAnsiTheme="minorHAnsi" w:cstheme="minorHAnsi"/>
          <w:sz w:val="21"/>
          <w:szCs w:val="21"/>
        </w:rPr>
      </w:pPr>
      <w:r w:rsidRPr="00ED25E4">
        <w:rPr>
          <w:rFonts w:asciiTheme="minorHAnsi" w:hAnsiTheme="minorHAnsi" w:cstheme="minorHAnsi"/>
          <w:bCs/>
          <w:sz w:val="21"/>
          <w:szCs w:val="21"/>
        </w:rPr>
        <w:t xml:space="preserve"> Jesteśmy: małym/średnim przedsiębiorstwem</w:t>
      </w:r>
      <w:r w:rsidRPr="00ED25E4">
        <w:rPr>
          <w:rStyle w:val="Odwoanieprzypisudolnego"/>
          <w:rFonts w:asciiTheme="minorHAnsi" w:hAnsiTheme="minorHAnsi" w:cstheme="minorHAnsi"/>
          <w:bCs/>
          <w:sz w:val="21"/>
          <w:szCs w:val="21"/>
        </w:rPr>
        <w:footnoteReference w:id="1"/>
      </w:r>
      <w:r w:rsidRPr="00ED25E4">
        <w:rPr>
          <w:rFonts w:asciiTheme="minorHAnsi" w:hAnsiTheme="minorHAnsi" w:cstheme="minorHAnsi"/>
          <w:bCs/>
          <w:sz w:val="21"/>
          <w:szCs w:val="21"/>
        </w:rPr>
        <w:t xml:space="preserve"> (podkreślić odpowiednio jeżeli dotyczy).</w:t>
      </w:r>
    </w:p>
    <w:p w14:paraId="161482F1" w14:textId="77777777" w:rsidR="00EA6FFD" w:rsidRPr="00ED25E4" w:rsidRDefault="00EA6FFD" w:rsidP="00EA6FFD">
      <w:pPr>
        <w:widowControl w:val="0"/>
        <w:tabs>
          <w:tab w:val="left" w:pos="720"/>
          <w:tab w:val="left" w:leader="dot" w:pos="7740"/>
        </w:tabs>
        <w:adjustRightInd w:val="0"/>
        <w:jc w:val="both"/>
        <w:rPr>
          <w:rFonts w:asciiTheme="minorHAnsi" w:hAnsiTheme="minorHAnsi" w:cstheme="minorHAnsi"/>
          <w:sz w:val="21"/>
          <w:szCs w:val="21"/>
        </w:rPr>
      </w:pPr>
      <w:r w:rsidRPr="00ED25E4">
        <w:rPr>
          <w:rFonts w:asciiTheme="minorHAnsi" w:hAnsiTheme="minorHAnsi" w:cstheme="minorHAnsi"/>
          <w:sz w:val="21"/>
          <w:szCs w:val="21"/>
        </w:rPr>
        <w:t>Miejscowość: .....................................Data: .......................... 2020 r.                       ………………..…………………..………</w:t>
      </w:r>
    </w:p>
    <w:p w14:paraId="2BF01418" w14:textId="77777777" w:rsidR="00EA6FFD" w:rsidRPr="00ED25E4" w:rsidRDefault="00EA6FFD" w:rsidP="00EA6FFD">
      <w:pPr>
        <w:ind w:left="4956" w:firstLine="431"/>
        <w:rPr>
          <w:rFonts w:asciiTheme="minorHAnsi" w:hAnsiTheme="minorHAnsi" w:cstheme="minorHAnsi"/>
          <w:b/>
          <w:sz w:val="18"/>
          <w:szCs w:val="18"/>
        </w:rPr>
      </w:pPr>
      <w:r w:rsidRPr="00ED25E4">
        <w:rPr>
          <w:rFonts w:asciiTheme="minorHAnsi" w:hAnsiTheme="minorHAnsi" w:cstheme="minorHAnsi"/>
          <w:bCs/>
          <w:sz w:val="18"/>
          <w:szCs w:val="18"/>
        </w:rPr>
        <w:t xml:space="preserve">                             Podpis</w:t>
      </w:r>
      <w:r w:rsidRPr="00ED25E4">
        <w:rPr>
          <w:rFonts w:asciiTheme="minorHAnsi" w:hAnsiTheme="minorHAnsi" w:cstheme="minorHAnsi"/>
          <w:sz w:val="18"/>
          <w:szCs w:val="18"/>
        </w:rPr>
        <w:t xml:space="preserve"> Wykonawcy/osoby upoważnionej</w:t>
      </w:r>
    </w:p>
    <w:p w14:paraId="343FAD91" w14:textId="77777777" w:rsidR="00EA6FFD" w:rsidRDefault="00EA6FFD" w:rsidP="00EA6FFD">
      <w:pPr>
        <w:ind w:left="4956" w:firstLine="431"/>
        <w:jc w:val="center"/>
        <w:rPr>
          <w:rFonts w:ascii="Calibri" w:hAnsi="Calibri" w:cs="Arial"/>
          <w:b/>
          <w:sz w:val="22"/>
          <w:szCs w:val="22"/>
        </w:rPr>
        <w:sectPr w:rsidR="00EA6FFD" w:rsidSect="00E74702">
          <w:headerReference w:type="default" r:id="rId13"/>
          <w:footerReference w:type="even" r:id="rId14"/>
          <w:footerReference w:type="default" r:id="rId15"/>
          <w:headerReference w:type="first" r:id="rId16"/>
          <w:pgSz w:w="11907" w:h="16840" w:code="9"/>
          <w:pgMar w:top="357" w:right="907" w:bottom="663" w:left="900" w:header="0" w:footer="669" w:gutter="0"/>
          <w:pgNumType w:start="1"/>
          <w:cols w:space="709"/>
          <w:titlePg/>
          <w:docGrid w:linePitch="313"/>
        </w:sectPr>
      </w:pPr>
    </w:p>
    <w:p w14:paraId="3451D346" w14:textId="5532BF77" w:rsidR="00FB6DF5" w:rsidRPr="00796667"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4222EC10" w14:textId="0851B742" w:rsidR="00873642" w:rsidRPr="00D33483" w:rsidRDefault="00FE64C0" w:rsidP="009649C0">
      <w:pPr>
        <w:tabs>
          <w:tab w:val="left" w:pos="0"/>
          <w:tab w:val="left" w:pos="360"/>
        </w:tabs>
        <w:suppressAutoHyphens/>
        <w:rPr>
          <w:rFonts w:asciiTheme="minorHAnsi" w:hAnsiTheme="minorHAnsi" w:cstheme="minorHAnsi"/>
          <w:sz w:val="21"/>
          <w:szCs w:val="21"/>
        </w:rPr>
      </w:pPr>
      <w:r w:rsidRPr="00D33483">
        <w:rPr>
          <w:rFonts w:asciiTheme="minorHAnsi" w:hAnsiTheme="minorHAnsi" w:cstheme="minorHAnsi"/>
          <w:b/>
          <w:sz w:val="21"/>
          <w:szCs w:val="21"/>
        </w:rPr>
        <w:t>ZAŁĄCZNIK NR 2</w:t>
      </w:r>
      <w:r w:rsidR="00DA2E64" w:rsidRPr="00D33483">
        <w:rPr>
          <w:rFonts w:asciiTheme="minorHAnsi" w:hAnsiTheme="minorHAnsi" w:cstheme="minorHAnsi"/>
          <w:b/>
          <w:sz w:val="21"/>
          <w:szCs w:val="21"/>
        </w:rPr>
        <w:t xml:space="preserve"> </w:t>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DA2E64" w:rsidRPr="00D33483">
        <w:rPr>
          <w:rFonts w:asciiTheme="minorHAnsi" w:hAnsiTheme="minorHAnsi" w:cstheme="minorHAnsi"/>
          <w:b/>
          <w:sz w:val="21"/>
          <w:szCs w:val="21"/>
        </w:rPr>
        <w:tab/>
      </w:r>
      <w:r w:rsidR="009649C0" w:rsidRPr="00D33483">
        <w:rPr>
          <w:rFonts w:asciiTheme="minorHAnsi" w:hAnsiTheme="minorHAnsi" w:cstheme="minorHAnsi"/>
          <w:b/>
          <w:sz w:val="21"/>
          <w:szCs w:val="21"/>
        </w:rPr>
        <w:tab/>
      </w:r>
      <w:r w:rsidR="0002345C" w:rsidRPr="00D33483">
        <w:rPr>
          <w:rFonts w:asciiTheme="minorHAnsi" w:hAnsiTheme="minorHAnsi" w:cstheme="minorHAnsi"/>
          <w:sz w:val="21"/>
          <w:szCs w:val="21"/>
        </w:rPr>
        <w:t>2</w:t>
      </w:r>
      <w:r w:rsidR="005D64C5">
        <w:rPr>
          <w:rFonts w:asciiTheme="minorHAnsi" w:hAnsiTheme="minorHAnsi" w:cstheme="minorHAnsi"/>
          <w:sz w:val="21"/>
          <w:szCs w:val="21"/>
        </w:rPr>
        <w:t>5</w:t>
      </w:r>
      <w:r w:rsidR="00DA2E64" w:rsidRPr="00D33483">
        <w:rPr>
          <w:rFonts w:asciiTheme="minorHAnsi" w:hAnsiTheme="minorHAnsi" w:cstheme="minorHAnsi"/>
          <w:sz w:val="21"/>
          <w:szCs w:val="21"/>
        </w:rPr>
        <w:t>/ZP/2020</w:t>
      </w:r>
    </w:p>
    <w:p w14:paraId="50C6EE2A" w14:textId="77777777" w:rsidR="00D62D62" w:rsidRPr="00D33483" w:rsidRDefault="00D62D62" w:rsidP="00D62D62">
      <w:pPr>
        <w:rPr>
          <w:rFonts w:asciiTheme="minorHAnsi" w:hAnsiTheme="minorHAnsi" w:cstheme="minorHAnsi"/>
          <w:b/>
          <w:sz w:val="21"/>
          <w:szCs w:val="21"/>
        </w:rPr>
      </w:pPr>
      <w:bookmarkStart w:id="2" w:name="_Hlk35870162"/>
      <w:r w:rsidRPr="00D33483">
        <w:rPr>
          <w:rFonts w:asciiTheme="minorHAnsi" w:hAnsiTheme="minorHAnsi" w:cstheme="minorHAnsi"/>
          <w:b/>
          <w:sz w:val="21"/>
          <w:szCs w:val="21"/>
        </w:rPr>
        <w:t>Załącznik do formularza ofertowego</w:t>
      </w:r>
    </w:p>
    <w:p w14:paraId="7AAB9E9D" w14:textId="77777777" w:rsidR="00D62D62" w:rsidRPr="00D33483" w:rsidRDefault="00D62D62" w:rsidP="00D62D62">
      <w:pPr>
        <w:rPr>
          <w:rFonts w:asciiTheme="minorHAnsi" w:hAnsiTheme="minorHAnsi" w:cstheme="minorHAnsi"/>
          <w:b/>
          <w:sz w:val="21"/>
          <w:szCs w:val="21"/>
        </w:rPr>
      </w:pPr>
      <w:r w:rsidRPr="00D33483">
        <w:rPr>
          <w:rFonts w:asciiTheme="minorHAnsi" w:hAnsiTheme="minorHAnsi" w:cstheme="minorHAnsi"/>
          <w:b/>
          <w:sz w:val="21"/>
          <w:szCs w:val="21"/>
        </w:rPr>
        <w:t>Załącznik do umowy</w:t>
      </w:r>
    </w:p>
    <w:p w14:paraId="4BA73970" w14:textId="77777777" w:rsidR="009649C0" w:rsidRPr="00D33483" w:rsidRDefault="009649C0" w:rsidP="009649C0">
      <w:pPr>
        <w:jc w:val="both"/>
        <w:rPr>
          <w:rFonts w:asciiTheme="minorHAnsi" w:hAnsiTheme="minorHAnsi" w:cstheme="minorHAnsi"/>
          <w:b/>
          <w:sz w:val="21"/>
          <w:szCs w:val="21"/>
        </w:rPr>
      </w:pPr>
    </w:p>
    <w:p w14:paraId="3D3569A4" w14:textId="77777777" w:rsidR="009649C0" w:rsidRPr="00D33483" w:rsidRDefault="009649C0" w:rsidP="00B21512">
      <w:pPr>
        <w:rPr>
          <w:rFonts w:asciiTheme="minorHAnsi" w:hAnsiTheme="minorHAnsi" w:cstheme="minorHAnsi"/>
          <w:b/>
          <w:sz w:val="21"/>
          <w:szCs w:val="21"/>
        </w:rPr>
      </w:pPr>
    </w:p>
    <w:p w14:paraId="4522883A" w14:textId="26430F6C" w:rsidR="009649C0" w:rsidRPr="00D33483" w:rsidRDefault="009649C0" w:rsidP="009649C0">
      <w:pPr>
        <w:jc w:val="center"/>
        <w:rPr>
          <w:rFonts w:asciiTheme="minorHAnsi" w:hAnsiTheme="minorHAnsi" w:cstheme="minorHAnsi"/>
          <w:b/>
          <w:sz w:val="21"/>
          <w:szCs w:val="21"/>
        </w:rPr>
      </w:pPr>
      <w:r w:rsidRPr="00D33483">
        <w:rPr>
          <w:rFonts w:asciiTheme="minorHAnsi" w:hAnsiTheme="minorHAnsi" w:cstheme="minorHAnsi"/>
          <w:b/>
          <w:sz w:val="21"/>
          <w:szCs w:val="21"/>
        </w:rPr>
        <w:t>Szczegółowy opis przedmiotu zamówienia</w:t>
      </w:r>
    </w:p>
    <w:p w14:paraId="75B3679D" w14:textId="77777777" w:rsidR="00F46D29" w:rsidRPr="00D33483" w:rsidRDefault="00F46D29" w:rsidP="009649C0">
      <w:pPr>
        <w:jc w:val="center"/>
        <w:rPr>
          <w:rFonts w:asciiTheme="minorHAnsi" w:hAnsiTheme="minorHAnsi" w:cstheme="minorHAnsi"/>
          <w:b/>
          <w:sz w:val="21"/>
          <w:szCs w:val="21"/>
        </w:rPr>
      </w:pPr>
    </w:p>
    <w:p w14:paraId="6E0C42E1" w14:textId="028CD56F" w:rsidR="00F46D29" w:rsidRDefault="00F46D29" w:rsidP="00F46D29">
      <w:pPr>
        <w:rPr>
          <w:rFonts w:asciiTheme="minorHAnsi" w:hAnsiTheme="minorHAnsi" w:cstheme="minorHAnsi"/>
          <w:b/>
          <w:sz w:val="21"/>
          <w:szCs w:val="21"/>
        </w:rPr>
      </w:pPr>
      <w:r w:rsidRPr="00D33483">
        <w:rPr>
          <w:rFonts w:asciiTheme="minorHAnsi" w:hAnsiTheme="minorHAnsi" w:cstheme="minorHAnsi"/>
          <w:b/>
          <w:sz w:val="21"/>
          <w:szCs w:val="21"/>
        </w:rPr>
        <w:t>Część 1 – Aparat do ciągłych technik nerkozastępczych</w:t>
      </w:r>
    </w:p>
    <w:p w14:paraId="6FE4BE84" w14:textId="77777777" w:rsidR="00F563C3" w:rsidRPr="00D33483" w:rsidRDefault="00F563C3" w:rsidP="00F46D29">
      <w:pPr>
        <w:rPr>
          <w:rFonts w:asciiTheme="minorHAnsi" w:hAnsiTheme="minorHAnsi" w:cstheme="minorHAnsi"/>
          <w:sz w:val="21"/>
          <w:szCs w:val="21"/>
        </w:rPr>
      </w:pPr>
    </w:p>
    <w:p w14:paraId="5ABDC446" w14:textId="77777777" w:rsidR="00F563C3" w:rsidRPr="00D33483" w:rsidRDefault="00F563C3" w:rsidP="00F563C3">
      <w:pPr>
        <w:rPr>
          <w:rFonts w:asciiTheme="minorHAnsi" w:hAnsiTheme="minorHAnsi" w:cstheme="minorHAnsi"/>
          <w:sz w:val="21"/>
          <w:szCs w:val="21"/>
        </w:rPr>
      </w:pPr>
      <w:r w:rsidRPr="00D33483">
        <w:rPr>
          <w:rFonts w:asciiTheme="minorHAnsi" w:hAnsiTheme="minorHAnsi" w:cstheme="minorHAnsi"/>
          <w:sz w:val="21"/>
          <w:szCs w:val="21"/>
        </w:rPr>
        <w:t>Pełna nazwa urządzenia: ……………………………………………</w:t>
      </w:r>
    </w:p>
    <w:p w14:paraId="3D1FA86B" w14:textId="5C864BAF" w:rsidR="00F563C3" w:rsidRPr="00D33483" w:rsidRDefault="00F563C3" w:rsidP="00F563C3">
      <w:pPr>
        <w:rPr>
          <w:rFonts w:asciiTheme="minorHAnsi" w:hAnsiTheme="minorHAnsi" w:cstheme="minorHAnsi"/>
          <w:sz w:val="21"/>
          <w:szCs w:val="21"/>
        </w:rPr>
      </w:pPr>
      <w:r w:rsidRPr="00D33483">
        <w:rPr>
          <w:rFonts w:asciiTheme="minorHAnsi" w:hAnsiTheme="minorHAnsi" w:cstheme="minorHAnsi"/>
          <w:sz w:val="21"/>
          <w:szCs w:val="21"/>
        </w:rPr>
        <w:t xml:space="preserve">Producent: ……………………………….. Model : …………………………………….. </w:t>
      </w:r>
      <w:r w:rsidR="005D64C5" w:rsidRPr="00ED25E4">
        <w:rPr>
          <w:rFonts w:asciiTheme="minorHAnsi" w:hAnsiTheme="minorHAnsi" w:cstheme="minorHAnsi"/>
          <w:sz w:val="21"/>
          <w:szCs w:val="21"/>
        </w:rPr>
        <w:t>Nr katalogowy</w:t>
      </w:r>
      <w:r w:rsidR="005D64C5">
        <w:rPr>
          <w:rFonts w:asciiTheme="minorHAnsi" w:hAnsiTheme="minorHAnsi" w:cstheme="minorHAnsi"/>
          <w:sz w:val="21"/>
          <w:szCs w:val="21"/>
        </w:rPr>
        <w:t>: …………………</w:t>
      </w:r>
      <w:r w:rsidRPr="00D33483">
        <w:rPr>
          <w:rFonts w:asciiTheme="minorHAnsi" w:hAnsiTheme="minorHAnsi" w:cstheme="minorHAnsi"/>
          <w:sz w:val="21"/>
          <w:szCs w:val="21"/>
        </w:rPr>
        <w:t>Rok produkcji………………</w:t>
      </w:r>
      <w:r w:rsidRPr="00D33483">
        <w:rPr>
          <w:rFonts w:asciiTheme="minorHAnsi" w:hAnsiTheme="minorHAnsi" w:cstheme="minorHAnsi"/>
          <w:sz w:val="21"/>
          <w:szCs w:val="21"/>
        </w:rPr>
        <w:tab/>
      </w:r>
    </w:p>
    <w:p w14:paraId="58D0F621" w14:textId="77777777" w:rsidR="009649C0" w:rsidRPr="00D33483" w:rsidRDefault="009649C0" w:rsidP="009649C0">
      <w:pPr>
        <w:jc w:val="center"/>
        <w:rPr>
          <w:rFonts w:asciiTheme="minorHAnsi" w:hAnsiTheme="minorHAnsi" w:cstheme="minorHAnsi"/>
          <w:b/>
          <w:sz w:val="21"/>
          <w:szCs w:val="21"/>
        </w:rPr>
      </w:pPr>
    </w:p>
    <w:tbl>
      <w:tblPr>
        <w:tblW w:w="10490" w:type="dxa"/>
        <w:jc w:val="center"/>
        <w:tblLayout w:type="fixed"/>
        <w:tblCellMar>
          <w:left w:w="10" w:type="dxa"/>
          <w:right w:w="10" w:type="dxa"/>
        </w:tblCellMar>
        <w:tblLook w:val="0000" w:firstRow="0" w:lastRow="0" w:firstColumn="0" w:lastColumn="0" w:noHBand="0" w:noVBand="0"/>
      </w:tblPr>
      <w:tblGrid>
        <w:gridCol w:w="579"/>
        <w:gridCol w:w="5800"/>
        <w:gridCol w:w="1843"/>
        <w:gridCol w:w="2268"/>
      </w:tblGrid>
      <w:tr w:rsidR="00F46D29" w:rsidRPr="00D33483" w14:paraId="19BE0E2F" w14:textId="77777777" w:rsidTr="00F563C3">
        <w:trPr>
          <w:trHeight w:val="90"/>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9BEFA83" w14:textId="77777777" w:rsidR="00F46D29" w:rsidRPr="00D33483" w:rsidRDefault="00F46D29" w:rsidP="00F46D29">
            <w:pPr>
              <w:jc w:val="center"/>
              <w:rPr>
                <w:rFonts w:asciiTheme="minorHAnsi" w:hAnsiTheme="minorHAnsi" w:cstheme="minorHAnsi"/>
                <w:b/>
                <w:bCs/>
                <w:sz w:val="21"/>
                <w:szCs w:val="21"/>
              </w:rPr>
            </w:pPr>
            <w:bookmarkStart w:id="3" w:name="_Hlk46914356"/>
          </w:p>
          <w:p w14:paraId="7E9D1F45" w14:textId="2A5831C1"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LP</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6CC5964C" w14:textId="77777777"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PARAMETRY MINIMALNE/ GRANICZNE</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7323C1BD" w14:textId="77777777" w:rsidR="00F46D29" w:rsidRPr="00D33483" w:rsidRDefault="00F46D29" w:rsidP="00F46D29">
            <w:pPr>
              <w:ind w:left="-1081" w:firstLine="992"/>
              <w:jc w:val="center"/>
              <w:rPr>
                <w:rFonts w:asciiTheme="minorHAnsi" w:hAnsiTheme="minorHAnsi" w:cstheme="minorHAnsi"/>
                <w:b/>
                <w:bCs/>
                <w:sz w:val="21"/>
                <w:szCs w:val="21"/>
              </w:rPr>
            </w:pPr>
            <w:r w:rsidRPr="00D33483">
              <w:rPr>
                <w:rFonts w:asciiTheme="minorHAnsi" w:hAnsiTheme="minorHAnsi" w:cstheme="minorHAnsi"/>
                <w:b/>
                <w:bCs/>
                <w:sz w:val="21"/>
                <w:szCs w:val="21"/>
              </w:rPr>
              <w:t>WYMOGI</w:t>
            </w:r>
          </w:p>
          <w:p w14:paraId="3DCC71A9" w14:textId="77777777" w:rsidR="00F46D29" w:rsidRPr="00746C5E" w:rsidRDefault="00F46D29" w:rsidP="00F46D29">
            <w:pPr>
              <w:jc w:val="center"/>
              <w:rPr>
                <w:rFonts w:asciiTheme="minorHAnsi" w:hAnsiTheme="minorHAnsi" w:cstheme="minorHAnsi"/>
                <w:sz w:val="21"/>
                <w:szCs w:val="21"/>
              </w:rPr>
            </w:pPr>
            <w:r w:rsidRPr="00746C5E">
              <w:rPr>
                <w:rFonts w:asciiTheme="minorHAnsi" w:hAnsiTheme="minorHAnsi" w:cstheme="minorHAnsi"/>
                <w:sz w:val="21"/>
                <w:szCs w:val="21"/>
              </w:rPr>
              <w:t>(warunki/parametry graniczne)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14:paraId="3611AB6C" w14:textId="77777777"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Oferowane warunki</w:t>
            </w:r>
          </w:p>
          <w:p w14:paraId="67313FED" w14:textId="5B381A8B" w:rsidR="00F46D29" w:rsidRPr="00D33483" w:rsidRDefault="00F46D29" w:rsidP="00F46D29">
            <w:pPr>
              <w:jc w:val="center"/>
              <w:rPr>
                <w:rFonts w:asciiTheme="minorHAnsi" w:hAnsiTheme="minorHAnsi" w:cstheme="minorHAnsi"/>
                <w:b/>
                <w:bCs/>
                <w:sz w:val="21"/>
                <w:szCs w:val="21"/>
              </w:rPr>
            </w:pPr>
            <w:r w:rsidRPr="00D33483">
              <w:rPr>
                <w:rFonts w:asciiTheme="minorHAnsi" w:hAnsiTheme="minorHAnsi" w:cstheme="minorHAnsi"/>
                <w:b/>
                <w:bCs/>
                <w:sz w:val="21"/>
                <w:szCs w:val="21"/>
              </w:rPr>
              <w:t>Odpowiedź wykonawcy:</w:t>
            </w:r>
          </w:p>
          <w:p w14:paraId="676E57A3" w14:textId="3F67A810" w:rsidR="00F46D29" w:rsidRPr="00D33483" w:rsidRDefault="00F46D29" w:rsidP="00F46D29">
            <w:pPr>
              <w:jc w:val="center"/>
              <w:rPr>
                <w:rFonts w:asciiTheme="minorHAnsi" w:hAnsiTheme="minorHAnsi" w:cstheme="minorHAnsi"/>
                <w:b/>
                <w:sz w:val="21"/>
                <w:szCs w:val="21"/>
              </w:rPr>
            </w:pPr>
            <w:r w:rsidRPr="00D33483">
              <w:rPr>
                <w:rFonts w:asciiTheme="minorHAnsi" w:hAnsiTheme="minorHAnsi" w:cstheme="minorHAnsi"/>
                <w:b/>
                <w:sz w:val="21"/>
                <w:szCs w:val="21"/>
              </w:rPr>
              <w:t>tak/nie</w:t>
            </w:r>
          </w:p>
          <w:p w14:paraId="0F2501AD" w14:textId="77777777" w:rsidR="00F46D29" w:rsidRPr="00746C5E" w:rsidRDefault="00F46D29" w:rsidP="00F46D29">
            <w:pPr>
              <w:jc w:val="center"/>
              <w:rPr>
                <w:rFonts w:asciiTheme="minorHAnsi" w:hAnsiTheme="minorHAnsi" w:cstheme="minorHAnsi"/>
                <w:bCs/>
                <w:sz w:val="21"/>
                <w:szCs w:val="21"/>
              </w:rPr>
            </w:pPr>
            <w:r w:rsidRPr="00746C5E">
              <w:rPr>
                <w:rFonts w:asciiTheme="minorHAnsi" w:hAnsiTheme="minorHAnsi" w:cstheme="minorHAnsi"/>
                <w:bCs/>
                <w:sz w:val="21"/>
                <w:szCs w:val="21"/>
              </w:rPr>
              <w:t>(parametry w oferowanej aparaturze - opisać)</w:t>
            </w:r>
          </w:p>
        </w:tc>
      </w:tr>
      <w:tr w:rsidR="00F46D29" w:rsidRPr="00D33483" w14:paraId="5BD6CB71" w14:textId="77777777" w:rsidTr="00F46D29">
        <w:trPr>
          <w:trHeight w:val="490"/>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32EDBA" w14:textId="77777777" w:rsidR="00F46D29" w:rsidRPr="00D33483" w:rsidRDefault="00F46D29" w:rsidP="00F46D29">
            <w:pPr>
              <w:rPr>
                <w:rFonts w:asciiTheme="minorHAnsi" w:hAnsiTheme="minorHAnsi" w:cstheme="minorHAnsi"/>
                <w:bCs/>
                <w:sz w:val="21"/>
                <w:szCs w:val="21"/>
              </w:rPr>
            </w:pPr>
            <w:r w:rsidRPr="00D33483">
              <w:rPr>
                <w:rFonts w:asciiTheme="minorHAnsi" w:hAnsiTheme="minorHAnsi" w:cstheme="minorHAnsi"/>
                <w:bCs/>
                <w:sz w:val="21"/>
                <w:szCs w:val="21"/>
              </w:rPr>
              <w:t>Informacje ogólne</w:t>
            </w:r>
          </w:p>
        </w:tc>
      </w:tr>
      <w:tr w:rsidR="00F46D29" w:rsidRPr="00D33483" w14:paraId="130B0F44" w14:textId="77777777" w:rsidTr="00F563C3">
        <w:trPr>
          <w:trHeight w:val="258"/>
          <w:jc w:val="center"/>
        </w:trPr>
        <w:tc>
          <w:tcPr>
            <w:tcW w:w="579" w:type="dxa"/>
            <w:tcBorders>
              <w:top w:val="single" w:sz="4" w:space="0" w:color="00000A"/>
              <w:left w:val="single" w:sz="4" w:space="0" w:color="00000A"/>
              <w:bottom w:val="single" w:sz="4" w:space="0" w:color="000000"/>
            </w:tcBorders>
            <w:shd w:val="clear" w:color="auto" w:fill="auto"/>
            <w:tcMar>
              <w:top w:w="0" w:type="dxa"/>
              <w:left w:w="108" w:type="dxa"/>
              <w:bottom w:w="0" w:type="dxa"/>
              <w:right w:w="108" w:type="dxa"/>
            </w:tcMar>
          </w:tcPr>
          <w:p w14:paraId="672F59D1" w14:textId="4DA51E92" w:rsidR="00F46D29" w:rsidRPr="00D33483" w:rsidRDefault="00F563C3" w:rsidP="00F46D29">
            <w:pPr>
              <w:rPr>
                <w:rFonts w:asciiTheme="minorHAnsi" w:hAnsiTheme="minorHAnsi" w:cstheme="minorHAnsi"/>
                <w:b/>
                <w:sz w:val="21"/>
                <w:szCs w:val="21"/>
              </w:rPr>
            </w:pPr>
            <w:r>
              <w:rPr>
                <w:rFonts w:asciiTheme="minorHAnsi" w:hAnsiTheme="minorHAnsi" w:cstheme="minorHAnsi"/>
                <w:b/>
                <w:sz w:val="21"/>
                <w:szCs w:val="21"/>
              </w:rPr>
              <w:t>1</w:t>
            </w:r>
          </w:p>
        </w:tc>
        <w:tc>
          <w:tcPr>
            <w:tcW w:w="5800"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1E958C88"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Zasilanie 230 VAC wg PN</w:t>
            </w:r>
          </w:p>
        </w:tc>
        <w:tc>
          <w:tcPr>
            <w:tcW w:w="1843"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6A3CFC92"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14:paraId="40B24B99" w14:textId="77777777" w:rsidR="00F46D29" w:rsidRPr="00D33483" w:rsidRDefault="00F46D29" w:rsidP="00F46D29">
            <w:pPr>
              <w:jc w:val="both"/>
              <w:rPr>
                <w:rFonts w:asciiTheme="minorHAnsi" w:hAnsiTheme="minorHAnsi" w:cstheme="minorHAnsi"/>
                <w:b/>
                <w:sz w:val="21"/>
                <w:szCs w:val="21"/>
              </w:rPr>
            </w:pPr>
          </w:p>
        </w:tc>
      </w:tr>
      <w:tr w:rsidR="00F46D29" w:rsidRPr="00D33483" w14:paraId="1ECAFB05" w14:textId="77777777" w:rsidTr="00F563C3">
        <w:trPr>
          <w:trHeight w:val="118"/>
          <w:jc w:val="center"/>
        </w:trPr>
        <w:tc>
          <w:tcPr>
            <w:tcW w:w="579"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tcPr>
          <w:p w14:paraId="2A555FA6" w14:textId="60E1AA80"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2</w:t>
            </w:r>
          </w:p>
        </w:tc>
        <w:tc>
          <w:tcPr>
            <w:tcW w:w="5800"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284322C5"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Aparat jazdy min 4 koła jezdne w tym min 2 z blokadą</w:t>
            </w:r>
          </w:p>
          <w:p w14:paraId="3299B3A3" w14:textId="77777777" w:rsidR="00F46D29" w:rsidRPr="00D33483" w:rsidRDefault="00F46D29" w:rsidP="00F46D29">
            <w:pPr>
              <w:jc w:val="both"/>
              <w:rPr>
                <w:rFonts w:asciiTheme="minorHAnsi" w:hAnsiTheme="minorHAnsi" w:cstheme="minorHAnsi"/>
                <w:sz w:val="21"/>
                <w:szCs w:val="21"/>
              </w:rPr>
            </w:pPr>
          </w:p>
        </w:tc>
        <w:tc>
          <w:tcPr>
            <w:tcW w:w="1843"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4D8D4669"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14:paraId="3FD30DF3" w14:textId="77777777" w:rsidR="00F46D29" w:rsidRPr="00D33483" w:rsidRDefault="00F46D29" w:rsidP="00F46D29">
            <w:pPr>
              <w:jc w:val="both"/>
              <w:rPr>
                <w:rFonts w:asciiTheme="minorHAnsi" w:hAnsiTheme="minorHAnsi" w:cstheme="minorHAnsi"/>
                <w:b/>
                <w:sz w:val="21"/>
                <w:szCs w:val="21"/>
              </w:rPr>
            </w:pPr>
          </w:p>
        </w:tc>
      </w:tr>
      <w:tr w:rsidR="00F46D29" w:rsidRPr="00D33483" w14:paraId="3FC2DA7E" w14:textId="77777777" w:rsidTr="00F46D29">
        <w:trPr>
          <w:trHeight w:val="86"/>
          <w:jc w:val="center"/>
        </w:trPr>
        <w:tc>
          <w:tcPr>
            <w:tcW w:w="10490" w:type="dxa"/>
            <w:gridSpan w:val="4"/>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14:paraId="6C0CBD30"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Opcje zabiegów</w:t>
            </w:r>
          </w:p>
        </w:tc>
      </w:tr>
      <w:tr w:rsidR="00F46D29" w:rsidRPr="00D33483" w14:paraId="329D2064" w14:textId="77777777" w:rsidTr="00F563C3">
        <w:trPr>
          <w:trHeight w:val="562"/>
          <w:jc w:val="center"/>
        </w:trPr>
        <w:tc>
          <w:tcPr>
            <w:tcW w:w="579" w:type="dxa"/>
            <w:tcBorders>
              <w:top w:val="single" w:sz="4" w:space="0" w:color="000000"/>
              <w:left w:val="single" w:sz="4" w:space="0" w:color="00000A"/>
              <w:bottom w:val="single" w:sz="4" w:space="0" w:color="00000A"/>
            </w:tcBorders>
            <w:shd w:val="clear" w:color="auto" w:fill="auto"/>
            <w:tcMar>
              <w:top w:w="0" w:type="dxa"/>
              <w:left w:w="108" w:type="dxa"/>
              <w:bottom w:w="0" w:type="dxa"/>
              <w:right w:w="108" w:type="dxa"/>
            </w:tcMar>
          </w:tcPr>
          <w:p w14:paraId="3144D796" w14:textId="3A6C0875"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3</w:t>
            </w:r>
          </w:p>
        </w:tc>
        <w:tc>
          <w:tcPr>
            <w:tcW w:w="5800"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390F57BB"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Tryby min  CRRT: SCUF ,CVVH PRE i/lub POST, CVVHD, CVVHDF PRE i/lub POST ,TPE, HP, możliwość zmiany rodzaju zabiegów w trakcie jego trwania bez konieczności zmiany zestawu.</w:t>
            </w:r>
          </w:p>
        </w:tc>
        <w:tc>
          <w:tcPr>
            <w:tcW w:w="1843"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1CA56A4A" w14:textId="63FF6787" w:rsidR="00F46D29" w:rsidRPr="00D33483" w:rsidRDefault="007243FA" w:rsidP="00F46D29">
            <w:pPr>
              <w:jc w:val="center"/>
              <w:rPr>
                <w:rFonts w:asciiTheme="minorHAnsi" w:hAnsiTheme="minorHAnsi" w:cstheme="minorHAnsi"/>
                <w:sz w:val="21"/>
                <w:szCs w:val="21"/>
              </w:rPr>
            </w:pPr>
            <w:r>
              <w:rPr>
                <w:rFonts w:asciiTheme="minorHAnsi" w:hAnsiTheme="minorHAnsi" w:cstheme="minorHAnsi"/>
                <w:sz w:val="21"/>
                <w:szCs w:val="21"/>
              </w:rPr>
              <w:t>Tak</w:t>
            </w:r>
          </w:p>
        </w:tc>
        <w:tc>
          <w:tcPr>
            <w:tcW w:w="2268"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0EB6C0E" w14:textId="77777777" w:rsidR="00F46D29" w:rsidRPr="00D33483" w:rsidRDefault="00F46D29" w:rsidP="00F46D29">
            <w:pPr>
              <w:jc w:val="both"/>
              <w:rPr>
                <w:rFonts w:asciiTheme="minorHAnsi" w:hAnsiTheme="minorHAnsi" w:cstheme="minorHAnsi"/>
                <w:b/>
                <w:sz w:val="21"/>
                <w:szCs w:val="21"/>
              </w:rPr>
            </w:pPr>
          </w:p>
        </w:tc>
      </w:tr>
      <w:tr w:rsidR="00F46D29" w:rsidRPr="00D33483" w14:paraId="315A1F2B" w14:textId="77777777" w:rsidTr="00F46D29">
        <w:trPr>
          <w:trHeight w:val="120"/>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064DC"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Zakres prędkości przepływów</w:t>
            </w:r>
          </w:p>
        </w:tc>
      </w:tr>
      <w:tr w:rsidR="00F46D29" w:rsidRPr="00D33483" w14:paraId="03964848" w14:textId="77777777" w:rsidTr="00F563C3">
        <w:trPr>
          <w:trHeight w:val="13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96A86E4" w14:textId="0EA697F3"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4</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36C5C39A"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Krew 10 do  minimum 450 ml/min</w:t>
            </w:r>
          </w:p>
          <w:p w14:paraId="5BEDBE90"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Substytut od ≥ 50  do 8000 ml/godz.</w:t>
            </w:r>
          </w:p>
          <w:p w14:paraId="4AB48F6D"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Dializat od ≥ 50  do 8000 ml/godz.</w:t>
            </w:r>
          </w:p>
          <w:p w14:paraId="0BEF1EC5"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Pompa PBP od ≥ 50  do ≤ 4000 ml/godz.</w:t>
            </w:r>
          </w:p>
          <w:p w14:paraId="0719022C" w14:textId="3F82C860"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Usuwanie płynu z ciała pacjenta ≥ 10 do </w:t>
            </w:r>
            <w:r w:rsidR="00A16353" w:rsidRPr="00D33483">
              <w:rPr>
                <w:rFonts w:asciiTheme="minorHAnsi" w:hAnsiTheme="minorHAnsi" w:cstheme="minorHAnsi"/>
                <w:sz w:val="21"/>
                <w:szCs w:val="21"/>
              </w:rPr>
              <w:t>≤</w:t>
            </w:r>
            <w:r w:rsidR="00A16353">
              <w:rPr>
                <w:rFonts w:asciiTheme="minorHAnsi" w:hAnsiTheme="minorHAnsi" w:cstheme="minorHAnsi"/>
                <w:sz w:val="21"/>
                <w:szCs w:val="21"/>
              </w:rPr>
              <w:t xml:space="preserve"> 2000</w:t>
            </w:r>
            <w:r w:rsidRPr="00D33483">
              <w:rPr>
                <w:rFonts w:asciiTheme="minorHAnsi" w:hAnsiTheme="minorHAnsi" w:cstheme="minorHAnsi"/>
                <w:sz w:val="21"/>
                <w:szCs w:val="21"/>
              </w:rPr>
              <w:t xml:space="preserve"> ml/godz.</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65750DDA"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6A1430E" w14:textId="77777777" w:rsidR="00F46D29" w:rsidRPr="00D33483" w:rsidRDefault="00F46D29" w:rsidP="00F46D29">
            <w:pPr>
              <w:jc w:val="both"/>
              <w:rPr>
                <w:rFonts w:asciiTheme="minorHAnsi" w:hAnsiTheme="minorHAnsi" w:cstheme="minorHAnsi"/>
                <w:b/>
                <w:sz w:val="21"/>
                <w:szCs w:val="21"/>
              </w:rPr>
            </w:pPr>
          </w:p>
        </w:tc>
      </w:tr>
      <w:tr w:rsidR="00F46D29" w:rsidRPr="00D33483" w14:paraId="6A2E775C" w14:textId="77777777" w:rsidTr="00F46D29">
        <w:trPr>
          <w:trHeight w:val="119"/>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5F9D9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Kontrola płynu</w:t>
            </w:r>
          </w:p>
        </w:tc>
      </w:tr>
      <w:tr w:rsidR="00F46D29" w:rsidRPr="00D33483" w14:paraId="0F173685" w14:textId="77777777" w:rsidTr="00F563C3">
        <w:trPr>
          <w:trHeight w:val="699"/>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3A5F0C5" w14:textId="6CBF3F7B"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5</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60128211"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Grawimetryczna kontrola płynu oparta na minimum 4 wagach</w:t>
            </w:r>
          </w:p>
          <w:p w14:paraId="4114B179"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Zakres pomiaru wagi minimum: 0 do ≥15  kg</w:t>
            </w:r>
          </w:p>
          <w:p w14:paraId="51E94CFE"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Dokładność:</w:t>
            </w:r>
          </w:p>
          <w:p w14:paraId="7E3B8489" w14:textId="77777777" w:rsidR="00F46D29" w:rsidRPr="00D33483" w:rsidRDefault="00F46D29" w:rsidP="00F46D29">
            <w:pPr>
              <w:numPr>
                <w:ilvl w:val="0"/>
                <w:numId w:val="18"/>
              </w:numPr>
              <w:suppressAutoHyphens/>
              <w:autoSpaceDE/>
              <w:autoSpaceDN/>
              <w:jc w:val="both"/>
              <w:rPr>
                <w:rFonts w:asciiTheme="minorHAnsi" w:hAnsiTheme="minorHAnsi" w:cstheme="minorHAnsi"/>
                <w:sz w:val="21"/>
                <w:szCs w:val="21"/>
              </w:rPr>
            </w:pPr>
            <w:r w:rsidRPr="00D33483">
              <w:rPr>
                <w:rFonts w:asciiTheme="minorHAnsi" w:hAnsiTheme="minorHAnsi" w:cstheme="minorHAnsi"/>
                <w:sz w:val="21"/>
                <w:szCs w:val="21"/>
              </w:rPr>
              <w:t>0-5200 g ± do 10 %</w:t>
            </w:r>
          </w:p>
          <w:p w14:paraId="4C587AEC" w14:textId="77777777" w:rsidR="00F46D29" w:rsidRPr="00D33483" w:rsidRDefault="00F46D29" w:rsidP="00F46D29">
            <w:pPr>
              <w:numPr>
                <w:ilvl w:val="0"/>
                <w:numId w:val="18"/>
              </w:numPr>
              <w:suppressAutoHyphens/>
              <w:autoSpaceDE/>
              <w:autoSpaceDN/>
              <w:jc w:val="both"/>
              <w:rPr>
                <w:rFonts w:asciiTheme="minorHAnsi" w:hAnsiTheme="minorHAnsi" w:cstheme="minorHAnsi"/>
                <w:sz w:val="21"/>
                <w:szCs w:val="21"/>
              </w:rPr>
            </w:pPr>
            <w:r w:rsidRPr="00D33483">
              <w:rPr>
                <w:rFonts w:asciiTheme="minorHAnsi" w:hAnsiTheme="minorHAnsi" w:cstheme="minorHAnsi"/>
                <w:sz w:val="21"/>
                <w:szCs w:val="21"/>
              </w:rPr>
              <w:t>5200 ≥15000g ± do 10%</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9709303"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EC4CDC7" w14:textId="77777777" w:rsidR="00F46D29" w:rsidRPr="00D33483" w:rsidRDefault="00F46D29" w:rsidP="00F46D29">
            <w:pPr>
              <w:jc w:val="both"/>
              <w:rPr>
                <w:rFonts w:asciiTheme="minorHAnsi" w:hAnsiTheme="minorHAnsi" w:cstheme="minorHAnsi"/>
                <w:b/>
                <w:sz w:val="21"/>
                <w:szCs w:val="21"/>
              </w:rPr>
            </w:pPr>
          </w:p>
        </w:tc>
      </w:tr>
      <w:tr w:rsidR="00F46D29" w:rsidRPr="00D33483" w14:paraId="139BA514" w14:textId="77777777" w:rsidTr="00F46D29">
        <w:trPr>
          <w:trHeight w:val="471"/>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33D19"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 xml:space="preserve">Opcje </w:t>
            </w:r>
            <w:proofErr w:type="spellStart"/>
            <w:r w:rsidRPr="00D33483">
              <w:rPr>
                <w:rFonts w:asciiTheme="minorHAnsi" w:hAnsiTheme="minorHAnsi" w:cstheme="minorHAnsi"/>
                <w:sz w:val="21"/>
                <w:szCs w:val="21"/>
              </w:rPr>
              <w:t>antykoagulacji</w:t>
            </w:r>
            <w:proofErr w:type="spellEnd"/>
          </w:p>
        </w:tc>
      </w:tr>
      <w:tr w:rsidR="00F46D29" w:rsidRPr="00D33483" w14:paraId="09F541B0" w14:textId="77777777" w:rsidTr="00F563C3">
        <w:trPr>
          <w:trHeight w:val="557"/>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5189E32" w14:textId="34DB6050"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6</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C79CB44" w14:textId="7E9AF9E0"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Ogólnoustrojowa, zintegrowana pompa </w:t>
            </w:r>
            <w:proofErr w:type="spellStart"/>
            <w:r w:rsidRPr="00D33483">
              <w:rPr>
                <w:rFonts w:asciiTheme="minorHAnsi" w:hAnsiTheme="minorHAnsi" w:cstheme="minorHAnsi"/>
                <w:sz w:val="21"/>
                <w:szCs w:val="21"/>
              </w:rPr>
              <w:t>strzykawkowa</w:t>
            </w:r>
            <w:proofErr w:type="spellEnd"/>
          </w:p>
          <w:p w14:paraId="5777C725"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Regionalna cytrynianowa ze zintegrowaną pompą </w:t>
            </w:r>
            <w:proofErr w:type="spellStart"/>
            <w:r w:rsidRPr="00D33483">
              <w:rPr>
                <w:rFonts w:asciiTheme="minorHAnsi" w:hAnsiTheme="minorHAnsi" w:cstheme="minorHAnsi"/>
                <w:sz w:val="21"/>
                <w:szCs w:val="21"/>
              </w:rPr>
              <w:t>strzykawkową</w:t>
            </w:r>
            <w:proofErr w:type="spellEnd"/>
          </w:p>
          <w:p w14:paraId="291FAF4F"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Cytrynianowa (dla TPE), z zewnętrzną pompą </w:t>
            </w:r>
            <w:proofErr w:type="spellStart"/>
            <w:r w:rsidRPr="00D33483">
              <w:rPr>
                <w:rFonts w:asciiTheme="minorHAnsi" w:hAnsiTheme="minorHAnsi" w:cstheme="minorHAnsi"/>
                <w:sz w:val="21"/>
                <w:szCs w:val="21"/>
              </w:rPr>
              <w:t>strzykawkową</w:t>
            </w:r>
            <w:proofErr w:type="spellEnd"/>
          </w:p>
          <w:p w14:paraId="3F952D82" w14:textId="77777777" w:rsidR="00F46D29" w:rsidRPr="00D33483" w:rsidRDefault="00F46D29" w:rsidP="00F46D29">
            <w:pPr>
              <w:jc w:val="both"/>
              <w:rPr>
                <w:rFonts w:asciiTheme="minorHAnsi" w:hAnsiTheme="minorHAnsi" w:cstheme="minorHAnsi"/>
                <w:sz w:val="21"/>
                <w:szCs w:val="21"/>
              </w:rPr>
            </w:pPr>
            <w:r w:rsidRPr="00D33483">
              <w:rPr>
                <w:rFonts w:asciiTheme="minorHAnsi" w:hAnsiTheme="minorHAnsi" w:cstheme="minorHAnsi"/>
                <w:sz w:val="21"/>
                <w:szCs w:val="21"/>
              </w:rPr>
              <w:t xml:space="preserve">Brak </w:t>
            </w:r>
            <w:proofErr w:type="spellStart"/>
            <w:r w:rsidRPr="00D33483">
              <w:rPr>
                <w:rFonts w:asciiTheme="minorHAnsi" w:hAnsiTheme="minorHAnsi" w:cstheme="minorHAnsi"/>
                <w:sz w:val="21"/>
                <w:szCs w:val="21"/>
              </w:rPr>
              <w:t>antykoagulacji</w:t>
            </w:r>
            <w:proofErr w:type="spellEnd"/>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58FFBCD3"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5FBDA5E" w14:textId="77777777" w:rsidR="00F46D29" w:rsidRPr="00D33483" w:rsidRDefault="00F46D29" w:rsidP="00F46D29">
            <w:pPr>
              <w:jc w:val="both"/>
              <w:rPr>
                <w:rFonts w:asciiTheme="minorHAnsi" w:hAnsiTheme="minorHAnsi" w:cstheme="minorHAnsi"/>
                <w:b/>
                <w:sz w:val="21"/>
                <w:szCs w:val="21"/>
              </w:rPr>
            </w:pPr>
          </w:p>
        </w:tc>
      </w:tr>
      <w:tr w:rsidR="00F46D29" w:rsidRPr="00D33483" w14:paraId="247FFD45" w14:textId="77777777" w:rsidTr="00F46D29">
        <w:trPr>
          <w:jc w:val="center"/>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5A1E1"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Systemy bezpieczeństwa</w:t>
            </w:r>
          </w:p>
        </w:tc>
      </w:tr>
      <w:tr w:rsidR="00F46D29" w:rsidRPr="00D33483" w14:paraId="5AEFC4A2"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24134F" w14:textId="30B8236E"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7</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4C05B655" w14:textId="6CD3B04A"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Podręczny czytnik kodów kreskowych</w:t>
            </w:r>
            <w:r w:rsidR="007243FA">
              <w:rPr>
                <w:rFonts w:asciiTheme="minorHAnsi" w:hAnsiTheme="minorHAnsi" w:cstheme="minorHAnsi"/>
                <w:sz w:val="21"/>
                <w:szCs w:val="21"/>
              </w:rPr>
              <w:t xml:space="preserve"> oraz kodów QR</w:t>
            </w:r>
            <w:r w:rsidRPr="00D33483">
              <w:rPr>
                <w:rFonts w:asciiTheme="minorHAnsi" w:hAnsiTheme="minorHAnsi" w:cstheme="minorHAnsi"/>
                <w:sz w:val="21"/>
                <w:szCs w:val="21"/>
              </w:rPr>
              <w:t xml:space="preserve"> do identyfikacji pacjenta, zestawu terapeutycznego, akcesorium automatycznego usuwania płynu odprowadzanego, w celu upewnienia się, że pasują do wybranego zestawu i terapii</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1230C5A8"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1B6B49" w14:textId="77777777" w:rsidR="00F46D29" w:rsidRPr="00D33483" w:rsidRDefault="00F46D29" w:rsidP="00F46D29">
            <w:pPr>
              <w:jc w:val="both"/>
              <w:rPr>
                <w:rFonts w:asciiTheme="minorHAnsi" w:hAnsiTheme="minorHAnsi" w:cstheme="minorHAnsi"/>
                <w:b/>
                <w:sz w:val="21"/>
                <w:szCs w:val="21"/>
              </w:rPr>
            </w:pPr>
          </w:p>
        </w:tc>
      </w:tr>
      <w:tr w:rsidR="00F46D29" w:rsidRPr="00D33483" w14:paraId="7E2B487D"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B575118" w14:textId="114DE61E"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8</w:t>
            </w:r>
          </w:p>
        </w:tc>
        <w:tc>
          <w:tcPr>
            <w:tcW w:w="5800"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1FCEE22F"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Zintegrowany system zarządzania alarmami dźwiękowymi i wzrokowymi ze wskazówkami wyświetlanymi na ekranie</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5EC7DE18"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4A02153" w14:textId="77777777" w:rsidR="00F46D29" w:rsidRPr="00D33483" w:rsidRDefault="00F46D29" w:rsidP="00F46D29">
            <w:pPr>
              <w:jc w:val="both"/>
              <w:rPr>
                <w:rFonts w:asciiTheme="minorHAnsi" w:hAnsiTheme="minorHAnsi" w:cstheme="minorHAnsi"/>
                <w:b/>
                <w:sz w:val="21"/>
                <w:szCs w:val="21"/>
              </w:rPr>
            </w:pPr>
          </w:p>
        </w:tc>
      </w:tr>
      <w:tr w:rsidR="00F46D29" w:rsidRPr="00D33483" w14:paraId="60C910B0"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D88CD5B" w14:textId="7E113BD7"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9</w:t>
            </w:r>
          </w:p>
        </w:tc>
        <w:tc>
          <w:tcPr>
            <w:tcW w:w="5800"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643B1644"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Ultradźwiękowy detektor powietrza: wykrywa pojedyncze pęcherzyki powietrza o średnicy  &gt;20µl</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49D2125C"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B171D3B" w14:textId="77777777" w:rsidR="00F46D29" w:rsidRPr="00D33483" w:rsidRDefault="00F46D29" w:rsidP="00F46D29">
            <w:pPr>
              <w:jc w:val="both"/>
              <w:rPr>
                <w:rFonts w:asciiTheme="minorHAnsi" w:hAnsiTheme="minorHAnsi" w:cstheme="minorHAnsi"/>
                <w:b/>
                <w:sz w:val="21"/>
                <w:szCs w:val="21"/>
              </w:rPr>
            </w:pPr>
          </w:p>
        </w:tc>
      </w:tr>
      <w:tr w:rsidR="00F46D29" w:rsidRPr="00D33483" w14:paraId="0171AAD4"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C9208E1" w14:textId="6953FA5F"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0</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96B6A85"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Detektor przecieku krwi</w:t>
            </w:r>
          </w:p>
          <w:p w14:paraId="18E22E6F"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Przeciek  &gt;0,35 ml/min przy hematokrycie 0,25 dla prędkości przepływu płynu odprowadzanego poniżej 5500ml/godz.</w:t>
            </w:r>
          </w:p>
          <w:p w14:paraId="381C220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lastRenderedPageBreak/>
              <w:t>Przeciek  &gt;0,5 ml/min przy hematokrycie 0,32 dla najwyższej prędkości przepływu płynu odprowadzanego</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A5342BD"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lastRenderedPageBreak/>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734035B" w14:textId="77777777" w:rsidR="00F46D29" w:rsidRPr="00D33483" w:rsidRDefault="00F46D29" w:rsidP="00F46D29">
            <w:pPr>
              <w:jc w:val="both"/>
              <w:rPr>
                <w:rFonts w:asciiTheme="minorHAnsi" w:hAnsiTheme="minorHAnsi" w:cstheme="minorHAnsi"/>
                <w:b/>
                <w:sz w:val="21"/>
                <w:szCs w:val="21"/>
              </w:rPr>
            </w:pPr>
          </w:p>
        </w:tc>
      </w:tr>
      <w:tr w:rsidR="00F46D29" w:rsidRPr="00D33483" w14:paraId="2E791808"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0B348A8" w14:textId="37BB510D"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1</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8F70D00"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Detektor wycieku płynu: wykrywa płyn o objętości  &gt; 50 ml</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38BAB8A4"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E4A2BA4" w14:textId="77777777" w:rsidR="00F46D29" w:rsidRPr="00D33483" w:rsidRDefault="00F46D29" w:rsidP="00F46D29">
            <w:pPr>
              <w:jc w:val="both"/>
              <w:rPr>
                <w:rFonts w:asciiTheme="minorHAnsi" w:hAnsiTheme="minorHAnsi" w:cstheme="minorHAnsi"/>
                <w:b/>
                <w:sz w:val="21"/>
                <w:szCs w:val="21"/>
              </w:rPr>
            </w:pPr>
          </w:p>
        </w:tc>
      </w:tr>
      <w:tr w:rsidR="00F46D29" w:rsidRPr="00D33483" w14:paraId="23FE0D3C"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69BC2A5" w14:textId="1A46020B"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2</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508728A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Neutralizacja ładunków elektrostatycznych w celu uniknięcia interferencji z EKG</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6C30750C"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A074566" w14:textId="77777777" w:rsidR="00F46D29" w:rsidRPr="00D33483" w:rsidRDefault="00F46D29" w:rsidP="00F46D29">
            <w:pPr>
              <w:jc w:val="both"/>
              <w:rPr>
                <w:rFonts w:asciiTheme="minorHAnsi" w:hAnsiTheme="minorHAnsi" w:cstheme="minorHAnsi"/>
                <w:b/>
                <w:sz w:val="21"/>
                <w:szCs w:val="21"/>
              </w:rPr>
            </w:pPr>
          </w:p>
        </w:tc>
      </w:tr>
      <w:tr w:rsidR="00F46D29" w:rsidRPr="00D33483" w14:paraId="5A55505C"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44E6C98" w14:textId="61753E2D"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3</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FA8ED18"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W pełni naładowana bateria rezerwowa zapewnia ciągłość pracy przez co najmniej 30 minut</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E9C7E71"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4ABB541" w14:textId="77777777" w:rsidR="00F46D29" w:rsidRPr="00D33483" w:rsidRDefault="00F46D29" w:rsidP="00F46D29">
            <w:pPr>
              <w:jc w:val="both"/>
              <w:rPr>
                <w:rFonts w:asciiTheme="minorHAnsi" w:hAnsiTheme="minorHAnsi" w:cstheme="minorHAnsi"/>
                <w:b/>
                <w:sz w:val="21"/>
                <w:szCs w:val="21"/>
              </w:rPr>
            </w:pPr>
          </w:p>
        </w:tc>
      </w:tr>
      <w:tr w:rsidR="00F46D29" w:rsidRPr="00D33483" w14:paraId="40736867"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5F8B9C8" w14:textId="31A11193"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4</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1FBF7C4"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Monitorowanie ciśnienia:</w:t>
            </w:r>
          </w:p>
          <w:p w14:paraId="3A5CBFF8"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napływu: ≥ - 250 do ≥ + 450 mmHg, dokładność: ± 15 mmHg</w:t>
            </w:r>
          </w:p>
          <w:p w14:paraId="133D558E"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powrotu: ≥ 50 do ≥ + 350 mmHg, dokładność ± 5 mmHg</w:t>
            </w:r>
          </w:p>
          <w:p w14:paraId="3307E581"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przed filtrem: ≥ 10 do ≤ + 450 mmHg, dokładność ±15 mmHg</w:t>
            </w:r>
          </w:p>
          <w:p w14:paraId="50FC5330"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Ciśnienie płynu odprowadzanego: ≥ -150 do ≥ + 500 mmHg</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7B1043A8"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A008176" w14:textId="77777777" w:rsidR="00F46D29" w:rsidRPr="00D33483" w:rsidRDefault="00F46D29" w:rsidP="00F46D29">
            <w:pPr>
              <w:jc w:val="both"/>
              <w:rPr>
                <w:rFonts w:asciiTheme="minorHAnsi" w:hAnsiTheme="minorHAnsi" w:cstheme="minorHAnsi"/>
                <w:b/>
                <w:sz w:val="21"/>
                <w:szCs w:val="21"/>
              </w:rPr>
            </w:pPr>
          </w:p>
        </w:tc>
      </w:tr>
      <w:tr w:rsidR="00F46D29" w:rsidRPr="00D33483" w14:paraId="0B497235" w14:textId="77777777" w:rsidTr="00F563C3">
        <w:trPr>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6791DC6" w14:textId="30EF5771"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5</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F77ED0E" w14:textId="52C02728" w:rsidR="00F46D29" w:rsidRPr="00D33483" w:rsidRDefault="007243FA" w:rsidP="00F46D29">
            <w:pPr>
              <w:rPr>
                <w:rFonts w:asciiTheme="minorHAnsi" w:hAnsiTheme="minorHAnsi" w:cstheme="minorHAnsi"/>
                <w:sz w:val="21"/>
                <w:szCs w:val="21"/>
              </w:rPr>
            </w:pPr>
            <w:r>
              <w:rPr>
                <w:rFonts w:asciiTheme="minorHAnsi" w:hAnsiTheme="minorHAnsi" w:cstheme="minorHAnsi"/>
                <w:sz w:val="21"/>
                <w:szCs w:val="21"/>
              </w:rPr>
              <w:t>Kolorowy e</w:t>
            </w:r>
            <w:r w:rsidR="00F46D29" w:rsidRPr="00D33483">
              <w:rPr>
                <w:rFonts w:asciiTheme="minorHAnsi" w:hAnsiTheme="minorHAnsi" w:cstheme="minorHAnsi"/>
                <w:sz w:val="21"/>
                <w:szCs w:val="21"/>
              </w:rPr>
              <w:t>kran dotykowy</w:t>
            </w:r>
            <w:r>
              <w:rPr>
                <w:rFonts w:asciiTheme="minorHAnsi" w:hAnsiTheme="minorHAnsi" w:cstheme="minorHAnsi"/>
                <w:sz w:val="21"/>
                <w:szCs w:val="21"/>
              </w:rPr>
              <w:t xml:space="preserve"> </w:t>
            </w:r>
            <w:r w:rsidR="00F46D29" w:rsidRPr="00D33483">
              <w:rPr>
                <w:rFonts w:asciiTheme="minorHAnsi" w:hAnsiTheme="minorHAnsi" w:cstheme="minorHAnsi"/>
                <w:sz w:val="21"/>
                <w:szCs w:val="21"/>
              </w:rPr>
              <w:t>pokazujący wszystkie istotne dane dotyczące zabiegu (zlecenie, przepływy, ciśnienia)</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6CDE770"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43473C1" w14:textId="77777777" w:rsidR="00F46D29" w:rsidRPr="00D33483" w:rsidRDefault="00F46D29" w:rsidP="00F46D29">
            <w:pPr>
              <w:jc w:val="both"/>
              <w:rPr>
                <w:rFonts w:asciiTheme="minorHAnsi" w:hAnsiTheme="minorHAnsi" w:cstheme="minorHAnsi"/>
                <w:b/>
                <w:sz w:val="21"/>
                <w:szCs w:val="21"/>
              </w:rPr>
            </w:pPr>
          </w:p>
        </w:tc>
      </w:tr>
      <w:tr w:rsidR="00F46D29" w:rsidRPr="00D33483" w14:paraId="1F33554C" w14:textId="77777777" w:rsidTr="00F563C3">
        <w:trPr>
          <w:trHeight w:val="10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BAF0C7C" w14:textId="6869B86A"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6</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257EB17D" w14:textId="1FB13029"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Bezpłatne wymagane okresowe przeglądy serwisowe w czasie trwania gwarancji</w:t>
            </w:r>
            <w:r w:rsidR="00746C5E">
              <w:rPr>
                <w:rFonts w:asciiTheme="minorHAnsi" w:hAnsiTheme="minorHAnsi" w:cstheme="minorHAnsi"/>
                <w:sz w:val="21"/>
                <w:szCs w:val="21"/>
              </w:rPr>
              <w:t xml:space="preserve"> (min. </w:t>
            </w:r>
            <w:r w:rsidR="00A16353">
              <w:rPr>
                <w:rFonts w:asciiTheme="minorHAnsi" w:hAnsiTheme="minorHAnsi" w:cstheme="minorHAnsi"/>
                <w:sz w:val="21"/>
                <w:szCs w:val="21"/>
              </w:rPr>
              <w:t xml:space="preserve">1 </w:t>
            </w:r>
            <w:r w:rsidR="00746C5E">
              <w:rPr>
                <w:rFonts w:asciiTheme="minorHAnsi" w:hAnsiTheme="minorHAnsi" w:cstheme="minorHAnsi"/>
                <w:sz w:val="21"/>
                <w:szCs w:val="21"/>
              </w:rPr>
              <w:t>raz na 12 miesięcy)</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tcPr>
          <w:p w14:paraId="086BC3FB"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Podać/opisać</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4A372C" w14:textId="77777777" w:rsidR="00F46D29" w:rsidRPr="00D33483" w:rsidRDefault="00F46D29" w:rsidP="00F46D29">
            <w:pPr>
              <w:jc w:val="both"/>
              <w:rPr>
                <w:rFonts w:asciiTheme="minorHAnsi" w:hAnsiTheme="minorHAnsi" w:cstheme="minorHAnsi"/>
                <w:b/>
                <w:sz w:val="21"/>
                <w:szCs w:val="21"/>
              </w:rPr>
            </w:pPr>
          </w:p>
        </w:tc>
      </w:tr>
      <w:tr w:rsidR="00F46D29" w:rsidRPr="00D33483" w14:paraId="40DE97B9" w14:textId="77777777" w:rsidTr="00F563C3">
        <w:trPr>
          <w:trHeight w:val="13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F5C14F0" w14:textId="08B3675A" w:rsidR="00F46D29" w:rsidRPr="00D33483" w:rsidRDefault="00F46D29" w:rsidP="00F46D29">
            <w:pPr>
              <w:jc w:val="both"/>
              <w:rPr>
                <w:rFonts w:asciiTheme="minorHAnsi" w:hAnsiTheme="minorHAnsi" w:cstheme="minorHAnsi"/>
                <w:b/>
                <w:sz w:val="21"/>
                <w:szCs w:val="21"/>
              </w:rPr>
            </w:pPr>
            <w:r w:rsidRPr="00D33483">
              <w:rPr>
                <w:rFonts w:asciiTheme="minorHAnsi" w:hAnsiTheme="minorHAnsi" w:cstheme="minorHAnsi"/>
                <w:b/>
                <w:sz w:val="21"/>
                <w:szCs w:val="21"/>
              </w:rPr>
              <w:t>1</w:t>
            </w:r>
            <w:r w:rsidR="00F563C3">
              <w:rPr>
                <w:rFonts w:asciiTheme="minorHAnsi" w:hAnsiTheme="minorHAnsi" w:cstheme="minorHAnsi"/>
                <w:b/>
                <w:sz w:val="21"/>
                <w:szCs w:val="21"/>
              </w:rPr>
              <w:t>7</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5A9BE3DF" w14:textId="77777777"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DTR w języku polskim i angielskim w formie pisemnej i elektronicznej (PDF)</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2981D40E"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 (wraz z dostawą urządzenia)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B0E218" w14:textId="77777777" w:rsidR="00F46D29" w:rsidRPr="00D33483" w:rsidRDefault="00F46D29" w:rsidP="00F46D29">
            <w:pPr>
              <w:jc w:val="both"/>
              <w:rPr>
                <w:rFonts w:asciiTheme="minorHAnsi" w:hAnsiTheme="minorHAnsi" w:cstheme="minorHAnsi"/>
                <w:b/>
                <w:sz w:val="21"/>
                <w:szCs w:val="21"/>
              </w:rPr>
            </w:pPr>
          </w:p>
        </w:tc>
      </w:tr>
      <w:tr w:rsidR="00F46D29" w:rsidRPr="00D33483" w14:paraId="5656EA65" w14:textId="77777777" w:rsidTr="00F563C3">
        <w:trPr>
          <w:trHeight w:val="135"/>
          <w:jc w:val="center"/>
        </w:trPr>
        <w:tc>
          <w:tcPr>
            <w:tcW w:w="57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66F685A" w14:textId="0CFA101C" w:rsidR="00F46D29" w:rsidRPr="00D33483" w:rsidRDefault="00F563C3" w:rsidP="00F46D29">
            <w:pPr>
              <w:jc w:val="both"/>
              <w:rPr>
                <w:rFonts w:asciiTheme="minorHAnsi" w:hAnsiTheme="minorHAnsi" w:cstheme="minorHAnsi"/>
                <w:b/>
                <w:sz w:val="21"/>
                <w:szCs w:val="21"/>
              </w:rPr>
            </w:pPr>
            <w:r>
              <w:rPr>
                <w:rFonts w:asciiTheme="minorHAnsi" w:hAnsiTheme="minorHAnsi" w:cstheme="minorHAnsi"/>
                <w:b/>
                <w:sz w:val="21"/>
                <w:szCs w:val="21"/>
              </w:rPr>
              <w:t>18</w:t>
            </w:r>
          </w:p>
        </w:tc>
        <w:tc>
          <w:tcPr>
            <w:tcW w:w="5800"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6B031DDC" w14:textId="5F3C5190" w:rsidR="00F46D29" w:rsidRPr="00D33483" w:rsidRDefault="00F46D29" w:rsidP="00F46D29">
            <w:pPr>
              <w:rPr>
                <w:rFonts w:asciiTheme="minorHAnsi" w:hAnsiTheme="minorHAnsi" w:cstheme="minorHAnsi"/>
                <w:sz w:val="21"/>
                <w:szCs w:val="21"/>
              </w:rPr>
            </w:pPr>
            <w:r w:rsidRPr="00D33483">
              <w:rPr>
                <w:rFonts w:asciiTheme="minorHAnsi" w:hAnsiTheme="minorHAnsi" w:cstheme="minorHAnsi"/>
                <w:sz w:val="21"/>
                <w:szCs w:val="21"/>
              </w:rPr>
              <w:t xml:space="preserve">Przeszkolenie personelu w siedzibie Zamawiającego minimum trzy szkolenia w pierwszym miesiącu od dnia dostarczenia urządzenia. </w:t>
            </w:r>
            <w:r w:rsidR="00AD5E0F" w:rsidRPr="00D33483">
              <w:rPr>
                <w:rFonts w:asciiTheme="minorHAnsi" w:hAnsiTheme="minorHAnsi" w:cstheme="minorHAnsi"/>
                <w:sz w:val="21"/>
                <w:szCs w:val="21"/>
              </w:rPr>
              <w:t>W szóstym</w:t>
            </w:r>
            <w:r w:rsidR="00AD5E0F">
              <w:rPr>
                <w:rFonts w:asciiTheme="minorHAnsi" w:hAnsiTheme="minorHAnsi" w:cstheme="minorHAnsi"/>
                <w:sz w:val="21"/>
                <w:szCs w:val="21"/>
              </w:rPr>
              <w:t xml:space="preserve"> i dwunastym</w:t>
            </w:r>
            <w:r w:rsidR="00AD5E0F" w:rsidRPr="00D33483">
              <w:rPr>
                <w:rFonts w:asciiTheme="minorHAnsi" w:hAnsiTheme="minorHAnsi" w:cstheme="minorHAnsi"/>
                <w:sz w:val="21"/>
                <w:szCs w:val="21"/>
              </w:rPr>
              <w:t xml:space="preserve"> miesiącu</w:t>
            </w:r>
            <w:r w:rsidR="00AD5E0F">
              <w:rPr>
                <w:rFonts w:asciiTheme="minorHAnsi" w:hAnsiTheme="minorHAnsi" w:cstheme="minorHAnsi"/>
                <w:sz w:val="21"/>
                <w:szCs w:val="21"/>
              </w:rPr>
              <w:t xml:space="preserve"> od dnia dostarczenia urządzenia po </w:t>
            </w:r>
            <w:r w:rsidR="00AD5E0F" w:rsidRPr="00D33483">
              <w:rPr>
                <w:rFonts w:asciiTheme="minorHAnsi" w:hAnsiTheme="minorHAnsi" w:cstheme="minorHAnsi"/>
                <w:sz w:val="21"/>
                <w:szCs w:val="21"/>
              </w:rPr>
              <w:t xml:space="preserve"> jedn</w:t>
            </w:r>
            <w:r w:rsidR="00AD5E0F">
              <w:rPr>
                <w:rFonts w:asciiTheme="minorHAnsi" w:hAnsiTheme="minorHAnsi" w:cstheme="minorHAnsi"/>
                <w:sz w:val="21"/>
                <w:szCs w:val="21"/>
              </w:rPr>
              <w:t>ym</w:t>
            </w:r>
            <w:r w:rsidR="00AD5E0F" w:rsidRPr="00D33483">
              <w:rPr>
                <w:rFonts w:asciiTheme="minorHAnsi" w:hAnsiTheme="minorHAnsi" w:cstheme="minorHAnsi"/>
                <w:sz w:val="21"/>
                <w:szCs w:val="21"/>
              </w:rPr>
              <w:t xml:space="preserve"> szkoleni</w:t>
            </w:r>
            <w:r w:rsidR="00AD5E0F">
              <w:rPr>
                <w:rFonts w:asciiTheme="minorHAnsi" w:hAnsiTheme="minorHAnsi" w:cstheme="minorHAnsi"/>
                <w:sz w:val="21"/>
                <w:szCs w:val="21"/>
              </w:rPr>
              <w:t>u</w:t>
            </w:r>
            <w:r w:rsidR="00AD5E0F" w:rsidRPr="00D33483">
              <w:rPr>
                <w:rFonts w:asciiTheme="minorHAnsi" w:hAnsiTheme="minorHAnsi" w:cstheme="minorHAnsi"/>
                <w:sz w:val="21"/>
                <w:szCs w:val="21"/>
              </w:rPr>
              <w:t xml:space="preserve"> przypominając</w:t>
            </w:r>
            <w:r w:rsidR="00AD5E0F">
              <w:rPr>
                <w:rFonts w:asciiTheme="minorHAnsi" w:hAnsiTheme="minorHAnsi" w:cstheme="minorHAnsi"/>
                <w:sz w:val="21"/>
                <w:szCs w:val="21"/>
              </w:rPr>
              <w:t>ym</w:t>
            </w:r>
          </w:p>
        </w:tc>
        <w:tc>
          <w:tcPr>
            <w:tcW w:w="1843"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719D609A" w14:textId="77777777" w:rsidR="00F46D29" w:rsidRPr="00D33483" w:rsidRDefault="00F46D29" w:rsidP="00F46D29">
            <w:pPr>
              <w:jc w:val="center"/>
              <w:rPr>
                <w:rFonts w:asciiTheme="minorHAnsi" w:hAnsiTheme="minorHAnsi" w:cstheme="minorHAnsi"/>
                <w:sz w:val="21"/>
                <w:szCs w:val="21"/>
              </w:rPr>
            </w:pPr>
            <w:r w:rsidRPr="00D33483">
              <w:rPr>
                <w:rFonts w:asciiTheme="minorHAnsi" w:hAnsiTheme="minorHAnsi" w:cstheme="minorHAnsi"/>
                <w:sz w:val="21"/>
                <w:szCs w:val="21"/>
              </w:rPr>
              <w:t>TAK</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D8FF280" w14:textId="77777777" w:rsidR="00F46D29" w:rsidRPr="00D33483" w:rsidRDefault="00F46D29" w:rsidP="00F46D29">
            <w:pPr>
              <w:jc w:val="both"/>
              <w:rPr>
                <w:rFonts w:asciiTheme="minorHAnsi" w:hAnsiTheme="minorHAnsi" w:cstheme="minorHAnsi"/>
                <w:b/>
                <w:sz w:val="21"/>
                <w:szCs w:val="21"/>
              </w:rPr>
            </w:pPr>
          </w:p>
        </w:tc>
      </w:tr>
      <w:bookmarkEnd w:id="3"/>
    </w:tbl>
    <w:p w14:paraId="4EFEED52" w14:textId="77777777" w:rsidR="005D64C5" w:rsidRDefault="005D64C5" w:rsidP="005D64C5">
      <w:pPr>
        <w:pStyle w:val="Tekstblokowy"/>
        <w:ind w:left="0" w:right="-30"/>
        <w:rPr>
          <w:rFonts w:asciiTheme="minorHAnsi" w:hAnsiTheme="minorHAnsi" w:cstheme="minorHAnsi"/>
          <w:b/>
          <w:bCs/>
          <w:sz w:val="21"/>
          <w:szCs w:val="21"/>
          <w:u w:val="single"/>
        </w:rPr>
      </w:pPr>
    </w:p>
    <w:p w14:paraId="062C3393" w14:textId="6B9144EC" w:rsidR="005D64C5" w:rsidRPr="005D64C5" w:rsidRDefault="005D64C5" w:rsidP="005D64C5">
      <w:pPr>
        <w:pStyle w:val="Tekstblokowy"/>
        <w:ind w:left="0" w:right="-30"/>
        <w:rPr>
          <w:rFonts w:asciiTheme="minorHAnsi" w:hAnsiTheme="minorHAnsi" w:cstheme="minorHAnsi"/>
          <w:b/>
          <w:bCs/>
          <w:sz w:val="21"/>
          <w:szCs w:val="21"/>
          <w:u w:val="single"/>
        </w:rPr>
      </w:pPr>
      <w:r w:rsidRPr="005D64C5">
        <w:rPr>
          <w:rFonts w:asciiTheme="minorHAnsi" w:hAnsiTheme="minorHAnsi" w:cstheme="minorHAnsi"/>
          <w:b/>
          <w:bCs/>
          <w:sz w:val="21"/>
          <w:szCs w:val="21"/>
          <w:u w:val="single"/>
        </w:rPr>
        <w:t>Powyższe parametry zawarte w tabeli stanowią wymagania, których spełnienie jest konieczne.</w:t>
      </w:r>
    </w:p>
    <w:p w14:paraId="68C3500A" w14:textId="77777777" w:rsidR="005D64C5" w:rsidRPr="00D33483" w:rsidRDefault="005D64C5" w:rsidP="005D64C5">
      <w:pPr>
        <w:pStyle w:val="Tekstpodstawowy"/>
        <w:ind w:right="-1021"/>
        <w:jc w:val="right"/>
        <w:rPr>
          <w:rFonts w:asciiTheme="minorHAnsi" w:hAnsiTheme="minorHAnsi" w:cstheme="minorHAnsi"/>
          <w:b/>
          <w:sz w:val="21"/>
          <w:szCs w:val="21"/>
        </w:rPr>
      </w:pPr>
      <w:r w:rsidRPr="00D33483">
        <w:rPr>
          <w:rFonts w:asciiTheme="minorHAnsi" w:hAnsiTheme="minorHAnsi" w:cstheme="minorHAnsi"/>
          <w:b/>
          <w:sz w:val="21"/>
          <w:szCs w:val="21"/>
        </w:rPr>
        <w:t xml:space="preserve">                                                          </w:t>
      </w:r>
    </w:p>
    <w:p w14:paraId="27E284F7" w14:textId="4DCB025A" w:rsidR="005D64C5" w:rsidRPr="00C300E1" w:rsidRDefault="005D64C5" w:rsidP="005D64C5">
      <w:pPr>
        <w:jc w:val="both"/>
        <w:rPr>
          <w:rFonts w:asciiTheme="minorHAnsi" w:hAnsiTheme="minorHAnsi" w:cstheme="minorHAnsi"/>
          <w:bCs/>
          <w:sz w:val="21"/>
          <w:szCs w:val="21"/>
        </w:rPr>
      </w:pPr>
      <w:r w:rsidRPr="00C300E1">
        <w:rPr>
          <w:rFonts w:asciiTheme="minorHAnsi" w:hAnsiTheme="minorHAnsi" w:cstheme="minorHAnsi"/>
          <w:bCs/>
          <w:sz w:val="21"/>
          <w:szCs w:val="21"/>
        </w:rPr>
        <w:t>Wszystkie parametry liczbowe lub wymagane funkcje, podane w powyższ</w:t>
      </w:r>
      <w:r>
        <w:rPr>
          <w:rFonts w:asciiTheme="minorHAnsi" w:hAnsiTheme="minorHAnsi" w:cstheme="minorHAnsi"/>
          <w:bCs/>
          <w:sz w:val="21"/>
          <w:szCs w:val="21"/>
        </w:rPr>
        <w:t>ej</w:t>
      </w:r>
      <w:r w:rsidRPr="00C300E1">
        <w:rPr>
          <w:rFonts w:asciiTheme="minorHAnsi" w:hAnsiTheme="minorHAnsi" w:cstheme="minorHAnsi"/>
          <w:bCs/>
          <w:sz w:val="21"/>
          <w:szCs w:val="21"/>
        </w:rPr>
        <w:t xml:space="preserve"> tabel</w:t>
      </w:r>
      <w:r>
        <w:rPr>
          <w:rFonts w:asciiTheme="minorHAnsi" w:hAnsiTheme="minorHAnsi" w:cstheme="minorHAnsi"/>
          <w:bCs/>
          <w:sz w:val="21"/>
          <w:szCs w:val="21"/>
        </w:rPr>
        <w:t>i</w:t>
      </w:r>
      <w:r w:rsidRPr="00C300E1">
        <w:rPr>
          <w:rFonts w:asciiTheme="minorHAnsi" w:hAnsiTheme="minorHAnsi" w:cstheme="minorHAnsi"/>
          <w:bCs/>
          <w:sz w:val="21"/>
          <w:szCs w:val="21"/>
        </w:rPr>
        <w:t xml:space="preserve"> stanowią wymagania</w:t>
      </w:r>
      <w:r>
        <w:rPr>
          <w:rFonts w:asciiTheme="minorHAnsi" w:hAnsiTheme="minorHAnsi" w:cstheme="minorHAnsi"/>
          <w:bCs/>
          <w:sz w:val="21"/>
          <w:szCs w:val="21"/>
        </w:rPr>
        <w:t>,</w:t>
      </w:r>
      <w:r w:rsidRPr="00C300E1">
        <w:rPr>
          <w:rFonts w:asciiTheme="minorHAnsi" w:hAnsiTheme="minorHAnsi" w:cstheme="minorHAnsi"/>
          <w:bCs/>
          <w:sz w:val="21"/>
          <w:szCs w:val="21"/>
        </w:rPr>
        <w:t xml:space="preserve"> </w:t>
      </w:r>
      <w:r w:rsidRPr="00746C5E">
        <w:rPr>
          <w:rFonts w:asciiTheme="minorHAnsi" w:hAnsiTheme="minorHAnsi" w:cstheme="minorHAnsi"/>
          <w:bCs/>
          <w:sz w:val="21"/>
          <w:szCs w:val="21"/>
          <w:u w:val="single"/>
        </w:rPr>
        <w:t>których niespełnienie spowoduje odrzucenie oferty</w:t>
      </w:r>
      <w:r w:rsidRPr="00C300E1">
        <w:rPr>
          <w:rFonts w:asciiTheme="minorHAnsi" w:hAnsiTheme="minorHAnsi" w:cstheme="minorHAnsi"/>
          <w:bCs/>
          <w:sz w:val="21"/>
          <w:szCs w:val="21"/>
        </w:rPr>
        <w:t>. Brak odpowiedzi w kolumnie „OFEROWANE WARUNKI” traktowany będzie jak brak danej funkcji lub parametru.</w:t>
      </w:r>
    </w:p>
    <w:p w14:paraId="3813AD28" w14:textId="77777777" w:rsidR="005D64C5" w:rsidRPr="00C300E1" w:rsidRDefault="005D64C5" w:rsidP="005D64C5">
      <w:pPr>
        <w:jc w:val="both"/>
        <w:rPr>
          <w:rFonts w:asciiTheme="minorHAnsi" w:hAnsiTheme="minorHAnsi" w:cstheme="minorHAnsi"/>
          <w:bCs/>
          <w:sz w:val="21"/>
          <w:szCs w:val="21"/>
        </w:rPr>
      </w:pPr>
      <w:r w:rsidRPr="00C300E1">
        <w:rPr>
          <w:rFonts w:asciiTheme="minorHAnsi" w:hAnsiTheme="minorHAnsi" w:cstheme="minorHAnsi"/>
          <w:bCs/>
          <w:sz w:val="21"/>
          <w:szCs w:val="21"/>
        </w:rPr>
        <w:t>W ramach realizacji przedmiotu zamówienia zobowiązujemy się do montażu w miejscu wskazanym przez Zamawiającego (bez pobierania z tego tytułu dodatkowych opłat – z wykorzystaniem wyłącznie części Wykonawcy).</w:t>
      </w:r>
    </w:p>
    <w:p w14:paraId="3E20757A" w14:textId="5495084C" w:rsidR="00A16353" w:rsidRDefault="005D64C5" w:rsidP="005D64C5">
      <w:pPr>
        <w:jc w:val="both"/>
        <w:rPr>
          <w:rFonts w:asciiTheme="minorHAnsi" w:hAnsiTheme="minorHAnsi" w:cstheme="minorHAnsi"/>
          <w:bCs/>
          <w:sz w:val="21"/>
          <w:szCs w:val="21"/>
        </w:rPr>
      </w:pPr>
      <w:r w:rsidRPr="00C300E1">
        <w:rPr>
          <w:rFonts w:asciiTheme="minorHAnsi" w:hAnsiTheme="minorHAnsi" w:cstheme="minorHAnsi"/>
          <w:bCs/>
          <w:sz w:val="21"/>
          <w:szCs w:val="21"/>
        </w:rPr>
        <w:br/>
      </w:r>
      <w:bookmarkStart w:id="4" w:name="_Hlk50627069"/>
      <w:r w:rsidRPr="00C300E1">
        <w:rPr>
          <w:rFonts w:asciiTheme="minorHAnsi" w:hAnsiTheme="minorHAnsi" w:cstheme="minorHAnsi"/>
          <w:bCs/>
          <w:sz w:val="21"/>
          <w:szCs w:val="21"/>
        </w:rPr>
        <w:t>Oświadczamy, że oferowane powyżej wyspecyfikowane urządzeni</w:t>
      </w:r>
      <w:r w:rsidR="00AD5E0F">
        <w:rPr>
          <w:rFonts w:asciiTheme="minorHAnsi" w:hAnsiTheme="minorHAnsi" w:cstheme="minorHAnsi"/>
          <w:bCs/>
          <w:sz w:val="21"/>
          <w:szCs w:val="21"/>
        </w:rPr>
        <w:t>e</w:t>
      </w:r>
      <w:r w:rsidRPr="00C300E1">
        <w:rPr>
          <w:rFonts w:asciiTheme="minorHAnsi" w:hAnsiTheme="minorHAnsi" w:cstheme="minorHAnsi"/>
          <w:bCs/>
          <w:sz w:val="21"/>
          <w:szCs w:val="21"/>
        </w:rPr>
        <w:t xml:space="preserve"> </w:t>
      </w:r>
      <w:r w:rsidR="00AD5E0F">
        <w:rPr>
          <w:rFonts w:asciiTheme="minorHAnsi" w:hAnsiTheme="minorHAnsi" w:cstheme="minorHAnsi"/>
          <w:bCs/>
          <w:sz w:val="21"/>
          <w:szCs w:val="21"/>
        </w:rPr>
        <w:t>jest</w:t>
      </w:r>
      <w:r w:rsidRPr="00C300E1">
        <w:rPr>
          <w:rFonts w:asciiTheme="minorHAnsi" w:hAnsiTheme="minorHAnsi" w:cstheme="minorHAnsi"/>
          <w:bCs/>
          <w:sz w:val="21"/>
          <w:szCs w:val="21"/>
        </w:rPr>
        <w:t xml:space="preserve"> fabrycznie nowe z ………… miesięczną gwarancją producenta, nie powystawowe, </w:t>
      </w:r>
      <w:bookmarkStart w:id="5" w:name="_Hlk50627352"/>
      <w:r w:rsidRPr="00A16353">
        <w:rPr>
          <w:rFonts w:asciiTheme="minorHAnsi" w:hAnsiTheme="minorHAnsi" w:cstheme="minorHAnsi"/>
          <w:b/>
          <w:sz w:val="21"/>
          <w:szCs w:val="21"/>
        </w:rPr>
        <w:t xml:space="preserve">rok produkcji 2020 </w:t>
      </w:r>
      <w:r w:rsidR="00A16353" w:rsidRPr="00A16353">
        <w:rPr>
          <w:rFonts w:asciiTheme="minorHAnsi" w:hAnsiTheme="minorHAnsi" w:cstheme="minorHAnsi"/>
          <w:b/>
          <w:sz w:val="21"/>
          <w:szCs w:val="21"/>
        </w:rPr>
        <w:t>(wyprodukowany w trzecim kwartale 2020 r.</w:t>
      </w:r>
      <w:r w:rsidR="00A16353">
        <w:rPr>
          <w:rFonts w:asciiTheme="minorHAnsi" w:hAnsiTheme="minorHAnsi" w:cstheme="minorHAnsi"/>
          <w:b/>
          <w:sz w:val="21"/>
          <w:szCs w:val="21"/>
        </w:rPr>
        <w:t>)</w:t>
      </w:r>
      <w:bookmarkEnd w:id="5"/>
      <w:r w:rsidR="00A16353">
        <w:rPr>
          <w:rFonts w:asciiTheme="minorHAnsi" w:hAnsiTheme="minorHAnsi" w:cstheme="minorHAnsi"/>
          <w:b/>
          <w:sz w:val="21"/>
          <w:szCs w:val="21"/>
        </w:rPr>
        <w:t>,</w:t>
      </w:r>
      <w:r w:rsidRPr="00C300E1">
        <w:rPr>
          <w:rFonts w:asciiTheme="minorHAnsi" w:hAnsiTheme="minorHAnsi" w:cstheme="minorHAnsi"/>
          <w:bCs/>
          <w:sz w:val="21"/>
          <w:szCs w:val="21"/>
        </w:rPr>
        <w:t xml:space="preserve"> kompletne i będ</w:t>
      </w:r>
      <w:r w:rsidR="00AD5E0F">
        <w:rPr>
          <w:rFonts w:asciiTheme="minorHAnsi" w:hAnsiTheme="minorHAnsi" w:cstheme="minorHAnsi"/>
          <w:bCs/>
          <w:sz w:val="21"/>
          <w:szCs w:val="21"/>
        </w:rPr>
        <w:t>zie</w:t>
      </w:r>
      <w:r w:rsidR="00A16353">
        <w:rPr>
          <w:rFonts w:asciiTheme="minorHAnsi" w:hAnsiTheme="minorHAnsi" w:cstheme="minorHAnsi"/>
          <w:bCs/>
          <w:sz w:val="21"/>
          <w:szCs w:val="21"/>
        </w:rPr>
        <w:t xml:space="preserve"> </w:t>
      </w:r>
      <w:r w:rsidRPr="00C300E1">
        <w:rPr>
          <w:rFonts w:asciiTheme="minorHAnsi" w:hAnsiTheme="minorHAnsi" w:cstheme="minorHAnsi"/>
          <w:bCs/>
          <w:sz w:val="21"/>
          <w:szCs w:val="21"/>
        </w:rPr>
        <w:t>gotowe do użytkowania bez żadnych dodatkowych</w:t>
      </w:r>
      <w:r w:rsidR="00A16353">
        <w:rPr>
          <w:rFonts w:asciiTheme="minorHAnsi" w:hAnsiTheme="minorHAnsi" w:cstheme="minorHAnsi"/>
          <w:bCs/>
          <w:sz w:val="21"/>
          <w:szCs w:val="21"/>
        </w:rPr>
        <w:t xml:space="preserve"> </w:t>
      </w:r>
      <w:r w:rsidRPr="00C300E1">
        <w:rPr>
          <w:rFonts w:asciiTheme="minorHAnsi" w:hAnsiTheme="minorHAnsi" w:cstheme="minorHAnsi"/>
          <w:bCs/>
          <w:sz w:val="21"/>
          <w:szCs w:val="21"/>
        </w:rPr>
        <w:t>zakupów</w:t>
      </w:r>
      <w:bookmarkEnd w:id="4"/>
      <w:r w:rsidRPr="00C300E1">
        <w:rPr>
          <w:rFonts w:asciiTheme="minorHAnsi" w:hAnsiTheme="minorHAnsi" w:cstheme="minorHAnsi"/>
          <w:bCs/>
          <w:sz w:val="21"/>
          <w:szCs w:val="21"/>
        </w:rPr>
        <w:t>.</w:t>
      </w:r>
      <w:r w:rsidRPr="00C300E1">
        <w:rPr>
          <w:rFonts w:asciiTheme="minorHAnsi" w:hAnsiTheme="minorHAnsi" w:cstheme="minorHAnsi"/>
          <w:bCs/>
          <w:sz w:val="21"/>
          <w:szCs w:val="21"/>
        </w:rPr>
        <w:br/>
      </w:r>
    </w:p>
    <w:p w14:paraId="65E69E90" w14:textId="09132288" w:rsidR="005D64C5" w:rsidRPr="00F563C3" w:rsidRDefault="005D64C5" w:rsidP="005D64C5">
      <w:pPr>
        <w:jc w:val="both"/>
        <w:rPr>
          <w:rFonts w:asciiTheme="minorHAnsi" w:hAnsiTheme="minorHAnsi" w:cstheme="minorHAnsi"/>
          <w:bCs/>
          <w:sz w:val="21"/>
          <w:szCs w:val="21"/>
          <w:vertAlign w:val="superscript"/>
        </w:rPr>
      </w:pPr>
      <w:r w:rsidRPr="00F563C3">
        <w:rPr>
          <w:rFonts w:asciiTheme="minorHAnsi" w:hAnsiTheme="minorHAnsi" w:cstheme="minorHAnsi"/>
          <w:bCs/>
          <w:sz w:val="21"/>
          <w:szCs w:val="21"/>
        </w:rPr>
        <w:t>Ilość punktów serwisowych (minimum 1, podać adres/y):………………………………………………………………….…….</w:t>
      </w:r>
      <w:r w:rsidRPr="00F563C3">
        <w:rPr>
          <w:rStyle w:val="Odwoanieprzypisudolnego"/>
          <w:rFonts w:asciiTheme="minorHAnsi" w:hAnsiTheme="minorHAnsi" w:cstheme="minorHAnsi"/>
          <w:bCs/>
          <w:sz w:val="21"/>
          <w:szCs w:val="21"/>
        </w:rPr>
        <w:footnoteReference w:id="2"/>
      </w:r>
    </w:p>
    <w:p w14:paraId="50E00F46" w14:textId="77777777" w:rsidR="009649C0" w:rsidRDefault="009649C0" w:rsidP="009649C0">
      <w:pPr>
        <w:jc w:val="both"/>
        <w:rPr>
          <w:b/>
        </w:rPr>
      </w:pPr>
    </w:p>
    <w:p w14:paraId="06B0FCC6" w14:textId="77777777" w:rsidR="009649C0" w:rsidRDefault="009649C0" w:rsidP="009649C0">
      <w:pPr>
        <w:jc w:val="both"/>
        <w:rPr>
          <w:b/>
        </w:rPr>
      </w:pPr>
    </w:p>
    <w:p w14:paraId="4EDDFA3E" w14:textId="1161B28F" w:rsidR="009649C0" w:rsidRPr="00AD5E0F" w:rsidRDefault="001C61A2" w:rsidP="00B21512">
      <w:pPr>
        <w:rPr>
          <w:rFonts w:asciiTheme="minorHAnsi" w:hAnsiTheme="minorHAnsi" w:cstheme="minorHAnsi"/>
          <w:b/>
          <w:bCs/>
          <w:sz w:val="21"/>
          <w:szCs w:val="21"/>
        </w:rPr>
      </w:pPr>
      <w:r w:rsidRPr="00AD5E0F">
        <w:rPr>
          <w:rFonts w:asciiTheme="minorHAnsi" w:hAnsiTheme="minorHAnsi" w:cstheme="minorHAnsi"/>
          <w:b/>
          <w:bCs/>
          <w:sz w:val="21"/>
          <w:szCs w:val="21"/>
        </w:rPr>
        <w:t>Wymagania dodatkowe</w:t>
      </w:r>
    </w:p>
    <w:p w14:paraId="34D5ECD9" w14:textId="77777777" w:rsidR="009649C0" w:rsidRPr="00AD5E0F" w:rsidRDefault="009649C0" w:rsidP="009649C0">
      <w:pPr>
        <w:jc w:val="both"/>
        <w:rPr>
          <w:rFonts w:asciiTheme="minorHAnsi" w:hAnsiTheme="minorHAnsi" w:cstheme="minorHAnsi"/>
          <w:b/>
          <w:sz w:val="21"/>
          <w:szCs w:val="21"/>
        </w:rPr>
      </w:pPr>
    </w:p>
    <w:tbl>
      <w:tblPr>
        <w:tblW w:w="7949" w:type="dxa"/>
        <w:tblInd w:w="108" w:type="dxa"/>
        <w:tblLayout w:type="fixed"/>
        <w:tblCellMar>
          <w:left w:w="10" w:type="dxa"/>
          <w:right w:w="10" w:type="dxa"/>
        </w:tblCellMar>
        <w:tblLook w:val="0000" w:firstRow="0" w:lastRow="0" w:firstColumn="0" w:lastColumn="0" w:noHBand="0" w:noVBand="0"/>
      </w:tblPr>
      <w:tblGrid>
        <w:gridCol w:w="567"/>
        <w:gridCol w:w="3867"/>
        <w:gridCol w:w="1506"/>
        <w:gridCol w:w="2009"/>
      </w:tblGrid>
      <w:tr w:rsidR="001C61A2" w:rsidRPr="00AD5E0F" w14:paraId="0D3D4CCE" w14:textId="77777777" w:rsidTr="00C300E1">
        <w:trPr>
          <w:trHeight w:val="549"/>
        </w:trPr>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DEC0FE2" w14:textId="77777777" w:rsidR="001C61A2" w:rsidRPr="00AD5E0F" w:rsidRDefault="001C61A2" w:rsidP="003332BB">
            <w:pPr>
              <w:jc w:val="center"/>
              <w:rPr>
                <w:rFonts w:asciiTheme="minorHAnsi" w:hAnsiTheme="minorHAnsi" w:cstheme="minorHAnsi"/>
                <w:b/>
                <w:sz w:val="21"/>
                <w:szCs w:val="21"/>
              </w:rPr>
            </w:pPr>
            <w:r w:rsidRPr="00AD5E0F">
              <w:rPr>
                <w:rFonts w:asciiTheme="minorHAnsi" w:hAnsiTheme="minorHAnsi" w:cstheme="minorHAnsi"/>
                <w:b/>
                <w:sz w:val="21"/>
                <w:szCs w:val="21"/>
              </w:rPr>
              <w:t>LP</w:t>
            </w:r>
          </w:p>
        </w:tc>
        <w:tc>
          <w:tcPr>
            <w:tcW w:w="3867"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342A1CC8" w14:textId="77777777" w:rsidR="001C61A2" w:rsidRPr="00AD5E0F" w:rsidRDefault="001C61A2" w:rsidP="003332BB">
            <w:pPr>
              <w:jc w:val="center"/>
              <w:rPr>
                <w:rFonts w:asciiTheme="minorHAnsi" w:hAnsiTheme="minorHAnsi" w:cstheme="minorHAnsi"/>
                <w:b/>
                <w:sz w:val="21"/>
                <w:szCs w:val="21"/>
              </w:rPr>
            </w:pPr>
            <w:r w:rsidRPr="00AD5E0F">
              <w:rPr>
                <w:rFonts w:asciiTheme="minorHAnsi" w:hAnsiTheme="minorHAnsi" w:cstheme="minorHAnsi"/>
                <w:b/>
                <w:sz w:val="21"/>
                <w:szCs w:val="21"/>
              </w:rPr>
              <w:t>Parametry</w:t>
            </w:r>
          </w:p>
        </w:tc>
        <w:tc>
          <w:tcPr>
            <w:tcW w:w="1506" w:type="dxa"/>
            <w:tcBorders>
              <w:top w:val="single" w:sz="4" w:space="0" w:color="00000A"/>
              <w:left w:val="single" w:sz="4" w:space="0" w:color="00000A"/>
              <w:bottom w:val="single" w:sz="4" w:space="0" w:color="00000A"/>
            </w:tcBorders>
            <w:shd w:val="clear" w:color="auto" w:fill="auto"/>
            <w:tcMar>
              <w:top w:w="0" w:type="dxa"/>
              <w:left w:w="10" w:type="dxa"/>
              <w:bottom w:w="0" w:type="dxa"/>
              <w:right w:w="10" w:type="dxa"/>
            </w:tcMar>
            <w:vAlign w:val="center"/>
          </w:tcPr>
          <w:p w14:paraId="4E9EE9AA" w14:textId="77777777" w:rsidR="001C61A2" w:rsidRPr="00AD5E0F" w:rsidRDefault="001C61A2" w:rsidP="003332BB">
            <w:pPr>
              <w:jc w:val="center"/>
              <w:rPr>
                <w:rFonts w:asciiTheme="minorHAnsi" w:hAnsiTheme="minorHAnsi" w:cstheme="minorHAnsi"/>
                <w:b/>
                <w:sz w:val="21"/>
                <w:szCs w:val="21"/>
              </w:rPr>
            </w:pPr>
            <w:r w:rsidRPr="00AD5E0F">
              <w:rPr>
                <w:rFonts w:asciiTheme="minorHAnsi" w:hAnsiTheme="minorHAnsi" w:cstheme="minorHAnsi"/>
                <w:b/>
                <w:sz w:val="21"/>
                <w:szCs w:val="21"/>
              </w:rPr>
              <w:t>WYMOGI</w:t>
            </w:r>
          </w:p>
          <w:p w14:paraId="417703C3" w14:textId="77777777" w:rsidR="001C61A2" w:rsidRPr="00AD5E0F" w:rsidRDefault="001C61A2" w:rsidP="003332BB">
            <w:pPr>
              <w:jc w:val="center"/>
              <w:rPr>
                <w:rFonts w:asciiTheme="minorHAnsi" w:hAnsiTheme="minorHAnsi" w:cstheme="minorHAnsi"/>
                <w:b/>
                <w:sz w:val="21"/>
                <w:szCs w:val="21"/>
              </w:rPr>
            </w:pPr>
            <w:r w:rsidRPr="00AD5E0F">
              <w:rPr>
                <w:rFonts w:asciiTheme="minorHAnsi" w:hAnsiTheme="minorHAnsi" w:cstheme="minorHAnsi"/>
                <w:b/>
                <w:sz w:val="21"/>
                <w:szCs w:val="21"/>
              </w:rPr>
              <w:t>TAK/NIE</w:t>
            </w:r>
          </w:p>
        </w:tc>
        <w:tc>
          <w:tcPr>
            <w:tcW w:w="2009" w:type="dxa"/>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0DD823FD" w14:textId="77777777" w:rsidR="001C61A2" w:rsidRPr="00AD5E0F" w:rsidRDefault="001C61A2" w:rsidP="003332BB">
            <w:pPr>
              <w:jc w:val="center"/>
              <w:rPr>
                <w:rFonts w:asciiTheme="minorHAnsi" w:hAnsiTheme="minorHAnsi" w:cstheme="minorHAnsi"/>
                <w:b/>
                <w:sz w:val="21"/>
                <w:szCs w:val="21"/>
              </w:rPr>
            </w:pPr>
            <w:r w:rsidRPr="00AD5E0F">
              <w:rPr>
                <w:rFonts w:asciiTheme="minorHAnsi" w:hAnsiTheme="minorHAnsi" w:cstheme="minorHAnsi"/>
                <w:b/>
                <w:sz w:val="21"/>
                <w:szCs w:val="21"/>
              </w:rPr>
              <w:t>ODPOWIEDŹ WYKONAWCY</w:t>
            </w:r>
          </w:p>
          <w:p w14:paraId="37E953B6" w14:textId="77777777" w:rsidR="001C61A2" w:rsidRPr="00AD5E0F" w:rsidRDefault="001C61A2" w:rsidP="003332BB">
            <w:pPr>
              <w:jc w:val="center"/>
              <w:rPr>
                <w:rFonts w:asciiTheme="minorHAnsi" w:hAnsiTheme="minorHAnsi" w:cstheme="minorHAnsi"/>
                <w:b/>
                <w:sz w:val="21"/>
                <w:szCs w:val="21"/>
              </w:rPr>
            </w:pPr>
            <w:r w:rsidRPr="00AD5E0F">
              <w:rPr>
                <w:rFonts w:asciiTheme="minorHAnsi" w:hAnsiTheme="minorHAnsi" w:cstheme="minorHAnsi"/>
                <w:b/>
                <w:sz w:val="21"/>
                <w:szCs w:val="21"/>
              </w:rPr>
              <w:t>TAK/NIE</w:t>
            </w:r>
          </w:p>
        </w:tc>
      </w:tr>
      <w:tr w:rsidR="001C61A2" w:rsidRPr="00AD5E0F" w14:paraId="1DE0F49A" w14:textId="77777777" w:rsidTr="00F46D29">
        <w:trPr>
          <w:trHeight w:val="418"/>
        </w:trPr>
        <w:tc>
          <w:tcPr>
            <w:tcW w:w="567" w:type="dxa"/>
            <w:tcBorders>
              <w:top w:val="single" w:sz="4" w:space="0" w:color="00000A"/>
              <w:left w:val="single" w:sz="4" w:space="0" w:color="00000A"/>
              <w:bottom w:val="single" w:sz="4" w:space="0" w:color="000000"/>
            </w:tcBorders>
            <w:shd w:val="clear" w:color="auto" w:fill="auto"/>
            <w:tcMar>
              <w:top w:w="0" w:type="dxa"/>
              <w:left w:w="108" w:type="dxa"/>
              <w:bottom w:w="0" w:type="dxa"/>
              <w:right w:w="108" w:type="dxa"/>
            </w:tcMar>
            <w:vAlign w:val="center"/>
          </w:tcPr>
          <w:p w14:paraId="03B82C98" w14:textId="77777777" w:rsidR="001C61A2" w:rsidRPr="00AD5E0F" w:rsidRDefault="001C61A2" w:rsidP="004741F9">
            <w:pPr>
              <w:numPr>
                <w:ilvl w:val="0"/>
                <w:numId w:val="21"/>
              </w:numPr>
              <w:suppressAutoHyphens/>
              <w:autoSpaceDE/>
              <w:autoSpaceDN/>
              <w:ind w:left="506" w:hanging="166"/>
              <w:jc w:val="both"/>
              <w:rPr>
                <w:rFonts w:asciiTheme="minorHAnsi" w:hAnsiTheme="minorHAnsi" w:cstheme="minorHAnsi"/>
                <w:b/>
                <w:sz w:val="21"/>
                <w:szCs w:val="21"/>
              </w:rPr>
            </w:pPr>
          </w:p>
        </w:tc>
        <w:tc>
          <w:tcPr>
            <w:tcW w:w="3867"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4B9367B5" w14:textId="77777777" w:rsidR="001C61A2" w:rsidRPr="00AD5E0F" w:rsidRDefault="001C61A2" w:rsidP="00F46D29">
            <w:pPr>
              <w:rPr>
                <w:rFonts w:asciiTheme="minorHAnsi" w:hAnsiTheme="minorHAnsi" w:cstheme="minorHAnsi"/>
                <w:sz w:val="21"/>
                <w:szCs w:val="21"/>
              </w:rPr>
            </w:pPr>
            <w:r w:rsidRPr="00AD5E0F">
              <w:rPr>
                <w:rFonts w:asciiTheme="minorHAnsi" w:hAnsiTheme="minorHAnsi" w:cstheme="minorHAnsi"/>
                <w:sz w:val="21"/>
                <w:szCs w:val="21"/>
              </w:rPr>
              <w:t>Kompensacja usuwania płynu z ciała pacjenta</w:t>
            </w:r>
          </w:p>
        </w:tc>
        <w:tc>
          <w:tcPr>
            <w:tcW w:w="1506" w:type="dxa"/>
            <w:tcBorders>
              <w:top w:val="single" w:sz="4" w:space="0" w:color="00000A"/>
              <w:left w:val="single" w:sz="4" w:space="0" w:color="00000A"/>
              <w:bottom w:val="single" w:sz="4" w:space="0" w:color="000000"/>
            </w:tcBorders>
            <w:shd w:val="clear" w:color="auto" w:fill="auto"/>
            <w:tcMar>
              <w:top w:w="0" w:type="dxa"/>
              <w:left w:w="10" w:type="dxa"/>
              <w:bottom w:w="0" w:type="dxa"/>
              <w:right w:w="10" w:type="dxa"/>
            </w:tcMar>
          </w:tcPr>
          <w:p w14:paraId="70FE7633" w14:textId="77777777" w:rsidR="001C61A2" w:rsidRPr="00AD5E0F" w:rsidRDefault="001C61A2" w:rsidP="003332BB">
            <w:pPr>
              <w:jc w:val="center"/>
              <w:rPr>
                <w:rFonts w:asciiTheme="minorHAnsi" w:hAnsiTheme="minorHAnsi" w:cstheme="minorHAnsi"/>
                <w:sz w:val="21"/>
                <w:szCs w:val="21"/>
              </w:rPr>
            </w:pPr>
            <w:r w:rsidRPr="00AD5E0F">
              <w:rPr>
                <w:rFonts w:asciiTheme="minorHAnsi" w:hAnsiTheme="minorHAnsi" w:cstheme="minorHAnsi"/>
                <w:sz w:val="21"/>
                <w:szCs w:val="21"/>
              </w:rPr>
              <w:t>Tak/Nie</w:t>
            </w:r>
          </w:p>
        </w:tc>
        <w:tc>
          <w:tcPr>
            <w:tcW w:w="2009" w:type="dxa"/>
            <w:tcBorders>
              <w:top w:val="single" w:sz="4" w:space="0" w:color="00000A"/>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6D096E7F" w14:textId="77777777" w:rsidR="001C61A2" w:rsidRPr="00AD5E0F" w:rsidRDefault="001C61A2" w:rsidP="003332BB">
            <w:pPr>
              <w:jc w:val="both"/>
              <w:rPr>
                <w:rFonts w:asciiTheme="minorHAnsi" w:hAnsiTheme="minorHAnsi" w:cstheme="minorHAnsi"/>
                <w:sz w:val="21"/>
                <w:szCs w:val="21"/>
              </w:rPr>
            </w:pPr>
          </w:p>
        </w:tc>
      </w:tr>
      <w:tr w:rsidR="001C61A2" w:rsidRPr="00AD5E0F" w14:paraId="7A442D13"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5A14722A" w14:textId="77777777" w:rsidR="001C61A2" w:rsidRPr="00AD5E0F" w:rsidRDefault="001C61A2" w:rsidP="004741F9">
            <w:pPr>
              <w:numPr>
                <w:ilvl w:val="0"/>
                <w:numId w:val="20"/>
              </w:numPr>
              <w:suppressAutoHyphens/>
              <w:autoSpaceDE/>
              <w:autoSpaceDN/>
              <w:ind w:left="454" w:hanging="166"/>
              <w:jc w:val="both"/>
              <w:rPr>
                <w:rFonts w:asciiTheme="minorHAnsi" w:hAnsiTheme="minorHAnsi" w:cstheme="minorHAnsi"/>
                <w:b/>
                <w:sz w:val="21"/>
                <w:szCs w:val="21"/>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5D6C9444" w14:textId="77777777" w:rsidR="001C61A2" w:rsidRPr="00AD5E0F" w:rsidRDefault="001C61A2" w:rsidP="00F46D29">
            <w:pPr>
              <w:rPr>
                <w:rFonts w:asciiTheme="minorHAnsi" w:hAnsiTheme="minorHAnsi" w:cstheme="minorHAnsi"/>
                <w:sz w:val="21"/>
                <w:szCs w:val="21"/>
              </w:rPr>
            </w:pPr>
            <w:r w:rsidRPr="00AD5E0F">
              <w:rPr>
                <w:rFonts w:asciiTheme="minorHAnsi" w:hAnsiTheme="minorHAnsi" w:cstheme="minorHAnsi"/>
                <w:sz w:val="21"/>
                <w:szCs w:val="21"/>
              </w:rPr>
              <w:t>Profile (zapisane zlecenia) pozwalają użytkownikowi na szybszy wybór konfiguracji zabiegu</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2980DAD5" w14:textId="77777777" w:rsidR="001C61A2" w:rsidRPr="00AD5E0F" w:rsidRDefault="001C61A2" w:rsidP="003332BB">
            <w:pPr>
              <w:jc w:val="center"/>
              <w:rPr>
                <w:rFonts w:asciiTheme="minorHAnsi" w:hAnsiTheme="minorHAnsi" w:cstheme="minorHAnsi"/>
                <w:sz w:val="21"/>
                <w:szCs w:val="21"/>
              </w:rPr>
            </w:pPr>
            <w:r w:rsidRPr="00AD5E0F">
              <w:rPr>
                <w:rFonts w:asciiTheme="minorHAnsi" w:hAnsiTheme="minorHAnsi" w:cstheme="minorHAnsi"/>
                <w:sz w:val="21"/>
                <w:szCs w:val="21"/>
              </w:rPr>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4F57E6F5" w14:textId="77777777" w:rsidR="001C61A2" w:rsidRPr="00AD5E0F" w:rsidRDefault="001C61A2" w:rsidP="003332BB">
            <w:pPr>
              <w:jc w:val="both"/>
              <w:rPr>
                <w:rFonts w:asciiTheme="minorHAnsi" w:hAnsiTheme="minorHAnsi" w:cstheme="minorHAnsi"/>
                <w:sz w:val="21"/>
                <w:szCs w:val="21"/>
              </w:rPr>
            </w:pPr>
          </w:p>
        </w:tc>
      </w:tr>
      <w:tr w:rsidR="001C61A2" w:rsidRPr="00AD5E0F" w14:paraId="1FC8CB46"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24823D92" w14:textId="77777777" w:rsidR="001C61A2" w:rsidRPr="00AD5E0F" w:rsidRDefault="001C61A2" w:rsidP="004741F9">
            <w:pPr>
              <w:numPr>
                <w:ilvl w:val="0"/>
                <w:numId w:val="20"/>
              </w:numPr>
              <w:suppressAutoHyphens/>
              <w:autoSpaceDE/>
              <w:autoSpaceDN/>
              <w:ind w:left="454" w:hanging="166"/>
              <w:jc w:val="both"/>
              <w:rPr>
                <w:rFonts w:asciiTheme="minorHAnsi" w:hAnsiTheme="minorHAnsi" w:cstheme="minorHAnsi"/>
                <w:b/>
                <w:sz w:val="21"/>
                <w:szCs w:val="21"/>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3380D3B2" w14:textId="77777777" w:rsidR="001C61A2" w:rsidRPr="00AD5E0F" w:rsidRDefault="001C61A2" w:rsidP="00F46D29">
            <w:pPr>
              <w:rPr>
                <w:rFonts w:asciiTheme="minorHAnsi" w:hAnsiTheme="minorHAnsi" w:cstheme="minorHAnsi"/>
                <w:sz w:val="21"/>
                <w:szCs w:val="21"/>
              </w:rPr>
            </w:pPr>
            <w:r w:rsidRPr="00AD5E0F">
              <w:rPr>
                <w:rFonts w:asciiTheme="minorHAnsi" w:hAnsiTheme="minorHAnsi" w:cstheme="minorHAnsi"/>
                <w:sz w:val="21"/>
                <w:szCs w:val="21"/>
              </w:rPr>
              <w:t>Automatyczny czujnik poziomu cieczy utrzymuje optymalna wysokość cieczy w komorze odpowietrzającej</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70461C58" w14:textId="77777777" w:rsidR="001C61A2" w:rsidRPr="00AD5E0F" w:rsidRDefault="001C61A2" w:rsidP="003332BB">
            <w:pPr>
              <w:jc w:val="center"/>
              <w:rPr>
                <w:rFonts w:asciiTheme="minorHAnsi" w:hAnsiTheme="minorHAnsi" w:cstheme="minorHAnsi"/>
                <w:sz w:val="21"/>
                <w:szCs w:val="21"/>
              </w:rPr>
            </w:pPr>
            <w:r w:rsidRPr="00AD5E0F">
              <w:rPr>
                <w:rFonts w:asciiTheme="minorHAnsi" w:hAnsiTheme="minorHAnsi" w:cstheme="minorHAnsi"/>
                <w:sz w:val="21"/>
                <w:szCs w:val="21"/>
              </w:rPr>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4CBA3D26" w14:textId="77777777" w:rsidR="001C61A2" w:rsidRPr="00AD5E0F" w:rsidRDefault="001C61A2" w:rsidP="003332BB">
            <w:pPr>
              <w:jc w:val="both"/>
              <w:rPr>
                <w:rFonts w:asciiTheme="minorHAnsi" w:hAnsiTheme="minorHAnsi" w:cstheme="minorHAnsi"/>
                <w:sz w:val="21"/>
                <w:szCs w:val="21"/>
              </w:rPr>
            </w:pPr>
          </w:p>
        </w:tc>
      </w:tr>
      <w:tr w:rsidR="001C61A2" w:rsidRPr="00AD5E0F" w14:paraId="32E3B565"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752B088E" w14:textId="77777777" w:rsidR="001C61A2" w:rsidRPr="00AD5E0F" w:rsidRDefault="001C61A2" w:rsidP="004741F9">
            <w:pPr>
              <w:numPr>
                <w:ilvl w:val="0"/>
                <w:numId w:val="20"/>
              </w:numPr>
              <w:suppressAutoHyphens/>
              <w:autoSpaceDE/>
              <w:autoSpaceDN/>
              <w:ind w:left="454" w:hanging="166"/>
              <w:jc w:val="both"/>
              <w:rPr>
                <w:rFonts w:asciiTheme="minorHAnsi" w:hAnsiTheme="minorHAnsi" w:cstheme="minorHAnsi"/>
                <w:b/>
                <w:sz w:val="21"/>
                <w:szCs w:val="21"/>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0EF41E69" w14:textId="77777777" w:rsidR="001C61A2" w:rsidRPr="00AD5E0F" w:rsidRDefault="001C61A2" w:rsidP="00F46D29">
            <w:pPr>
              <w:rPr>
                <w:rFonts w:asciiTheme="minorHAnsi" w:hAnsiTheme="minorHAnsi" w:cstheme="minorHAnsi"/>
                <w:sz w:val="21"/>
                <w:szCs w:val="21"/>
              </w:rPr>
            </w:pPr>
            <w:r w:rsidRPr="00AD5E0F">
              <w:rPr>
                <w:rFonts w:asciiTheme="minorHAnsi" w:hAnsiTheme="minorHAnsi" w:cstheme="minorHAnsi"/>
                <w:sz w:val="21"/>
                <w:szCs w:val="21"/>
              </w:rPr>
              <w:t>Kolorowe diody LED nad wagami -kierują użytkownika podczas ustawiania leczenia i zarządzania alarmami</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463F4822" w14:textId="77777777" w:rsidR="001C61A2" w:rsidRPr="00AD5E0F" w:rsidRDefault="001C61A2" w:rsidP="003332BB">
            <w:pPr>
              <w:jc w:val="center"/>
              <w:rPr>
                <w:rFonts w:asciiTheme="minorHAnsi" w:hAnsiTheme="minorHAnsi" w:cstheme="minorHAnsi"/>
                <w:sz w:val="21"/>
                <w:szCs w:val="21"/>
              </w:rPr>
            </w:pPr>
            <w:r w:rsidRPr="00AD5E0F">
              <w:rPr>
                <w:rFonts w:asciiTheme="minorHAnsi" w:hAnsiTheme="minorHAnsi" w:cstheme="minorHAnsi"/>
                <w:sz w:val="21"/>
                <w:szCs w:val="21"/>
              </w:rPr>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04BF1DB7" w14:textId="77777777" w:rsidR="001C61A2" w:rsidRPr="00AD5E0F" w:rsidRDefault="001C61A2" w:rsidP="003332BB">
            <w:pPr>
              <w:jc w:val="both"/>
              <w:rPr>
                <w:rFonts w:asciiTheme="minorHAnsi" w:hAnsiTheme="minorHAnsi" w:cstheme="minorHAnsi"/>
                <w:sz w:val="21"/>
                <w:szCs w:val="21"/>
              </w:rPr>
            </w:pPr>
          </w:p>
        </w:tc>
      </w:tr>
      <w:tr w:rsidR="001C61A2" w:rsidRPr="00AD5E0F" w14:paraId="2808AE4B" w14:textId="77777777" w:rsidTr="00B21512">
        <w:trPr>
          <w:trHeight w:val="399"/>
        </w:trPr>
        <w:tc>
          <w:tcPr>
            <w:tcW w:w="567" w:type="dxa"/>
            <w:tcBorders>
              <w:top w:val="single" w:sz="4" w:space="0" w:color="000000"/>
              <w:left w:val="single" w:sz="4" w:space="0" w:color="00000A"/>
              <w:bottom w:val="single" w:sz="4" w:space="0" w:color="000000"/>
            </w:tcBorders>
            <w:shd w:val="clear" w:color="auto" w:fill="auto"/>
            <w:tcMar>
              <w:top w:w="0" w:type="dxa"/>
              <w:left w:w="108" w:type="dxa"/>
              <w:bottom w:w="0" w:type="dxa"/>
              <w:right w:w="108" w:type="dxa"/>
            </w:tcMar>
            <w:vAlign w:val="center"/>
          </w:tcPr>
          <w:p w14:paraId="64B2BB35" w14:textId="77777777" w:rsidR="001C61A2" w:rsidRPr="00AD5E0F" w:rsidRDefault="001C61A2" w:rsidP="004741F9">
            <w:pPr>
              <w:numPr>
                <w:ilvl w:val="0"/>
                <w:numId w:val="20"/>
              </w:numPr>
              <w:suppressAutoHyphens/>
              <w:autoSpaceDE/>
              <w:autoSpaceDN/>
              <w:ind w:left="454" w:hanging="166"/>
              <w:jc w:val="both"/>
              <w:rPr>
                <w:rFonts w:asciiTheme="minorHAnsi" w:hAnsiTheme="minorHAnsi" w:cstheme="minorHAnsi"/>
                <w:b/>
                <w:sz w:val="21"/>
                <w:szCs w:val="21"/>
              </w:rPr>
            </w:pPr>
          </w:p>
        </w:tc>
        <w:tc>
          <w:tcPr>
            <w:tcW w:w="3867"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37C4C017" w14:textId="77777777" w:rsidR="001C61A2" w:rsidRPr="00AD5E0F" w:rsidRDefault="001C61A2" w:rsidP="00F46D29">
            <w:pPr>
              <w:rPr>
                <w:rFonts w:asciiTheme="minorHAnsi" w:hAnsiTheme="minorHAnsi" w:cstheme="minorHAnsi"/>
                <w:sz w:val="21"/>
                <w:szCs w:val="21"/>
              </w:rPr>
            </w:pPr>
            <w:r w:rsidRPr="00AD5E0F">
              <w:rPr>
                <w:rFonts w:asciiTheme="minorHAnsi" w:hAnsiTheme="minorHAnsi" w:cstheme="minorHAnsi"/>
                <w:sz w:val="21"/>
                <w:szCs w:val="21"/>
              </w:rPr>
              <w:t>Akcesorium automatycznego usuwania płynu odprowadzanego (Auto-</w:t>
            </w:r>
            <w:proofErr w:type="spellStart"/>
            <w:r w:rsidRPr="00AD5E0F">
              <w:rPr>
                <w:rFonts w:asciiTheme="minorHAnsi" w:hAnsiTheme="minorHAnsi" w:cstheme="minorHAnsi"/>
                <w:sz w:val="21"/>
                <w:szCs w:val="21"/>
              </w:rPr>
              <w:t>Odprow</w:t>
            </w:r>
            <w:proofErr w:type="spellEnd"/>
            <w:r w:rsidRPr="00AD5E0F">
              <w:rPr>
                <w:rFonts w:asciiTheme="minorHAnsi" w:hAnsiTheme="minorHAnsi" w:cstheme="minorHAnsi"/>
                <w:sz w:val="21"/>
                <w:szCs w:val="21"/>
              </w:rPr>
              <w:t>.) naprzemiennie napełnia worki z płynem odprowadzanym i usuwa płyn do odpływu</w:t>
            </w:r>
          </w:p>
        </w:tc>
        <w:tc>
          <w:tcPr>
            <w:tcW w:w="1506" w:type="dxa"/>
            <w:tcBorders>
              <w:top w:val="single" w:sz="4" w:space="0" w:color="000000"/>
              <w:left w:val="single" w:sz="4" w:space="0" w:color="00000A"/>
              <w:bottom w:val="single" w:sz="4" w:space="0" w:color="000000"/>
            </w:tcBorders>
            <w:shd w:val="clear" w:color="auto" w:fill="auto"/>
            <w:tcMar>
              <w:top w:w="0" w:type="dxa"/>
              <w:left w:w="10" w:type="dxa"/>
              <w:bottom w:w="0" w:type="dxa"/>
              <w:right w:w="10" w:type="dxa"/>
            </w:tcMar>
          </w:tcPr>
          <w:p w14:paraId="1209F20C" w14:textId="77777777" w:rsidR="001C61A2" w:rsidRPr="00AD5E0F" w:rsidRDefault="001C61A2" w:rsidP="003332BB">
            <w:pPr>
              <w:jc w:val="center"/>
              <w:rPr>
                <w:rFonts w:asciiTheme="minorHAnsi" w:hAnsiTheme="minorHAnsi" w:cstheme="minorHAnsi"/>
                <w:sz w:val="21"/>
                <w:szCs w:val="21"/>
              </w:rPr>
            </w:pPr>
            <w:r w:rsidRPr="00AD5E0F">
              <w:rPr>
                <w:rFonts w:asciiTheme="minorHAnsi" w:hAnsiTheme="minorHAnsi" w:cstheme="minorHAnsi"/>
                <w:sz w:val="21"/>
                <w:szCs w:val="21"/>
              </w:rPr>
              <w:t>Tak/Nie</w:t>
            </w:r>
          </w:p>
        </w:tc>
        <w:tc>
          <w:tcPr>
            <w:tcW w:w="2009" w:type="dxa"/>
            <w:tcBorders>
              <w:top w:val="single" w:sz="4" w:space="0" w:color="000000"/>
              <w:left w:val="single" w:sz="4" w:space="0" w:color="00000A"/>
              <w:bottom w:val="single" w:sz="4" w:space="0" w:color="000000"/>
              <w:right w:val="single" w:sz="4" w:space="0" w:color="auto"/>
            </w:tcBorders>
            <w:shd w:val="clear" w:color="auto" w:fill="auto"/>
            <w:tcMar>
              <w:top w:w="0" w:type="dxa"/>
              <w:left w:w="10" w:type="dxa"/>
              <w:bottom w:w="0" w:type="dxa"/>
              <w:right w:w="10" w:type="dxa"/>
            </w:tcMar>
            <w:vAlign w:val="center"/>
          </w:tcPr>
          <w:p w14:paraId="229778F9" w14:textId="77777777" w:rsidR="001C61A2" w:rsidRPr="00AD5E0F" w:rsidRDefault="001C61A2" w:rsidP="003332BB">
            <w:pPr>
              <w:jc w:val="both"/>
              <w:rPr>
                <w:rFonts w:asciiTheme="minorHAnsi" w:hAnsiTheme="minorHAnsi" w:cstheme="minorHAnsi"/>
                <w:sz w:val="21"/>
                <w:szCs w:val="21"/>
              </w:rPr>
            </w:pPr>
          </w:p>
        </w:tc>
      </w:tr>
      <w:tr w:rsidR="001C61A2" w:rsidRPr="00AD5E0F" w14:paraId="11B4B121" w14:textId="77777777" w:rsidTr="00B21512">
        <w:trPr>
          <w:trHeight w:val="425"/>
        </w:trPr>
        <w:tc>
          <w:tcPr>
            <w:tcW w:w="567" w:type="dxa"/>
            <w:tcBorders>
              <w:top w:val="single" w:sz="4" w:space="0" w:color="000000"/>
              <w:left w:val="single" w:sz="4" w:space="0" w:color="00000A"/>
              <w:bottom w:val="single" w:sz="4" w:space="0" w:color="00000A"/>
            </w:tcBorders>
            <w:shd w:val="clear" w:color="auto" w:fill="auto"/>
            <w:tcMar>
              <w:top w:w="0" w:type="dxa"/>
              <w:left w:w="108" w:type="dxa"/>
              <w:bottom w:w="0" w:type="dxa"/>
              <w:right w:w="108" w:type="dxa"/>
            </w:tcMar>
            <w:vAlign w:val="center"/>
          </w:tcPr>
          <w:p w14:paraId="701331CF" w14:textId="77777777" w:rsidR="001C61A2" w:rsidRPr="00AD5E0F" w:rsidRDefault="001C61A2" w:rsidP="004741F9">
            <w:pPr>
              <w:numPr>
                <w:ilvl w:val="0"/>
                <w:numId w:val="20"/>
              </w:numPr>
              <w:suppressAutoHyphens/>
              <w:autoSpaceDE/>
              <w:autoSpaceDN/>
              <w:ind w:left="454" w:hanging="166"/>
              <w:jc w:val="both"/>
              <w:rPr>
                <w:rFonts w:asciiTheme="minorHAnsi" w:hAnsiTheme="minorHAnsi" w:cstheme="minorHAnsi"/>
                <w:b/>
                <w:sz w:val="21"/>
                <w:szCs w:val="21"/>
              </w:rPr>
            </w:pPr>
          </w:p>
        </w:tc>
        <w:tc>
          <w:tcPr>
            <w:tcW w:w="3867"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2B6AC5BE" w14:textId="390C0F4C" w:rsidR="001C61A2" w:rsidRPr="00AD5E0F" w:rsidRDefault="001C61A2" w:rsidP="00F46D29">
            <w:pPr>
              <w:rPr>
                <w:rFonts w:asciiTheme="minorHAnsi" w:hAnsiTheme="minorHAnsi" w:cstheme="minorHAnsi"/>
                <w:sz w:val="21"/>
                <w:szCs w:val="21"/>
              </w:rPr>
            </w:pPr>
            <w:r w:rsidRPr="00AD5E0F">
              <w:rPr>
                <w:rFonts w:asciiTheme="minorHAnsi" w:hAnsiTheme="minorHAnsi" w:cstheme="minorHAnsi"/>
                <w:sz w:val="21"/>
                <w:szCs w:val="21"/>
              </w:rPr>
              <w:t>Podgrzewacz krwi</w:t>
            </w:r>
            <w:r w:rsidR="00F46D29" w:rsidRPr="00AD5E0F">
              <w:rPr>
                <w:rFonts w:asciiTheme="minorHAnsi" w:hAnsiTheme="minorHAnsi" w:cstheme="minorHAnsi"/>
                <w:sz w:val="21"/>
                <w:szCs w:val="21"/>
              </w:rPr>
              <w:t xml:space="preserve"> lub podgrzewacz płynu</w:t>
            </w:r>
          </w:p>
        </w:tc>
        <w:tc>
          <w:tcPr>
            <w:tcW w:w="1506" w:type="dxa"/>
            <w:tcBorders>
              <w:top w:val="single" w:sz="4" w:space="0" w:color="000000"/>
              <w:left w:val="single" w:sz="4" w:space="0" w:color="00000A"/>
              <w:bottom w:val="single" w:sz="4" w:space="0" w:color="00000A"/>
            </w:tcBorders>
            <w:shd w:val="clear" w:color="auto" w:fill="auto"/>
            <w:tcMar>
              <w:top w:w="0" w:type="dxa"/>
              <w:left w:w="10" w:type="dxa"/>
              <w:bottom w:w="0" w:type="dxa"/>
              <w:right w:w="10" w:type="dxa"/>
            </w:tcMar>
          </w:tcPr>
          <w:p w14:paraId="3A30C119" w14:textId="77777777" w:rsidR="001C61A2" w:rsidRPr="00AD5E0F" w:rsidRDefault="001C61A2" w:rsidP="003332BB">
            <w:pPr>
              <w:jc w:val="center"/>
              <w:rPr>
                <w:rFonts w:asciiTheme="minorHAnsi" w:hAnsiTheme="minorHAnsi" w:cstheme="minorHAnsi"/>
                <w:sz w:val="21"/>
                <w:szCs w:val="21"/>
              </w:rPr>
            </w:pPr>
            <w:r w:rsidRPr="00AD5E0F">
              <w:rPr>
                <w:rFonts w:asciiTheme="minorHAnsi" w:hAnsiTheme="minorHAnsi" w:cstheme="minorHAnsi"/>
                <w:sz w:val="21"/>
                <w:szCs w:val="21"/>
              </w:rPr>
              <w:t>Tak</w:t>
            </w:r>
          </w:p>
        </w:tc>
        <w:tc>
          <w:tcPr>
            <w:tcW w:w="2009" w:type="dxa"/>
            <w:tcBorders>
              <w:top w:val="single" w:sz="4" w:space="0" w:color="000000"/>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7B6CA2F6" w14:textId="77777777" w:rsidR="001C61A2" w:rsidRPr="00AD5E0F" w:rsidRDefault="001C61A2" w:rsidP="003332BB">
            <w:pPr>
              <w:jc w:val="both"/>
              <w:rPr>
                <w:rFonts w:asciiTheme="minorHAnsi" w:hAnsiTheme="minorHAnsi" w:cstheme="minorHAnsi"/>
                <w:sz w:val="21"/>
                <w:szCs w:val="21"/>
              </w:rPr>
            </w:pPr>
          </w:p>
        </w:tc>
      </w:tr>
    </w:tbl>
    <w:p w14:paraId="5BFBF8E8" w14:textId="0B2EB5D9" w:rsidR="009649C0" w:rsidRPr="00AD5E0F" w:rsidRDefault="009649C0" w:rsidP="009649C0">
      <w:pPr>
        <w:jc w:val="both"/>
        <w:rPr>
          <w:rFonts w:asciiTheme="minorHAnsi" w:hAnsiTheme="minorHAnsi" w:cstheme="minorHAnsi"/>
          <w:b/>
          <w:sz w:val="21"/>
          <w:szCs w:val="21"/>
        </w:rPr>
      </w:pPr>
    </w:p>
    <w:p w14:paraId="3CB65AF5" w14:textId="77777777" w:rsidR="00C300E1" w:rsidRPr="00AD5E0F" w:rsidRDefault="00C300E1" w:rsidP="00C300E1">
      <w:pPr>
        <w:tabs>
          <w:tab w:val="left" w:pos="0"/>
        </w:tabs>
        <w:rPr>
          <w:rFonts w:asciiTheme="minorHAnsi" w:hAnsiTheme="minorHAnsi" w:cstheme="minorHAnsi"/>
          <w:bCs/>
          <w:sz w:val="21"/>
          <w:szCs w:val="21"/>
          <w:vertAlign w:val="superscript"/>
        </w:rPr>
      </w:pPr>
    </w:p>
    <w:p w14:paraId="3ACC4E7E" w14:textId="77777777" w:rsidR="00C300E1" w:rsidRPr="00AD5E0F" w:rsidRDefault="00C300E1" w:rsidP="00C300E1">
      <w:pPr>
        <w:tabs>
          <w:tab w:val="left" w:pos="0"/>
        </w:tabs>
        <w:rPr>
          <w:rFonts w:asciiTheme="minorHAnsi" w:hAnsiTheme="minorHAnsi" w:cstheme="minorHAnsi"/>
          <w:b/>
          <w:sz w:val="21"/>
          <w:szCs w:val="21"/>
        </w:rPr>
      </w:pPr>
    </w:p>
    <w:p w14:paraId="4AEC11E9" w14:textId="77777777" w:rsidR="00C300E1" w:rsidRPr="00D33483" w:rsidRDefault="00C300E1" w:rsidP="00C300E1">
      <w:pPr>
        <w:tabs>
          <w:tab w:val="left" w:pos="0"/>
        </w:tabs>
        <w:rPr>
          <w:rFonts w:asciiTheme="minorHAnsi" w:hAnsiTheme="minorHAnsi" w:cstheme="minorHAnsi"/>
          <w:sz w:val="21"/>
          <w:szCs w:val="21"/>
        </w:rPr>
      </w:pPr>
      <w:r w:rsidRPr="00D33483">
        <w:rPr>
          <w:rFonts w:asciiTheme="minorHAnsi" w:hAnsiTheme="minorHAnsi" w:cstheme="minorHAnsi"/>
          <w:sz w:val="21"/>
          <w:szCs w:val="21"/>
        </w:rPr>
        <w:t>………………….., dnia ……………………….</w:t>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t xml:space="preserve">            ……….....…………………………</w:t>
      </w:r>
      <w:r>
        <w:rPr>
          <w:rFonts w:asciiTheme="minorHAnsi" w:hAnsiTheme="minorHAnsi" w:cstheme="minorHAnsi"/>
          <w:sz w:val="21"/>
          <w:szCs w:val="21"/>
        </w:rPr>
        <w:t>………………………</w:t>
      </w:r>
    </w:p>
    <w:p w14:paraId="5D780530" w14:textId="77777777" w:rsidR="00C300E1" w:rsidRPr="00F563C3" w:rsidRDefault="00C300E1" w:rsidP="00C300E1">
      <w:pPr>
        <w:tabs>
          <w:tab w:val="left" w:pos="0"/>
        </w:tabs>
        <w:rPr>
          <w:rFonts w:asciiTheme="minorHAnsi" w:hAnsiTheme="minorHAnsi" w:cstheme="minorHAnsi"/>
          <w:sz w:val="18"/>
          <w:szCs w:val="18"/>
        </w:rPr>
      </w:pPr>
      <w:r w:rsidRPr="00D33483">
        <w:rPr>
          <w:rFonts w:asciiTheme="minorHAnsi" w:hAnsiTheme="minorHAnsi" w:cstheme="minorHAnsi"/>
          <w:sz w:val="21"/>
          <w:szCs w:val="21"/>
        </w:rPr>
        <w:t xml:space="preserve">  (</w:t>
      </w:r>
      <w:r w:rsidRPr="00F563C3">
        <w:rPr>
          <w:rFonts w:asciiTheme="minorHAnsi" w:hAnsiTheme="minorHAnsi" w:cstheme="minorHAnsi"/>
          <w:sz w:val="18"/>
          <w:szCs w:val="18"/>
        </w:rPr>
        <w:t>miejscowość)</w:t>
      </w:r>
      <w:r w:rsidRPr="00F563C3">
        <w:rPr>
          <w:rFonts w:asciiTheme="minorHAnsi" w:hAnsiTheme="minorHAnsi" w:cstheme="minorHAnsi"/>
          <w:sz w:val="18"/>
          <w:szCs w:val="18"/>
        </w:rPr>
        <w:tab/>
      </w:r>
      <w:r w:rsidRPr="00F563C3">
        <w:rPr>
          <w:rFonts w:asciiTheme="minorHAnsi" w:hAnsiTheme="minorHAnsi" w:cstheme="minorHAnsi"/>
          <w:sz w:val="18"/>
          <w:szCs w:val="18"/>
        </w:rPr>
        <w:tab/>
      </w:r>
      <w:r w:rsidRPr="00F563C3">
        <w:rPr>
          <w:rFonts w:asciiTheme="minorHAnsi" w:hAnsiTheme="minorHAnsi" w:cstheme="minorHAnsi"/>
          <w:sz w:val="18"/>
          <w:szCs w:val="18"/>
        </w:rPr>
        <w:tab/>
      </w:r>
    </w:p>
    <w:p w14:paraId="606BF1B4" w14:textId="77777777" w:rsidR="00C300E1" w:rsidRPr="00F563C3" w:rsidRDefault="00C300E1" w:rsidP="00C300E1">
      <w:pPr>
        <w:ind w:firstLine="6663"/>
        <w:rPr>
          <w:sz w:val="18"/>
          <w:szCs w:val="18"/>
        </w:rPr>
      </w:pPr>
      <w:r w:rsidRPr="00F563C3">
        <w:rPr>
          <w:sz w:val="18"/>
          <w:szCs w:val="18"/>
        </w:rPr>
        <w:t xml:space="preserve">     czytelny podpis lub pieczęć imienna i podpis</w:t>
      </w:r>
    </w:p>
    <w:p w14:paraId="28247C7B" w14:textId="77777777" w:rsidR="00C300E1" w:rsidRPr="00F563C3" w:rsidRDefault="00C300E1" w:rsidP="00C300E1">
      <w:pPr>
        <w:ind w:firstLine="6663"/>
        <w:rPr>
          <w:sz w:val="18"/>
          <w:szCs w:val="18"/>
        </w:rPr>
      </w:pPr>
      <w:r w:rsidRPr="00F563C3">
        <w:rPr>
          <w:sz w:val="18"/>
          <w:szCs w:val="18"/>
        </w:rPr>
        <w:t xml:space="preserve"> umocowanej osoby do dokonywania czynności </w:t>
      </w:r>
    </w:p>
    <w:p w14:paraId="1AC8385A" w14:textId="77777777" w:rsidR="00C300E1" w:rsidRPr="00F563C3" w:rsidRDefault="00C300E1" w:rsidP="00C300E1">
      <w:pPr>
        <w:ind w:left="142" w:firstLine="6521"/>
        <w:rPr>
          <w:sz w:val="18"/>
          <w:szCs w:val="18"/>
        </w:rPr>
      </w:pPr>
      <w:r w:rsidRPr="00F563C3">
        <w:rPr>
          <w:sz w:val="18"/>
          <w:szCs w:val="18"/>
        </w:rPr>
        <w:t xml:space="preserve">                w imieniu Wykonawcy</w:t>
      </w:r>
    </w:p>
    <w:p w14:paraId="0E269AFB" w14:textId="77777777" w:rsidR="00C300E1" w:rsidRPr="00F563C3" w:rsidRDefault="00C300E1" w:rsidP="00C300E1">
      <w:pPr>
        <w:rPr>
          <w:rFonts w:ascii="Calibri" w:hAnsi="Calibri" w:cs="Calibri"/>
          <w:b/>
          <w:sz w:val="18"/>
          <w:szCs w:val="18"/>
        </w:rPr>
      </w:pPr>
    </w:p>
    <w:p w14:paraId="1A030825" w14:textId="0DF93A8F" w:rsidR="00D33483" w:rsidRDefault="00D33483" w:rsidP="009649C0">
      <w:pPr>
        <w:jc w:val="both"/>
        <w:rPr>
          <w:b/>
        </w:rPr>
      </w:pPr>
    </w:p>
    <w:p w14:paraId="2D482C29" w14:textId="5FB0010F" w:rsidR="00D33483" w:rsidRDefault="00D33483" w:rsidP="009649C0">
      <w:pPr>
        <w:jc w:val="both"/>
        <w:rPr>
          <w:b/>
        </w:rPr>
      </w:pPr>
    </w:p>
    <w:p w14:paraId="7E258AE4" w14:textId="014E42FF" w:rsidR="00D33483" w:rsidRDefault="00D33483" w:rsidP="009649C0">
      <w:pPr>
        <w:jc w:val="both"/>
        <w:rPr>
          <w:b/>
        </w:rPr>
      </w:pPr>
    </w:p>
    <w:p w14:paraId="326CCEFC" w14:textId="134D62AE" w:rsidR="00D33483" w:rsidRDefault="00D33483" w:rsidP="009649C0">
      <w:pPr>
        <w:jc w:val="both"/>
        <w:rPr>
          <w:b/>
        </w:rPr>
      </w:pPr>
    </w:p>
    <w:p w14:paraId="7DDFB447" w14:textId="15E25DB6" w:rsidR="00D33483" w:rsidRDefault="00D33483" w:rsidP="009649C0">
      <w:pPr>
        <w:jc w:val="both"/>
        <w:rPr>
          <w:b/>
        </w:rPr>
      </w:pPr>
    </w:p>
    <w:p w14:paraId="2831DD92" w14:textId="1C0DE456" w:rsidR="00C300E1" w:rsidRDefault="00C300E1" w:rsidP="009649C0">
      <w:pPr>
        <w:jc w:val="both"/>
        <w:rPr>
          <w:b/>
        </w:rPr>
      </w:pPr>
    </w:p>
    <w:p w14:paraId="5BFD76DB" w14:textId="25C59191" w:rsidR="00C300E1" w:rsidRDefault="00C300E1" w:rsidP="009649C0">
      <w:pPr>
        <w:jc w:val="both"/>
        <w:rPr>
          <w:b/>
        </w:rPr>
      </w:pPr>
    </w:p>
    <w:p w14:paraId="276E31A2" w14:textId="4972D20B" w:rsidR="00C300E1" w:rsidRDefault="00C300E1" w:rsidP="009649C0">
      <w:pPr>
        <w:jc w:val="both"/>
        <w:rPr>
          <w:b/>
        </w:rPr>
      </w:pPr>
    </w:p>
    <w:p w14:paraId="54F0C0B1" w14:textId="331D3831" w:rsidR="00C300E1" w:rsidRDefault="00C300E1" w:rsidP="009649C0">
      <w:pPr>
        <w:jc w:val="both"/>
        <w:rPr>
          <w:b/>
        </w:rPr>
      </w:pPr>
    </w:p>
    <w:p w14:paraId="03018D3E" w14:textId="6D94240A" w:rsidR="00C300E1" w:rsidRDefault="00C300E1" w:rsidP="009649C0">
      <w:pPr>
        <w:jc w:val="both"/>
        <w:rPr>
          <w:b/>
        </w:rPr>
      </w:pPr>
    </w:p>
    <w:p w14:paraId="67378D64" w14:textId="59382C8A" w:rsidR="00C300E1" w:rsidRDefault="00C300E1" w:rsidP="009649C0">
      <w:pPr>
        <w:jc w:val="both"/>
        <w:rPr>
          <w:b/>
        </w:rPr>
      </w:pPr>
    </w:p>
    <w:p w14:paraId="5B118399" w14:textId="49F259C6" w:rsidR="00C300E1" w:rsidRDefault="00C300E1" w:rsidP="009649C0">
      <w:pPr>
        <w:jc w:val="both"/>
        <w:rPr>
          <w:b/>
        </w:rPr>
      </w:pPr>
    </w:p>
    <w:p w14:paraId="716AEEEC" w14:textId="2E5CC673" w:rsidR="00C300E1" w:rsidRDefault="00C300E1" w:rsidP="009649C0">
      <w:pPr>
        <w:jc w:val="both"/>
        <w:rPr>
          <w:b/>
        </w:rPr>
      </w:pPr>
    </w:p>
    <w:p w14:paraId="38360737" w14:textId="0BBF8FDE" w:rsidR="00C300E1" w:rsidRDefault="00C300E1" w:rsidP="009649C0">
      <w:pPr>
        <w:jc w:val="both"/>
        <w:rPr>
          <w:b/>
        </w:rPr>
      </w:pPr>
    </w:p>
    <w:p w14:paraId="4EFEE4AE" w14:textId="2397C76C" w:rsidR="00C300E1" w:rsidRDefault="00C300E1" w:rsidP="009649C0">
      <w:pPr>
        <w:jc w:val="both"/>
        <w:rPr>
          <w:b/>
        </w:rPr>
      </w:pPr>
    </w:p>
    <w:p w14:paraId="10CA3668" w14:textId="3895E1CA" w:rsidR="00C300E1" w:rsidRDefault="00C300E1" w:rsidP="009649C0">
      <w:pPr>
        <w:jc w:val="both"/>
        <w:rPr>
          <w:b/>
        </w:rPr>
      </w:pPr>
    </w:p>
    <w:p w14:paraId="6903CA16" w14:textId="516CA7AD" w:rsidR="00C300E1" w:rsidRDefault="00C300E1" w:rsidP="009649C0">
      <w:pPr>
        <w:jc w:val="both"/>
        <w:rPr>
          <w:b/>
        </w:rPr>
      </w:pPr>
    </w:p>
    <w:p w14:paraId="50697116" w14:textId="78243FA4" w:rsidR="00C300E1" w:rsidRDefault="00C300E1" w:rsidP="009649C0">
      <w:pPr>
        <w:jc w:val="both"/>
        <w:rPr>
          <w:b/>
        </w:rPr>
      </w:pPr>
    </w:p>
    <w:p w14:paraId="21AA70F0" w14:textId="22BB727E" w:rsidR="00C300E1" w:rsidRDefault="00C300E1" w:rsidP="009649C0">
      <w:pPr>
        <w:jc w:val="both"/>
        <w:rPr>
          <w:b/>
        </w:rPr>
      </w:pPr>
    </w:p>
    <w:p w14:paraId="0C24144F" w14:textId="5F2BC794" w:rsidR="00C300E1" w:rsidRDefault="00C300E1" w:rsidP="009649C0">
      <w:pPr>
        <w:jc w:val="both"/>
        <w:rPr>
          <w:b/>
        </w:rPr>
      </w:pPr>
    </w:p>
    <w:p w14:paraId="2D947167" w14:textId="32CF40D4" w:rsidR="00C300E1" w:rsidRDefault="00C300E1" w:rsidP="009649C0">
      <w:pPr>
        <w:jc w:val="both"/>
        <w:rPr>
          <w:b/>
        </w:rPr>
      </w:pPr>
    </w:p>
    <w:p w14:paraId="53F6D8A2" w14:textId="3FE1B3F7" w:rsidR="00C300E1" w:rsidRDefault="00C300E1" w:rsidP="009649C0">
      <w:pPr>
        <w:jc w:val="both"/>
        <w:rPr>
          <w:b/>
        </w:rPr>
      </w:pPr>
    </w:p>
    <w:p w14:paraId="50C1E0E6" w14:textId="38DDAD0C" w:rsidR="00C300E1" w:rsidRDefault="00C300E1" w:rsidP="009649C0">
      <w:pPr>
        <w:jc w:val="both"/>
        <w:rPr>
          <w:b/>
        </w:rPr>
      </w:pPr>
    </w:p>
    <w:p w14:paraId="2B4488DE" w14:textId="7F436883" w:rsidR="00C300E1" w:rsidRDefault="00C300E1" w:rsidP="009649C0">
      <w:pPr>
        <w:jc w:val="both"/>
        <w:rPr>
          <w:b/>
        </w:rPr>
      </w:pPr>
    </w:p>
    <w:p w14:paraId="580D6ED0" w14:textId="1660F9E8" w:rsidR="00C300E1" w:rsidRDefault="00C300E1" w:rsidP="009649C0">
      <w:pPr>
        <w:jc w:val="both"/>
        <w:rPr>
          <w:b/>
        </w:rPr>
      </w:pPr>
    </w:p>
    <w:p w14:paraId="215FF2AE" w14:textId="78EDB5EE" w:rsidR="00C300E1" w:rsidRDefault="00C300E1" w:rsidP="009649C0">
      <w:pPr>
        <w:jc w:val="both"/>
        <w:rPr>
          <w:b/>
        </w:rPr>
      </w:pPr>
    </w:p>
    <w:p w14:paraId="5269588E" w14:textId="2E772B69" w:rsidR="00C300E1" w:rsidRDefault="00C300E1" w:rsidP="009649C0">
      <w:pPr>
        <w:jc w:val="both"/>
        <w:rPr>
          <w:b/>
        </w:rPr>
      </w:pPr>
    </w:p>
    <w:p w14:paraId="2CC91D3C" w14:textId="3A734237" w:rsidR="00C300E1" w:rsidRDefault="00C300E1" w:rsidP="009649C0">
      <w:pPr>
        <w:jc w:val="both"/>
        <w:rPr>
          <w:b/>
        </w:rPr>
      </w:pPr>
    </w:p>
    <w:p w14:paraId="72C01364" w14:textId="4DB4D43F" w:rsidR="00C300E1" w:rsidRDefault="00C300E1" w:rsidP="009649C0">
      <w:pPr>
        <w:jc w:val="both"/>
        <w:rPr>
          <w:b/>
        </w:rPr>
      </w:pPr>
    </w:p>
    <w:p w14:paraId="2D3F4489" w14:textId="6F3518D4" w:rsidR="00C300E1" w:rsidRDefault="00C300E1" w:rsidP="009649C0">
      <w:pPr>
        <w:jc w:val="both"/>
        <w:rPr>
          <w:b/>
        </w:rPr>
      </w:pPr>
    </w:p>
    <w:p w14:paraId="63066DC8" w14:textId="08AE79BC" w:rsidR="00C300E1" w:rsidRDefault="00C300E1" w:rsidP="009649C0">
      <w:pPr>
        <w:jc w:val="both"/>
        <w:rPr>
          <w:b/>
        </w:rPr>
      </w:pPr>
    </w:p>
    <w:p w14:paraId="2880E03D" w14:textId="73274DD0" w:rsidR="00C300E1" w:rsidRDefault="00C300E1" w:rsidP="009649C0">
      <w:pPr>
        <w:jc w:val="both"/>
        <w:rPr>
          <w:b/>
        </w:rPr>
      </w:pPr>
    </w:p>
    <w:p w14:paraId="45E1139B" w14:textId="66BA02A3" w:rsidR="00C300E1" w:rsidRDefault="00C300E1" w:rsidP="009649C0">
      <w:pPr>
        <w:jc w:val="both"/>
        <w:rPr>
          <w:b/>
        </w:rPr>
      </w:pPr>
    </w:p>
    <w:p w14:paraId="0904258C" w14:textId="7F2128C6" w:rsidR="00C300E1" w:rsidRDefault="00C300E1" w:rsidP="009649C0">
      <w:pPr>
        <w:jc w:val="both"/>
        <w:rPr>
          <w:b/>
        </w:rPr>
      </w:pPr>
    </w:p>
    <w:p w14:paraId="3626279F" w14:textId="70CAC39E" w:rsidR="00C300E1" w:rsidRDefault="00C300E1" w:rsidP="009649C0">
      <w:pPr>
        <w:jc w:val="both"/>
        <w:rPr>
          <w:b/>
        </w:rPr>
      </w:pPr>
    </w:p>
    <w:p w14:paraId="2DBF81D4" w14:textId="26E47E8E" w:rsidR="00C300E1" w:rsidRDefault="00C300E1" w:rsidP="009649C0">
      <w:pPr>
        <w:jc w:val="both"/>
        <w:rPr>
          <w:b/>
        </w:rPr>
      </w:pPr>
    </w:p>
    <w:p w14:paraId="26D7CD94" w14:textId="3FF65EE3" w:rsidR="00C300E1" w:rsidRDefault="00C300E1" w:rsidP="009649C0">
      <w:pPr>
        <w:jc w:val="both"/>
        <w:rPr>
          <w:b/>
        </w:rPr>
      </w:pPr>
    </w:p>
    <w:p w14:paraId="69A3062D" w14:textId="2E30D2C7" w:rsidR="00C300E1" w:rsidRDefault="00C300E1" w:rsidP="009649C0">
      <w:pPr>
        <w:jc w:val="both"/>
        <w:rPr>
          <w:b/>
        </w:rPr>
      </w:pPr>
    </w:p>
    <w:p w14:paraId="2212DB62" w14:textId="48771631" w:rsidR="00C300E1" w:rsidRDefault="00C300E1" w:rsidP="009649C0">
      <w:pPr>
        <w:jc w:val="both"/>
        <w:rPr>
          <w:b/>
        </w:rPr>
      </w:pPr>
    </w:p>
    <w:p w14:paraId="1B9B3C9B" w14:textId="2D70C1E1" w:rsidR="00C300E1" w:rsidRDefault="00C300E1" w:rsidP="009649C0">
      <w:pPr>
        <w:jc w:val="both"/>
        <w:rPr>
          <w:b/>
        </w:rPr>
      </w:pPr>
    </w:p>
    <w:p w14:paraId="772CA6EB" w14:textId="101F042B" w:rsidR="00C300E1" w:rsidRDefault="00C300E1" w:rsidP="009649C0">
      <w:pPr>
        <w:jc w:val="both"/>
        <w:rPr>
          <w:b/>
        </w:rPr>
      </w:pPr>
    </w:p>
    <w:p w14:paraId="10EF8DB6" w14:textId="511C3969" w:rsidR="007243FA" w:rsidRDefault="007243FA" w:rsidP="009649C0">
      <w:pPr>
        <w:jc w:val="both"/>
        <w:rPr>
          <w:b/>
        </w:rPr>
      </w:pPr>
    </w:p>
    <w:p w14:paraId="42D3571F" w14:textId="40C22245" w:rsidR="007243FA" w:rsidRDefault="007243FA" w:rsidP="009649C0">
      <w:pPr>
        <w:jc w:val="both"/>
        <w:rPr>
          <w:b/>
        </w:rPr>
      </w:pPr>
    </w:p>
    <w:p w14:paraId="72A97B05" w14:textId="77777777" w:rsidR="007243FA" w:rsidRDefault="007243FA" w:rsidP="009649C0">
      <w:pPr>
        <w:jc w:val="both"/>
        <w:rPr>
          <w:b/>
        </w:rPr>
      </w:pPr>
    </w:p>
    <w:p w14:paraId="4BA08541" w14:textId="6824DA4A" w:rsidR="00D33483" w:rsidRDefault="00D33483" w:rsidP="009649C0">
      <w:pPr>
        <w:jc w:val="both"/>
        <w:rPr>
          <w:b/>
        </w:rPr>
      </w:pPr>
    </w:p>
    <w:p w14:paraId="68D73FB8" w14:textId="7B7ABB7B" w:rsidR="00D33483" w:rsidRPr="00D33483" w:rsidRDefault="00D33483" w:rsidP="009649C0">
      <w:pPr>
        <w:jc w:val="both"/>
        <w:rPr>
          <w:rFonts w:asciiTheme="minorHAnsi" w:hAnsiTheme="minorHAnsi" w:cstheme="minorHAnsi"/>
          <w:b/>
          <w:sz w:val="21"/>
          <w:szCs w:val="21"/>
        </w:rPr>
      </w:pPr>
      <w:r w:rsidRPr="00D33483">
        <w:rPr>
          <w:rFonts w:asciiTheme="minorHAnsi" w:hAnsiTheme="minorHAnsi" w:cstheme="minorHAnsi"/>
          <w:b/>
          <w:sz w:val="21"/>
          <w:szCs w:val="21"/>
        </w:rPr>
        <w:lastRenderedPageBreak/>
        <w:t>Cześć 2 – Respirator stacjonarny</w:t>
      </w:r>
    </w:p>
    <w:p w14:paraId="2E774D54" w14:textId="77777777" w:rsidR="00D33483" w:rsidRPr="00D33483" w:rsidRDefault="00D33483" w:rsidP="009649C0">
      <w:pPr>
        <w:jc w:val="both"/>
        <w:rPr>
          <w:rFonts w:asciiTheme="minorHAnsi" w:hAnsiTheme="minorHAnsi" w:cstheme="minorHAnsi"/>
          <w:b/>
          <w:sz w:val="21"/>
          <w:szCs w:val="21"/>
        </w:rPr>
      </w:pPr>
    </w:p>
    <w:p w14:paraId="31A5985A" w14:textId="5840CD24" w:rsidR="00D33483" w:rsidRPr="00D33483" w:rsidRDefault="00D33483" w:rsidP="00D33483">
      <w:pPr>
        <w:rPr>
          <w:rFonts w:asciiTheme="minorHAnsi" w:hAnsiTheme="minorHAnsi" w:cstheme="minorHAnsi"/>
          <w:sz w:val="21"/>
          <w:szCs w:val="21"/>
        </w:rPr>
      </w:pPr>
      <w:r w:rsidRPr="00D33483">
        <w:rPr>
          <w:rFonts w:asciiTheme="minorHAnsi" w:hAnsiTheme="minorHAnsi" w:cstheme="minorHAnsi"/>
          <w:sz w:val="21"/>
          <w:szCs w:val="21"/>
        </w:rPr>
        <w:t>Pełna nazwa urządzenia: ……………………………………………</w:t>
      </w:r>
    </w:p>
    <w:p w14:paraId="0159A7F2" w14:textId="0EA12E8D" w:rsidR="00D33483" w:rsidRPr="00D33483" w:rsidRDefault="00D33483" w:rsidP="00D33483">
      <w:pPr>
        <w:rPr>
          <w:rFonts w:asciiTheme="minorHAnsi" w:hAnsiTheme="minorHAnsi" w:cstheme="minorHAnsi"/>
          <w:sz w:val="21"/>
          <w:szCs w:val="21"/>
        </w:rPr>
      </w:pPr>
      <w:r w:rsidRPr="00D33483">
        <w:rPr>
          <w:rFonts w:asciiTheme="minorHAnsi" w:hAnsiTheme="minorHAnsi" w:cstheme="minorHAnsi"/>
          <w:sz w:val="21"/>
          <w:szCs w:val="21"/>
        </w:rPr>
        <w:t>Producent: ……………………………….. Model : ……………………………………..</w:t>
      </w:r>
      <w:r w:rsidR="005D64C5">
        <w:rPr>
          <w:rFonts w:asciiTheme="minorHAnsi" w:hAnsiTheme="minorHAnsi" w:cstheme="minorHAnsi"/>
          <w:sz w:val="21"/>
          <w:szCs w:val="21"/>
        </w:rPr>
        <w:t xml:space="preserve"> Nr katalogowy: ………………...</w:t>
      </w:r>
      <w:r w:rsidRPr="00D33483">
        <w:rPr>
          <w:rFonts w:asciiTheme="minorHAnsi" w:hAnsiTheme="minorHAnsi" w:cstheme="minorHAnsi"/>
          <w:sz w:val="21"/>
          <w:szCs w:val="21"/>
        </w:rPr>
        <w:t xml:space="preserve"> Rok produkcji………………</w:t>
      </w:r>
      <w:r w:rsidRPr="00D33483">
        <w:rPr>
          <w:rFonts w:asciiTheme="minorHAnsi" w:hAnsiTheme="minorHAnsi" w:cstheme="minorHAnsi"/>
          <w:sz w:val="21"/>
          <w:szCs w:val="21"/>
        </w:rPr>
        <w:tab/>
      </w:r>
    </w:p>
    <w:p w14:paraId="29A4A26A" w14:textId="77777777" w:rsidR="00D33483" w:rsidRPr="00D33483" w:rsidRDefault="00D33483" w:rsidP="00D33483">
      <w:pPr>
        <w:rPr>
          <w:rFonts w:asciiTheme="minorHAnsi" w:hAnsiTheme="minorHAnsi" w:cstheme="minorHAnsi"/>
          <w:b/>
          <w:bCs/>
          <w:i/>
          <w:iCs/>
          <w:sz w:val="21"/>
          <w:szCs w:val="21"/>
        </w:rPr>
      </w:pPr>
      <w:r w:rsidRPr="00D33483">
        <w:rPr>
          <w:rFonts w:asciiTheme="minorHAnsi" w:hAnsiTheme="minorHAnsi" w:cstheme="minorHAnsi"/>
          <w:sz w:val="21"/>
          <w:szCs w:val="21"/>
          <w:lang w:val="en-US"/>
        </w:rPr>
        <w:tab/>
        <w:t xml:space="preserve">        </w:t>
      </w:r>
    </w:p>
    <w:tbl>
      <w:tblPr>
        <w:tblW w:w="10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538"/>
        <w:gridCol w:w="14"/>
        <w:gridCol w:w="1606"/>
        <w:gridCol w:w="2160"/>
      </w:tblGrid>
      <w:tr w:rsidR="00D33483" w:rsidRPr="00D33483" w14:paraId="456B2DA9" w14:textId="77777777" w:rsidTr="00C300E1">
        <w:tc>
          <w:tcPr>
            <w:tcW w:w="828" w:type="dxa"/>
            <w:shd w:val="clear" w:color="auto" w:fill="D9D9D9"/>
            <w:vAlign w:val="center"/>
          </w:tcPr>
          <w:p w14:paraId="2BF77AA0" w14:textId="7777777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L.P.</w:t>
            </w:r>
          </w:p>
        </w:tc>
        <w:tc>
          <w:tcPr>
            <w:tcW w:w="5538" w:type="dxa"/>
            <w:shd w:val="clear" w:color="auto" w:fill="D9D9D9"/>
            <w:vAlign w:val="center"/>
          </w:tcPr>
          <w:p w14:paraId="502815DB" w14:textId="77777777" w:rsidR="00D33483" w:rsidRPr="00D33483" w:rsidRDefault="00D33483" w:rsidP="00C300E1">
            <w:pPr>
              <w:rPr>
                <w:rFonts w:asciiTheme="minorHAnsi" w:hAnsiTheme="minorHAnsi" w:cstheme="minorHAnsi"/>
                <w:b/>
                <w:sz w:val="21"/>
                <w:szCs w:val="21"/>
              </w:rPr>
            </w:pPr>
            <w:r w:rsidRPr="00D33483">
              <w:rPr>
                <w:rFonts w:asciiTheme="minorHAnsi" w:hAnsiTheme="minorHAnsi" w:cstheme="minorHAnsi"/>
                <w:b/>
                <w:sz w:val="21"/>
                <w:szCs w:val="21"/>
              </w:rPr>
              <w:t>PARAMETRY URZĄDZENIA</w:t>
            </w:r>
          </w:p>
        </w:tc>
        <w:tc>
          <w:tcPr>
            <w:tcW w:w="1620" w:type="dxa"/>
            <w:gridSpan w:val="2"/>
            <w:shd w:val="clear" w:color="auto" w:fill="D9D9D9"/>
            <w:vAlign w:val="center"/>
          </w:tcPr>
          <w:p w14:paraId="2CDB4235" w14:textId="7777777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WYMAGANIA</w:t>
            </w:r>
          </w:p>
          <w:p w14:paraId="7287C850" w14:textId="7777777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GRANICZNE</w:t>
            </w:r>
          </w:p>
        </w:tc>
        <w:tc>
          <w:tcPr>
            <w:tcW w:w="2160" w:type="dxa"/>
            <w:shd w:val="clear" w:color="auto" w:fill="D9D9D9"/>
            <w:vAlign w:val="center"/>
          </w:tcPr>
          <w:p w14:paraId="09ACCE18" w14:textId="2D223F47" w:rsidR="00D33483" w:rsidRPr="00D33483" w:rsidRDefault="00D33483" w:rsidP="00C300E1">
            <w:pPr>
              <w:jc w:val="center"/>
              <w:rPr>
                <w:rFonts w:asciiTheme="minorHAnsi" w:hAnsiTheme="minorHAnsi" w:cstheme="minorHAnsi"/>
                <w:b/>
                <w:sz w:val="21"/>
                <w:szCs w:val="21"/>
              </w:rPr>
            </w:pPr>
            <w:r w:rsidRPr="00D33483">
              <w:rPr>
                <w:rFonts w:asciiTheme="minorHAnsi" w:hAnsiTheme="minorHAnsi" w:cstheme="minorHAnsi"/>
                <w:b/>
                <w:sz w:val="21"/>
                <w:szCs w:val="21"/>
              </w:rPr>
              <w:t>ODPOWIEDŹ OFEROWAN</w:t>
            </w:r>
            <w:r w:rsidR="00C300E1">
              <w:rPr>
                <w:rFonts w:asciiTheme="minorHAnsi" w:hAnsiTheme="minorHAnsi" w:cstheme="minorHAnsi"/>
                <w:b/>
                <w:sz w:val="21"/>
                <w:szCs w:val="21"/>
              </w:rPr>
              <w:t xml:space="preserve">E WARUNKI </w:t>
            </w:r>
            <w:r w:rsidRPr="00D33483">
              <w:rPr>
                <w:rFonts w:asciiTheme="minorHAnsi" w:hAnsiTheme="minorHAnsi" w:cstheme="minorHAnsi"/>
                <w:b/>
                <w:sz w:val="21"/>
                <w:szCs w:val="21"/>
              </w:rPr>
              <w:t>(opis)</w:t>
            </w:r>
          </w:p>
        </w:tc>
      </w:tr>
      <w:tr w:rsidR="00D33483" w:rsidRPr="00D33483" w14:paraId="03C151FC" w14:textId="77777777" w:rsidTr="00C300E1">
        <w:tc>
          <w:tcPr>
            <w:tcW w:w="828" w:type="dxa"/>
            <w:vAlign w:val="center"/>
          </w:tcPr>
          <w:p w14:paraId="3BC3760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38" w:type="dxa"/>
          </w:tcPr>
          <w:p w14:paraId="5494996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Podstawowy kolorowy monitor o przekątnej całkowitej minimum 14” do obrazowania parametrów wentylacji oraz wyboru i nastawiania parametrów wentylacji</w:t>
            </w:r>
          </w:p>
        </w:tc>
        <w:tc>
          <w:tcPr>
            <w:tcW w:w="1620" w:type="dxa"/>
            <w:gridSpan w:val="2"/>
          </w:tcPr>
          <w:p w14:paraId="63CDE59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CEE0EF9" w14:textId="77777777" w:rsidR="00D33483" w:rsidRPr="00D33483" w:rsidRDefault="00D33483" w:rsidP="00C300E1">
            <w:pPr>
              <w:rPr>
                <w:rFonts w:asciiTheme="minorHAnsi" w:hAnsiTheme="minorHAnsi" w:cstheme="minorHAnsi"/>
                <w:sz w:val="21"/>
                <w:szCs w:val="21"/>
              </w:rPr>
            </w:pPr>
          </w:p>
        </w:tc>
      </w:tr>
      <w:tr w:rsidR="00D33483" w:rsidRPr="00D33483" w14:paraId="070AD0A8" w14:textId="77777777" w:rsidTr="00C300E1">
        <w:tc>
          <w:tcPr>
            <w:tcW w:w="828" w:type="dxa"/>
            <w:vAlign w:val="center"/>
          </w:tcPr>
          <w:p w14:paraId="2A72D6D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2A8A2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Respirator wysokiej klasy dla dzieci i dorosłych przeznaczony do stosowania na Oddziale Intensywnej Terapii dla pacjentów z niewydolnością oddechową różnego pochodzenia. Respirator stacjonarny na podstawie jezdnej, co najmniej dwa koła z blokadą</w:t>
            </w:r>
          </w:p>
        </w:tc>
        <w:tc>
          <w:tcPr>
            <w:tcW w:w="1606" w:type="dxa"/>
          </w:tcPr>
          <w:p w14:paraId="6A7336D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10B3C07" w14:textId="77777777" w:rsidR="00D33483" w:rsidRPr="00D33483" w:rsidRDefault="00D33483" w:rsidP="00C300E1">
            <w:pPr>
              <w:rPr>
                <w:rFonts w:asciiTheme="minorHAnsi" w:hAnsiTheme="minorHAnsi" w:cstheme="minorHAnsi"/>
                <w:sz w:val="21"/>
                <w:szCs w:val="21"/>
              </w:rPr>
            </w:pPr>
          </w:p>
        </w:tc>
      </w:tr>
      <w:tr w:rsidR="00D33483" w:rsidRPr="00D33483" w14:paraId="1F40A7F0" w14:textId="77777777" w:rsidTr="00C300E1">
        <w:tc>
          <w:tcPr>
            <w:tcW w:w="828" w:type="dxa"/>
            <w:vAlign w:val="center"/>
          </w:tcPr>
          <w:p w14:paraId="44F3770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B2A11A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Zakres wagowy obejmuje pacjentów powyżej 5  kg.</w:t>
            </w:r>
          </w:p>
        </w:tc>
        <w:tc>
          <w:tcPr>
            <w:tcW w:w="1606" w:type="dxa"/>
          </w:tcPr>
          <w:p w14:paraId="27F3D96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0E93FC7" w14:textId="77777777" w:rsidR="00D33483" w:rsidRPr="00D33483" w:rsidRDefault="00D33483" w:rsidP="00C300E1">
            <w:pPr>
              <w:rPr>
                <w:rFonts w:asciiTheme="minorHAnsi" w:hAnsiTheme="minorHAnsi" w:cstheme="minorHAnsi"/>
                <w:sz w:val="21"/>
                <w:szCs w:val="21"/>
              </w:rPr>
            </w:pPr>
          </w:p>
        </w:tc>
      </w:tr>
      <w:tr w:rsidR="00D33483" w:rsidRPr="00D33483" w14:paraId="3C91F183" w14:textId="77777777" w:rsidTr="00C300E1">
        <w:tc>
          <w:tcPr>
            <w:tcW w:w="828" w:type="dxa"/>
            <w:vAlign w:val="center"/>
          </w:tcPr>
          <w:p w14:paraId="0E77523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299F26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Zasilanie powietrzem z centralnego źródła sprężonego gazu pod ciśnieniem min. od 2,8 do 5,0 bar. W przypadku innych zakresów  do respiratora musi być dołączony odpowiedni reduktor.</w:t>
            </w:r>
          </w:p>
        </w:tc>
        <w:tc>
          <w:tcPr>
            <w:tcW w:w="1606" w:type="dxa"/>
          </w:tcPr>
          <w:p w14:paraId="36F44A6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4D64E98" w14:textId="77777777" w:rsidR="00D33483" w:rsidRPr="00D33483" w:rsidRDefault="00D33483" w:rsidP="00C300E1">
            <w:pPr>
              <w:rPr>
                <w:rFonts w:asciiTheme="minorHAnsi" w:hAnsiTheme="minorHAnsi" w:cstheme="minorHAnsi"/>
                <w:sz w:val="21"/>
                <w:szCs w:val="21"/>
              </w:rPr>
            </w:pPr>
          </w:p>
        </w:tc>
      </w:tr>
      <w:tr w:rsidR="00D33483" w:rsidRPr="00D33483" w14:paraId="6F8F5AE3" w14:textId="77777777" w:rsidTr="00C300E1">
        <w:trPr>
          <w:trHeight w:val="450"/>
        </w:trPr>
        <w:tc>
          <w:tcPr>
            <w:tcW w:w="828" w:type="dxa"/>
            <w:vAlign w:val="center"/>
          </w:tcPr>
          <w:p w14:paraId="45EB15B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6ABFEB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Zasilanie w tlen z centralnego źródła sprężonego gazu pod ciśnieniem min. od 2,8 do 5,0 bar. W przypadku innych zakresów  do respiratora musi być dołączony odpowiedni reduktor.</w:t>
            </w:r>
          </w:p>
        </w:tc>
        <w:tc>
          <w:tcPr>
            <w:tcW w:w="1606" w:type="dxa"/>
          </w:tcPr>
          <w:p w14:paraId="6F5897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4C7C9A4" w14:textId="77777777" w:rsidR="00D33483" w:rsidRPr="00D33483" w:rsidRDefault="00D33483" w:rsidP="00C300E1">
            <w:pPr>
              <w:rPr>
                <w:rFonts w:asciiTheme="minorHAnsi" w:hAnsiTheme="minorHAnsi" w:cstheme="minorHAnsi"/>
                <w:sz w:val="21"/>
                <w:szCs w:val="21"/>
              </w:rPr>
            </w:pPr>
          </w:p>
        </w:tc>
      </w:tr>
      <w:tr w:rsidR="00D33483" w:rsidRPr="00D33483" w14:paraId="1F7B6571" w14:textId="77777777" w:rsidTr="00C300E1">
        <w:trPr>
          <w:trHeight w:val="402"/>
        </w:trPr>
        <w:tc>
          <w:tcPr>
            <w:tcW w:w="828" w:type="dxa"/>
            <w:vAlign w:val="center"/>
          </w:tcPr>
          <w:p w14:paraId="699EAD2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765803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Zasilanie AC 230 VAC 50 </w:t>
            </w:r>
            <w:proofErr w:type="spellStart"/>
            <w:r w:rsidRPr="00D33483">
              <w:rPr>
                <w:rFonts w:asciiTheme="minorHAnsi" w:hAnsiTheme="minorHAnsi" w:cstheme="minorHAnsi"/>
                <w:sz w:val="21"/>
                <w:szCs w:val="21"/>
              </w:rPr>
              <w:t>Hz</w:t>
            </w:r>
            <w:proofErr w:type="spellEnd"/>
            <w:r w:rsidRPr="00D33483">
              <w:rPr>
                <w:rFonts w:asciiTheme="minorHAnsi" w:hAnsiTheme="minorHAnsi" w:cstheme="minorHAnsi"/>
                <w:sz w:val="21"/>
                <w:szCs w:val="21"/>
              </w:rPr>
              <w:t>+/-10%</w:t>
            </w:r>
          </w:p>
        </w:tc>
        <w:tc>
          <w:tcPr>
            <w:tcW w:w="1606" w:type="dxa"/>
          </w:tcPr>
          <w:p w14:paraId="5BF4B00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5119B30" w14:textId="77777777" w:rsidR="00D33483" w:rsidRPr="00D33483" w:rsidRDefault="00D33483" w:rsidP="00C300E1">
            <w:pPr>
              <w:rPr>
                <w:rFonts w:asciiTheme="minorHAnsi" w:hAnsiTheme="minorHAnsi" w:cstheme="minorHAnsi"/>
                <w:sz w:val="21"/>
                <w:szCs w:val="21"/>
              </w:rPr>
            </w:pPr>
          </w:p>
        </w:tc>
      </w:tr>
      <w:tr w:rsidR="00D33483" w:rsidRPr="00D33483" w14:paraId="1FA19DCC" w14:textId="77777777" w:rsidTr="00C300E1">
        <w:trPr>
          <w:trHeight w:val="755"/>
        </w:trPr>
        <w:tc>
          <w:tcPr>
            <w:tcW w:w="828" w:type="dxa"/>
            <w:vAlign w:val="center"/>
          </w:tcPr>
          <w:p w14:paraId="5BEF743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C497B5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Awaryjne zasilanie ze zintegrowanego akumulatora na nie mniej niż 0,5 godziny pracy </w:t>
            </w:r>
          </w:p>
        </w:tc>
        <w:tc>
          <w:tcPr>
            <w:tcW w:w="1606" w:type="dxa"/>
          </w:tcPr>
          <w:p w14:paraId="7A0D253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558EDA4" w14:textId="77777777" w:rsidR="00D33483" w:rsidRPr="00D33483" w:rsidRDefault="00D33483" w:rsidP="00C300E1">
            <w:pPr>
              <w:rPr>
                <w:rFonts w:asciiTheme="minorHAnsi" w:hAnsiTheme="minorHAnsi" w:cstheme="minorHAnsi"/>
                <w:sz w:val="21"/>
                <w:szCs w:val="21"/>
              </w:rPr>
            </w:pPr>
          </w:p>
        </w:tc>
      </w:tr>
      <w:tr w:rsidR="00D33483" w:rsidRPr="00D33483" w14:paraId="08F784F4" w14:textId="77777777" w:rsidTr="00C300E1">
        <w:trPr>
          <w:trHeight w:val="402"/>
        </w:trPr>
        <w:tc>
          <w:tcPr>
            <w:tcW w:w="828" w:type="dxa"/>
            <w:vAlign w:val="center"/>
          </w:tcPr>
          <w:p w14:paraId="162F603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28A23C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Podczas pracy respiratora na zasilaniu akumulatorowym możliwość użycia dodatkowego akumulatora i jego wymiany na nowy naładowany bez przerwy w pracy respiratora. </w:t>
            </w:r>
          </w:p>
        </w:tc>
        <w:tc>
          <w:tcPr>
            <w:tcW w:w="1606" w:type="dxa"/>
          </w:tcPr>
          <w:p w14:paraId="788B32F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F2E942F" w14:textId="77777777" w:rsidR="00D33483" w:rsidRPr="00D33483" w:rsidRDefault="00D33483" w:rsidP="00C300E1">
            <w:pPr>
              <w:rPr>
                <w:rFonts w:asciiTheme="minorHAnsi" w:hAnsiTheme="minorHAnsi" w:cstheme="minorHAnsi"/>
                <w:sz w:val="21"/>
                <w:szCs w:val="21"/>
              </w:rPr>
            </w:pPr>
          </w:p>
        </w:tc>
      </w:tr>
      <w:tr w:rsidR="00D33483" w:rsidRPr="00D33483" w14:paraId="03FDBA8D" w14:textId="77777777" w:rsidTr="00C300E1">
        <w:tc>
          <w:tcPr>
            <w:tcW w:w="828" w:type="dxa"/>
            <w:vAlign w:val="center"/>
          </w:tcPr>
          <w:p w14:paraId="1AB428C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C8C631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Wentylacja wspomagana/kontrolowana CMV/ </w:t>
            </w:r>
            <w:proofErr w:type="spellStart"/>
            <w:r w:rsidRPr="00D33483">
              <w:rPr>
                <w:rFonts w:asciiTheme="minorHAnsi" w:hAnsiTheme="minorHAnsi" w:cstheme="minorHAnsi"/>
                <w:sz w:val="21"/>
                <w:szCs w:val="21"/>
              </w:rPr>
              <w:t>Assist</w:t>
            </w:r>
            <w:proofErr w:type="spellEnd"/>
            <w:r w:rsidRPr="00D33483">
              <w:rPr>
                <w:rFonts w:asciiTheme="minorHAnsi" w:hAnsiTheme="minorHAnsi" w:cstheme="minorHAnsi"/>
                <w:sz w:val="21"/>
                <w:szCs w:val="21"/>
              </w:rPr>
              <w:t xml:space="preserve"> - IPPV</w:t>
            </w:r>
          </w:p>
        </w:tc>
        <w:tc>
          <w:tcPr>
            <w:tcW w:w="1606" w:type="dxa"/>
          </w:tcPr>
          <w:p w14:paraId="00C1F6D9" w14:textId="77777777" w:rsidR="00D33483" w:rsidRPr="00D33483" w:rsidRDefault="00D33483" w:rsidP="00C300E1">
            <w:pPr>
              <w:rPr>
                <w:rFonts w:asciiTheme="minorHAnsi" w:hAnsiTheme="minorHAnsi" w:cstheme="minorHAnsi"/>
                <w:sz w:val="21"/>
                <w:szCs w:val="21"/>
              </w:rPr>
            </w:pPr>
          </w:p>
        </w:tc>
        <w:tc>
          <w:tcPr>
            <w:tcW w:w="2160" w:type="dxa"/>
            <w:vAlign w:val="center"/>
          </w:tcPr>
          <w:p w14:paraId="2C278A9F" w14:textId="77777777" w:rsidR="00D33483" w:rsidRPr="00D33483" w:rsidRDefault="00D33483" w:rsidP="00C300E1">
            <w:pPr>
              <w:jc w:val="center"/>
              <w:rPr>
                <w:rFonts w:asciiTheme="minorHAnsi" w:hAnsiTheme="minorHAnsi" w:cstheme="minorHAnsi"/>
                <w:sz w:val="21"/>
                <w:szCs w:val="21"/>
              </w:rPr>
            </w:pPr>
          </w:p>
        </w:tc>
      </w:tr>
      <w:tr w:rsidR="00D33483" w:rsidRPr="00D33483" w14:paraId="7284BC0F" w14:textId="77777777" w:rsidTr="00C300E1">
        <w:tc>
          <w:tcPr>
            <w:tcW w:w="828" w:type="dxa"/>
            <w:vAlign w:val="center"/>
          </w:tcPr>
          <w:p w14:paraId="37EA687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6B63FA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Zsynchronizowana przerywana wentylacja obowiązkowa SIMV</w:t>
            </w:r>
          </w:p>
        </w:tc>
        <w:tc>
          <w:tcPr>
            <w:tcW w:w="1606" w:type="dxa"/>
          </w:tcPr>
          <w:p w14:paraId="08B50ED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50601EE" w14:textId="77777777" w:rsidR="00D33483" w:rsidRPr="00D33483" w:rsidRDefault="00D33483" w:rsidP="00C300E1">
            <w:pPr>
              <w:jc w:val="center"/>
              <w:rPr>
                <w:rFonts w:asciiTheme="minorHAnsi" w:hAnsiTheme="minorHAnsi" w:cstheme="minorHAnsi"/>
                <w:sz w:val="21"/>
                <w:szCs w:val="21"/>
              </w:rPr>
            </w:pPr>
          </w:p>
        </w:tc>
      </w:tr>
      <w:tr w:rsidR="00D33483" w:rsidRPr="00D33483" w14:paraId="1BEF80FE" w14:textId="77777777" w:rsidTr="00C300E1">
        <w:tc>
          <w:tcPr>
            <w:tcW w:w="828" w:type="dxa"/>
            <w:vAlign w:val="center"/>
          </w:tcPr>
          <w:p w14:paraId="692F78E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D3EB7B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Wentylacja spontaniczna</w:t>
            </w:r>
          </w:p>
        </w:tc>
        <w:tc>
          <w:tcPr>
            <w:tcW w:w="1606" w:type="dxa"/>
          </w:tcPr>
          <w:p w14:paraId="4A1BF53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D9A8510" w14:textId="77777777" w:rsidR="00D33483" w:rsidRPr="00D33483" w:rsidRDefault="00D33483" w:rsidP="00C300E1">
            <w:pPr>
              <w:jc w:val="center"/>
              <w:rPr>
                <w:rFonts w:asciiTheme="minorHAnsi" w:hAnsiTheme="minorHAnsi" w:cstheme="minorHAnsi"/>
                <w:sz w:val="21"/>
                <w:szCs w:val="21"/>
              </w:rPr>
            </w:pPr>
          </w:p>
        </w:tc>
      </w:tr>
      <w:tr w:rsidR="00D33483" w:rsidRPr="00D33483" w14:paraId="4564E42A" w14:textId="77777777" w:rsidTr="00C300E1">
        <w:tc>
          <w:tcPr>
            <w:tcW w:w="828" w:type="dxa"/>
            <w:vAlign w:val="center"/>
          </w:tcPr>
          <w:p w14:paraId="4E34635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AD4F7D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Dodatnie ciśnienie końcowo-wydechowe/ Ciągłe dodatnie ciśnienie w drogach oddechowych PEEP/CPAP</w:t>
            </w:r>
          </w:p>
        </w:tc>
        <w:tc>
          <w:tcPr>
            <w:tcW w:w="1606" w:type="dxa"/>
          </w:tcPr>
          <w:p w14:paraId="67350C7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92CC3EA" w14:textId="77777777" w:rsidR="00D33483" w:rsidRPr="00D33483" w:rsidRDefault="00D33483" w:rsidP="00C300E1">
            <w:pPr>
              <w:jc w:val="center"/>
              <w:rPr>
                <w:rFonts w:asciiTheme="minorHAnsi" w:hAnsiTheme="minorHAnsi" w:cstheme="minorHAnsi"/>
                <w:sz w:val="21"/>
                <w:szCs w:val="21"/>
              </w:rPr>
            </w:pPr>
          </w:p>
        </w:tc>
      </w:tr>
      <w:tr w:rsidR="00D33483" w:rsidRPr="00D33483" w14:paraId="0211516C" w14:textId="77777777" w:rsidTr="00C300E1">
        <w:tc>
          <w:tcPr>
            <w:tcW w:w="828" w:type="dxa"/>
            <w:vAlign w:val="center"/>
          </w:tcPr>
          <w:p w14:paraId="4A91F85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CF1470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Wentylacja na dwóch poziomach ciśnienia typu </w:t>
            </w:r>
            <w:proofErr w:type="spellStart"/>
            <w:r w:rsidRPr="00D33483">
              <w:rPr>
                <w:rFonts w:asciiTheme="minorHAnsi" w:hAnsiTheme="minorHAnsi" w:cstheme="minorHAnsi"/>
                <w:sz w:val="21"/>
                <w:szCs w:val="21"/>
              </w:rPr>
              <w:t>BiPAP</w:t>
            </w:r>
            <w:proofErr w:type="spellEnd"/>
            <w:r w:rsidRPr="00D33483">
              <w:rPr>
                <w:rFonts w:asciiTheme="minorHAnsi" w:hAnsiTheme="minorHAnsi" w:cstheme="minorHAnsi"/>
                <w:sz w:val="21"/>
                <w:szCs w:val="21"/>
              </w:rPr>
              <w:t xml:space="preserve">, Bi-Level, </w:t>
            </w:r>
            <w:proofErr w:type="spellStart"/>
            <w:r w:rsidRPr="00D33483">
              <w:rPr>
                <w:rFonts w:asciiTheme="minorHAnsi" w:hAnsiTheme="minorHAnsi" w:cstheme="minorHAnsi"/>
                <w:sz w:val="21"/>
                <w:szCs w:val="21"/>
              </w:rPr>
              <w:t>DuoPAP</w:t>
            </w:r>
            <w:proofErr w:type="spellEnd"/>
            <w:r w:rsidRPr="00D33483">
              <w:rPr>
                <w:rFonts w:asciiTheme="minorHAnsi" w:hAnsiTheme="minorHAnsi" w:cstheme="minorHAnsi"/>
                <w:sz w:val="21"/>
                <w:szCs w:val="21"/>
              </w:rPr>
              <w:t>, APRV</w:t>
            </w:r>
          </w:p>
        </w:tc>
        <w:tc>
          <w:tcPr>
            <w:tcW w:w="1606" w:type="dxa"/>
          </w:tcPr>
          <w:p w14:paraId="2F3F739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0427F10" w14:textId="77777777" w:rsidR="00D33483" w:rsidRPr="00D33483" w:rsidRDefault="00D33483" w:rsidP="00C300E1">
            <w:pPr>
              <w:jc w:val="center"/>
              <w:rPr>
                <w:rFonts w:asciiTheme="minorHAnsi" w:hAnsiTheme="minorHAnsi" w:cstheme="minorHAnsi"/>
                <w:sz w:val="21"/>
                <w:szCs w:val="21"/>
              </w:rPr>
            </w:pPr>
          </w:p>
        </w:tc>
      </w:tr>
      <w:tr w:rsidR="00D33483" w:rsidRPr="00D33483" w14:paraId="32F9CD90" w14:textId="77777777" w:rsidTr="00C300E1">
        <w:tc>
          <w:tcPr>
            <w:tcW w:w="828" w:type="dxa"/>
            <w:vAlign w:val="center"/>
          </w:tcPr>
          <w:p w14:paraId="6D6D501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5A62A2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Wentylacja nieinwazyjna NIV (wydzielony przycisk wyboru wentylacji nieinwazyjnej)</w:t>
            </w:r>
          </w:p>
        </w:tc>
        <w:tc>
          <w:tcPr>
            <w:tcW w:w="1606" w:type="dxa"/>
          </w:tcPr>
          <w:p w14:paraId="22ABA93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2E880378" w14:textId="77777777" w:rsidR="00D33483" w:rsidRPr="00D33483" w:rsidRDefault="00D33483" w:rsidP="00C300E1">
            <w:pPr>
              <w:jc w:val="center"/>
              <w:rPr>
                <w:rFonts w:asciiTheme="minorHAnsi" w:hAnsiTheme="minorHAnsi" w:cstheme="minorHAnsi"/>
                <w:sz w:val="21"/>
                <w:szCs w:val="21"/>
              </w:rPr>
            </w:pPr>
          </w:p>
        </w:tc>
      </w:tr>
      <w:tr w:rsidR="00D33483" w:rsidRPr="00D33483" w14:paraId="763BAE4F" w14:textId="77777777" w:rsidTr="00C300E1">
        <w:tc>
          <w:tcPr>
            <w:tcW w:w="828" w:type="dxa"/>
            <w:vAlign w:val="center"/>
          </w:tcPr>
          <w:p w14:paraId="344FE54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81BB81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Wentylacja bezdechu z możliwością ustawienia parametrów oddechowych i rodzaju oddechu VCV lub PCV</w:t>
            </w:r>
          </w:p>
        </w:tc>
        <w:tc>
          <w:tcPr>
            <w:tcW w:w="1606" w:type="dxa"/>
          </w:tcPr>
          <w:p w14:paraId="5A717E3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F04624B" w14:textId="77777777" w:rsidR="00D33483" w:rsidRPr="00D33483" w:rsidRDefault="00D33483" w:rsidP="00C300E1">
            <w:pPr>
              <w:jc w:val="center"/>
              <w:rPr>
                <w:rFonts w:asciiTheme="minorHAnsi" w:hAnsiTheme="minorHAnsi" w:cstheme="minorHAnsi"/>
                <w:sz w:val="21"/>
                <w:szCs w:val="21"/>
              </w:rPr>
            </w:pPr>
          </w:p>
        </w:tc>
      </w:tr>
      <w:tr w:rsidR="00D33483" w:rsidRPr="00D33483" w14:paraId="2823B30A" w14:textId="77777777" w:rsidTr="00C300E1">
        <w:tc>
          <w:tcPr>
            <w:tcW w:w="828" w:type="dxa"/>
            <w:vAlign w:val="center"/>
          </w:tcPr>
          <w:p w14:paraId="6A9B0F7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9AC874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Wdech manualny</w:t>
            </w:r>
          </w:p>
        </w:tc>
        <w:tc>
          <w:tcPr>
            <w:tcW w:w="1606" w:type="dxa"/>
          </w:tcPr>
          <w:p w14:paraId="4ACE296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21704E5" w14:textId="77777777" w:rsidR="00D33483" w:rsidRPr="00D33483" w:rsidRDefault="00D33483" w:rsidP="00C300E1">
            <w:pPr>
              <w:jc w:val="center"/>
              <w:rPr>
                <w:rFonts w:asciiTheme="minorHAnsi" w:hAnsiTheme="minorHAnsi" w:cstheme="minorHAnsi"/>
                <w:sz w:val="21"/>
                <w:szCs w:val="21"/>
              </w:rPr>
            </w:pPr>
          </w:p>
        </w:tc>
      </w:tr>
      <w:tr w:rsidR="00D33483" w:rsidRPr="00D33483" w14:paraId="513AB74D" w14:textId="77777777" w:rsidTr="00C300E1">
        <w:tc>
          <w:tcPr>
            <w:tcW w:w="828" w:type="dxa"/>
            <w:vAlign w:val="center"/>
          </w:tcPr>
          <w:p w14:paraId="7C98450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89DC2F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kontrolowany objętością VCV</w:t>
            </w:r>
          </w:p>
        </w:tc>
        <w:tc>
          <w:tcPr>
            <w:tcW w:w="1606" w:type="dxa"/>
          </w:tcPr>
          <w:p w14:paraId="574D3CE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925FBD3" w14:textId="77777777" w:rsidR="00D33483" w:rsidRPr="00D33483" w:rsidRDefault="00D33483" w:rsidP="00C300E1">
            <w:pPr>
              <w:jc w:val="center"/>
              <w:rPr>
                <w:rFonts w:asciiTheme="minorHAnsi" w:hAnsiTheme="minorHAnsi" w:cstheme="minorHAnsi"/>
                <w:sz w:val="21"/>
                <w:szCs w:val="21"/>
              </w:rPr>
            </w:pPr>
          </w:p>
        </w:tc>
      </w:tr>
      <w:tr w:rsidR="00D33483" w:rsidRPr="00D33483" w14:paraId="2596B210" w14:textId="77777777" w:rsidTr="00C300E1">
        <w:tc>
          <w:tcPr>
            <w:tcW w:w="828" w:type="dxa"/>
            <w:vAlign w:val="center"/>
          </w:tcPr>
          <w:p w14:paraId="5496E32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B955BB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kontrolowany ciśnieniem PCV</w:t>
            </w:r>
          </w:p>
        </w:tc>
        <w:tc>
          <w:tcPr>
            <w:tcW w:w="1606" w:type="dxa"/>
          </w:tcPr>
          <w:p w14:paraId="6BED0BD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FEC416B" w14:textId="77777777" w:rsidR="00D33483" w:rsidRPr="00D33483" w:rsidRDefault="00D33483" w:rsidP="00C300E1">
            <w:pPr>
              <w:jc w:val="center"/>
              <w:rPr>
                <w:rFonts w:asciiTheme="minorHAnsi" w:hAnsiTheme="minorHAnsi" w:cstheme="minorHAnsi"/>
                <w:sz w:val="21"/>
                <w:szCs w:val="21"/>
              </w:rPr>
            </w:pPr>
          </w:p>
        </w:tc>
      </w:tr>
      <w:tr w:rsidR="00D33483" w:rsidRPr="00D33483" w14:paraId="463E50FE" w14:textId="77777777" w:rsidTr="00C300E1">
        <w:tc>
          <w:tcPr>
            <w:tcW w:w="828" w:type="dxa"/>
            <w:vAlign w:val="center"/>
          </w:tcPr>
          <w:p w14:paraId="2139E3F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4EB072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Oddech kontrolowany ciśnieniem z docelową objętością typu PRVC, </w:t>
            </w:r>
            <w:proofErr w:type="spellStart"/>
            <w:r w:rsidRPr="00D33483">
              <w:rPr>
                <w:rFonts w:asciiTheme="minorHAnsi" w:hAnsiTheme="minorHAnsi" w:cstheme="minorHAnsi"/>
                <w:sz w:val="21"/>
                <w:szCs w:val="21"/>
              </w:rPr>
              <w:t>AutoFlow</w:t>
            </w:r>
            <w:proofErr w:type="spellEnd"/>
            <w:r w:rsidRPr="00D33483">
              <w:rPr>
                <w:rFonts w:asciiTheme="minorHAnsi" w:hAnsiTheme="minorHAnsi" w:cstheme="minorHAnsi"/>
                <w:sz w:val="21"/>
                <w:szCs w:val="21"/>
              </w:rPr>
              <w:t>, APV, VC+</w:t>
            </w:r>
          </w:p>
        </w:tc>
        <w:tc>
          <w:tcPr>
            <w:tcW w:w="1606" w:type="dxa"/>
          </w:tcPr>
          <w:p w14:paraId="077EDC4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8D67474" w14:textId="77777777" w:rsidR="00D33483" w:rsidRPr="00D33483" w:rsidRDefault="00D33483" w:rsidP="00C300E1">
            <w:pPr>
              <w:jc w:val="center"/>
              <w:rPr>
                <w:rFonts w:asciiTheme="minorHAnsi" w:hAnsiTheme="minorHAnsi" w:cstheme="minorHAnsi"/>
                <w:sz w:val="21"/>
                <w:szCs w:val="21"/>
              </w:rPr>
            </w:pPr>
          </w:p>
        </w:tc>
      </w:tr>
      <w:tr w:rsidR="00D33483" w:rsidRPr="00D33483" w14:paraId="1B4CDF17" w14:textId="77777777" w:rsidTr="00C300E1">
        <w:tc>
          <w:tcPr>
            <w:tcW w:w="828" w:type="dxa"/>
            <w:vAlign w:val="center"/>
          </w:tcPr>
          <w:p w14:paraId="5FB60BB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5EC7DD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spontaniczny wspomagany ciśnieniem PSV/ASB</w:t>
            </w:r>
          </w:p>
        </w:tc>
        <w:tc>
          <w:tcPr>
            <w:tcW w:w="1606" w:type="dxa"/>
          </w:tcPr>
          <w:p w14:paraId="3CA38AF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91665D1" w14:textId="77777777" w:rsidR="00D33483" w:rsidRPr="00D33483" w:rsidRDefault="00D33483" w:rsidP="00C300E1">
            <w:pPr>
              <w:jc w:val="center"/>
              <w:rPr>
                <w:rFonts w:asciiTheme="minorHAnsi" w:hAnsiTheme="minorHAnsi" w:cstheme="minorHAnsi"/>
                <w:sz w:val="21"/>
                <w:szCs w:val="21"/>
              </w:rPr>
            </w:pPr>
          </w:p>
        </w:tc>
      </w:tr>
      <w:tr w:rsidR="00D33483" w:rsidRPr="00D33483" w14:paraId="2B3E60B5" w14:textId="77777777" w:rsidTr="00C300E1">
        <w:tc>
          <w:tcPr>
            <w:tcW w:w="828" w:type="dxa"/>
            <w:vAlign w:val="center"/>
          </w:tcPr>
          <w:p w14:paraId="6F1738D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8ED695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Automatyczna kompensacja oporu przepływu rurki dotchawiczej lub tracheotomijnej typu ATC, TC, TRC</w:t>
            </w:r>
          </w:p>
        </w:tc>
        <w:tc>
          <w:tcPr>
            <w:tcW w:w="1606" w:type="dxa"/>
          </w:tcPr>
          <w:p w14:paraId="76F061B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EE17B26" w14:textId="77777777" w:rsidR="00D33483" w:rsidRPr="00D33483" w:rsidRDefault="00D33483" w:rsidP="00C300E1">
            <w:pPr>
              <w:jc w:val="center"/>
              <w:rPr>
                <w:rFonts w:asciiTheme="minorHAnsi" w:hAnsiTheme="minorHAnsi" w:cstheme="minorHAnsi"/>
                <w:sz w:val="21"/>
                <w:szCs w:val="21"/>
              </w:rPr>
            </w:pPr>
          </w:p>
        </w:tc>
      </w:tr>
      <w:tr w:rsidR="00D33483" w:rsidRPr="00D33483" w14:paraId="0BBD079A" w14:textId="77777777" w:rsidTr="00C300E1">
        <w:tc>
          <w:tcPr>
            <w:tcW w:w="828" w:type="dxa"/>
            <w:vAlign w:val="center"/>
          </w:tcPr>
          <w:p w14:paraId="1310DBF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8D469C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Oddech spontaniczny wspomagany proporcjonalnie typu PPS, PAV zgodny z algorytmem </w:t>
            </w:r>
            <w:proofErr w:type="spellStart"/>
            <w:r w:rsidRPr="00D33483">
              <w:rPr>
                <w:rFonts w:asciiTheme="minorHAnsi" w:hAnsiTheme="minorHAnsi" w:cstheme="minorHAnsi"/>
                <w:sz w:val="21"/>
                <w:szCs w:val="21"/>
              </w:rPr>
              <w:t>Younesa</w:t>
            </w:r>
            <w:proofErr w:type="spellEnd"/>
            <w:r w:rsidRPr="00D33483">
              <w:rPr>
                <w:rFonts w:asciiTheme="minorHAnsi" w:hAnsiTheme="minorHAnsi" w:cstheme="minorHAnsi"/>
                <w:sz w:val="21"/>
                <w:szCs w:val="21"/>
              </w:rPr>
              <w:t xml:space="preserve"> lub NAVA</w:t>
            </w:r>
          </w:p>
        </w:tc>
        <w:tc>
          <w:tcPr>
            <w:tcW w:w="1606" w:type="dxa"/>
          </w:tcPr>
          <w:p w14:paraId="57E9D9B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152420F" w14:textId="77777777" w:rsidR="00D33483" w:rsidRPr="00D33483" w:rsidRDefault="00D33483" w:rsidP="00C300E1">
            <w:pPr>
              <w:jc w:val="center"/>
              <w:rPr>
                <w:rFonts w:asciiTheme="minorHAnsi" w:hAnsiTheme="minorHAnsi" w:cstheme="minorHAnsi"/>
                <w:sz w:val="21"/>
                <w:szCs w:val="21"/>
              </w:rPr>
            </w:pPr>
          </w:p>
        </w:tc>
      </w:tr>
      <w:tr w:rsidR="00D33483" w:rsidRPr="00D33483" w14:paraId="4BD2CCFF" w14:textId="77777777" w:rsidTr="00C300E1">
        <w:tc>
          <w:tcPr>
            <w:tcW w:w="828" w:type="dxa"/>
            <w:vAlign w:val="center"/>
          </w:tcPr>
          <w:p w14:paraId="6DD963B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7D3CD0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Oddech spontaniczny wspomagany objętością VSV</w:t>
            </w:r>
          </w:p>
        </w:tc>
        <w:tc>
          <w:tcPr>
            <w:tcW w:w="1606" w:type="dxa"/>
          </w:tcPr>
          <w:p w14:paraId="236D8C7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CB3766B" w14:textId="77777777" w:rsidR="00D33483" w:rsidRPr="00D33483" w:rsidRDefault="00D33483" w:rsidP="00C300E1">
            <w:pPr>
              <w:jc w:val="center"/>
              <w:rPr>
                <w:rFonts w:asciiTheme="minorHAnsi" w:hAnsiTheme="minorHAnsi" w:cstheme="minorHAnsi"/>
                <w:sz w:val="21"/>
                <w:szCs w:val="21"/>
              </w:rPr>
            </w:pPr>
          </w:p>
        </w:tc>
      </w:tr>
      <w:tr w:rsidR="00D33483" w:rsidRPr="00D33483" w14:paraId="567E2BFD" w14:textId="77777777" w:rsidTr="00C300E1">
        <w:tc>
          <w:tcPr>
            <w:tcW w:w="828" w:type="dxa"/>
            <w:vAlign w:val="center"/>
          </w:tcPr>
          <w:p w14:paraId="710F429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17A0FD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Częstość oddechów w zakresie nie mniejszym niż od 5 do 100 na minutę</w:t>
            </w:r>
          </w:p>
        </w:tc>
        <w:tc>
          <w:tcPr>
            <w:tcW w:w="1606" w:type="dxa"/>
          </w:tcPr>
          <w:p w14:paraId="72BE907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3B9B5BF" w14:textId="77777777" w:rsidR="00D33483" w:rsidRPr="00D33483" w:rsidRDefault="00D33483" w:rsidP="00C300E1">
            <w:pPr>
              <w:jc w:val="center"/>
              <w:rPr>
                <w:rFonts w:asciiTheme="minorHAnsi" w:hAnsiTheme="minorHAnsi" w:cstheme="minorHAnsi"/>
                <w:sz w:val="21"/>
                <w:szCs w:val="21"/>
              </w:rPr>
            </w:pPr>
          </w:p>
        </w:tc>
      </w:tr>
      <w:tr w:rsidR="00D33483" w:rsidRPr="00D33483" w14:paraId="3480CC7A" w14:textId="77777777" w:rsidTr="00C300E1">
        <w:tc>
          <w:tcPr>
            <w:tcW w:w="828" w:type="dxa"/>
            <w:vAlign w:val="center"/>
          </w:tcPr>
          <w:p w14:paraId="416A6D50"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AF07F3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Objętość pojedynczego oddechu w zakresie nie mniejszym niż od 30 do 2000 ml</w:t>
            </w:r>
          </w:p>
        </w:tc>
        <w:tc>
          <w:tcPr>
            <w:tcW w:w="1606" w:type="dxa"/>
          </w:tcPr>
          <w:p w14:paraId="674C283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FAF55F0" w14:textId="77777777" w:rsidR="00D33483" w:rsidRPr="00D33483" w:rsidRDefault="00D33483" w:rsidP="00C300E1">
            <w:pPr>
              <w:jc w:val="center"/>
              <w:rPr>
                <w:rFonts w:asciiTheme="minorHAnsi" w:hAnsiTheme="minorHAnsi" w:cstheme="minorHAnsi"/>
                <w:sz w:val="21"/>
                <w:szCs w:val="21"/>
              </w:rPr>
            </w:pPr>
          </w:p>
        </w:tc>
      </w:tr>
      <w:tr w:rsidR="00D33483" w:rsidRPr="00D33483" w14:paraId="18022B76" w14:textId="77777777" w:rsidTr="00C300E1">
        <w:tc>
          <w:tcPr>
            <w:tcW w:w="828" w:type="dxa"/>
            <w:vAlign w:val="center"/>
          </w:tcPr>
          <w:p w14:paraId="4C313A90"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7A082C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Szczytowy przepływ wdechowy dla oddechów wymuszonych objętościowo- kontrolowanych w zakresie nie mniejszym niż od 6 do150 l/min</w:t>
            </w:r>
          </w:p>
        </w:tc>
        <w:tc>
          <w:tcPr>
            <w:tcW w:w="1606" w:type="dxa"/>
          </w:tcPr>
          <w:p w14:paraId="03C5C55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52F70AB" w14:textId="77777777" w:rsidR="00D33483" w:rsidRPr="00D33483" w:rsidRDefault="00D33483" w:rsidP="00C300E1">
            <w:pPr>
              <w:jc w:val="center"/>
              <w:rPr>
                <w:rFonts w:asciiTheme="minorHAnsi" w:hAnsiTheme="minorHAnsi" w:cstheme="minorHAnsi"/>
                <w:sz w:val="21"/>
                <w:szCs w:val="21"/>
              </w:rPr>
            </w:pPr>
          </w:p>
        </w:tc>
      </w:tr>
      <w:tr w:rsidR="00D33483" w:rsidRPr="00D33483" w14:paraId="515EC6E1" w14:textId="77777777" w:rsidTr="00C300E1">
        <w:tc>
          <w:tcPr>
            <w:tcW w:w="828" w:type="dxa"/>
            <w:vAlign w:val="center"/>
          </w:tcPr>
          <w:p w14:paraId="264A117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28C62D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Stosunek wdechu do wydechu I:E w zakresie nie mniejszym niż od 1: 9 do 4:1    </w:t>
            </w:r>
          </w:p>
        </w:tc>
        <w:tc>
          <w:tcPr>
            <w:tcW w:w="1606" w:type="dxa"/>
          </w:tcPr>
          <w:p w14:paraId="5EB8817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74B5DEA" w14:textId="77777777" w:rsidR="00D33483" w:rsidRPr="00D33483" w:rsidRDefault="00D33483" w:rsidP="00C300E1">
            <w:pPr>
              <w:jc w:val="center"/>
              <w:rPr>
                <w:rFonts w:asciiTheme="minorHAnsi" w:hAnsiTheme="minorHAnsi" w:cstheme="minorHAnsi"/>
                <w:sz w:val="21"/>
                <w:szCs w:val="21"/>
              </w:rPr>
            </w:pPr>
          </w:p>
        </w:tc>
      </w:tr>
      <w:tr w:rsidR="00D33483" w:rsidRPr="00D33483" w14:paraId="6A15F2E0" w14:textId="77777777" w:rsidTr="00C300E1">
        <w:tc>
          <w:tcPr>
            <w:tcW w:w="828" w:type="dxa"/>
            <w:vAlign w:val="center"/>
          </w:tcPr>
          <w:p w14:paraId="3C007CA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9BB077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Czas wdechu Ti od 0.2 do 5.0s</w:t>
            </w:r>
          </w:p>
        </w:tc>
        <w:tc>
          <w:tcPr>
            <w:tcW w:w="1606" w:type="dxa"/>
          </w:tcPr>
          <w:p w14:paraId="171ADA5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C3721BB" w14:textId="77777777" w:rsidR="00D33483" w:rsidRPr="00D33483" w:rsidRDefault="00D33483" w:rsidP="00C300E1">
            <w:pPr>
              <w:jc w:val="center"/>
              <w:rPr>
                <w:rFonts w:asciiTheme="minorHAnsi" w:hAnsiTheme="minorHAnsi" w:cstheme="minorHAnsi"/>
                <w:sz w:val="21"/>
                <w:szCs w:val="21"/>
              </w:rPr>
            </w:pPr>
          </w:p>
        </w:tc>
      </w:tr>
      <w:tr w:rsidR="00D33483" w:rsidRPr="00D33483" w14:paraId="716A6851" w14:textId="77777777" w:rsidTr="00C300E1">
        <w:tc>
          <w:tcPr>
            <w:tcW w:w="828" w:type="dxa"/>
            <w:vAlign w:val="center"/>
          </w:tcPr>
          <w:p w14:paraId="6713639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DE0D7D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Czas plateau w zakresie nie mniejszym niż od 0,0 do 2,0 s.</w:t>
            </w:r>
          </w:p>
        </w:tc>
        <w:tc>
          <w:tcPr>
            <w:tcW w:w="1606" w:type="dxa"/>
          </w:tcPr>
          <w:p w14:paraId="65C47B1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DB204AE" w14:textId="77777777" w:rsidR="00D33483" w:rsidRPr="00D33483" w:rsidRDefault="00D33483" w:rsidP="00C300E1">
            <w:pPr>
              <w:jc w:val="center"/>
              <w:rPr>
                <w:rFonts w:asciiTheme="minorHAnsi" w:hAnsiTheme="minorHAnsi" w:cstheme="minorHAnsi"/>
                <w:sz w:val="21"/>
                <w:szCs w:val="21"/>
              </w:rPr>
            </w:pPr>
          </w:p>
        </w:tc>
      </w:tr>
      <w:tr w:rsidR="00D33483" w:rsidRPr="00D33483" w14:paraId="31FF042C" w14:textId="77777777" w:rsidTr="00C300E1">
        <w:tc>
          <w:tcPr>
            <w:tcW w:w="828" w:type="dxa"/>
            <w:vAlign w:val="center"/>
          </w:tcPr>
          <w:p w14:paraId="1A30D4D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E62788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Ciśnienie wdechowe PCV w zakresie  nie mniejszym niż od 5 do 80 cmH2O</w:t>
            </w:r>
          </w:p>
        </w:tc>
        <w:tc>
          <w:tcPr>
            <w:tcW w:w="1606" w:type="dxa"/>
          </w:tcPr>
          <w:p w14:paraId="02B78C6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691C9FE" w14:textId="77777777" w:rsidR="00D33483" w:rsidRPr="00D33483" w:rsidRDefault="00D33483" w:rsidP="00C300E1">
            <w:pPr>
              <w:jc w:val="center"/>
              <w:rPr>
                <w:rFonts w:asciiTheme="minorHAnsi" w:hAnsiTheme="minorHAnsi" w:cstheme="minorHAnsi"/>
                <w:sz w:val="21"/>
                <w:szCs w:val="21"/>
              </w:rPr>
            </w:pPr>
          </w:p>
        </w:tc>
      </w:tr>
      <w:tr w:rsidR="00D33483" w:rsidRPr="00D33483" w14:paraId="2BD055D8" w14:textId="77777777" w:rsidTr="00C300E1">
        <w:tc>
          <w:tcPr>
            <w:tcW w:w="828" w:type="dxa"/>
            <w:vAlign w:val="center"/>
          </w:tcPr>
          <w:p w14:paraId="1F4FCFD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3E667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Ciśnienie wspomagania PSV/ASB w zakresie nie mniejszym niż od 0 do 60 cmH2O</w:t>
            </w:r>
          </w:p>
        </w:tc>
        <w:tc>
          <w:tcPr>
            <w:tcW w:w="1606" w:type="dxa"/>
          </w:tcPr>
          <w:p w14:paraId="4912949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8DAC54F" w14:textId="77777777" w:rsidR="00D33483" w:rsidRPr="00D33483" w:rsidRDefault="00D33483" w:rsidP="00C300E1">
            <w:pPr>
              <w:jc w:val="center"/>
              <w:rPr>
                <w:rFonts w:asciiTheme="minorHAnsi" w:hAnsiTheme="minorHAnsi" w:cstheme="minorHAnsi"/>
                <w:sz w:val="21"/>
                <w:szCs w:val="21"/>
              </w:rPr>
            </w:pPr>
          </w:p>
        </w:tc>
      </w:tr>
      <w:tr w:rsidR="00D33483" w:rsidRPr="00D33483" w14:paraId="1756CD69" w14:textId="77777777" w:rsidTr="00C300E1">
        <w:tc>
          <w:tcPr>
            <w:tcW w:w="828" w:type="dxa"/>
            <w:vAlign w:val="center"/>
          </w:tcPr>
          <w:p w14:paraId="727A19C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3AFC9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Ciśnienie PEEP/CPAP w zakresie nie mniejszym niż od 0 do 40 cmH2O</w:t>
            </w:r>
          </w:p>
        </w:tc>
        <w:tc>
          <w:tcPr>
            <w:tcW w:w="1606" w:type="dxa"/>
          </w:tcPr>
          <w:p w14:paraId="5EF93A3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A3C535D" w14:textId="77777777" w:rsidR="00D33483" w:rsidRPr="00D33483" w:rsidRDefault="00D33483" w:rsidP="00C300E1">
            <w:pPr>
              <w:jc w:val="center"/>
              <w:rPr>
                <w:rFonts w:asciiTheme="minorHAnsi" w:hAnsiTheme="minorHAnsi" w:cstheme="minorHAnsi"/>
                <w:sz w:val="21"/>
                <w:szCs w:val="21"/>
              </w:rPr>
            </w:pPr>
          </w:p>
        </w:tc>
      </w:tr>
      <w:tr w:rsidR="00D33483" w:rsidRPr="00D33483" w14:paraId="00D5CD26" w14:textId="77777777" w:rsidTr="00C300E1">
        <w:tc>
          <w:tcPr>
            <w:tcW w:w="828" w:type="dxa"/>
            <w:vAlign w:val="center"/>
          </w:tcPr>
          <w:p w14:paraId="7812F89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AD731E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Płynnie regulowany czas lub współczynnik narastania przepływu /ciśnienia dla PCV/PSV/ASB</w:t>
            </w:r>
          </w:p>
        </w:tc>
        <w:tc>
          <w:tcPr>
            <w:tcW w:w="1606" w:type="dxa"/>
          </w:tcPr>
          <w:p w14:paraId="7CA1AF7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1D699C4" w14:textId="77777777" w:rsidR="00D33483" w:rsidRPr="00D33483" w:rsidRDefault="00D33483" w:rsidP="00C300E1">
            <w:pPr>
              <w:jc w:val="center"/>
              <w:rPr>
                <w:rFonts w:asciiTheme="minorHAnsi" w:hAnsiTheme="minorHAnsi" w:cstheme="minorHAnsi"/>
                <w:sz w:val="21"/>
                <w:szCs w:val="21"/>
              </w:rPr>
            </w:pPr>
          </w:p>
        </w:tc>
      </w:tr>
      <w:tr w:rsidR="00D33483" w:rsidRPr="00D33483" w14:paraId="37832487" w14:textId="77777777" w:rsidTr="00C300E1">
        <w:tc>
          <w:tcPr>
            <w:tcW w:w="828" w:type="dxa"/>
            <w:vAlign w:val="center"/>
          </w:tcPr>
          <w:p w14:paraId="252BCF3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CB97BD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Regulowane procentowe kryterium zakończenia fazy wdechowej w trybie PSV/ASB w zakresie nie mniejszym niż od 5 do 50%</w:t>
            </w:r>
          </w:p>
        </w:tc>
        <w:tc>
          <w:tcPr>
            <w:tcW w:w="1606" w:type="dxa"/>
          </w:tcPr>
          <w:p w14:paraId="12D022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5D71666" w14:textId="77777777" w:rsidR="00D33483" w:rsidRPr="00D33483" w:rsidRDefault="00D33483" w:rsidP="00C300E1">
            <w:pPr>
              <w:jc w:val="center"/>
              <w:rPr>
                <w:rFonts w:asciiTheme="minorHAnsi" w:hAnsiTheme="minorHAnsi" w:cstheme="minorHAnsi"/>
                <w:sz w:val="21"/>
                <w:szCs w:val="21"/>
              </w:rPr>
            </w:pPr>
          </w:p>
        </w:tc>
      </w:tr>
      <w:tr w:rsidR="00D33483" w:rsidRPr="00D33483" w14:paraId="429ED649" w14:textId="77777777" w:rsidTr="00C300E1">
        <w:tc>
          <w:tcPr>
            <w:tcW w:w="828" w:type="dxa"/>
            <w:vAlign w:val="center"/>
          </w:tcPr>
          <w:p w14:paraId="3D1D2C8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343117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Przepływowy tryb rozpoznawania oddechu własnego pacjenta w zakresie nie mniejszym niż od  0,5 do 15 l/min</w:t>
            </w:r>
          </w:p>
        </w:tc>
        <w:tc>
          <w:tcPr>
            <w:tcW w:w="1606" w:type="dxa"/>
          </w:tcPr>
          <w:p w14:paraId="5F00C4F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B90F1F3" w14:textId="77777777" w:rsidR="00D33483" w:rsidRPr="00D33483" w:rsidRDefault="00D33483" w:rsidP="00C300E1">
            <w:pPr>
              <w:jc w:val="center"/>
              <w:rPr>
                <w:rFonts w:asciiTheme="minorHAnsi" w:hAnsiTheme="minorHAnsi" w:cstheme="minorHAnsi"/>
                <w:sz w:val="21"/>
                <w:szCs w:val="21"/>
              </w:rPr>
            </w:pPr>
          </w:p>
        </w:tc>
      </w:tr>
      <w:tr w:rsidR="00D33483" w:rsidRPr="00D33483" w14:paraId="6FE99E52" w14:textId="77777777" w:rsidTr="00C300E1">
        <w:tc>
          <w:tcPr>
            <w:tcW w:w="828" w:type="dxa"/>
            <w:vAlign w:val="center"/>
          </w:tcPr>
          <w:p w14:paraId="628F94A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9466D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Ciśnieniowy tryb rozpoznawania oddechu własnego pacjenta w zakresie nie mniejszym niż od 0,5 do 15 cmH2O</w:t>
            </w:r>
          </w:p>
        </w:tc>
        <w:tc>
          <w:tcPr>
            <w:tcW w:w="1606" w:type="dxa"/>
          </w:tcPr>
          <w:p w14:paraId="5DF25F2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63A26A7" w14:textId="77777777" w:rsidR="00D33483" w:rsidRPr="00D33483" w:rsidRDefault="00D33483" w:rsidP="00C300E1">
            <w:pPr>
              <w:jc w:val="center"/>
              <w:rPr>
                <w:rFonts w:asciiTheme="minorHAnsi" w:hAnsiTheme="minorHAnsi" w:cstheme="minorHAnsi"/>
                <w:sz w:val="21"/>
                <w:szCs w:val="21"/>
              </w:rPr>
            </w:pPr>
          </w:p>
        </w:tc>
      </w:tr>
      <w:tr w:rsidR="00D33483" w:rsidRPr="00D33483" w14:paraId="11CF71BC" w14:textId="77777777" w:rsidTr="00C300E1">
        <w:tc>
          <w:tcPr>
            <w:tcW w:w="828" w:type="dxa"/>
            <w:vAlign w:val="center"/>
          </w:tcPr>
          <w:p w14:paraId="706B9ED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BB932B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Stężenie tlenu w mieszaninie oddechowej regulowane płynnie przez mieszalnik </w:t>
            </w:r>
            <w:proofErr w:type="spellStart"/>
            <w:r w:rsidRPr="00D33483">
              <w:rPr>
                <w:rFonts w:asciiTheme="minorHAnsi" w:hAnsiTheme="minorHAnsi" w:cstheme="minorHAnsi"/>
                <w:sz w:val="21"/>
                <w:szCs w:val="21"/>
              </w:rPr>
              <w:t>elektroniczno</w:t>
            </w:r>
            <w:proofErr w:type="spellEnd"/>
            <w:r w:rsidRPr="00D33483">
              <w:rPr>
                <w:rFonts w:asciiTheme="minorHAnsi" w:hAnsiTheme="minorHAnsi" w:cstheme="minorHAnsi"/>
                <w:sz w:val="21"/>
                <w:szCs w:val="21"/>
              </w:rPr>
              <w:t xml:space="preserve"> -pneumatyczny kontrolowany mikroprocesorowo w zakresie od 21 do 100% co 1%.</w:t>
            </w:r>
          </w:p>
        </w:tc>
        <w:tc>
          <w:tcPr>
            <w:tcW w:w="1606" w:type="dxa"/>
          </w:tcPr>
          <w:p w14:paraId="3ADB4829" w14:textId="1534C966" w:rsidR="00D33483" w:rsidRPr="00D33483" w:rsidRDefault="00F563C3" w:rsidP="00C300E1">
            <w:pPr>
              <w:rPr>
                <w:rFonts w:asciiTheme="minorHAnsi" w:hAnsiTheme="minorHAnsi" w:cstheme="minorHAnsi"/>
                <w:sz w:val="21"/>
                <w:szCs w:val="21"/>
              </w:rPr>
            </w:pPr>
            <w:r>
              <w:rPr>
                <w:rFonts w:asciiTheme="minorHAnsi" w:hAnsiTheme="minorHAnsi" w:cstheme="minorHAnsi"/>
                <w:sz w:val="21"/>
                <w:szCs w:val="21"/>
              </w:rPr>
              <w:t>TAK</w:t>
            </w:r>
          </w:p>
        </w:tc>
        <w:tc>
          <w:tcPr>
            <w:tcW w:w="2160" w:type="dxa"/>
            <w:vAlign w:val="center"/>
          </w:tcPr>
          <w:p w14:paraId="096C10DC" w14:textId="77777777" w:rsidR="00D33483" w:rsidRPr="00D33483" w:rsidRDefault="00D33483" w:rsidP="00C300E1">
            <w:pPr>
              <w:jc w:val="center"/>
              <w:rPr>
                <w:rFonts w:asciiTheme="minorHAnsi" w:hAnsiTheme="minorHAnsi" w:cstheme="minorHAnsi"/>
                <w:sz w:val="21"/>
                <w:szCs w:val="21"/>
              </w:rPr>
            </w:pPr>
          </w:p>
        </w:tc>
      </w:tr>
      <w:tr w:rsidR="00D33483" w:rsidRPr="00D33483" w14:paraId="02DF4361" w14:textId="77777777" w:rsidTr="00C300E1">
        <w:tc>
          <w:tcPr>
            <w:tcW w:w="828" w:type="dxa"/>
            <w:vAlign w:val="center"/>
          </w:tcPr>
          <w:p w14:paraId="5E4AFA6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D75621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parametrów nie wymagający sterylizacji, dezynfekcji lub wymiany czujników pomiarowych pomiędzy pacjentami</w:t>
            </w:r>
          </w:p>
        </w:tc>
        <w:tc>
          <w:tcPr>
            <w:tcW w:w="1606" w:type="dxa"/>
          </w:tcPr>
          <w:p w14:paraId="1B3FEA7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E119071" w14:textId="77777777" w:rsidR="00D33483" w:rsidRPr="00D33483" w:rsidRDefault="00D33483" w:rsidP="00C300E1">
            <w:pPr>
              <w:jc w:val="center"/>
              <w:rPr>
                <w:rFonts w:asciiTheme="minorHAnsi" w:hAnsiTheme="minorHAnsi" w:cstheme="minorHAnsi"/>
                <w:sz w:val="21"/>
                <w:szCs w:val="21"/>
              </w:rPr>
            </w:pPr>
          </w:p>
        </w:tc>
      </w:tr>
      <w:tr w:rsidR="00D33483" w:rsidRPr="00D33483" w14:paraId="51564B35" w14:textId="77777777" w:rsidTr="00C300E1">
        <w:tc>
          <w:tcPr>
            <w:tcW w:w="828" w:type="dxa"/>
            <w:vAlign w:val="center"/>
          </w:tcPr>
          <w:p w14:paraId="4A288B5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075B3A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Integralny pomiar stężenia tlenu</w:t>
            </w:r>
          </w:p>
        </w:tc>
        <w:tc>
          <w:tcPr>
            <w:tcW w:w="1606" w:type="dxa"/>
          </w:tcPr>
          <w:p w14:paraId="0E7965C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24377C2" w14:textId="77777777" w:rsidR="00D33483" w:rsidRPr="00D33483" w:rsidRDefault="00D33483" w:rsidP="00C300E1">
            <w:pPr>
              <w:jc w:val="center"/>
              <w:rPr>
                <w:rFonts w:asciiTheme="minorHAnsi" w:hAnsiTheme="minorHAnsi" w:cstheme="minorHAnsi"/>
                <w:sz w:val="21"/>
                <w:szCs w:val="21"/>
              </w:rPr>
            </w:pPr>
          </w:p>
        </w:tc>
      </w:tr>
      <w:tr w:rsidR="00D33483" w:rsidRPr="00D33483" w14:paraId="3063072E" w14:textId="77777777" w:rsidTr="00C300E1">
        <w:tc>
          <w:tcPr>
            <w:tcW w:w="828" w:type="dxa"/>
            <w:vAlign w:val="center"/>
          </w:tcPr>
          <w:p w14:paraId="7690022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DAF5A1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całkowitej częstości oddychania</w:t>
            </w:r>
          </w:p>
        </w:tc>
        <w:tc>
          <w:tcPr>
            <w:tcW w:w="1606" w:type="dxa"/>
          </w:tcPr>
          <w:p w14:paraId="1B20594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30EF893" w14:textId="77777777" w:rsidR="00D33483" w:rsidRPr="00D33483" w:rsidRDefault="00D33483" w:rsidP="00C300E1">
            <w:pPr>
              <w:jc w:val="center"/>
              <w:rPr>
                <w:rFonts w:asciiTheme="minorHAnsi" w:hAnsiTheme="minorHAnsi" w:cstheme="minorHAnsi"/>
                <w:sz w:val="21"/>
                <w:szCs w:val="21"/>
              </w:rPr>
            </w:pPr>
          </w:p>
        </w:tc>
      </w:tr>
      <w:tr w:rsidR="00D33483" w:rsidRPr="00D33483" w14:paraId="1876D801" w14:textId="77777777" w:rsidTr="00C300E1">
        <w:tc>
          <w:tcPr>
            <w:tcW w:w="828" w:type="dxa"/>
            <w:vAlign w:val="center"/>
          </w:tcPr>
          <w:p w14:paraId="6217392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FF7F43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objętości pojedynczego oddechu</w:t>
            </w:r>
          </w:p>
        </w:tc>
        <w:tc>
          <w:tcPr>
            <w:tcW w:w="1606" w:type="dxa"/>
          </w:tcPr>
          <w:p w14:paraId="5660CF8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B0636F2" w14:textId="77777777" w:rsidR="00D33483" w:rsidRPr="00D33483" w:rsidRDefault="00D33483" w:rsidP="00C300E1">
            <w:pPr>
              <w:jc w:val="center"/>
              <w:rPr>
                <w:rFonts w:asciiTheme="minorHAnsi" w:hAnsiTheme="minorHAnsi" w:cstheme="minorHAnsi"/>
                <w:sz w:val="21"/>
                <w:szCs w:val="21"/>
              </w:rPr>
            </w:pPr>
          </w:p>
        </w:tc>
      </w:tr>
      <w:tr w:rsidR="00D33483" w:rsidRPr="00D33483" w14:paraId="71F2EA47" w14:textId="77777777" w:rsidTr="00C300E1">
        <w:tc>
          <w:tcPr>
            <w:tcW w:w="828" w:type="dxa"/>
            <w:vAlign w:val="center"/>
          </w:tcPr>
          <w:p w14:paraId="22495C0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35C653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całkowitej objętości wentylacji minutowej</w:t>
            </w:r>
          </w:p>
        </w:tc>
        <w:tc>
          <w:tcPr>
            <w:tcW w:w="1606" w:type="dxa"/>
          </w:tcPr>
          <w:p w14:paraId="3AA2CAD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24B6874" w14:textId="77777777" w:rsidR="00D33483" w:rsidRPr="00D33483" w:rsidRDefault="00D33483" w:rsidP="00C300E1">
            <w:pPr>
              <w:jc w:val="center"/>
              <w:rPr>
                <w:rFonts w:asciiTheme="minorHAnsi" w:hAnsiTheme="minorHAnsi" w:cstheme="minorHAnsi"/>
                <w:sz w:val="21"/>
                <w:szCs w:val="21"/>
              </w:rPr>
            </w:pPr>
          </w:p>
        </w:tc>
      </w:tr>
      <w:tr w:rsidR="00D33483" w:rsidRPr="00D33483" w14:paraId="4425A3AB" w14:textId="77777777" w:rsidTr="00C300E1">
        <w:tc>
          <w:tcPr>
            <w:tcW w:w="828" w:type="dxa"/>
            <w:vAlign w:val="center"/>
          </w:tcPr>
          <w:p w14:paraId="0F12923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6801B8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objętości spontanicznej wentylacji minutowej</w:t>
            </w:r>
          </w:p>
        </w:tc>
        <w:tc>
          <w:tcPr>
            <w:tcW w:w="1606" w:type="dxa"/>
          </w:tcPr>
          <w:p w14:paraId="0BACD1D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FFA65F0" w14:textId="77777777" w:rsidR="00D33483" w:rsidRPr="00D33483" w:rsidRDefault="00D33483" w:rsidP="00C300E1">
            <w:pPr>
              <w:jc w:val="center"/>
              <w:rPr>
                <w:rFonts w:asciiTheme="minorHAnsi" w:hAnsiTheme="minorHAnsi" w:cstheme="minorHAnsi"/>
                <w:sz w:val="21"/>
                <w:szCs w:val="21"/>
              </w:rPr>
            </w:pPr>
          </w:p>
        </w:tc>
      </w:tr>
      <w:tr w:rsidR="00D33483" w:rsidRPr="00D33483" w14:paraId="7F3CA641" w14:textId="77777777" w:rsidTr="00C300E1">
        <w:tc>
          <w:tcPr>
            <w:tcW w:w="828" w:type="dxa"/>
            <w:vAlign w:val="center"/>
          </w:tcPr>
          <w:p w14:paraId="7304BE2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7FF884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ciśnienia szczytowego</w:t>
            </w:r>
          </w:p>
        </w:tc>
        <w:tc>
          <w:tcPr>
            <w:tcW w:w="1606" w:type="dxa"/>
          </w:tcPr>
          <w:p w14:paraId="411BE8E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6C3C3D5" w14:textId="77777777" w:rsidR="00D33483" w:rsidRPr="00D33483" w:rsidRDefault="00D33483" w:rsidP="00C300E1">
            <w:pPr>
              <w:jc w:val="center"/>
              <w:rPr>
                <w:rFonts w:asciiTheme="minorHAnsi" w:hAnsiTheme="minorHAnsi" w:cstheme="minorHAnsi"/>
                <w:sz w:val="21"/>
                <w:szCs w:val="21"/>
              </w:rPr>
            </w:pPr>
          </w:p>
        </w:tc>
      </w:tr>
      <w:tr w:rsidR="00D33483" w:rsidRPr="00D33483" w14:paraId="76C8BA4F" w14:textId="77777777" w:rsidTr="00C300E1">
        <w:tc>
          <w:tcPr>
            <w:tcW w:w="828" w:type="dxa"/>
            <w:vAlign w:val="center"/>
          </w:tcPr>
          <w:p w14:paraId="54C310A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A63FA3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średniego ciśnienia w układzie oddechowym</w:t>
            </w:r>
          </w:p>
        </w:tc>
        <w:tc>
          <w:tcPr>
            <w:tcW w:w="1606" w:type="dxa"/>
          </w:tcPr>
          <w:p w14:paraId="488203D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EDB1BDD" w14:textId="77777777" w:rsidR="00D33483" w:rsidRPr="00D33483" w:rsidRDefault="00D33483" w:rsidP="00C300E1">
            <w:pPr>
              <w:jc w:val="center"/>
              <w:rPr>
                <w:rFonts w:asciiTheme="minorHAnsi" w:hAnsiTheme="minorHAnsi" w:cstheme="minorHAnsi"/>
                <w:sz w:val="21"/>
                <w:szCs w:val="21"/>
              </w:rPr>
            </w:pPr>
          </w:p>
        </w:tc>
      </w:tr>
      <w:tr w:rsidR="00D33483" w:rsidRPr="00D33483" w14:paraId="66356CE7" w14:textId="77777777" w:rsidTr="00C300E1">
        <w:tc>
          <w:tcPr>
            <w:tcW w:w="828" w:type="dxa"/>
            <w:vAlign w:val="center"/>
          </w:tcPr>
          <w:p w14:paraId="0DA05E6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C52C9C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stosunku wdech/wydech I:E</w:t>
            </w:r>
          </w:p>
        </w:tc>
        <w:tc>
          <w:tcPr>
            <w:tcW w:w="1606" w:type="dxa"/>
          </w:tcPr>
          <w:p w14:paraId="6F136C6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7334D9D" w14:textId="77777777" w:rsidR="00D33483" w:rsidRPr="00D33483" w:rsidRDefault="00D33483" w:rsidP="00C300E1">
            <w:pPr>
              <w:jc w:val="center"/>
              <w:rPr>
                <w:rFonts w:asciiTheme="minorHAnsi" w:hAnsiTheme="minorHAnsi" w:cstheme="minorHAnsi"/>
                <w:sz w:val="21"/>
                <w:szCs w:val="21"/>
              </w:rPr>
            </w:pPr>
          </w:p>
        </w:tc>
      </w:tr>
      <w:tr w:rsidR="00D33483" w:rsidRPr="00D33483" w14:paraId="76770B9D" w14:textId="77777777" w:rsidTr="00C300E1">
        <w:tc>
          <w:tcPr>
            <w:tcW w:w="828" w:type="dxa"/>
            <w:vAlign w:val="center"/>
          </w:tcPr>
          <w:p w14:paraId="2A9FD73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0F8DF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ciśnienia plateau</w:t>
            </w:r>
          </w:p>
        </w:tc>
        <w:tc>
          <w:tcPr>
            <w:tcW w:w="1606" w:type="dxa"/>
          </w:tcPr>
          <w:p w14:paraId="5CC6907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8A17E4C" w14:textId="77777777" w:rsidR="00D33483" w:rsidRPr="00D33483" w:rsidRDefault="00D33483" w:rsidP="00C300E1">
            <w:pPr>
              <w:jc w:val="center"/>
              <w:rPr>
                <w:rFonts w:asciiTheme="minorHAnsi" w:hAnsiTheme="minorHAnsi" w:cstheme="minorHAnsi"/>
                <w:sz w:val="21"/>
                <w:szCs w:val="21"/>
              </w:rPr>
            </w:pPr>
          </w:p>
        </w:tc>
      </w:tr>
      <w:tr w:rsidR="00D33483" w:rsidRPr="00D33483" w14:paraId="52192737" w14:textId="77777777" w:rsidTr="00C300E1">
        <w:tc>
          <w:tcPr>
            <w:tcW w:w="828" w:type="dxa"/>
            <w:vAlign w:val="center"/>
          </w:tcPr>
          <w:p w14:paraId="5005765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C9A3F5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ciśnienia PEEP/CPAP</w:t>
            </w:r>
          </w:p>
        </w:tc>
        <w:tc>
          <w:tcPr>
            <w:tcW w:w="1606" w:type="dxa"/>
          </w:tcPr>
          <w:p w14:paraId="447C2AD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A8381D8" w14:textId="77777777" w:rsidR="00D33483" w:rsidRPr="00D33483" w:rsidRDefault="00D33483" w:rsidP="00C300E1">
            <w:pPr>
              <w:jc w:val="center"/>
              <w:rPr>
                <w:rFonts w:asciiTheme="minorHAnsi" w:hAnsiTheme="minorHAnsi" w:cstheme="minorHAnsi"/>
                <w:sz w:val="21"/>
                <w:szCs w:val="21"/>
              </w:rPr>
            </w:pPr>
          </w:p>
        </w:tc>
      </w:tr>
      <w:tr w:rsidR="00D33483" w:rsidRPr="00D33483" w14:paraId="6C6529C7" w14:textId="77777777" w:rsidTr="00C300E1">
        <w:tc>
          <w:tcPr>
            <w:tcW w:w="828" w:type="dxa"/>
            <w:vAlign w:val="center"/>
          </w:tcPr>
          <w:p w14:paraId="2A024A7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4EF76C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Pomiar ciśnienia </w:t>
            </w:r>
            <w:proofErr w:type="spellStart"/>
            <w:r w:rsidRPr="00D33483">
              <w:rPr>
                <w:rFonts w:asciiTheme="minorHAnsi" w:hAnsiTheme="minorHAnsi" w:cstheme="minorHAnsi"/>
                <w:sz w:val="21"/>
                <w:szCs w:val="21"/>
              </w:rPr>
              <w:t>AutoPEEP</w:t>
            </w:r>
            <w:proofErr w:type="spellEnd"/>
          </w:p>
        </w:tc>
        <w:tc>
          <w:tcPr>
            <w:tcW w:w="1606" w:type="dxa"/>
          </w:tcPr>
          <w:p w14:paraId="61AC3E9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7EA8E63" w14:textId="77777777" w:rsidR="00D33483" w:rsidRPr="00D33483" w:rsidRDefault="00D33483" w:rsidP="00C300E1">
            <w:pPr>
              <w:jc w:val="center"/>
              <w:rPr>
                <w:rFonts w:asciiTheme="minorHAnsi" w:hAnsiTheme="minorHAnsi" w:cstheme="minorHAnsi"/>
                <w:sz w:val="21"/>
                <w:szCs w:val="21"/>
              </w:rPr>
            </w:pPr>
          </w:p>
        </w:tc>
      </w:tr>
      <w:tr w:rsidR="00D33483" w:rsidRPr="00D33483" w14:paraId="131005FD" w14:textId="77777777" w:rsidTr="00C300E1">
        <w:tc>
          <w:tcPr>
            <w:tcW w:w="828" w:type="dxa"/>
            <w:vAlign w:val="center"/>
          </w:tcPr>
          <w:p w14:paraId="0000B1E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5B4BE8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podatności statycznej płuc pacjenta</w:t>
            </w:r>
          </w:p>
        </w:tc>
        <w:tc>
          <w:tcPr>
            <w:tcW w:w="1606" w:type="dxa"/>
          </w:tcPr>
          <w:p w14:paraId="71FD5CC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FDD97AA" w14:textId="77777777" w:rsidR="00D33483" w:rsidRPr="00D33483" w:rsidRDefault="00D33483" w:rsidP="00C300E1">
            <w:pPr>
              <w:jc w:val="center"/>
              <w:rPr>
                <w:rFonts w:asciiTheme="minorHAnsi" w:hAnsiTheme="minorHAnsi" w:cstheme="minorHAnsi"/>
                <w:sz w:val="21"/>
                <w:szCs w:val="21"/>
              </w:rPr>
            </w:pPr>
          </w:p>
        </w:tc>
      </w:tr>
      <w:tr w:rsidR="00D33483" w:rsidRPr="00D33483" w14:paraId="220BCD6F" w14:textId="77777777" w:rsidTr="00C300E1">
        <w:tc>
          <w:tcPr>
            <w:tcW w:w="828" w:type="dxa"/>
            <w:vAlign w:val="center"/>
          </w:tcPr>
          <w:p w14:paraId="68C27B5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802E74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oporności wdechowej płuc pacjenta</w:t>
            </w:r>
          </w:p>
        </w:tc>
        <w:tc>
          <w:tcPr>
            <w:tcW w:w="1606" w:type="dxa"/>
          </w:tcPr>
          <w:p w14:paraId="726EDEB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261EE9D" w14:textId="77777777" w:rsidR="00D33483" w:rsidRPr="00D33483" w:rsidRDefault="00D33483" w:rsidP="00C300E1">
            <w:pPr>
              <w:jc w:val="center"/>
              <w:rPr>
                <w:rFonts w:asciiTheme="minorHAnsi" w:hAnsiTheme="minorHAnsi" w:cstheme="minorHAnsi"/>
                <w:sz w:val="21"/>
                <w:szCs w:val="21"/>
              </w:rPr>
            </w:pPr>
          </w:p>
        </w:tc>
      </w:tr>
      <w:tr w:rsidR="00D33483" w:rsidRPr="00D33483" w14:paraId="5E09742B" w14:textId="77777777" w:rsidTr="00C300E1">
        <w:tc>
          <w:tcPr>
            <w:tcW w:w="828" w:type="dxa"/>
            <w:vAlign w:val="center"/>
          </w:tcPr>
          <w:p w14:paraId="39D4F15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93B848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NIF/MIP maksymalnego ciśnienia wdechowego, negatywnej siły wdechowej.</w:t>
            </w:r>
          </w:p>
        </w:tc>
        <w:tc>
          <w:tcPr>
            <w:tcW w:w="1606" w:type="dxa"/>
          </w:tcPr>
          <w:p w14:paraId="3B57F46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848DB15" w14:textId="77777777" w:rsidR="00D33483" w:rsidRPr="00D33483" w:rsidRDefault="00D33483" w:rsidP="00C300E1">
            <w:pPr>
              <w:jc w:val="center"/>
              <w:rPr>
                <w:rFonts w:asciiTheme="minorHAnsi" w:hAnsiTheme="minorHAnsi" w:cstheme="minorHAnsi"/>
                <w:sz w:val="21"/>
                <w:szCs w:val="21"/>
              </w:rPr>
            </w:pPr>
          </w:p>
        </w:tc>
      </w:tr>
      <w:tr w:rsidR="00D33483" w:rsidRPr="00D33483" w14:paraId="7A2F3DEF" w14:textId="77777777" w:rsidTr="00C300E1">
        <w:tc>
          <w:tcPr>
            <w:tcW w:w="828" w:type="dxa"/>
            <w:vAlign w:val="center"/>
          </w:tcPr>
          <w:p w14:paraId="2BBA70A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A80D17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P 0,1 ciśnienia okluzji po 100 ms.</w:t>
            </w:r>
          </w:p>
        </w:tc>
        <w:tc>
          <w:tcPr>
            <w:tcW w:w="1606" w:type="dxa"/>
          </w:tcPr>
          <w:p w14:paraId="2AF0CCC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2EC9C25" w14:textId="77777777" w:rsidR="00D33483" w:rsidRPr="00D33483" w:rsidRDefault="00D33483" w:rsidP="00C300E1">
            <w:pPr>
              <w:jc w:val="center"/>
              <w:rPr>
                <w:rFonts w:asciiTheme="minorHAnsi" w:hAnsiTheme="minorHAnsi" w:cstheme="minorHAnsi"/>
                <w:sz w:val="21"/>
                <w:szCs w:val="21"/>
              </w:rPr>
            </w:pPr>
          </w:p>
        </w:tc>
      </w:tr>
      <w:tr w:rsidR="00D33483" w:rsidRPr="00D33483" w14:paraId="2C49FCA9" w14:textId="77777777" w:rsidTr="00C300E1">
        <w:tc>
          <w:tcPr>
            <w:tcW w:w="828" w:type="dxa"/>
            <w:vAlign w:val="center"/>
          </w:tcPr>
          <w:p w14:paraId="0167FBD4"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D34AD3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Indeks dyszenia RSB/SBI (f/</w:t>
            </w:r>
            <w:proofErr w:type="spellStart"/>
            <w:r w:rsidRPr="00D33483">
              <w:rPr>
                <w:rFonts w:asciiTheme="minorHAnsi" w:hAnsiTheme="minorHAnsi" w:cstheme="minorHAnsi"/>
                <w:sz w:val="21"/>
                <w:szCs w:val="21"/>
              </w:rPr>
              <w:t>Vt</w:t>
            </w:r>
            <w:proofErr w:type="spellEnd"/>
            <w:r w:rsidRPr="00D33483">
              <w:rPr>
                <w:rFonts w:asciiTheme="minorHAnsi" w:hAnsiTheme="minorHAnsi" w:cstheme="minorHAnsi"/>
                <w:sz w:val="21"/>
                <w:szCs w:val="21"/>
              </w:rPr>
              <w:t>)</w:t>
            </w:r>
          </w:p>
        </w:tc>
        <w:tc>
          <w:tcPr>
            <w:tcW w:w="1606" w:type="dxa"/>
          </w:tcPr>
          <w:p w14:paraId="38E4D4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DBD8FFF" w14:textId="77777777" w:rsidR="00D33483" w:rsidRPr="00D33483" w:rsidRDefault="00D33483" w:rsidP="00C300E1">
            <w:pPr>
              <w:jc w:val="center"/>
              <w:rPr>
                <w:rFonts w:asciiTheme="minorHAnsi" w:hAnsiTheme="minorHAnsi" w:cstheme="minorHAnsi"/>
                <w:sz w:val="21"/>
                <w:szCs w:val="21"/>
              </w:rPr>
            </w:pPr>
          </w:p>
        </w:tc>
      </w:tr>
      <w:tr w:rsidR="00D33483" w:rsidRPr="00D33483" w14:paraId="5300FC77" w14:textId="77777777" w:rsidTr="00C300E1">
        <w:tc>
          <w:tcPr>
            <w:tcW w:w="828" w:type="dxa"/>
            <w:vAlign w:val="center"/>
          </w:tcPr>
          <w:p w14:paraId="2D6E9CC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780B5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Pomiar objętości przecieku w fazie wdechu przy włączonej funkcji kompensacji nieszczelności</w:t>
            </w:r>
          </w:p>
        </w:tc>
        <w:tc>
          <w:tcPr>
            <w:tcW w:w="1606" w:type="dxa"/>
          </w:tcPr>
          <w:p w14:paraId="6FC41A8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13AACB8" w14:textId="77777777" w:rsidR="00D33483" w:rsidRPr="00D33483" w:rsidRDefault="00D33483" w:rsidP="00C300E1">
            <w:pPr>
              <w:jc w:val="center"/>
              <w:rPr>
                <w:rFonts w:asciiTheme="minorHAnsi" w:hAnsiTheme="minorHAnsi" w:cstheme="minorHAnsi"/>
                <w:sz w:val="21"/>
                <w:szCs w:val="21"/>
              </w:rPr>
            </w:pPr>
          </w:p>
        </w:tc>
      </w:tr>
      <w:tr w:rsidR="00D33483" w:rsidRPr="00D33483" w14:paraId="1F7AE252" w14:textId="77777777" w:rsidTr="00C300E1">
        <w:tc>
          <w:tcPr>
            <w:tcW w:w="828" w:type="dxa"/>
            <w:vAlign w:val="center"/>
          </w:tcPr>
          <w:p w14:paraId="67E2311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B82A46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Pomiar przecieku w fazie wydechowej przy danym ciśnieniu PEEP przy włączonej funkcji kompensacji nieszczelności </w:t>
            </w:r>
          </w:p>
        </w:tc>
        <w:tc>
          <w:tcPr>
            <w:tcW w:w="1606" w:type="dxa"/>
          </w:tcPr>
          <w:p w14:paraId="0DEA348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CEEC7FB" w14:textId="77777777" w:rsidR="00D33483" w:rsidRPr="00D33483" w:rsidRDefault="00D33483" w:rsidP="00C300E1">
            <w:pPr>
              <w:jc w:val="center"/>
              <w:rPr>
                <w:rFonts w:asciiTheme="minorHAnsi" w:hAnsiTheme="minorHAnsi" w:cstheme="minorHAnsi"/>
                <w:sz w:val="21"/>
                <w:szCs w:val="21"/>
              </w:rPr>
            </w:pPr>
          </w:p>
        </w:tc>
      </w:tr>
      <w:tr w:rsidR="00D33483" w:rsidRPr="00D33483" w14:paraId="7FFE4FF8" w14:textId="77777777" w:rsidTr="00C300E1">
        <w:tc>
          <w:tcPr>
            <w:tcW w:w="828" w:type="dxa"/>
            <w:vAlign w:val="center"/>
          </w:tcPr>
          <w:p w14:paraId="48491A4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781583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obrotu monitora w płaszczyźnie poziomej lub/i pionowej w stosunku do respiratora</w:t>
            </w:r>
          </w:p>
        </w:tc>
        <w:tc>
          <w:tcPr>
            <w:tcW w:w="1606" w:type="dxa"/>
          </w:tcPr>
          <w:p w14:paraId="782190E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AC0580A" w14:textId="77777777" w:rsidR="00D33483" w:rsidRPr="00D33483" w:rsidRDefault="00D33483" w:rsidP="00C300E1">
            <w:pPr>
              <w:jc w:val="center"/>
              <w:rPr>
                <w:rFonts w:asciiTheme="minorHAnsi" w:hAnsiTheme="minorHAnsi" w:cstheme="minorHAnsi"/>
                <w:sz w:val="21"/>
                <w:szCs w:val="21"/>
              </w:rPr>
            </w:pPr>
          </w:p>
        </w:tc>
      </w:tr>
      <w:tr w:rsidR="00D33483" w:rsidRPr="00D33483" w14:paraId="177BA44E" w14:textId="77777777" w:rsidTr="00C300E1">
        <w:tc>
          <w:tcPr>
            <w:tcW w:w="828" w:type="dxa"/>
            <w:vAlign w:val="center"/>
          </w:tcPr>
          <w:p w14:paraId="5A4EE33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F6F94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Graficzna prezentacja ciśnienia, przepływu, objętości w funkcji czasu. Co najmniej 3 krzywe jednocześnie na ekranie</w:t>
            </w:r>
          </w:p>
        </w:tc>
        <w:tc>
          <w:tcPr>
            <w:tcW w:w="1606" w:type="dxa"/>
          </w:tcPr>
          <w:p w14:paraId="1695D6A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D5881E3" w14:textId="77777777" w:rsidR="00D33483" w:rsidRPr="00D33483" w:rsidRDefault="00D33483" w:rsidP="00C300E1">
            <w:pPr>
              <w:jc w:val="center"/>
              <w:rPr>
                <w:rFonts w:asciiTheme="minorHAnsi" w:hAnsiTheme="minorHAnsi" w:cstheme="minorHAnsi"/>
                <w:sz w:val="21"/>
                <w:szCs w:val="21"/>
              </w:rPr>
            </w:pPr>
          </w:p>
        </w:tc>
      </w:tr>
      <w:tr w:rsidR="00D33483" w:rsidRPr="00D33483" w14:paraId="1F643BB9" w14:textId="77777777" w:rsidTr="00C300E1">
        <w:tc>
          <w:tcPr>
            <w:tcW w:w="828" w:type="dxa"/>
            <w:vAlign w:val="center"/>
          </w:tcPr>
          <w:p w14:paraId="7D5AF8B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60436A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Graficzna prezentacja pętli ciśnienie- objętość lub przepływ- objętość.</w:t>
            </w:r>
          </w:p>
        </w:tc>
        <w:tc>
          <w:tcPr>
            <w:tcW w:w="1606" w:type="dxa"/>
          </w:tcPr>
          <w:p w14:paraId="0AB2A60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29814D7" w14:textId="77777777" w:rsidR="00D33483" w:rsidRPr="00D33483" w:rsidRDefault="00D33483" w:rsidP="00C300E1">
            <w:pPr>
              <w:jc w:val="center"/>
              <w:rPr>
                <w:rFonts w:asciiTheme="minorHAnsi" w:hAnsiTheme="minorHAnsi" w:cstheme="minorHAnsi"/>
                <w:sz w:val="21"/>
                <w:szCs w:val="21"/>
              </w:rPr>
            </w:pPr>
          </w:p>
        </w:tc>
      </w:tr>
      <w:tr w:rsidR="00D33483" w:rsidRPr="00D33483" w14:paraId="718DF309" w14:textId="77777777" w:rsidTr="00C300E1">
        <w:tc>
          <w:tcPr>
            <w:tcW w:w="828" w:type="dxa"/>
            <w:vAlign w:val="center"/>
          </w:tcPr>
          <w:p w14:paraId="6353E3D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459032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Dodatkowy wyświetlacz, ekran itp. informujący o podstawowych parametrach wentylacji przy uszkodzeniu ekranu głównego</w:t>
            </w:r>
          </w:p>
        </w:tc>
        <w:tc>
          <w:tcPr>
            <w:tcW w:w="1606" w:type="dxa"/>
          </w:tcPr>
          <w:p w14:paraId="05DACAA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59D608E" w14:textId="77777777" w:rsidR="00D33483" w:rsidRPr="00D33483" w:rsidRDefault="00D33483" w:rsidP="00C300E1">
            <w:pPr>
              <w:jc w:val="center"/>
              <w:rPr>
                <w:rFonts w:asciiTheme="minorHAnsi" w:hAnsiTheme="minorHAnsi" w:cstheme="minorHAnsi"/>
                <w:sz w:val="21"/>
                <w:szCs w:val="21"/>
              </w:rPr>
            </w:pPr>
          </w:p>
        </w:tc>
      </w:tr>
      <w:tr w:rsidR="00D33483" w:rsidRPr="00D33483" w14:paraId="14222F2D" w14:textId="77777777" w:rsidTr="00C300E1">
        <w:tc>
          <w:tcPr>
            <w:tcW w:w="828" w:type="dxa"/>
            <w:vAlign w:val="center"/>
          </w:tcPr>
          <w:p w14:paraId="6DB19D1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E4B99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jednoczesnej prezentacji krzywych i pętli na ekranie</w:t>
            </w:r>
          </w:p>
        </w:tc>
        <w:tc>
          <w:tcPr>
            <w:tcW w:w="1606" w:type="dxa"/>
          </w:tcPr>
          <w:p w14:paraId="4EB1039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7E4807D" w14:textId="77777777" w:rsidR="00D33483" w:rsidRPr="00D33483" w:rsidRDefault="00D33483" w:rsidP="00C300E1">
            <w:pPr>
              <w:jc w:val="center"/>
              <w:rPr>
                <w:rFonts w:asciiTheme="minorHAnsi" w:hAnsiTheme="minorHAnsi" w:cstheme="minorHAnsi"/>
                <w:sz w:val="21"/>
                <w:szCs w:val="21"/>
              </w:rPr>
            </w:pPr>
          </w:p>
        </w:tc>
      </w:tr>
      <w:tr w:rsidR="00D33483" w:rsidRPr="00D33483" w14:paraId="1ADEC620" w14:textId="77777777" w:rsidTr="00C300E1">
        <w:tc>
          <w:tcPr>
            <w:tcW w:w="828" w:type="dxa"/>
            <w:vAlign w:val="center"/>
          </w:tcPr>
          <w:p w14:paraId="7E789D3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4357A2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Możliwość prezentacji danych z ostatnich 48 godzin . Trendy w postaci graficznej i tabelarycznej </w:t>
            </w:r>
          </w:p>
        </w:tc>
        <w:tc>
          <w:tcPr>
            <w:tcW w:w="1606" w:type="dxa"/>
          </w:tcPr>
          <w:p w14:paraId="429C75E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763CDE7" w14:textId="77777777" w:rsidR="00D33483" w:rsidRPr="00D33483" w:rsidRDefault="00D33483" w:rsidP="00C300E1">
            <w:pPr>
              <w:jc w:val="center"/>
              <w:rPr>
                <w:rFonts w:asciiTheme="minorHAnsi" w:hAnsiTheme="minorHAnsi" w:cstheme="minorHAnsi"/>
                <w:sz w:val="21"/>
                <w:szCs w:val="21"/>
              </w:rPr>
            </w:pPr>
          </w:p>
        </w:tc>
      </w:tr>
      <w:tr w:rsidR="00D33483" w:rsidRPr="00D33483" w14:paraId="71209AD7" w14:textId="77777777" w:rsidTr="00C300E1">
        <w:tc>
          <w:tcPr>
            <w:tcW w:w="828" w:type="dxa"/>
            <w:vAlign w:val="center"/>
          </w:tcPr>
          <w:p w14:paraId="6F637DB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6DB736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Hierarchia alarmów w zależności od ważności</w:t>
            </w:r>
          </w:p>
        </w:tc>
        <w:tc>
          <w:tcPr>
            <w:tcW w:w="1606" w:type="dxa"/>
          </w:tcPr>
          <w:p w14:paraId="3BE73C0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0F63A20" w14:textId="77777777" w:rsidR="00D33483" w:rsidRPr="00D33483" w:rsidRDefault="00D33483" w:rsidP="00C300E1">
            <w:pPr>
              <w:jc w:val="center"/>
              <w:rPr>
                <w:rFonts w:asciiTheme="minorHAnsi" w:hAnsiTheme="minorHAnsi" w:cstheme="minorHAnsi"/>
                <w:sz w:val="21"/>
                <w:szCs w:val="21"/>
              </w:rPr>
            </w:pPr>
          </w:p>
        </w:tc>
      </w:tr>
      <w:tr w:rsidR="00D33483" w:rsidRPr="00D33483" w14:paraId="00B11BBC" w14:textId="77777777" w:rsidTr="00C300E1">
        <w:tc>
          <w:tcPr>
            <w:tcW w:w="828" w:type="dxa"/>
            <w:vAlign w:val="center"/>
          </w:tcPr>
          <w:p w14:paraId="0AE1134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7AE721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zaniku zasilania sieciowego</w:t>
            </w:r>
          </w:p>
        </w:tc>
        <w:tc>
          <w:tcPr>
            <w:tcW w:w="1606" w:type="dxa"/>
          </w:tcPr>
          <w:p w14:paraId="7A5B1B7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439990C" w14:textId="77777777" w:rsidR="00D33483" w:rsidRPr="00D33483" w:rsidRDefault="00D33483" w:rsidP="00C300E1">
            <w:pPr>
              <w:jc w:val="center"/>
              <w:rPr>
                <w:rFonts w:asciiTheme="minorHAnsi" w:hAnsiTheme="minorHAnsi" w:cstheme="minorHAnsi"/>
                <w:sz w:val="21"/>
                <w:szCs w:val="21"/>
              </w:rPr>
            </w:pPr>
          </w:p>
        </w:tc>
      </w:tr>
      <w:tr w:rsidR="00D33483" w:rsidRPr="00D33483" w14:paraId="300760AB" w14:textId="77777777" w:rsidTr="00C300E1">
        <w:tc>
          <w:tcPr>
            <w:tcW w:w="828" w:type="dxa"/>
            <w:vAlign w:val="center"/>
          </w:tcPr>
          <w:p w14:paraId="25819B8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837F4D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zaniku zasilania bateryjnego</w:t>
            </w:r>
          </w:p>
        </w:tc>
        <w:tc>
          <w:tcPr>
            <w:tcW w:w="1606" w:type="dxa"/>
          </w:tcPr>
          <w:p w14:paraId="15B8B1F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98F0D8A" w14:textId="77777777" w:rsidR="00D33483" w:rsidRPr="00D33483" w:rsidRDefault="00D33483" w:rsidP="00C300E1">
            <w:pPr>
              <w:jc w:val="center"/>
              <w:rPr>
                <w:rFonts w:asciiTheme="minorHAnsi" w:hAnsiTheme="minorHAnsi" w:cstheme="minorHAnsi"/>
                <w:sz w:val="21"/>
                <w:szCs w:val="21"/>
              </w:rPr>
            </w:pPr>
          </w:p>
        </w:tc>
      </w:tr>
      <w:tr w:rsidR="00D33483" w:rsidRPr="00D33483" w14:paraId="2B0364D2" w14:textId="77777777" w:rsidTr="00C300E1">
        <w:tc>
          <w:tcPr>
            <w:tcW w:w="828" w:type="dxa"/>
            <w:vAlign w:val="center"/>
          </w:tcPr>
          <w:p w14:paraId="26144B6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39E5D2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niskiego ciśnienia tlenu</w:t>
            </w:r>
          </w:p>
        </w:tc>
        <w:tc>
          <w:tcPr>
            <w:tcW w:w="1606" w:type="dxa"/>
          </w:tcPr>
          <w:p w14:paraId="1D678E3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8C86625" w14:textId="77777777" w:rsidR="00D33483" w:rsidRPr="00D33483" w:rsidRDefault="00D33483" w:rsidP="00C300E1">
            <w:pPr>
              <w:jc w:val="center"/>
              <w:rPr>
                <w:rFonts w:asciiTheme="minorHAnsi" w:hAnsiTheme="minorHAnsi" w:cstheme="minorHAnsi"/>
                <w:sz w:val="21"/>
                <w:szCs w:val="21"/>
              </w:rPr>
            </w:pPr>
          </w:p>
        </w:tc>
      </w:tr>
      <w:tr w:rsidR="00D33483" w:rsidRPr="00D33483" w14:paraId="4610FD97" w14:textId="77777777" w:rsidTr="00C300E1">
        <w:tc>
          <w:tcPr>
            <w:tcW w:w="828" w:type="dxa"/>
            <w:vAlign w:val="center"/>
          </w:tcPr>
          <w:p w14:paraId="3C3F9BC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F48638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Alarm niskiego ciśnienia powietrza </w:t>
            </w:r>
          </w:p>
        </w:tc>
        <w:tc>
          <w:tcPr>
            <w:tcW w:w="1606" w:type="dxa"/>
          </w:tcPr>
          <w:p w14:paraId="471E44D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F450656" w14:textId="77777777" w:rsidR="00D33483" w:rsidRPr="00D33483" w:rsidRDefault="00D33483" w:rsidP="00C300E1">
            <w:pPr>
              <w:jc w:val="center"/>
              <w:rPr>
                <w:rFonts w:asciiTheme="minorHAnsi" w:hAnsiTheme="minorHAnsi" w:cstheme="minorHAnsi"/>
                <w:sz w:val="21"/>
                <w:szCs w:val="21"/>
              </w:rPr>
            </w:pPr>
          </w:p>
        </w:tc>
      </w:tr>
      <w:tr w:rsidR="00D33483" w:rsidRPr="00D33483" w14:paraId="2CDB4014" w14:textId="77777777" w:rsidTr="00C300E1">
        <w:tc>
          <w:tcPr>
            <w:tcW w:w="828" w:type="dxa"/>
            <w:vAlign w:val="center"/>
          </w:tcPr>
          <w:p w14:paraId="14DD568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A4C8C1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zbyt niskiego lub zbyt wysokiego stężenia tlenu w ramieniu wdechowym</w:t>
            </w:r>
          </w:p>
        </w:tc>
        <w:tc>
          <w:tcPr>
            <w:tcW w:w="1606" w:type="dxa"/>
          </w:tcPr>
          <w:p w14:paraId="35A770E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3A21A63" w14:textId="77777777" w:rsidR="00D33483" w:rsidRPr="00D33483" w:rsidRDefault="00D33483" w:rsidP="00C300E1">
            <w:pPr>
              <w:jc w:val="center"/>
              <w:rPr>
                <w:rFonts w:asciiTheme="minorHAnsi" w:hAnsiTheme="minorHAnsi" w:cstheme="minorHAnsi"/>
                <w:sz w:val="21"/>
                <w:szCs w:val="21"/>
              </w:rPr>
            </w:pPr>
          </w:p>
        </w:tc>
      </w:tr>
      <w:tr w:rsidR="00D33483" w:rsidRPr="00D33483" w14:paraId="3DA0CA12" w14:textId="77777777" w:rsidTr="00C300E1">
        <w:tc>
          <w:tcPr>
            <w:tcW w:w="828" w:type="dxa"/>
            <w:vAlign w:val="center"/>
          </w:tcPr>
          <w:p w14:paraId="7235F95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BAB295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wysokiej całkowitej objętości minutowej</w:t>
            </w:r>
          </w:p>
        </w:tc>
        <w:tc>
          <w:tcPr>
            <w:tcW w:w="1606" w:type="dxa"/>
          </w:tcPr>
          <w:p w14:paraId="105CD09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3BABAE5" w14:textId="77777777" w:rsidR="00D33483" w:rsidRPr="00D33483" w:rsidRDefault="00D33483" w:rsidP="00C300E1">
            <w:pPr>
              <w:jc w:val="center"/>
              <w:rPr>
                <w:rFonts w:asciiTheme="minorHAnsi" w:hAnsiTheme="minorHAnsi" w:cstheme="minorHAnsi"/>
                <w:sz w:val="21"/>
                <w:szCs w:val="21"/>
              </w:rPr>
            </w:pPr>
          </w:p>
        </w:tc>
      </w:tr>
      <w:tr w:rsidR="00D33483" w:rsidRPr="00D33483" w14:paraId="2EEE4F22" w14:textId="77777777" w:rsidTr="00C300E1">
        <w:tc>
          <w:tcPr>
            <w:tcW w:w="828" w:type="dxa"/>
            <w:vAlign w:val="center"/>
          </w:tcPr>
          <w:p w14:paraId="5C74D71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96BD92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niskiej całkowitej objętości minutowej</w:t>
            </w:r>
          </w:p>
        </w:tc>
        <w:tc>
          <w:tcPr>
            <w:tcW w:w="1606" w:type="dxa"/>
          </w:tcPr>
          <w:p w14:paraId="0975B00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2EF3C70" w14:textId="77777777" w:rsidR="00D33483" w:rsidRPr="00D33483" w:rsidRDefault="00D33483" w:rsidP="00C300E1">
            <w:pPr>
              <w:jc w:val="center"/>
              <w:rPr>
                <w:rFonts w:asciiTheme="minorHAnsi" w:hAnsiTheme="minorHAnsi" w:cstheme="minorHAnsi"/>
                <w:sz w:val="21"/>
                <w:szCs w:val="21"/>
              </w:rPr>
            </w:pPr>
          </w:p>
        </w:tc>
      </w:tr>
      <w:tr w:rsidR="00D33483" w:rsidRPr="00D33483" w14:paraId="452A1870" w14:textId="77777777" w:rsidTr="00C300E1">
        <w:tc>
          <w:tcPr>
            <w:tcW w:w="828" w:type="dxa"/>
            <w:vAlign w:val="center"/>
          </w:tcPr>
          <w:p w14:paraId="075E98E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31CC6A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Alarm wysokiego ciśnienia </w:t>
            </w:r>
          </w:p>
        </w:tc>
        <w:tc>
          <w:tcPr>
            <w:tcW w:w="1606" w:type="dxa"/>
          </w:tcPr>
          <w:p w14:paraId="11FF0F9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10558BE" w14:textId="77777777" w:rsidR="00D33483" w:rsidRPr="00D33483" w:rsidRDefault="00D33483" w:rsidP="00C300E1">
            <w:pPr>
              <w:jc w:val="center"/>
              <w:rPr>
                <w:rFonts w:asciiTheme="minorHAnsi" w:hAnsiTheme="minorHAnsi" w:cstheme="minorHAnsi"/>
                <w:sz w:val="21"/>
                <w:szCs w:val="21"/>
              </w:rPr>
            </w:pPr>
          </w:p>
        </w:tc>
      </w:tr>
      <w:tr w:rsidR="00D33483" w:rsidRPr="00D33483" w14:paraId="05C0047C" w14:textId="77777777" w:rsidTr="00C300E1">
        <w:tc>
          <w:tcPr>
            <w:tcW w:w="828" w:type="dxa"/>
            <w:vAlign w:val="center"/>
          </w:tcPr>
          <w:p w14:paraId="7AF848FE"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215287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niskiego ciśnienia wdechowego lub rozłączenia układu oddechowego</w:t>
            </w:r>
          </w:p>
        </w:tc>
        <w:tc>
          <w:tcPr>
            <w:tcW w:w="1606" w:type="dxa"/>
          </w:tcPr>
          <w:p w14:paraId="20BD4DB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195C51EF" w14:textId="77777777" w:rsidR="00D33483" w:rsidRPr="00D33483" w:rsidRDefault="00D33483" w:rsidP="00C300E1">
            <w:pPr>
              <w:jc w:val="center"/>
              <w:rPr>
                <w:rFonts w:asciiTheme="minorHAnsi" w:hAnsiTheme="minorHAnsi" w:cstheme="minorHAnsi"/>
                <w:sz w:val="21"/>
                <w:szCs w:val="21"/>
              </w:rPr>
            </w:pPr>
          </w:p>
        </w:tc>
      </w:tr>
      <w:tr w:rsidR="00D33483" w:rsidRPr="00D33483" w14:paraId="1ADBCD57" w14:textId="77777777" w:rsidTr="00C300E1">
        <w:tc>
          <w:tcPr>
            <w:tcW w:w="828" w:type="dxa"/>
            <w:vAlign w:val="center"/>
          </w:tcPr>
          <w:p w14:paraId="3278C78A"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E8BBF5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wysokiej częstości oddechów</w:t>
            </w:r>
          </w:p>
        </w:tc>
        <w:tc>
          <w:tcPr>
            <w:tcW w:w="1606" w:type="dxa"/>
          </w:tcPr>
          <w:p w14:paraId="32384E0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515A806" w14:textId="77777777" w:rsidR="00D33483" w:rsidRPr="00D33483" w:rsidRDefault="00D33483" w:rsidP="00C300E1">
            <w:pPr>
              <w:jc w:val="center"/>
              <w:rPr>
                <w:rFonts w:asciiTheme="minorHAnsi" w:hAnsiTheme="minorHAnsi" w:cstheme="minorHAnsi"/>
                <w:sz w:val="21"/>
                <w:szCs w:val="21"/>
              </w:rPr>
            </w:pPr>
          </w:p>
        </w:tc>
      </w:tr>
      <w:tr w:rsidR="00D33483" w:rsidRPr="00D33483" w14:paraId="6E7A5BFD" w14:textId="77777777" w:rsidTr="00C300E1">
        <w:tc>
          <w:tcPr>
            <w:tcW w:w="828" w:type="dxa"/>
            <w:vAlign w:val="center"/>
          </w:tcPr>
          <w:p w14:paraId="7D61504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952A80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wysokiej objętości oddechowej</w:t>
            </w:r>
          </w:p>
        </w:tc>
        <w:tc>
          <w:tcPr>
            <w:tcW w:w="1606" w:type="dxa"/>
          </w:tcPr>
          <w:p w14:paraId="13054A1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CF858FA" w14:textId="77777777" w:rsidR="00D33483" w:rsidRPr="00D33483" w:rsidRDefault="00D33483" w:rsidP="00C300E1">
            <w:pPr>
              <w:jc w:val="center"/>
              <w:rPr>
                <w:rFonts w:asciiTheme="minorHAnsi" w:hAnsiTheme="minorHAnsi" w:cstheme="minorHAnsi"/>
                <w:sz w:val="21"/>
                <w:szCs w:val="21"/>
              </w:rPr>
            </w:pPr>
          </w:p>
        </w:tc>
      </w:tr>
      <w:tr w:rsidR="00D33483" w:rsidRPr="00D33483" w14:paraId="34DACED3" w14:textId="77777777" w:rsidTr="00C300E1">
        <w:tc>
          <w:tcPr>
            <w:tcW w:w="828" w:type="dxa"/>
            <w:vAlign w:val="center"/>
          </w:tcPr>
          <w:p w14:paraId="6727EBB3"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18A165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niskiej objętości oddechowej</w:t>
            </w:r>
          </w:p>
        </w:tc>
        <w:tc>
          <w:tcPr>
            <w:tcW w:w="1606" w:type="dxa"/>
          </w:tcPr>
          <w:p w14:paraId="298883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51EACDF" w14:textId="77777777" w:rsidR="00D33483" w:rsidRPr="00D33483" w:rsidRDefault="00D33483" w:rsidP="00C300E1">
            <w:pPr>
              <w:jc w:val="center"/>
              <w:rPr>
                <w:rFonts w:asciiTheme="minorHAnsi" w:hAnsiTheme="minorHAnsi" w:cstheme="minorHAnsi"/>
                <w:sz w:val="21"/>
                <w:szCs w:val="21"/>
              </w:rPr>
            </w:pPr>
          </w:p>
        </w:tc>
      </w:tr>
      <w:tr w:rsidR="00D33483" w:rsidRPr="00D33483" w14:paraId="217CC090" w14:textId="77777777" w:rsidTr="00C300E1">
        <w:tc>
          <w:tcPr>
            <w:tcW w:w="828" w:type="dxa"/>
            <w:vAlign w:val="center"/>
          </w:tcPr>
          <w:p w14:paraId="493D54C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0EA7E9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niskiej częstości oddechów lub bezdechu</w:t>
            </w:r>
          </w:p>
        </w:tc>
        <w:tc>
          <w:tcPr>
            <w:tcW w:w="1606" w:type="dxa"/>
          </w:tcPr>
          <w:p w14:paraId="4F06F29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8968518" w14:textId="77777777" w:rsidR="00D33483" w:rsidRPr="00D33483" w:rsidRDefault="00D33483" w:rsidP="00C300E1">
            <w:pPr>
              <w:jc w:val="center"/>
              <w:rPr>
                <w:rFonts w:asciiTheme="minorHAnsi" w:hAnsiTheme="minorHAnsi" w:cstheme="minorHAnsi"/>
                <w:sz w:val="21"/>
                <w:szCs w:val="21"/>
              </w:rPr>
            </w:pPr>
          </w:p>
        </w:tc>
      </w:tr>
      <w:tr w:rsidR="00D33483" w:rsidRPr="00D33483" w14:paraId="67B19022" w14:textId="77777777" w:rsidTr="00C300E1">
        <w:tc>
          <w:tcPr>
            <w:tcW w:w="828" w:type="dxa"/>
            <w:vAlign w:val="center"/>
          </w:tcPr>
          <w:p w14:paraId="49F41BCB"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4DB1F8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Pamięć alarmów z komentarzem</w:t>
            </w:r>
          </w:p>
        </w:tc>
        <w:tc>
          <w:tcPr>
            <w:tcW w:w="1606" w:type="dxa"/>
          </w:tcPr>
          <w:p w14:paraId="55553D4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21CD8AF" w14:textId="77777777" w:rsidR="00D33483" w:rsidRPr="00D33483" w:rsidRDefault="00D33483" w:rsidP="00C300E1">
            <w:pPr>
              <w:jc w:val="center"/>
              <w:rPr>
                <w:rFonts w:asciiTheme="minorHAnsi" w:hAnsiTheme="minorHAnsi" w:cstheme="minorHAnsi"/>
                <w:sz w:val="21"/>
                <w:szCs w:val="21"/>
              </w:rPr>
            </w:pPr>
          </w:p>
        </w:tc>
      </w:tr>
      <w:tr w:rsidR="00D33483" w:rsidRPr="00D33483" w14:paraId="3C52553E" w14:textId="77777777" w:rsidTr="00C300E1">
        <w:tc>
          <w:tcPr>
            <w:tcW w:w="828" w:type="dxa"/>
            <w:vAlign w:val="center"/>
          </w:tcPr>
          <w:p w14:paraId="21F34B0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D92543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Alarm wizualny widoczny z każdej strony respiratora w zakresie 360</w:t>
            </w:r>
            <w:r w:rsidRPr="00D33483">
              <w:rPr>
                <w:rFonts w:asciiTheme="minorHAnsi" w:hAnsiTheme="minorHAnsi" w:cstheme="minorHAnsi"/>
                <w:sz w:val="21"/>
                <w:szCs w:val="21"/>
                <w:vertAlign w:val="superscript"/>
              </w:rPr>
              <w:t>o</w:t>
            </w:r>
          </w:p>
        </w:tc>
        <w:tc>
          <w:tcPr>
            <w:tcW w:w="1606" w:type="dxa"/>
          </w:tcPr>
          <w:p w14:paraId="41B5817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B33C67B" w14:textId="77777777" w:rsidR="00D33483" w:rsidRPr="00D33483" w:rsidRDefault="00D33483" w:rsidP="00C300E1">
            <w:pPr>
              <w:jc w:val="center"/>
              <w:rPr>
                <w:rFonts w:asciiTheme="minorHAnsi" w:hAnsiTheme="minorHAnsi" w:cstheme="minorHAnsi"/>
                <w:sz w:val="21"/>
                <w:szCs w:val="21"/>
              </w:rPr>
            </w:pPr>
          </w:p>
        </w:tc>
      </w:tr>
      <w:tr w:rsidR="00D33483" w:rsidRPr="00D33483" w14:paraId="24FED612" w14:textId="77777777" w:rsidTr="00C300E1">
        <w:tc>
          <w:tcPr>
            <w:tcW w:w="828" w:type="dxa"/>
            <w:vAlign w:val="center"/>
          </w:tcPr>
          <w:p w14:paraId="3D9D0F6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D64C120"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Zachowanie ciągłości wentylacji poprzez obejście elementów podejrzanych o uszkodzenie gdy testy diagnostyczne prowadzone w tle normalnej pracy wykryją problem dotyczący elementów mieszania gazów, systemu wdechowego lub systemy wydechowego. Funkcja ta ma za zadanie dać operatorowi czas na wymianę respiratora na sprawny.</w:t>
            </w:r>
          </w:p>
        </w:tc>
        <w:tc>
          <w:tcPr>
            <w:tcW w:w="1606" w:type="dxa"/>
          </w:tcPr>
          <w:p w14:paraId="2D51D93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807F997" w14:textId="77777777" w:rsidR="00D33483" w:rsidRPr="00D33483" w:rsidRDefault="00D33483" w:rsidP="00C300E1">
            <w:pPr>
              <w:jc w:val="center"/>
              <w:rPr>
                <w:rFonts w:asciiTheme="minorHAnsi" w:hAnsiTheme="minorHAnsi" w:cstheme="minorHAnsi"/>
                <w:sz w:val="21"/>
                <w:szCs w:val="21"/>
              </w:rPr>
            </w:pPr>
          </w:p>
        </w:tc>
      </w:tr>
      <w:tr w:rsidR="00D33483" w:rsidRPr="00D33483" w14:paraId="39C532CB" w14:textId="77777777" w:rsidTr="00C300E1">
        <w:tc>
          <w:tcPr>
            <w:tcW w:w="828" w:type="dxa"/>
            <w:vAlign w:val="center"/>
          </w:tcPr>
          <w:p w14:paraId="5F673D90"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16B1B30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wyboru krzywej przepływu dla oddechów obowiązkowych objętościowo- kontrolowanych. Minimum prostokątna i opadająca</w:t>
            </w:r>
          </w:p>
        </w:tc>
        <w:tc>
          <w:tcPr>
            <w:tcW w:w="1606" w:type="dxa"/>
          </w:tcPr>
          <w:p w14:paraId="3A2DD4B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0B46E4D3" w14:textId="77777777" w:rsidR="00D33483" w:rsidRPr="00D33483" w:rsidRDefault="00D33483" w:rsidP="00C300E1">
            <w:pPr>
              <w:jc w:val="center"/>
              <w:rPr>
                <w:rFonts w:asciiTheme="minorHAnsi" w:hAnsiTheme="minorHAnsi" w:cstheme="minorHAnsi"/>
                <w:sz w:val="21"/>
                <w:szCs w:val="21"/>
              </w:rPr>
            </w:pPr>
          </w:p>
        </w:tc>
      </w:tr>
      <w:tr w:rsidR="00D33483" w:rsidRPr="00D33483" w14:paraId="37D0A8BF" w14:textId="77777777" w:rsidTr="00C300E1">
        <w:tc>
          <w:tcPr>
            <w:tcW w:w="828" w:type="dxa"/>
            <w:vAlign w:val="center"/>
          </w:tcPr>
          <w:p w14:paraId="5D3A5BC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2E0C14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regulowanego wspomagania oddechu spontanicznego ciśnieniem PSV na obu poziomach ciśnienia przy BIPAP, BILEVEL, APRV</w:t>
            </w:r>
          </w:p>
        </w:tc>
        <w:tc>
          <w:tcPr>
            <w:tcW w:w="1606" w:type="dxa"/>
          </w:tcPr>
          <w:p w14:paraId="2364B48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96DE3FF" w14:textId="77777777" w:rsidR="00D33483" w:rsidRPr="00D33483" w:rsidRDefault="00D33483" w:rsidP="00C300E1">
            <w:pPr>
              <w:jc w:val="center"/>
              <w:rPr>
                <w:rFonts w:asciiTheme="minorHAnsi" w:hAnsiTheme="minorHAnsi" w:cstheme="minorHAnsi"/>
                <w:sz w:val="21"/>
                <w:szCs w:val="21"/>
              </w:rPr>
            </w:pPr>
          </w:p>
        </w:tc>
      </w:tr>
      <w:tr w:rsidR="00D33483" w:rsidRPr="00D33483" w14:paraId="4D2F037C" w14:textId="77777777" w:rsidTr="00C300E1">
        <w:tc>
          <w:tcPr>
            <w:tcW w:w="828" w:type="dxa"/>
            <w:vAlign w:val="center"/>
          </w:tcPr>
          <w:p w14:paraId="5AE66B92"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4B9A51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Automatyczna kompensacja przecieków możliwa do włączenia  w trybach inwazyjnych i nieinwazyjnych wentylacji</w:t>
            </w:r>
          </w:p>
        </w:tc>
        <w:tc>
          <w:tcPr>
            <w:tcW w:w="1606" w:type="dxa"/>
          </w:tcPr>
          <w:p w14:paraId="71004B02"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334A8722" w14:textId="77777777" w:rsidR="00D33483" w:rsidRPr="00D33483" w:rsidRDefault="00D33483" w:rsidP="00C300E1">
            <w:pPr>
              <w:jc w:val="center"/>
              <w:rPr>
                <w:rFonts w:asciiTheme="minorHAnsi" w:hAnsiTheme="minorHAnsi" w:cstheme="minorHAnsi"/>
                <w:sz w:val="21"/>
                <w:szCs w:val="21"/>
              </w:rPr>
            </w:pPr>
          </w:p>
        </w:tc>
      </w:tr>
      <w:tr w:rsidR="00D33483" w:rsidRPr="00D33483" w14:paraId="1DA84B83" w14:textId="77777777" w:rsidTr="00C300E1">
        <w:tc>
          <w:tcPr>
            <w:tcW w:w="828" w:type="dxa"/>
            <w:vAlign w:val="center"/>
          </w:tcPr>
          <w:p w14:paraId="1FA5879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2C50442A"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Zabezpieczenie przed przypadkową zmianą parametrów wentylacji</w:t>
            </w:r>
          </w:p>
        </w:tc>
        <w:tc>
          <w:tcPr>
            <w:tcW w:w="1606" w:type="dxa"/>
          </w:tcPr>
          <w:p w14:paraId="1E53C69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0EF665B3" w14:textId="77777777" w:rsidR="00D33483" w:rsidRPr="00D33483" w:rsidRDefault="00D33483" w:rsidP="00C300E1">
            <w:pPr>
              <w:jc w:val="center"/>
              <w:rPr>
                <w:rFonts w:asciiTheme="minorHAnsi" w:hAnsiTheme="minorHAnsi" w:cstheme="minorHAnsi"/>
                <w:sz w:val="21"/>
                <w:szCs w:val="21"/>
              </w:rPr>
            </w:pPr>
          </w:p>
        </w:tc>
      </w:tr>
      <w:tr w:rsidR="00D33483" w:rsidRPr="00D33483" w14:paraId="582FDB73" w14:textId="77777777" w:rsidTr="00C300E1">
        <w:tc>
          <w:tcPr>
            <w:tcW w:w="828" w:type="dxa"/>
            <w:vAlign w:val="center"/>
          </w:tcPr>
          <w:p w14:paraId="5C659F01"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191CEF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Łatwy wybór elementów obsługi na ekranie poprzez dotyk </w:t>
            </w:r>
          </w:p>
        </w:tc>
        <w:tc>
          <w:tcPr>
            <w:tcW w:w="1606" w:type="dxa"/>
          </w:tcPr>
          <w:p w14:paraId="11BDBF4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75F2589" w14:textId="77777777" w:rsidR="00D33483" w:rsidRPr="00D33483" w:rsidRDefault="00D33483" w:rsidP="00C300E1">
            <w:pPr>
              <w:jc w:val="center"/>
              <w:rPr>
                <w:rFonts w:asciiTheme="minorHAnsi" w:hAnsiTheme="minorHAnsi" w:cstheme="minorHAnsi"/>
                <w:sz w:val="21"/>
                <w:szCs w:val="21"/>
              </w:rPr>
            </w:pPr>
          </w:p>
        </w:tc>
      </w:tr>
      <w:tr w:rsidR="00D33483" w:rsidRPr="00D33483" w14:paraId="41775663" w14:textId="77777777" w:rsidTr="00C300E1">
        <w:tc>
          <w:tcPr>
            <w:tcW w:w="828" w:type="dxa"/>
            <w:vAlign w:val="center"/>
          </w:tcPr>
          <w:p w14:paraId="3F02AD1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64B6E47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Możliwość powrotu do nastawień ostatniego pacjenta po wyłączeniu aparatu.</w:t>
            </w:r>
          </w:p>
        </w:tc>
        <w:tc>
          <w:tcPr>
            <w:tcW w:w="1606" w:type="dxa"/>
          </w:tcPr>
          <w:p w14:paraId="57673093"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CBF499A" w14:textId="77777777" w:rsidR="00D33483" w:rsidRPr="00D33483" w:rsidRDefault="00D33483" w:rsidP="00C300E1">
            <w:pPr>
              <w:jc w:val="center"/>
              <w:rPr>
                <w:rFonts w:asciiTheme="minorHAnsi" w:hAnsiTheme="minorHAnsi" w:cstheme="minorHAnsi"/>
                <w:sz w:val="21"/>
                <w:szCs w:val="21"/>
              </w:rPr>
            </w:pPr>
          </w:p>
        </w:tc>
      </w:tr>
      <w:tr w:rsidR="00D33483" w:rsidRPr="00D33483" w14:paraId="0F75C78D" w14:textId="77777777" w:rsidTr="00C300E1">
        <w:tc>
          <w:tcPr>
            <w:tcW w:w="828" w:type="dxa"/>
            <w:vAlign w:val="center"/>
          </w:tcPr>
          <w:p w14:paraId="1A39EBB5"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B144D2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Wstępne ustawienie parametrów wentylacji i alarmów na podstawie wagi pacjenta IBW lub wzrostu</w:t>
            </w:r>
          </w:p>
        </w:tc>
        <w:tc>
          <w:tcPr>
            <w:tcW w:w="1606" w:type="dxa"/>
          </w:tcPr>
          <w:p w14:paraId="14DFC4A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7890AF2" w14:textId="77777777" w:rsidR="00D33483" w:rsidRPr="00D33483" w:rsidRDefault="00D33483" w:rsidP="00C300E1">
            <w:pPr>
              <w:jc w:val="center"/>
              <w:rPr>
                <w:rFonts w:asciiTheme="minorHAnsi" w:hAnsiTheme="minorHAnsi" w:cstheme="minorHAnsi"/>
                <w:sz w:val="21"/>
                <w:szCs w:val="21"/>
              </w:rPr>
            </w:pPr>
          </w:p>
        </w:tc>
      </w:tr>
      <w:tr w:rsidR="00D33483" w:rsidRPr="00D33483" w14:paraId="65E964F3" w14:textId="77777777" w:rsidTr="00C300E1">
        <w:tc>
          <w:tcPr>
            <w:tcW w:w="828" w:type="dxa"/>
            <w:vAlign w:val="center"/>
          </w:tcPr>
          <w:p w14:paraId="3475135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A739D0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Test aparatu sprawdzający poprawność działania i szczelność układu oddechowego wykonywany automatycznie lub na żądanie użytkownika</w:t>
            </w:r>
          </w:p>
        </w:tc>
        <w:tc>
          <w:tcPr>
            <w:tcW w:w="1606" w:type="dxa"/>
          </w:tcPr>
          <w:p w14:paraId="105C577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TAK </w:t>
            </w:r>
          </w:p>
        </w:tc>
        <w:tc>
          <w:tcPr>
            <w:tcW w:w="2160" w:type="dxa"/>
            <w:vAlign w:val="center"/>
          </w:tcPr>
          <w:p w14:paraId="419400A4" w14:textId="77777777" w:rsidR="00D33483" w:rsidRPr="00D33483" w:rsidRDefault="00D33483" w:rsidP="00C300E1">
            <w:pPr>
              <w:jc w:val="center"/>
              <w:rPr>
                <w:rFonts w:asciiTheme="minorHAnsi" w:hAnsiTheme="minorHAnsi" w:cstheme="minorHAnsi"/>
                <w:sz w:val="21"/>
                <w:szCs w:val="21"/>
              </w:rPr>
            </w:pPr>
          </w:p>
        </w:tc>
      </w:tr>
      <w:tr w:rsidR="00D33483" w:rsidRPr="00D33483" w14:paraId="37674CC9" w14:textId="77777777" w:rsidTr="00C300E1">
        <w:tc>
          <w:tcPr>
            <w:tcW w:w="828" w:type="dxa"/>
            <w:vAlign w:val="center"/>
          </w:tcPr>
          <w:p w14:paraId="45D2A22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CA3B73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Wydechowy filtr przeciwbakteryjny z pojemnikiem na skropliny 2 </w:t>
            </w:r>
            <w:proofErr w:type="spellStart"/>
            <w:r w:rsidRPr="00D33483">
              <w:rPr>
                <w:rFonts w:asciiTheme="minorHAnsi" w:hAnsiTheme="minorHAnsi" w:cstheme="minorHAnsi"/>
                <w:sz w:val="21"/>
                <w:szCs w:val="21"/>
              </w:rPr>
              <w:t>kpl</w:t>
            </w:r>
            <w:proofErr w:type="spellEnd"/>
            <w:r w:rsidRPr="00D33483">
              <w:rPr>
                <w:rFonts w:asciiTheme="minorHAnsi" w:hAnsiTheme="minorHAnsi" w:cstheme="minorHAnsi"/>
                <w:sz w:val="21"/>
                <w:szCs w:val="21"/>
              </w:rPr>
              <w:t xml:space="preserve">. wielorazowe </w:t>
            </w:r>
          </w:p>
        </w:tc>
        <w:tc>
          <w:tcPr>
            <w:tcW w:w="1606" w:type="dxa"/>
          </w:tcPr>
          <w:p w14:paraId="6FB98FC6"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CCD9F5B" w14:textId="77777777" w:rsidR="00D33483" w:rsidRPr="00D33483" w:rsidRDefault="00D33483" w:rsidP="00C300E1">
            <w:pPr>
              <w:jc w:val="center"/>
              <w:rPr>
                <w:rFonts w:asciiTheme="minorHAnsi" w:hAnsiTheme="minorHAnsi" w:cstheme="minorHAnsi"/>
                <w:sz w:val="21"/>
                <w:szCs w:val="21"/>
              </w:rPr>
            </w:pPr>
          </w:p>
        </w:tc>
      </w:tr>
      <w:tr w:rsidR="00D33483" w:rsidRPr="00D33483" w14:paraId="73E7F8D7" w14:textId="77777777" w:rsidTr="00C300E1">
        <w:tc>
          <w:tcPr>
            <w:tcW w:w="828" w:type="dxa"/>
            <w:vAlign w:val="center"/>
          </w:tcPr>
          <w:p w14:paraId="10F995FC"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51FBABA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Wdechowy filtr przeciwbakteryjny 2 </w:t>
            </w:r>
            <w:proofErr w:type="spellStart"/>
            <w:r w:rsidRPr="00D33483">
              <w:rPr>
                <w:rFonts w:asciiTheme="minorHAnsi" w:hAnsiTheme="minorHAnsi" w:cstheme="minorHAnsi"/>
                <w:sz w:val="21"/>
                <w:szCs w:val="21"/>
              </w:rPr>
              <w:t>kpl</w:t>
            </w:r>
            <w:proofErr w:type="spellEnd"/>
            <w:r w:rsidRPr="00D33483">
              <w:rPr>
                <w:rFonts w:asciiTheme="minorHAnsi" w:hAnsiTheme="minorHAnsi" w:cstheme="minorHAnsi"/>
                <w:sz w:val="21"/>
                <w:szCs w:val="21"/>
              </w:rPr>
              <w:t xml:space="preserve"> wielorazowe </w:t>
            </w:r>
          </w:p>
        </w:tc>
        <w:tc>
          <w:tcPr>
            <w:tcW w:w="1606" w:type="dxa"/>
          </w:tcPr>
          <w:p w14:paraId="3EF50DF8"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A25B6F0" w14:textId="77777777" w:rsidR="00D33483" w:rsidRPr="00D33483" w:rsidRDefault="00D33483" w:rsidP="00C300E1">
            <w:pPr>
              <w:jc w:val="center"/>
              <w:rPr>
                <w:rFonts w:asciiTheme="minorHAnsi" w:hAnsiTheme="minorHAnsi" w:cstheme="minorHAnsi"/>
                <w:sz w:val="21"/>
                <w:szCs w:val="21"/>
              </w:rPr>
            </w:pPr>
          </w:p>
        </w:tc>
      </w:tr>
      <w:tr w:rsidR="00D33483" w:rsidRPr="00D33483" w14:paraId="4BFFEF6E" w14:textId="77777777" w:rsidTr="00C300E1">
        <w:tc>
          <w:tcPr>
            <w:tcW w:w="828" w:type="dxa"/>
            <w:vAlign w:val="center"/>
          </w:tcPr>
          <w:p w14:paraId="25424046"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9A8941E"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Sztuczne płuco testowe- worek testowy dla respiratora</w:t>
            </w:r>
          </w:p>
        </w:tc>
        <w:tc>
          <w:tcPr>
            <w:tcW w:w="1606" w:type="dxa"/>
          </w:tcPr>
          <w:p w14:paraId="5347492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0CEE3A4" w14:textId="77777777" w:rsidR="00D33483" w:rsidRPr="00D33483" w:rsidRDefault="00D33483" w:rsidP="00C300E1">
            <w:pPr>
              <w:jc w:val="center"/>
              <w:rPr>
                <w:rFonts w:asciiTheme="minorHAnsi" w:hAnsiTheme="minorHAnsi" w:cstheme="minorHAnsi"/>
                <w:sz w:val="21"/>
                <w:szCs w:val="21"/>
              </w:rPr>
            </w:pPr>
          </w:p>
        </w:tc>
      </w:tr>
      <w:tr w:rsidR="00D33483" w:rsidRPr="00D33483" w14:paraId="30B51A0D" w14:textId="77777777" w:rsidTr="00C300E1">
        <w:tc>
          <w:tcPr>
            <w:tcW w:w="828" w:type="dxa"/>
            <w:vAlign w:val="center"/>
          </w:tcPr>
          <w:p w14:paraId="34913BA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2AB718E" w14:textId="251F147D"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Ramię do podtrzymywania rur pacjenta</w:t>
            </w:r>
          </w:p>
        </w:tc>
        <w:tc>
          <w:tcPr>
            <w:tcW w:w="1606" w:type="dxa"/>
          </w:tcPr>
          <w:p w14:paraId="46302B47"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0F922B4" w14:textId="77777777" w:rsidR="00D33483" w:rsidRPr="00D33483" w:rsidRDefault="00D33483" w:rsidP="00C300E1">
            <w:pPr>
              <w:jc w:val="center"/>
              <w:rPr>
                <w:rFonts w:asciiTheme="minorHAnsi" w:hAnsiTheme="minorHAnsi" w:cstheme="minorHAnsi"/>
                <w:sz w:val="21"/>
                <w:szCs w:val="21"/>
              </w:rPr>
            </w:pPr>
          </w:p>
        </w:tc>
      </w:tr>
      <w:tr w:rsidR="00D33483" w:rsidRPr="00D33483" w14:paraId="55254093" w14:textId="77777777" w:rsidTr="00C300E1">
        <w:tc>
          <w:tcPr>
            <w:tcW w:w="828" w:type="dxa"/>
            <w:vAlign w:val="center"/>
          </w:tcPr>
          <w:p w14:paraId="2EB52337"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614BB2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Kompletny układ oddechowy dla dorosłych </w:t>
            </w:r>
            <w:proofErr w:type="spellStart"/>
            <w:r w:rsidRPr="00D33483">
              <w:rPr>
                <w:rFonts w:asciiTheme="minorHAnsi" w:hAnsiTheme="minorHAnsi" w:cstheme="minorHAnsi"/>
                <w:sz w:val="21"/>
                <w:szCs w:val="21"/>
              </w:rPr>
              <w:t>jednopacjenowy</w:t>
            </w:r>
            <w:proofErr w:type="spellEnd"/>
            <w:r w:rsidRPr="00D33483">
              <w:rPr>
                <w:rFonts w:asciiTheme="minorHAnsi" w:hAnsiTheme="minorHAnsi" w:cstheme="minorHAnsi"/>
                <w:sz w:val="21"/>
                <w:szCs w:val="21"/>
              </w:rPr>
              <w:t xml:space="preserve">– 50 szt. </w:t>
            </w:r>
          </w:p>
        </w:tc>
        <w:tc>
          <w:tcPr>
            <w:tcW w:w="1606" w:type="dxa"/>
          </w:tcPr>
          <w:p w14:paraId="145E01D9"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75799A66" w14:textId="77777777" w:rsidR="00D33483" w:rsidRPr="00D33483" w:rsidRDefault="00D33483" w:rsidP="00C300E1">
            <w:pPr>
              <w:jc w:val="center"/>
              <w:rPr>
                <w:rFonts w:asciiTheme="minorHAnsi" w:hAnsiTheme="minorHAnsi" w:cstheme="minorHAnsi"/>
                <w:sz w:val="21"/>
                <w:szCs w:val="21"/>
              </w:rPr>
            </w:pPr>
          </w:p>
        </w:tc>
      </w:tr>
      <w:tr w:rsidR="00D33483" w:rsidRPr="00D33483" w14:paraId="32D28634" w14:textId="77777777" w:rsidTr="00C300E1">
        <w:tc>
          <w:tcPr>
            <w:tcW w:w="828" w:type="dxa"/>
            <w:vAlign w:val="center"/>
          </w:tcPr>
          <w:p w14:paraId="112B3B9F"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29AEBA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Maska do wentylacji</w:t>
            </w:r>
          </w:p>
        </w:tc>
        <w:tc>
          <w:tcPr>
            <w:tcW w:w="1606" w:type="dxa"/>
          </w:tcPr>
          <w:p w14:paraId="4C50061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5059930" w14:textId="77777777" w:rsidR="00D33483" w:rsidRPr="00D33483" w:rsidRDefault="00D33483" w:rsidP="00C300E1">
            <w:pPr>
              <w:jc w:val="center"/>
              <w:rPr>
                <w:rFonts w:asciiTheme="minorHAnsi" w:hAnsiTheme="minorHAnsi" w:cstheme="minorHAnsi"/>
                <w:sz w:val="21"/>
                <w:szCs w:val="21"/>
              </w:rPr>
            </w:pPr>
          </w:p>
        </w:tc>
      </w:tr>
      <w:tr w:rsidR="00D33483" w:rsidRPr="00D33483" w14:paraId="244D874C" w14:textId="77777777" w:rsidTr="00C300E1">
        <w:tc>
          <w:tcPr>
            <w:tcW w:w="828" w:type="dxa"/>
            <w:vAlign w:val="center"/>
          </w:tcPr>
          <w:p w14:paraId="5173427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4DC9DDA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Złącze do komunikacji z urządzeniami zewnętrznymi umożliwiające przesyłanie danych z respiratora.</w:t>
            </w:r>
          </w:p>
        </w:tc>
        <w:tc>
          <w:tcPr>
            <w:tcW w:w="1606" w:type="dxa"/>
          </w:tcPr>
          <w:p w14:paraId="5449CE6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2E80F541" w14:textId="77777777" w:rsidR="00D33483" w:rsidRPr="00D33483" w:rsidRDefault="00D33483" w:rsidP="00C300E1">
            <w:pPr>
              <w:jc w:val="center"/>
              <w:rPr>
                <w:rFonts w:asciiTheme="minorHAnsi" w:hAnsiTheme="minorHAnsi" w:cstheme="minorHAnsi"/>
                <w:sz w:val="21"/>
                <w:szCs w:val="21"/>
              </w:rPr>
            </w:pPr>
          </w:p>
        </w:tc>
      </w:tr>
      <w:tr w:rsidR="00D33483" w:rsidRPr="00D33483" w14:paraId="44884EB1" w14:textId="77777777" w:rsidTr="00C300E1">
        <w:tc>
          <w:tcPr>
            <w:tcW w:w="828" w:type="dxa"/>
            <w:vAlign w:val="center"/>
          </w:tcPr>
          <w:p w14:paraId="4D4C296D"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DDE2AFD"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Komunikacja z użytkownikiem w języku polskim </w:t>
            </w:r>
          </w:p>
        </w:tc>
        <w:tc>
          <w:tcPr>
            <w:tcW w:w="1606" w:type="dxa"/>
          </w:tcPr>
          <w:p w14:paraId="4F24176F"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36A3C9FA" w14:textId="77777777" w:rsidR="00D33483" w:rsidRPr="00D33483" w:rsidRDefault="00D33483" w:rsidP="00C300E1">
            <w:pPr>
              <w:jc w:val="center"/>
              <w:rPr>
                <w:rFonts w:asciiTheme="minorHAnsi" w:hAnsiTheme="minorHAnsi" w:cstheme="minorHAnsi"/>
                <w:sz w:val="21"/>
                <w:szCs w:val="21"/>
              </w:rPr>
            </w:pPr>
          </w:p>
        </w:tc>
      </w:tr>
      <w:tr w:rsidR="00D33483" w:rsidRPr="00D33483" w14:paraId="4335F009" w14:textId="77777777" w:rsidTr="00C300E1">
        <w:tc>
          <w:tcPr>
            <w:tcW w:w="828" w:type="dxa"/>
            <w:vAlign w:val="center"/>
          </w:tcPr>
          <w:p w14:paraId="3C3FB21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72A01BBB"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Szkolenie użytkowników pracujących w trybie zmianowym w czasie umożliwiającym przeszkolenie całego personelu minimum 3. </w:t>
            </w:r>
          </w:p>
        </w:tc>
        <w:tc>
          <w:tcPr>
            <w:tcW w:w="1606" w:type="dxa"/>
          </w:tcPr>
          <w:p w14:paraId="0354CD0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674AFF6D" w14:textId="77777777" w:rsidR="00D33483" w:rsidRPr="00D33483" w:rsidRDefault="00D33483" w:rsidP="00C300E1">
            <w:pPr>
              <w:jc w:val="center"/>
              <w:rPr>
                <w:rFonts w:asciiTheme="minorHAnsi" w:hAnsiTheme="minorHAnsi" w:cstheme="minorHAnsi"/>
                <w:sz w:val="21"/>
                <w:szCs w:val="21"/>
              </w:rPr>
            </w:pPr>
          </w:p>
        </w:tc>
      </w:tr>
      <w:tr w:rsidR="00D33483" w:rsidRPr="00D33483" w14:paraId="3D858905" w14:textId="77777777" w:rsidTr="00C300E1">
        <w:tc>
          <w:tcPr>
            <w:tcW w:w="828" w:type="dxa"/>
            <w:vAlign w:val="center"/>
          </w:tcPr>
          <w:p w14:paraId="07466848"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331B51EC"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Instrukcja obsługi w języku polskim</w:t>
            </w:r>
          </w:p>
        </w:tc>
        <w:tc>
          <w:tcPr>
            <w:tcW w:w="1606" w:type="dxa"/>
          </w:tcPr>
          <w:p w14:paraId="3A229451"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5BA0A923" w14:textId="77777777" w:rsidR="00D33483" w:rsidRPr="00D33483" w:rsidRDefault="00D33483" w:rsidP="00C300E1">
            <w:pPr>
              <w:jc w:val="center"/>
              <w:rPr>
                <w:rFonts w:asciiTheme="minorHAnsi" w:hAnsiTheme="minorHAnsi" w:cstheme="minorHAnsi"/>
                <w:sz w:val="21"/>
                <w:szCs w:val="21"/>
              </w:rPr>
            </w:pPr>
          </w:p>
        </w:tc>
      </w:tr>
      <w:tr w:rsidR="00D33483" w:rsidRPr="00D33483" w14:paraId="03C77628" w14:textId="77777777" w:rsidTr="00C300E1">
        <w:tc>
          <w:tcPr>
            <w:tcW w:w="828" w:type="dxa"/>
            <w:vAlign w:val="center"/>
          </w:tcPr>
          <w:p w14:paraId="46E64E79" w14:textId="77777777" w:rsidR="00D33483" w:rsidRPr="00D33483" w:rsidRDefault="00D33483" w:rsidP="00D33483">
            <w:pPr>
              <w:numPr>
                <w:ilvl w:val="0"/>
                <w:numId w:val="52"/>
              </w:numPr>
              <w:autoSpaceDE/>
              <w:autoSpaceDN/>
              <w:jc w:val="center"/>
              <w:rPr>
                <w:rFonts w:asciiTheme="minorHAnsi" w:hAnsiTheme="minorHAnsi" w:cstheme="minorHAnsi"/>
                <w:sz w:val="21"/>
                <w:szCs w:val="21"/>
              </w:rPr>
            </w:pPr>
          </w:p>
        </w:tc>
        <w:tc>
          <w:tcPr>
            <w:tcW w:w="5552" w:type="dxa"/>
            <w:gridSpan w:val="2"/>
          </w:tcPr>
          <w:p w14:paraId="0C5D40A4"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 xml:space="preserve">Bezpłatne wymagane okresowe przeglądy serwisowe w czasie trwania gwarancji </w:t>
            </w:r>
          </w:p>
        </w:tc>
        <w:tc>
          <w:tcPr>
            <w:tcW w:w="1606" w:type="dxa"/>
          </w:tcPr>
          <w:p w14:paraId="70858E65" w14:textId="77777777" w:rsidR="00D33483" w:rsidRPr="00D33483" w:rsidRDefault="00D33483" w:rsidP="00C300E1">
            <w:pPr>
              <w:rPr>
                <w:rFonts w:asciiTheme="minorHAnsi" w:hAnsiTheme="minorHAnsi" w:cstheme="minorHAnsi"/>
                <w:sz w:val="21"/>
                <w:szCs w:val="21"/>
              </w:rPr>
            </w:pPr>
            <w:r w:rsidRPr="00D33483">
              <w:rPr>
                <w:rFonts w:asciiTheme="minorHAnsi" w:hAnsiTheme="minorHAnsi" w:cstheme="minorHAnsi"/>
                <w:sz w:val="21"/>
                <w:szCs w:val="21"/>
              </w:rPr>
              <w:t>TAK</w:t>
            </w:r>
          </w:p>
        </w:tc>
        <w:tc>
          <w:tcPr>
            <w:tcW w:w="2160" w:type="dxa"/>
            <w:vAlign w:val="center"/>
          </w:tcPr>
          <w:p w14:paraId="4EB4A915" w14:textId="77777777" w:rsidR="00D33483" w:rsidRPr="00D33483" w:rsidRDefault="00D33483" w:rsidP="00C300E1">
            <w:pPr>
              <w:jc w:val="center"/>
              <w:rPr>
                <w:rFonts w:asciiTheme="minorHAnsi" w:hAnsiTheme="minorHAnsi" w:cstheme="minorHAnsi"/>
                <w:sz w:val="21"/>
                <w:szCs w:val="21"/>
              </w:rPr>
            </w:pPr>
          </w:p>
        </w:tc>
      </w:tr>
    </w:tbl>
    <w:p w14:paraId="7900A549" w14:textId="77777777" w:rsidR="00D33483" w:rsidRPr="00D33483" w:rsidRDefault="00D33483" w:rsidP="00D33483">
      <w:pPr>
        <w:pStyle w:val="Tekstpodstawowy"/>
        <w:ind w:right="-1021"/>
        <w:rPr>
          <w:rFonts w:asciiTheme="minorHAnsi" w:hAnsiTheme="minorHAnsi" w:cstheme="minorHAnsi"/>
          <w:sz w:val="21"/>
          <w:szCs w:val="21"/>
        </w:rPr>
      </w:pPr>
    </w:p>
    <w:p w14:paraId="16D027C1" w14:textId="4A6E3DE4" w:rsidR="00D33483" w:rsidRPr="00D33483" w:rsidRDefault="00D33483" w:rsidP="00F563C3">
      <w:pPr>
        <w:pStyle w:val="Tekstblokowy"/>
        <w:ind w:left="0" w:right="-30"/>
        <w:rPr>
          <w:rFonts w:asciiTheme="minorHAnsi" w:hAnsiTheme="minorHAnsi" w:cstheme="minorHAnsi"/>
          <w:sz w:val="21"/>
          <w:szCs w:val="21"/>
        </w:rPr>
      </w:pPr>
      <w:bookmarkStart w:id="6" w:name="_Hlk46994005"/>
      <w:r w:rsidRPr="00D33483">
        <w:rPr>
          <w:rFonts w:asciiTheme="minorHAnsi" w:hAnsiTheme="minorHAnsi" w:cstheme="minorHAnsi"/>
          <w:sz w:val="21"/>
          <w:szCs w:val="21"/>
        </w:rPr>
        <w:t>Powyższe parametry stanowią wymagania, których spełnienie jest konieczne</w:t>
      </w:r>
      <w:r w:rsidR="00C300E1">
        <w:rPr>
          <w:rFonts w:asciiTheme="minorHAnsi" w:hAnsiTheme="minorHAnsi" w:cstheme="minorHAnsi"/>
          <w:sz w:val="21"/>
          <w:szCs w:val="21"/>
        </w:rPr>
        <w:t>.</w:t>
      </w:r>
    </w:p>
    <w:p w14:paraId="57249644" w14:textId="438CCF48" w:rsidR="00D33483" w:rsidRPr="00D33483" w:rsidRDefault="00D33483" w:rsidP="00F563C3">
      <w:pPr>
        <w:pStyle w:val="Tekstpodstawowy"/>
        <w:ind w:right="-1021"/>
        <w:jc w:val="right"/>
        <w:rPr>
          <w:rFonts w:asciiTheme="minorHAnsi" w:hAnsiTheme="minorHAnsi" w:cstheme="minorHAnsi"/>
          <w:b/>
          <w:sz w:val="21"/>
          <w:szCs w:val="21"/>
        </w:rPr>
      </w:pPr>
      <w:r w:rsidRPr="00D33483">
        <w:rPr>
          <w:rFonts w:asciiTheme="minorHAnsi" w:hAnsiTheme="minorHAnsi" w:cstheme="minorHAnsi"/>
          <w:b/>
          <w:sz w:val="21"/>
          <w:szCs w:val="21"/>
        </w:rPr>
        <w:t xml:space="preserve">                                                          </w:t>
      </w:r>
    </w:p>
    <w:p w14:paraId="6C88C5C7" w14:textId="24E344B9" w:rsidR="009649C0" w:rsidRPr="00C300E1" w:rsidRDefault="009649C0" w:rsidP="00B21512">
      <w:pPr>
        <w:jc w:val="both"/>
        <w:rPr>
          <w:rFonts w:asciiTheme="minorHAnsi" w:hAnsiTheme="minorHAnsi" w:cstheme="minorHAnsi"/>
          <w:bCs/>
          <w:sz w:val="21"/>
          <w:szCs w:val="21"/>
        </w:rPr>
      </w:pPr>
      <w:r w:rsidRPr="00C300E1">
        <w:rPr>
          <w:rFonts w:asciiTheme="minorHAnsi" w:hAnsiTheme="minorHAnsi" w:cstheme="minorHAnsi"/>
          <w:bCs/>
          <w:sz w:val="21"/>
          <w:szCs w:val="21"/>
        </w:rPr>
        <w:t>Wszystkie parametry liczbowe lub wymagane funkcje, podane w powyższych tabelach stanowią wymagania</w:t>
      </w:r>
      <w:r w:rsidR="003332BB" w:rsidRPr="00C300E1">
        <w:rPr>
          <w:rFonts w:asciiTheme="minorHAnsi" w:hAnsiTheme="minorHAnsi" w:cstheme="minorHAnsi"/>
          <w:bCs/>
          <w:sz w:val="21"/>
          <w:szCs w:val="21"/>
        </w:rPr>
        <w:t xml:space="preserve">, których </w:t>
      </w:r>
      <w:r w:rsidRPr="00C300E1">
        <w:rPr>
          <w:rFonts w:asciiTheme="minorHAnsi" w:hAnsiTheme="minorHAnsi" w:cstheme="minorHAnsi"/>
          <w:bCs/>
          <w:sz w:val="21"/>
          <w:szCs w:val="21"/>
        </w:rPr>
        <w:t>niespełnien</w:t>
      </w:r>
      <w:r w:rsidR="003332BB" w:rsidRPr="00C300E1">
        <w:rPr>
          <w:rFonts w:asciiTheme="minorHAnsi" w:hAnsiTheme="minorHAnsi" w:cstheme="minorHAnsi"/>
          <w:bCs/>
          <w:sz w:val="21"/>
          <w:szCs w:val="21"/>
        </w:rPr>
        <w:t xml:space="preserve">ie spowoduje odrzucenie oferty. </w:t>
      </w:r>
      <w:r w:rsidRPr="00C300E1">
        <w:rPr>
          <w:rFonts w:asciiTheme="minorHAnsi" w:hAnsiTheme="minorHAnsi" w:cstheme="minorHAnsi"/>
          <w:bCs/>
          <w:sz w:val="21"/>
          <w:szCs w:val="21"/>
        </w:rPr>
        <w:t>Brak odpowiedzi w kolumnie „OFEROWANE WARUNKI” traktowany będzie jak brak danej funkcji lub parametru.</w:t>
      </w:r>
    </w:p>
    <w:p w14:paraId="561859E7" w14:textId="77777777" w:rsidR="009649C0" w:rsidRPr="00C300E1" w:rsidRDefault="009649C0" w:rsidP="00B21512">
      <w:pPr>
        <w:jc w:val="both"/>
        <w:rPr>
          <w:rFonts w:asciiTheme="minorHAnsi" w:hAnsiTheme="minorHAnsi" w:cstheme="minorHAnsi"/>
          <w:bCs/>
          <w:sz w:val="21"/>
          <w:szCs w:val="21"/>
        </w:rPr>
      </w:pPr>
      <w:r w:rsidRPr="00C300E1">
        <w:rPr>
          <w:rFonts w:asciiTheme="minorHAnsi" w:hAnsiTheme="minorHAnsi" w:cstheme="minorHAnsi"/>
          <w:bCs/>
          <w:sz w:val="21"/>
          <w:szCs w:val="21"/>
        </w:rPr>
        <w:t>W ramach realizacji przedmiotu zamówienia zobowiązujemy się do montażu w miejscu wskazanym przez Zamawiającego (bez pobierania z tego tytułu dodatkowych opłat – z wykorzystaniem wyłącznie części Wykonawcy).</w:t>
      </w:r>
    </w:p>
    <w:p w14:paraId="03FE5C75" w14:textId="3DA65E64" w:rsidR="009649C0" w:rsidRPr="00F563C3" w:rsidRDefault="009649C0" w:rsidP="00B21512">
      <w:pPr>
        <w:jc w:val="both"/>
        <w:rPr>
          <w:rFonts w:asciiTheme="minorHAnsi" w:hAnsiTheme="minorHAnsi" w:cstheme="minorHAnsi"/>
          <w:bCs/>
          <w:sz w:val="21"/>
          <w:szCs w:val="21"/>
          <w:vertAlign w:val="superscript"/>
        </w:rPr>
      </w:pPr>
      <w:r w:rsidRPr="00C300E1">
        <w:rPr>
          <w:rFonts w:asciiTheme="minorHAnsi" w:hAnsiTheme="minorHAnsi" w:cstheme="minorHAnsi"/>
          <w:bCs/>
          <w:sz w:val="21"/>
          <w:szCs w:val="21"/>
        </w:rPr>
        <w:br/>
        <w:t>Oświadczamy, że oferowane powyżej wyspecyfikowane urządzeni</w:t>
      </w:r>
      <w:r w:rsidR="00AD5E0F">
        <w:rPr>
          <w:rFonts w:asciiTheme="minorHAnsi" w:hAnsiTheme="minorHAnsi" w:cstheme="minorHAnsi"/>
          <w:bCs/>
          <w:sz w:val="21"/>
          <w:szCs w:val="21"/>
        </w:rPr>
        <w:t>e</w:t>
      </w:r>
      <w:r w:rsidRPr="00C300E1">
        <w:rPr>
          <w:rFonts w:asciiTheme="minorHAnsi" w:hAnsiTheme="minorHAnsi" w:cstheme="minorHAnsi"/>
          <w:bCs/>
          <w:sz w:val="21"/>
          <w:szCs w:val="21"/>
        </w:rPr>
        <w:t xml:space="preserve"> </w:t>
      </w:r>
      <w:r w:rsidR="00AD5E0F">
        <w:rPr>
          <w:rFonts w:asciiTheme="minorHAnsi" w:hAnsiTheme="minorHAnsi" w:cstheme="minorHAnsi"/>
          <w:bCs/>
          <w:sz w:val="21"/>
          <w:szCs w:val="21"/>
        </w:rPr>
        <w:t>jest</w:t>
      </w:r>
      <w:r w:rsidRPr="00C300E1">
        <w:rPr>
          <w:rFonts w:asciiTheme="minorHAnsi" w:hAnsiTheme="minorHAnsi" w:cstheme="minorHAnsi"/>
          <w:bCs/>
          <w:sz w:val="21"/>
          <w:szCs w:val="21"/>
        </w:rPr>
        <w:t xml:space="preserve"> fabrycznie nowe</w:t>
      </w:r>
      <w:r w:rsidR="001C61A2" w:rsidRPr="00C300E1">
        <w:rPr>
          <w:rFonts w:asciiTheme="minorHAnsi" w:hAnsiTheme="minorHAnsi" w:cstheme="minorHAnsi"/>
          <w:bCs/>
          <w:sz w:val="21"/>
          <w:szCs w:val="21"/>
        </w:rPr>
        <w:t xml:space="preserve"> z</w:t>
      </w:r>
      <w:r w:rsidR="00B21512" w:rsidRPr="00C300E1">
        <w:rPr>
          <w:rFonts w:asciiTheme="minorHAnsi" w:hAnsiTheme="minorHAnsi" w:cstheme="minorHAnsi"/>
          <w:bCs/>
          <w:sz w:val="21"/>
          <w:szCs w:val="21"/>
        </w:rPr>
        <w:t xml:space="preserve"> ………… </w:t>
      </w:r>
      <w:r w:rsidR="001C61A2" w:rsidRPr="00C300E1">
        <w:rPr>
          <w:rFonts w:asciiTheme="minorHAnsi" w:hAnsiTheme="minorHAnsi" w:cstheme="minorHAnsi"/>
          <w:bCs/>
          <w:sz w:val="21"/>
          <w:szCs w:val="21"/>
        </w:rPr>
        <w:t>miesięczną gwarancją producenta</w:t>
      </w:r>
      <w:r w:rsidRPr="00C300E1">
        <w:rPr>
          <w:rFonts w:asciiTheme="minorHAnsi" w:hAnsiTheme="minorHAnsi" w:cstheme="minorHAnsi"/>
          <w:bCs/>
          <w:sz w:val="21"/>
          <w:szCs w:val="21"/>
        </w:rPr>
        <w:t>, nie powystawowe,</w:t>
      </w:r>
      <w:r w:rsidR="00A16353">
        <w:rPr>
          <w:rFonts w:asciiTheme="minorHAnsi" w:hAnsiTheme="minorHAnsi" w:cstheme="minorHAnsi"/>
          <w:bCs/>
          <w:sz w:val="21"/>
          <w:szCs w:val="21"/>
        </w:rPr>
        <w:t xml:space="preserve"> </w:t>
      </w:r>
      <w:r w:rsidR="00A16353" w:rsidRPr="00A16353">
        <w:rPr>
          <w:rFonts w:asciiTheme="minorHAnsi" w:hAnsiTheme="minorHAnsi" w:cstheme="minorHAnsi"/>
          <w:b/>
          <w:sz w:val="21"/>
          <w:szCs w:val="21"/>
        </w:rPr>
        <w:t>rok produkcji 2020 (wyprodukowany w trzecim kwartale 2020 r.</w:t>
      </w:r>
      <w:r w:rsidR="00A16353">
        <w:rPr>
          <w:rFonts w:asciiTheme="minorHAnsi" w:hAnsiTheme="minorHAnsi" w:cstheme="minorHAnsi"/>
          <w:b/>
          <w:sz w:val="21"/>
          <w:szCs w:val="21"/>
        </w:rPr>
        <w:t>)</w:t>
      </w:r>
      <w:r w:rsidRPr="00C300E1">
        <w:rPr>
          <w:rFonts w:asciiTheme="minorHAnsi" w:hAnsiTheme="minorHAnsi" w:cstheme="minorHAnsi"/>
          <w:bCs/>
          <w:sz w:val="21"/>
          <w:szCs w:val="21"/>
        </w:rPr>
        <w:t>,  kompletne i będ</w:t>
      </w:r>
      <w:r w:rsidR="00AD5E0F">
        <w:rPr>
          <w:rFonts w:asciiTheme="minorHAnsi" w:hAnsiTheme="minorHAnsi" w:cstheme="minorHAnsi"/>
          <w:bCs/>
          <w:sz w:val="21"/>
          <w:szCs w:val="21"/>
        </w:rPr>
        <w:t>zie</w:t>
      </w:r>
      <w:r w:rsidRPr="00C300E1">
        <w:rPr>
          <w:rFonts w:asciiTheme="minorHAnsi" w:hAnsiTheme="minorHAnsi" w:cstheme="minorHAnsi"/>
          <w:bCs/>
          <w:sz w:val="21"/>
          <w:szCs w:val="21"/>
        </w:rPr>
        <w:t xml:space="preserve"> gotowe do użytkowania bez żadnych dodatkowych zakupów.</w:t>
      </w:r>
      <w:r w:rsidRPr="00C300E1">
        <w:rPr>
          <w:rFonts w:asciiTheme="minorHAnsi" w:hAnsiTheme="minorHAnsi" w:cstheme="minorHAnsi"/>
          <w:bCs/>
          <w:sz w:val="21"/>
          <w:szCs w:val="21"/>
        </w:rPr>
        <w:br/>
      </w:r>
      <w:r w:rsidRPr="00F563C3">
        <w:rPr>
          <w:rFonts w:asciiTheme="minorHAnsi" w:hAnsiTheme="minorHAnsi" w:cstheme="minorHAnsi"/>
          <w:bCs/>
          <w:sz w:val="21"/>
          <w:szCs w:val="21"/>
        </w:rPr>
        <w:br/>
        <w:t>Ilość punktów serwisowych (minimum 1, podać adres/y):…………………</w:t>
      </w:r>
      <w:r w:rsidR="00B21512" w:rsidRPr="00F563C3">
        <w:rPr>
          <w:rFonts w:asciiTheme="minorHAnsi" w:hAnsiTheme="minorHAnsi" w:cstheme="minorHAnsi"/>
          <w:bCs/>
          <w:sz w:val="21"/>
          <w:szCs w:val="21"/>
        </w:rPr>
        <w:t>……………………………………………….…</w:t>
      </w:r>
      <w:r w:rsidRPr="00F563C3">
        <w:rPr>
          <w:rFonts w:asciiTheme="minorHAnsi" w:hAnsiTheme="minorHAnsi" w:cstheme="minorHAnsi"/>
          <w:bCs/>
          <w:sz w:val="21"/>
          <w:szCs w:val="21"/>
        </w:rPr>
        <w:t>….</w:t>
      </w:r>
      <w:r w:rsidRPr="00F563C3">
        <w:rPr>
          <w:rStyle w:val="Odwoanieprzypisudolnego"/>
          <w:rFonts w:asciiTheme="minorHAnsi" w:hAnsiTheme="minorHAnsi" w:cstheme="minorHAnsi"/>
          <w:bCs/>
          <w:sz w:val="21"/>
          <w:szCs w:val="21"/>
        </w:rPr>
        <w:footnoteReference w:id="3"/>
      </w:r>
    </w:p>
    <w:p w14:paraId="0EA5BF31" w14:textId="2CAC1071" w:rsidR="009649C0" w:rsidRPr="00F563C3" w:rsidRDefault="009649C0" w:rsidP="009649C0">
      <w:pPr>
        <w:tabs>
          <w:tab w:val="left" w:pos="0"/>
        </w:tabs>
        <w:rPr>
          <w:rFonts w:asciiTheme="minorHAnsi" w:hAnsiTheme="minorHAnsi" w:cstheme="minorHAnsi"/>
          <w:bCs/>
          <w:sz w:val="21"/>
          <w:szCs w:val="21"/>
          <w:vertAlign w:val="superscript"/>
        </w:rPr>
      </w:pPr>
    </w:p>
    <w:p w14:paraId="07A48090" w14:textId="77777777" w:rsidR="009649C0" w:rsidRPr="00D33483" w:rsidRDefault="009649C0" w:rsidP="009649C0">
      <w:pPr>
        <w:tabs>
          <w:tab w:val="left" w:pos="0"/>
        </w:tabs>
        <w:rPr>
          <w:rFonts w:asciiTheme="minorHAnsi" w:hAnsiTheme="minorHAnsi" w:cstheme="minorHAnsi"/>
          <w:b/>
          <w:sz w:val="21"/>
          <w:szCs w:val="21"/>
        </w:rPr>
      </w:pPr>
    </w:p>
    <w:p w14:paraId="4CE4CBE9" w14:textId="6C5A2C05" w:rsidR="009649C0" w:rsidRPr="00D33483" w:rsidRDefault="009649C0" w:rsidP="009649C0">
      <w:pPr>
        <w:tabs>
          <w:tab w:val="left" w:pos="0"/>
        </w:tabs>
        <w:rPr>
          <w:rFonts w:asciiTheme="minorHAnsi" w:hAnsiTheme="minorHAnsi" w:cstheme="minorHAnsi"/>
          <w:sz w:val="21"/>
          <w:szCs w:val="21"/>
        </w:rPr>
      </w:pPr>
      <w:r w:rsidRPr="00D33483">
        <w:rPr>
          <w:rFonts w:asciiTheme="minorHAnsi" w:hAnsiTheme="minorHAnsi" w:cstheme="minorHAnsi"/>
          <w:sz w:val="21"/>
          <w:szCs w:val="21"/>
        </w:rPr>
        <w:t>…………………..</w:t>
      </w:r>
      <w:r w:rsidR="003332BB" w:rsidRPr="00D33483">
        <w:rPr>
          <w:rFonts w:asciiTheme="minorHAnsi" w:hAnsiTheme="minorHAnsi" w:cstheme="minorHAnsi"/>
          <w:sz w:val="21"/>
          <w:szCs w:val="21"/>
        </w:rPr>
        <w:t>,</w:t>
      </w:r>
      <w:r w:rsidRPr="00D33483">
        <w:rPr>
          <w:rFonts w:asciiTheme="minorHAnsi" w:hAnsiTheme="minorHAnsi" w:cstheme="minorHAnsi"/>
          <w:sz w:val="21"/>
          <w:szCs w:val="21"/>
        </w:rPr>
        <w:t xml:space="preserve"> dnia ……………………….</w:t>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t xml:space="preserve">            </w:t>
      </w:r>
      <w:r w:rsidR="003332BB" w:rsidRPr="00D33483">
        <w:rPr>
          <w:rFonts w:asciiTheme="minorHAnsi" w:hAnsiTheme="minorHAnsi" w:cstheme="minorHAnsi"/>
          <w:sz w:val="21"/>
          <w:szCs w:val="21"/>
        </w:rPr>
        <w:t>……….....</w:t>
      </w:r>
      <w:r w:rsidRPr="00D33483">
        <w:rPr>
          <w:rFonts w:asciiTheme="minorHAnsi" w:hAnsiTheme="minorHAnsi" w:cstheme="minorHAnsi"/>
          <w:sz w:val="21"/>
          <w:szCs w:val="21"/>
        </w:rPr>
        <w:t>…………………………</w:t>
      </w:r>
      <w:r w:rsidR="00F563C3">
        <w:rPr>
          <w:rFonts w:asciiTheme="minorHAnsi" w:hAnsiTheme="minorHAnsi" w:cstheme="minorHAnsi"/>
          <w:sz w:val="21"/>
          <w:szCs w:val="21"/>
        </w:rPr>
        <w:t>………………………</w:t>
      </w:r>
    </w:p>
    <w:p w14:paraId="006F7AF2" w14:textId="77777777" w:rsidR="009649C0" w:rsidRPr="00F563C3" w:rsidRDefault="00AE5E9B" w:rsidP="009649C0">
      <w:pPr>
        <w:tabs>
          <w:tab w:val="left" w:pos="0"/>
        </w:tabs>
        <w:rPr>
          <w:rFonts w:asciiTheme="minorHAnsi" w:hAnsiTheme="minorHAnsi" w:cstheme="minorHAnsi"/>
          <w:sz w:val="18"/>
          <w:szCs w:val="18"/>
        </w:rPr>
      </w:pPr>
      <w:r w:rsidRPr="00D33483">
        <w:rPr>
          <w:rFonts w:asciiTheme="minorHAnsi" w:hAnsiTheme="minorHAnsi" w:cstheme="minorHAnsi"/>
          <w:sz w:val="21"/>
          <w:szCs w:val="21"/>
        </w:rPr>
        <w:t xml:space="preserve">  </w:t>
      </w:r>
      <w:r w:rsidR="003332BB" w:rsidRPr="00D33483">
        <w:rPr>
          <w:rFonts w:asciiTheme="minorHAnsi" w:hAnsiTheme="minorHAnsi" w:cstheme="minorHAnsi"/>
          <w:sz w:val="21"/>
          <w:szCs w:val="21"/>
        </w:rPr>
        <w:t>(</w:t>
      </w:r>
      <w:r w:rsidR="003332BB" w:rsidRPr="00F563C3">
        <w:rPr>
          <w:rFonts w:asciiTheme="minorHAnsi" w:hAnsiTheme="minorHAnsi" w:cstheme="minorHAnsi"/>
          <w:sz w:val="18"/>
          <w:szCs w:val="18"/>
        </w:rPr>
        <w:t>miejscowość</w:t>
      </w:r>
      <w:r w:rsidRPr="00F563C3">
        <w:rPr>
          <w:rFonts w:asciiTheme="minorHAnsi" w:hAnsiTheme="minorHAnsi" w:cstheme="minorHAnsi"/>
          <w:sz w:val="18"/>
          <w:szCs w:val="18"/>
        </w:rPr>
        <w:t>)</w:t>
      </w:r>
      <w:r w:rsidR="009649C0" w:rsidRPr="00F563C3">
        <w:rPr>
          <w:rFonts w:asciiTheme="minorHAnsi" w:hAnsiTheme="minorHAnsi" w:cstheme="minorHAnsi"/>
          <w:sz w:val="18"/>
          <w:szCs w:val="18"/>
        </w:rPr>
        <w:tab/>
      </w:r>
      <w:r w:rsidR="009649C0" w:rsidRPr="00F563C3">
        <w:rPr>
          <w:rFonts w:asciiTheme="minorHAnsi" w:hAnsiTheme="minorHAnsi" w:cstheme="minorHAnsi"/>
          <w:sz w:val="18"/>
          <w:szCs w:val="18"/>
        </w:rPr>
        <w:tab/>
      </w:r>
      <w:r w:rsidR="009649C0" w:rsidRPr="00F563C3">
        <w:rPr>
          <w:rFonts w:asciiTheme="minorHAnsi" w:hAnsiTheme="minorHAnsi" w:cstheme="minorHAnsi"/>
          <w:sz w:val="18"/>
          <w:szCs w:val="18"/>
        </w:rPr>
        <w:tab/>
      </w:r>
    </w:p>
    <w:p w14:paraId="4FCC4C76" w14:textId="77777777" w:rsidR="009649C0" w:rsidRPr="00F563C3" w:rsidRDefault="009649C0" w:rsidP="003332BB">
      <w:pPr>
        <w:ind w:firstLine="6663"/>
        <w:rPr>
          <w:sz w:val="18"/>
          <w:szCs w:val="18"/>
        </w:rPr>
      </w:pPr>
      <w:r w:rsidRPr="00F563C3">
        <w:rPr>
          <w:sz w:val="18"/>
          <w:szCs w:val="18"/>
        </w:rPr>
        <w:t xml:space="preserve">     czytelny podpis lub pieczęć imienna i podpis</w:t>
      </w:r>
    </w:p>
    <w:p w14:paraId="6B9E2DB2" w14:textId="77777777" w:rsidR="009649C0" w:rsidRPr="00F563C3" w:rsidRDefault="009649C0" w:rsidP="003332BB">
      <w:pPr>
        <w:ind w:firstLine="6663"/>
        <w:rPr>
          <w:sz w:val="18"/>
          <w:szCs w:val="18"/>
        </w:rPr>
      </w:pPr>
      <w:r w:rsidRPr="00F563C3">
        <w:rPr>
          <w:sz w:val="18"/>
          <w:szCs w:val="18"/>
        </w:rPr>
        <w:t xml:space="preserve"> umocowanej osoby do dokonywania czynności </w:t>
      </w:r>
    </w:p>
    <w:p w14:paraId="40C527F7" w14:textId="475BC1DE" w:rsidR="00ED25E4" w:rsidRPr="00F563C3" w:rsidRDefault="009649C0" w:rsidP="00B21512">
      <w:pPr>
        <w:ind w:left="142" w:firstLine="6521"/>
        <w:rPr>
          <w:sz w:val="18"/>
          <w:szCs w:val="18"/>
        </w:rPr>
      </w:pPr>
      <w:r w:rsidRPr="00F563C3">
        <w:rPr>
          <w:sz w:val="18"/>
          <w:szCs w:val="18"/>
        </w:rPr>
        <w:t xml:space="preserve">                w imieniu Wykonawcy</w:t>
      </w:r>
      <w:bookmarkEnd w:id="2"/>
    </w:p>
    <w:p w14:paraId="63A07673" w14:textId="3F69D004" w:rsidR="00ED25E4" w:rsidRPr="00F563C3" w:rsidRDefault="00ED25E4" w:rsidP="00F00566">
      <w:pPr>
        <w:rPr>
          <w:rFonts w:ascii="Calibri" w:hAnsi="Calibri" w:cs="Calibri"/>
          <w:b/>
          <w:sz w:val="18"/>
          <w:szCs w:val="18"/>
        </w:rPr>
      </w:pPr>
    </w:p>
    <w:bookmarkEnd w:id="6"/>
    <w:p w14:paraId="595DED69" w14:textId="0369CBAF" w:rsidR="00F563C3" w:rsidRDefault="00F563C3" w:rsidP="00F00566">
      <w:pPr>
        <w:rPr>
          <w:rFonts w:ascii="Calibri" w:hAnsi="Calibri" w:cs="Calibri"/>
          <w:b/>
          <w:sz w:val="22"/>
          <w:szCs w:val="22"/>
        </w:rPr>
      </w:pPr>
    </w:p>
    <w:p w14:paraId="0CB7B9B1" w14:textId="7F5B68DB" w:rsidR="00F563C3" w:rsidRDefault="00F563C3" w:rsidP="00F00566">
      <w:pPr>
        <w:rPr>
          <w:rFonts w:ascii="Calibri" w:hAnsi="Calibri" w:cs="Calibri"/>
          <w:b/>
          <w:sz w:val="22"/>
          <w:szCs w:val="22"/>
        </w:rPr>
      </w:pPr>
    </w:p>
    <w:p w14:paraId="70D2842E" w14:textId="5725C4D5" w:rsidR="00F563C3" w:rsidRDefault="00F563C3" w:rsidP="00F00566">
      <w:pPr>
        <w:rPr>
          <w:rFonts w:ascii="Calibri" w:hAnsi="Calibri" w:cs="Calibri"/>
          <w:b/>
          <w:sz w:val="22"/>
          <w:szCs w:val="22"/>
        </w:rPr>
      </w:pPr>
    </w:p>
    <w:p w14:paraId="5EFCFD6A" w14:textId="2A92A3C6" w:rsidR="00F563C3" w:rsidRDefault="00F563C3" w:rsidP="00F00566">
      <w:pPr>
        <w:rPr>
          <w:rFonts w:ascii="Calibri" w:hAnsi="Calibri" w:cs="Calibri"/>
          <w:b/>
          <w:sz w:val="22"/>
          <w:szCs w:val="22"/>
        </w:rPr>
      </w:pPr>
    </w:p>
    <w:p w14:paraId="56A1BBB8" w14:textId="15AB650D" w:rsidR="00F563C3" w:rsidRDefault="00F563C3" w:rsidP="00F00566">
      <w:pPr>
        <w:rPr>
          <w:rFonts w:ascii="Calibri" w:hAnsi="Calibri" w:cs="Calibri"/>
          <w:b/>
          <w:sz w:val="22"/>
          <w:szCs w:val="22"/>
        </w:rPr>
      </w:pPr>
    </w:p>
    <w:p w14:paraId="6B506A14" w14:textId="0702709D" w:rsidR="00F563C3" w:rsidRDefault="00F563C3" w:rsidP="00F00566">
      <w:pPr>
        <w:rPr>
          <w:rFonts w:ascii="Calibri" w:hAnsi="Calibri" w:cs="Calibri"/>
          <w:b/>
          <w:sz w:val="22"/>
          <w:szCs w:val="22"/>
        </w:rPr>
      </w:pPr>
    </w:p>
    <w:p w14:paraId="03A6E785" w14:textId="350C7A70" w:rsidR="00F563C3" w:rsidRDefault="00F563C3" w:rsidP="00F00566">
      <w:pPr>
        <w:rPr>
          <w:rFonts w:ascii="Calibri" w:hAnsi="Calibri" w:cs="Calibri"/>
          <w:b/>
          <w:sz w:val="22"/>
          <w:szCs w:val="22"/>
        </w:rPr>
      </w:pPr>
    </w:p>
    <w:p w14:paraId="3AC1D91A" w14:textId="39B2A00C" w:rsidR="00F563C3" w:rsidRDefault="00F563C3" w:rsidP="00F00566">
      <w:pPr>
        <w:rPr>
          <w:rFonts w:ascii="Calibri" w:hAnsi="Calibri" w:cs="Calibri"/>
          <w:b/>
          <w:sz w:val="22"/>
          <w:szCs w:val="22"/>
        </w:rPr>
      </w:pPr>
    </w:p>
    <w:p w14:paraId="14B2D1E4" w14:textId="2B2AD007" w:rsidR="00F563C3" w:rsidRDefault="00F563C3" w:rsidP="00F00566">
      <w:pPr>
        <w:rPr>
          <w:rFonts w:ascii="Calibri" w:hAnsi="Calibri" w:cs="Calibri"/>
          <w:b/>
          <w:sz w:val="22"/>
          <w:szCs w:val="22"/>
        </w:rPr>
      </w:pPr>
    </w:p>
    <w:p w14:paraId="247B58DD" w14:textId="2B0CD23B" w:rsidR="00F563C3" w:rsidRDefault="00F563C3" w:rsidP="00F00566">
      <w:pPr>
        <w:rPr>
          <w:rFonts w:ascii="Calibri" w:hAnsi="Calibri" w:cs="Calibri"/>
          <w:b/>
          <w:sz w:val="22"/>
          <w:szCs w:val="22"/>
        </w:rPr>
      </w:pPr>
    </w:p>
    <w:p w14:paraId="25E9E0E6" w14:textId="1865ABA1" w:rsidR="00F563C3" w:rsidRDefault="00F563C3" w:rsidP="00F00566">
      <w:pPr>
        <w:rPr>
          <w:rFonts w:ascii="Calibri" w:hAnsi="Calibri" w:cs="Calibri"/>
          <w:b/>
          <w:sz w:val="22"/>
          <w:szCs w:val="22"/>
        </w:rPr>
      </w:pPr>
    </w:p>
    <w:p w14:paraId="0F75EB53" w14:textId="39D18C98" w:rsidR="00F563C3" w:rsidRDefault="00F563C3" w:rsidP="00F00566">
      <w:pPr>
        <w:rPr>
          <w:rFonts w:ascii="Calibri" w:hAnsi="Calibri" w:cs="Calibri"/>
          <w:b/>
          <w:sz w:val="22"/>
          <w:szCs w:val="22"/>
        </w:rPr>
      </w:pPr>
    </w:p>
    <w:p w14:paraId="370B7AF6" w14:textId="4E78FDBE" w:rsidR="00F563C3" w:rsidRDefault="00F563C3" w:rsidP="00F00566">
      <w:pPr>
        <w:rPr>
          <w:rFonts w:ascii="Calibri" w:hAnsi="Calibri" w:cs="Calibri"/>
          <w:b/>
          <w:sz w:val="22"/>
          <w:szCs w:val="22"/>
        </w:rPr>
      </w:pPr>
    </w:p>
    <w:p w14:paraId="7622A098" w14:textId="7E1054EC" w:rsidR="00F563C3" w:rsidRDefault="00F563C3" w:rsidP="00F00566">
      <w:pPr>
        <w:rPr>
          <w:rFonts w:ascii="Calibri" w:hAnsi="Calibri" w:cs="Calibri"/>
          <w:b/>
          <w:sz w:val="22"/>
          <w:szCs w:val="22"/>
        </w:rPr>
      </w:pPr>
    </w:p>
    <w:p w14:paraId="5396E156" w14:textId="5E4F86F8" w:rsidR="00B93ECD" w:rsidRDefault="00B93ECD" w:rsidP="00F00566">
      <w:pPr>
        <w:rPr>
          <w:rFonts w:ascii="Calibri" w:hAnsi="Calibri" w:cs="Calibri"/>
          <w:b/>
          <w:sz w:val="22"/>
          <w:szCs w:val="22"/>
        </w:rPr>
      </w:pPr>
    </w:p>
    <w:p w14:paraId="2BF9B30F" w14:textId="25570D8F" w:rsidR="00B93ECD" w:rsidRDefault="00B93ECD" w:rsidP="00F00566">
      <w:pPr>
        <w:rPr>
          <w:rFonts w:ascii="Calibri" w:hAnsi="Calibri" w:cs="Calibri"/>
          <w:b/>
          <w:sz w:val="22"/>
          <w:szCs w:val="22"/>
        </w:rPr>
      </w:pPr>
    </w:p>
    <w:p w14:paraId="17AFE8E4" w14:textId="5286204F" w:rsidR="00B93ECD" w:rsidRDefault="00B93ECD" w:rsidP="00F00566">
      <w:pPr>
        <w:rPr>
          <w:rFonts w:ascii="Calibri" w:hAnsi="Calibri" w:cs="Calibri"/>
          <w:b/>
          <w:sz w:val="22"/>
          <w:szCs w:val="22"/>
        </w:rPr>
      </w:pPr>
    </w:p>
    <w:p w14:paraId="7E925A5A" w14:textId="77777777" w:rsidR="00B93ECD" w:rsidRDefault="00B93ECD" w:rsidP="00F00566">
      <w:pPr>
        <w:rPr>
          <w:rFonts w:ascii="Calibri" w:hAnsi="Calibri" w:cs="Calibri"/>
          <w:b/>
          <w:sz w:val="22"/>
          <w:szCs w:val="22"/>
        </w:rPr>
      </w:pPr>
    </w:p>
    <w:p w14:paraId="4685CD57" w14:textId="77777777" w:rsidR="00F563C3" w:rsidRPr="00796667" w:rsidRDefault="00F563C3" w:rsidP="00F00566">
      <w:pPr>
        <w:rPr>
          <w:rFonts w:ascii="Calibri" w:hAnsi="Calibri" w:cs="Calibri"/>
          <w:b/>
          <w:sz w:val="22"/>
          <w:szCs w:val="22"/>
        </w:rPr>
      </w:pPr>
    </w:p>
    <w:p w14:paraId="3DC8A8BC"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lastRenderedPageBreak/>
        <w:t xml:space="preserve">ZAŁĄCZNIK Nr 3 </w:t>
      </w:r>
    </w:p>
    <w:p w14:paraId="0CA53B15" w14:textId="3D516419" w:rsidR="00637E65" w:rsidRPr="00A16353" w:rsidRDefault="00ED25E4" w:rsidP="00A16353">
      <w:pPr>
        <w:tabs>
          <w:tab w:val="left" w:pos="0"/>
          <w:tab w:val="left" w:pos="360"/>
        </w:tabs>
        <w:suppressAutoHyphens/>
        <w:jc w:val="right"/>
        <w:rPr>
          <w:rFonts w:ascii="Calibri" w:hAnsi="Calibri" w:cs="Calibri"/>
          <w:sz w:val="22"/>
          <w:szCs w:val="22"/>
        </w:rPr>
      </w:pPr>
      <w:r>
        <w:rPr>
          <w:rFonts w:ascii="Calibri" w:hAnsi="Calibri" w:cs="Calibri"/>
          <w:sz w:val="22"/>
          <w:szCs w:val="22"/>
        </w:rPr>
        <w:t>2</w:t>
      </w:r>
      <w:r w:rsidR="005D64C5">
        <w:rPr>
          <w:rFonts w:ascii="Calibri" w:hAnsi="Calibri" w:cs="Calibri"/>
          <w:sz w:val="22"/>
          <w:szCs w:val="22"/>
        </w:rPr>
        <w:t>5</w:t>
      </w:r>
      <w:r w:rsidR="00E73BFE">
        <w:rPr>
          <w:rFonts w:ascii="Calibri" w:hAnsi="Calibri" w:cs="Calibri"/>
          <w:sz w:val="22"/>
          <w:szCs w:val="22"/>
        </w:rPr>
        <w:t>/</w:t>
      </w:r>
      <w:r w:rsidR="00637E65" w:rsidRPr="00796667">
        <w:rPr>
          <w:rFonts w:ascii="Calibri" w:hAnsi="Calibri" w:cs="Calibri"/>
          <w:sz w:val="22"/>
          <w:szCs w:val="22"/>
        </w:rPr>
        <w:t>ZP/20</w:t>
      </w:r>
      <w:r w:rsidR="00FB6DF5" w:rsidRPr="00796667">
        <w:rPr>
          <w:rFonts w:ascii="Calibri" w:hAnsi="Calibri" w:cs="Calibri"/>
          <w:sz w:val="22"/>
          <w:szCs w:val="22"/>
        </w:rPr>
        <w:t>20</w:t>
      </w:r>
    </w:p>
    <w:p w14:paraId="39D84ED9" w14:textId="77777777" w:rsidR="00F47A07" w:rsidRPr="00ED25E4" w:rsidRDefault="00F47A07" w:rsidP="003332BB">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t>Nazwisko  i</w:t>
      </w:r>
      <w:r w:rsidR="003332BB">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sidR="003332BB">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ED25E4">
        <w:rPr>
          <w:rFonts w:asciiTheme="minorHAnsi" w:hAnsiTheme="minorHAnsi" w:cstheme="minorHAnsi"/>
          <w:bCs/>
          <w:kern w:val="3"/>
        </w:rPr>
        <w:t>(w przypadku oferty wspólnej należy wymienić wszystkich Wykonawców ze wskazaniem Pełnomocnika, a poniżej jego dane)</w:t>
      </w:r>
    </w:p>
    <w:p w14:paraId="3A55B9D7" w14:textId="77777777" w:rsidR="00F47A07" w:rsidRPr="00F47A07" w:rsidRDefault="00F47A07" w:rsidP="00F47A07">
      <w:pPr>
        <w:widowControl w:val="0"/>
        <w:adjustRightInd w:val="0"/>
        <w:jc w:val="both"/>
        <w:rPr>
          <w:rFonts w:asciiTheme="minorHAnsi" w:hAnsiTheme="minorHAnsi" w:cstheme="minorHAnsi"/>
          <w:sz w:val="22"/>
          <w:szCs w:val="22"/>
        </w:rPr>
      </w:pPr>
    </w:p>
    <w:p w14:paraId="05C7533D"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4AD0EE60"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4C55C0F3"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10D80F95"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4BDA90C8" w14:textId="53A4B855"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D25E4">
        <w:rPr>
          <w:rFonts w:asciiTheme="minorHAnsi" w:hAnsiTheme="minorHAnsi" w:cstheme="minorHAnsi"/>
          <w:sz w:val="22"/>
          <w:szCs w:val="22"/>
        </w:rPr>
        <w:t>, którego przedmiotem jest:</w:t>
      </w:r>
      <w:r w:rsidR="00F04A8F" w:rsidRPr="00F04A8F">
        <w:rPr>
          <w:b/>
          <w:i/>
        </w:rPr>
        <w:t xml:space="preserve"> </w:t>
      </w:r>
      <w:r w:rsidR="00ED25E4" w:rsidRPr="00A8722D">
        <w:rPr>
          <w:rFonts w:asciiTheme="minorHAnsi" w:hAnsiTheme="minorHAnsi" w:cstheme="minorHAnsi"/>
          <w:b/>
          <w:iCs/>
          <w:sz w:val="22"/>
          <w:szCs w:val="22"/>
        </w:rPr>
        <w:t>D</w:t>
      </w:r>
      <w:r w:rsidR="00F04A8F" w:rsidRPr="00A8722D">
        <w:rPr>
          <w:rFonts w:asciiTheme="minorHAnsi" w:hAnsiTheme="minorHAnsi" w:cstheme="minorHAnsi"/>
          <w:b/>
          <w:iCs/>
          <w:sz w:val="22"/>
          <w:szCs w:val="22"/>
        </w:rPr>
        <w:t>ostawa aparatu do ciągłych technik nerkozastępczych</w:t>
      </w:r>
      <w:r w:rsidR="00ED25E4" w:rsidRPr="00A8722D">
        <w:rPr>
          <w:rFonts w:asciiTheme="minorHAnsi" w:hAnsiTheme="minorHAnsi" w:cstheme="minorHAnsi"/>
          <w:b/>
          <w:sz w:val="22"/>
          <w:szCs w:val="22"/>
        </w:rPr>
        <w:t xml:space="preserve"> i respiratora</w:t>
      </w:r>
      <w:r w:rsidR="00F563C3" w:rsidRPr="00A8722D">
        <w:rPr>
          <w:rFonts w:asciiTheme="minorHAnsi" w:hAnsiTheme="minorHAnsi" w:cstheme="minorHAnsi"/>
          <w:b/>
          <w:sz w:val="22"/>
          <w:szCs w:val="22"/>
        </w:rPr>
        <w:t xml:space="preserve"> stacjonarnego</w:t>
      </w:r>
      <w:r w:rsidRPr="00F47A07">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1AF137B4"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32F2AF3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233874A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7DFC977"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1E4C1F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952026F" w14:textId="77777777"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A343BF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10EC10FA"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B53EF6E"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6E153A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F6034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68C711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37FE3E3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t>
      </w:r>
      <w:r w:rsidRPr="007A6683">
        <w:rPr>
          <w:rFonts w:asciiTheme="minorHAnsi" w:hAnsiTheme="minorHAnsi" w:cstheme="minorHAnsi"/>
        </w:rPr>
        <w:t>wskazać podmiot i określić odpowiedni zakres dla wskazanego podmiotu</w:t>
      </w:r>
      <w:r w:rsidRPr="00F47A07">
        <w:rPr>
          <w:rFonts w:asciiTheme="minorHAnsi" w:hAnsiTheme="minorHAnsi" w:cstheme="minorHAnsi"/>
          <w:sz w:val="22"/>
          <w:szCs w:val="22"/>
        </w:rPr>
        <w:t>).</w:t>
      </w:r>
    </w:p>
    <w:p w14:paraId="2FA697E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51F6346"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403037CA"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14D9258A"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981DAD9"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35B5AE1E" w14:textId="77777777" w:rsidR="00F47A07" w:rsidRPr="00F47A07" w:rsidRDefault="00F47A07" w:rsidP="00F47A07">
      <w:pPr>
        <w:widowControl w:val="0"/>
        <w:adjustRightInd w:val="0"/>
        <w:jc w:val="both"/>
        <w:rPr>
          <w:rFonts w:asciiTheme="minorHAnsi" w:hAnsiTheme="minorHAnsi" w:cstheme="minorHAnsi"/>
          <w:sz w:val="22"/>
          <w:szCs w:val="22"/>
        </w:rPr>
      </w:pPr>
    </w:p>
    <w:p w14:paraId="15E59556" w14:textId="77777777" w:rsidR="00F47A07" w:rsidRPr="00F47A07" w:rsidRDefault="00F47A07" w:rsidP="00F47A07">
      <w:pPr>
        <w:widowControl w:val="0"/>
        <w:adjustRightInd w:val="0"/>
        <w:jc w:val="both"/>
        <w:rPr>
          <w:rFonts w:asciiTheme="minorHAnsi" w:hAnsiTheme="minorHAnsi" w:cstheme="minorHAnsi"/>
          <w:sz w:val="22"/>
          <w:szCs w:val="22"/>
        </w:rPr>
      </w:pPr>
    </w:p>
    <w:p w14:paraId="239EAEF4"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9AA8EA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F2F3F2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295EA79" w14:textId="3D3C6E87" w:rsidR="00F47A07" w:rsidRDefault="00F47A07" w:rsidP="00F47A07">
      <w:pPr>
        <w:widowControl w:val="0"/>
        <w:adjustRightInd w:val="0"/>
        <w:spacing w:line="360" w:lineRule="auto"/>
        <w:jc w:val="both"/>
        <w:rPr>
          <w:rFonts w:asciiTheme="minorHAnsi" w:hAnsiTheme="minorHAnsi" w:cstheme="minorHAnsi"/>
          <w:sz w:val="22"/>
          <w:szCs w:val="22"/>
        </w:rPr>
      </w:pPr>
    </w:p>
    <w:p w14:paraId="5268F3BA" w14:textId="1F5B19BD" w:rsidR="00ED25E4" w:rsidRDefault="00ED25E4" w:rsidP="00F47A07">
      <w:pPr>
        <w:widowControl w:val="0"/>
        <w:adjustRightInd w:val="0"/>
        <w:spacing w:line="360" w:lineRule="auto"/>
        <w:jc w:val="both"/>
        <w:rPr>
          <w:rFonts w:asciiTheme="minorHAnsi" w:hAnsiTheme="minorHAnsi" w:cstheme="minorHAnsi"/>
          <w:sz w:val="22"/>
          <w:szCs w:val="22"/>
        </w:rPr>
      </w:pPr>
    </w:p>
    <w:p w14:paraId="04F7221C" w14:textId="77777777" w:rsidR="00ED25E4" w:rsidRPr="00F47A07" w:rsidRDefault="00ED25E4" w:rsidP="00F47A07">
      <w:pPr>
        <w:widowControl w:val="0"/>
        <w:adjustRightInd w:val="0"/>
        <w:spacing w:line="360" w:lineRule="auto"/>
        <w:jc w:val="both"/>
        <w:rPr>
          <w:rFonts w:asciiTheme="minorHAnsi" w:hAnsiTheme="minorHAnsi" w:cstheme="minorHAnsi"/>
          <w:sz w:val="22"/>
          <w:szCs w:val="22"/>
        </w:rPr>
      </w:pPr>
    </w:p>
    <w:p w14:paraId="1C50E5B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68A964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DB4A724" w14:textId="28932A30"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w:t>
      </w:r>
      <w:r w:rsidR="00ED25E4">
        <w:rPr>
          <w:rFonts w:asciiTheme="minorHAnsi" w:hAnsiTheme="minorHAnsi" w:cstheme="minorHAnsi"/>
          <w:sz w:val="22"/>
          <w:szCs w:val="22"/>
        </w:rPr>
        <w:t> </w:t>
      </w:r>
      <w:r w:rsidRPr="00F47A07">
        <w:rPr>
          <w:rFonts w:asciiTheme="minorHAnsi" w:hAnsiTheme="minorHAnsi" w:cstheme="minorHAnsi"/>
          <w:sz w:val="22"/>
          <w:szCs w:val="22"/>
        </w:rPr>
        <w:t>błąd przy przedstawianiu informacji.</w:t>
      </w:r>
    </w:p>
    <w:p w14:paraId="467CFF7F"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46288DF"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329B5C5" w14:textId="404AC897" w:rsidR="00F47A07" w:rsidRPr="00ED25E4" w:rsidRDefault="00F47A07" w:rsidP="00F47A07">
      <w:pPr>
        <w:widowControl w:val="0"/>
        <w:adjustRightInd w:val="0"/>
        <w:jc w:val="both"/>
        <w:rPr>
          <w:rFonts w:asciiTheme="minorHAnsi" w:hAnsiTheme="minorHAnsi" w:cstheme="minorHAnsi"/>
        </w:rPr>
      </w:pPr>
      <w:r w:rsidRPr="00ED25E4">
        <w:rPr>
          <w:rFonts w:asciiTheme="minorHAnsi" w:hAnsiTheme="minorHAnsi" w:cstheme="minorHAnsi"/>
        </w:rPr>
        <w:t xml:space="preserve">............................................., ............... 2020 r.   </w:t>
      </w:r>
      <w:r w:rsidR="00ED25E4">
        <w:rPr>
          <w:rFonts w:asciiTheme="minorHAnsi" w:hAnsiTheme="minorHAnsi" w:cstheme="minorHAnsi"/>
        </w:rPr>
        <w:tab/>
      </w:r>
      <w:r w:rsidR="00ED25E4">
        <w:rPr>
          <w:rFonts w:asciiTheme="minorHAnsi" w:hAnsiTheme="minorHAnsi" w:cstheme="minorHAnsi"/>
        </w:rPr>
        <w:tab/>
      </w:r>
      <w:r w:rsidRPr="00ED25E4">
        <w:rPr>
          <w:rFonts w:asciiTheme="minorHAnsi" w:hAnsiTheme="minorHAnsi" w:cstheme="minorHAnsi"/>
        </w:rPr>
        <w:t>..………........................................................................................</w:t>
      </w:r>
    </w:p>
    <w:p w14:paraId="422F097A" w14:textId="7C6B0A47" w:rsidR="00F47A07" w:rsidRPr="00ED25E4" w:rsidRDefault="00F47A07" w:rsidP="00F47A07">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miejscowość                 </w:t>
      </w:r>
      <w:r w:rsidR="00ED25E4">
        <w:rPr>
          <w:rFonts w:asciiTheme="minorHAnsi" w:hAnsiTheme="minorHAnsi" w:cstheme="minorHAnsi"/>
        </w:rPr>
        <w:t xml:space="preserve">      </w:t>
      </w:r>
      <w:r w:rsidRPr="00ED25E4">
        <w:rPr>
          <w:rFonts w:asciiTheme="minorHAnsi" w:hAnsiTheme="minorHAnsi" w:cstheme="minorHAnsi"/>
        </w:rPr>
        <w:t>data</w:t>
      </w:r>
      <w:r w:rsidRPr="00ED25E4">
        <w:rPr>
          <w:rFonts w:asciiTheme="minorHAnsi" w:hAnsiTheme="minorHAnsi" w:cstheme="minorHAnsi"/>
        </w:rPr>
        <w:tab/>
        <w:t xml:space="preserve">                                 </w:t>
      </w:r>
      <w:r w:rsidR="00AE5E9B" w:rsidRPr="00ED25E4">
        <w:rPr>
          <w:rFonts w:asciiTheme="minorHAnsi" w:hAnsiTheme="minorHAnsi" w:cstheme="minorHAnsi"/>
        </w:rPr>
        <w:t xml:space="preserve">     </w:t>
      </w:r>
      <w:r w:rsidRPr="00ED25E4">
        <w:rPr>
          <w:rFonts w:asciiTheme="minorHAnsi" w:hAnsiTheme="minorHAnsi" w:cstheme="minorHAnsi"/>
        </w:rPr>
        <w:t xml:space="preserve">  podpis i pieczątka imienna uprawnionego(-</w:t>
      </w:r>
      <w:proofErr w:type="spellStart"/>
      <w:r w:rsidRPr="00ED25E4">
        <w:rPr>
          <w:rFonts w:asciiTheme="minorHAnsi" w:hAnsiTheme="minorHAnsi" w:cstheme="minorHAnsi"/>
        </w:rPr>
        <w:t>ych</w:t>
      </w:r>
      <w:proofErr w:type="spellEnd"/>
      <w:r w:rsidRPr="00ED25E4">
        <w:rPr>
          <w:rFonts w:asciiTheme="minorHAnsi" w:hAnsiTheme="minorHAnsi" w:cstheme="minorHAnsi"/>
        </w:rPr>
        <w:t xml:space="preserve">) przedstawiciela(-i)  </w:t>
      </w:r>
    </w:p>
    <w:p w14:paraId="218B6F07" w14:textId="77777777" w:rsidR="00F47A07" w:rsidRPr="00ED25E4" w:rsidRDefault="00F47A07" w:rsidP="00F47A07">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Wykonawcy * </w:t>
      </w:r>
      <w:r w:rsidRPr="00ED25E4">
        <w:rPr>
          <w:rFonts w:asciiTheme="minorHAnsi" w:hAnsiTheme="minorHAnsi" w:cstheme="minorHAnsi"/>
          <w:b/>
        </w:rPr>
        <w:t xml:space="preserve"> </w:t>
      </w:r>
      <w:r w:rsidRPr="00ED25E4">
        <w:rPr>
          <w:rFonts w:asciiTheme="minorHAnsi" w:hAnsiTheme="minorHAnsi" w:cstheme="minorHAnsi"/>
        </w:rPr>
        <w:t xml:space="preserve">- w przypadku Wykonawców występujących </w:t>
      </w:r>
    </w:p>
    <w:p w14:paraId="7D2F33FC" w14:textId="77777777" w:rsidR="00F47A07" w:rsidRPr="00ED25E4" w:rsidRDefault="00F47A07" w:rsidP="00F47A07">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wspólnie podpisują wszyscy Wykonawcy lub Pełnomocnik.</w:t>
      </w:r>
    </w:p>
    <w:p w14:paraId="16EA3F96"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3962CD8"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23431BA9" w14:textId="77777777" w:rsidR="00F47A07" w:rsidRDefault="00F47A07" w:rsidP="00F47A07">
      <w:pPr>
        <w:suppressAutoHyphens/>
        <w:autoSpaceDE/>
        <w:spacing w:after="120" w:line="360" w:lineRule="auto"/>
        <w:ind w:right="-468"/>
        <w:jc w:val="both"/>
        <w:rPr>
          <w:rFonts w:asciiTheme="minorHAnsi" w:hAnsiTheme="minorHAnsi" w:cstheme="minorHAnsi"/>
          <w:b/>
          <w:bCs/>
          <w:sz w:val="22"/>
          <w:szCs w:val="22"/>
        </w:rPr>
      </w:pPr>
    </w:p>
    <w:p w14:paraId="6088D6EB" w14:textId="77777777" w:rsidR="00E73BFE" w:rsidRDefault="00E73BFE" w:rsidP="00F47A07">
      <w:pPr>
        <w:suppressAutoHyphens/>
        <w:autoSpaceDE/>
        <w:spacing w:after="120" w:line="360" w:lineRule="auto"/>
        <w:ind w:right="-468"/>
        <w:jc w:val="both"/>
        <w:rPr>
          <w:rFonts w:asciiTheme="minorHAnsi" w:hAnsiTheme="minorHAnsi" w:cstheme="minorHAnsi"/>
          <w:kern w:val="3"/>
          <w:sz w:val="22"/>
          <w:szCs w:val="22"/>
        </w:rPr>
      </w:pPr>
    </w:p>
    <w:p w14:paraId="7CA9DBDF" w14:textId="77777777" w:rsidR="003332BB" w:rsidRDefault="003332BB" w:rsidP="00F47A07">
      <w:pPr>
        <w:suppressAutoHyphens/>
        <w:autoSpaceDE/>
        <w:spacing w:after="120" w:line="360" w:lineRule="auto"/>
        <w:ind w:right="-468"/>
        <w:jc w:val="both"/>
        <w:rPr>
          <w:rFonts w:asciiTheme="minorHAnsi" w:hAnsiTheme="minorHAnsi" w:cstheme="minorHAnsi"/>
          <w:kern w:val="3"/>
          <w:sz w:val="22"/>
          <w:szCs w:val="22"/>
        </w:rPr>
      </w:pPr>
    </w:p>
    <w:p w14:paraId="1B64E66F" w14:textId="77777777" w:rsidR="003332BB" w:rsidRDefault="003332BB" w:rsidP="00F47A07">
      <w:pPr>
        <w:suppressAutoHyphens/>
        <w:autoSpaceDE/>
        <w:spacing w:after="120" w:line="360" w:lineRule="auto"/>
        <w:ind w:right="-468"/>
        <w:jc w:val="both"/>
        <w:rPr>
          <w:rFonts w:asciiTheme="minorHAnsi" w:hAnsiTheme="minorHAnsi" w:cstheme="minorHAnsi"/>
          <w:kern w:val="3"/>
          <w:sz w:val="22"/>
          <w:szCs w:val="22"/>
        </w:rPr>
      </w:pPr>
    </w:p>
    <w:p w14:paraId="08E903DF"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6E4649CA"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1989CB0A"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563EED76"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728B5DD"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FD5ABA2"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3266993"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33AD12D5"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11B83479"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62C1B72F"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3C9D6CE0"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E66AF4E"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44602CAF"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231A33B" w14:textId="77777777" w:rsidR="00AE5E9B" w:rsidRDefault="00AE5E9B" w:rsidP="00F47A07">
      <w:pPr>
        <w:suppressAutoHyphens/>
        <w:autoSpaceDE/>
        <w:spacing w:after="120" w:line="360" w:lineRule="auto"/>
        <w:ind w:right="-468"/>
        <w:jc w:val="both"/>
        <w:rPr>
          <w:rFonts w:asciiTheme="minorHAnsi" w:hAnsiTheme="minorHAnsi" w:cstheme="minorHAnsi"/>
          <w:kern w:val="3"/>
          <w:sz w:val="22"/>
          <w:szCs w:val="22"/>
        </w:rPr>
      </w:pPr>
    </w:p>
    <w:p w14:paraId="75500139" w14:textId="77777777" w:rsidR="003332BB" w:rsidRPr="00F47A07" w:rsidRDefault="003332BB" w:rsidP="00F47A07">
      <w:pPr>
        <w:suppressAutoHyphens/>
        <w:autoSpaceDE/>
        <w:spacing w:after="120" w:line="360" w:lineRule="auto"/>
        <w:ind w:right="-468"/>
        <w:jc w:val="both"/>
        <w:rPr>
          <w:rFonts w:asciiTheme="minorHAnsi" w:hAnsiTheme="minorHAnsi" w:cstheme="minorHAnsi"/>
          <w:kern w:val="3"/>
          <w:sz w:val="22"/>
          <w:szCs w:val="22"/>
        </w:rPr>
      </w:pPr>
    </w:p>
    <w:p w14:paraId="0BDF5781" w14:textId="33D995B7" w:rsidR="00F47A07" w:rsidRPr="00A16353" w:rsidRDefault="00F47A07" w:rsidP="00A16353">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lastRenderedPageBreak/>
        <w:t>Nazwisko  i</w:t>
      </w:r>
      <w:r w:rsidR="00AE5E9B">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sidR="003332BB">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ED25E4">
        <w:rPr>
          <w:rFonts w:asciiTheme="minorHAnsi" w:hAnsiTheme="minorHAnsi" w:cstheme="minorHAnsi"/>
          <w:bCs/>
          <w:kern w:val="3"/>
        </w:rPr>
        <w:t>(w przypadku oferty wspólnej należy wymienić wszystkich Wykonawców ze wskazaniem Pełnomocnika, a poniżej jego dane)</w:t>
      </w:r>
      <w:r w:rsidR="00AE5E9B" w:rsidRPr="00ED25E4">
        <w:rPr>
          <w:rFonts w:asciiTheme="minorHAnsi" w:hAnsiTheme="minorHAnsi" w:cstheme="minorHAnsi"/>
          <w:bCs/>
          <w:kern w:val="3"/>
        </w:rPr>
        <w:t>.</w:t>
      </w:r>
    </w:p>
    <w:p w14:paraId="122CA85D" w14:textId="77777777" w:rsidR="00F47A07" w:rsidRPr="00F47A07" w:rsidRDefault="00F47A07" w:rsidP="00F47A07">
      <w:pPr>
        <w:widowControl w:val="0"/>
        <w:adjustRightInd w:val="0"/>
        <w:jc w:val="both"/>
        <w:rPr>
          <w:rFonts w:asciiTheme="minorHAnsi" w:hAnsiTheme="minorHAnsi" w:cstheme="minorHAnsi"/>
          <w:sz w:val="22"/>
          <w:szCs w:val="22"/>
        </w:rPr>
      </w:pPr>
    </w:p>
    <w:p w14:paraId="5643A99D"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7CCEBDD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66F60785" w14:textId="10D101BD" w:rsidR="00F47A07" w:rsidRPr="00F47A07" w:rsidRDefault="00F47A07" w:rsidP="00ED25E4">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078B7327" w14:textId="073BC3B9"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D25E4">
        <w:rPr>
          <w:rFonts w:asciiTheme="minorHAnsi" w:hAnsiTheme="minorHAnsi" w:cstheme="minorHAnsi"/>
          <w:sz w:val="22"/>
          <w:szCs w:val="22"/>
        </w:rPr>
        <w:t>,</w:t>
      </w:r>
      <w:r w:rsidRPr="00F47A07">
        <w:rPr>
          <w:rFonts w:asciiTheme="minorHAnsi" w:hAnsiTheme="minorHAnsi" w:cstheme="minorHAnsi"/>
          <w:sz w:val="22"/>
          <w:szCs w:val="22"/>
        </w:rPr>
        <w:t xml:space="preserve"> </w:t>
      </w:r>
      <w:r w:rsidR="00ED25E4">
        <w:rPr>
          <w:rFonts w:asciiTheme="minorHAnsi" w:hAnsiTheme="minorHAnsi" w:cstheme="minorHAnsi"/>
          <w:sz w:val="22"/>
          <w:szCs w:val="22"/>
        </w:rPr>
        <w:t>którego przedmiotem jest:</w:t>
      </w:r>
      <w:r w:rsidR="00ED25E4" w:rsidRPr="00ED25E4">
        <w:rPr>
          <w:b/>
          <w:i/>
          <w:sz w:val="22"/>
          <w:szCs w:val="22"/>
        </w:rPr>
        <w:t xml:space="preserve"> </w:t>
      </w:r>
      <w:r w:rsidR="00ED25E4" w:rsidRPr="00ED25E4">
        <w:rPr>
          <w:rFonts w:asciiTheme="minorHAnsi" w:hAnsiTheme="minorHAnsi" w:cstheme="minorHAnsi"/>
          <w:b/>
          <w:iCs/>
          <w:sz w:val="22"/>
          <w:szCs w:val="22"/>
        </w:rPr>
        <w:t>Dostawa aparatu do ciągłych technik nerkozastępczych</w:t>
      </w:r>
      <w:r w:rsidR="00ED25E4" w:rsidRPr="00ED25E4">
        <w:rPr>
          <w:rFonts w:asciiTheme="minorHAnsi" w:hAnsiTheme="minorHAnsi" w:cstheme="minorHAnsi"/>
          <w:b/>
          <w:sz w:val="22"/>
          <w:szCs w:val="22"/>
        </w:rPr>
        <w:t xml:space="preserve"> i respiratora</w:t>
      </w:r>
      <w:r w:rsidR="00ED25E4" w:rsidRPr="00F47A07">
        <w:rPr>
          <w:rFonts w:asciiTheme="minorHAnsi" w:hAnsiTheme="minorHAnsi" w:cstheme="minorHAnsi"/>
          <w:bCs/>
          <w:sz w:val="22"/>
          <w:szCs w:val="22"/>
        </w:rPr>
        <w:t xml:space="preserve"> </w:t>
      </w:r>
      <w:r w:rsidR="00F563C3" w:rsidRPr="00F563C3">
        <w:rPr>
          <w:rFonts w:asciiTheme="minorHAnsi" w:hAnsiTheme="minorHAnsi" w:cstheme="minorHAnsi"/>
          <w:b/>
          <w:sz w:val="22"/>
          <w:szCs w:val="22"/>
        </w:rPr>
        <w:t>stacjonarnego</w:t>
      </w:r>
      <w:r w:rsidR="00F563C3">
        <w:rPr>
          <w:rFonts w:asciiTheme="minorHAnsi" w:hAnsiTheme="minorHAnsi" w:cstheme="minorHAnsi"/>
          <w:bCs/>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0BCD5FFC"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60E7FE97"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3F1EE1F7" w14:textId="77777777" w:rsidR="00F47A07" w:rsidRPr="00F47A07" w:rsidRDefault="00F47A07" w:rsidP="00E73BFE">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w:t>
      </w:r>
      <w:r w:rsidR="003332BB">
        <w:rPr>
          <w:rFonts w:asciiTheme="minorHAnsi" w:hAnsiTheme="minorHAnsi" w:cstheme="minorHAnsi"/>
          <w:sz w:val="22"/>
          <w:szCs w:val="22"/>
          <w:lang w:eastAsia="en-US"/>
        </w:rPr>
        <w:t xml:space="preserve">iu z postępowania na podstawie </w:t>
      </w:r>
      <w:r w:rsidRPr="00F47A07">
        <w:rPr>
          <w:rFonts w:asciiTheme="minorHAnsi" w:hAnsiTheme="minorHAnsi" w:cstheme="minorHAnsi"/>
          <w:sz w:val="22"/>
          <w:szCs w:val="22"/>
          <w:lang w:eastAsia="en-US"/>
        </w:rP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1ECF84EB"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1A2AEA17"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7B63291A"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262CC5DB"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1EAF1C5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EDE9E14"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7D633DC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r w:rsidR="00E93295">
        <w:rPr>
          <w:rFonts w:asciiTheme="minorHAnsi" w:hAnsiTheme="minorHAnsi" w:cstheme="minorHAnsi"/>
          <w:sz w:val="22"/>
          <w:szCs w:val="22"/>
        </w:rPr>
        <w:t>…………………</w:t>
      </w:r>
    </w:p>
    <w:p w14:paraId="634502CE" w14:textId="77777777"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6989960A" w14:textId="77777777" w:rsidR="00F47A07" w:rsidRPr="00ED25E4" w:rsidRDefault="00F47A07" w:rsidP="00F47A07">
      <w:pPr>
        <w:widowControl w:val="0"/>
        <w:adjustRightInd w:val="0"/>
        <w:ind w:hanging="425"/>
        <w:jc w:val="both"/>
        <w:rPr>
          <w:rFonts w:asciiTheme="minorHAnsi" w:hAnsiTheme="minorHAnsi" w:cstheme="minorHAnsi"/>
          <w:sz w:val="19"/>
          <w:szCs w:val="19"/>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00AE5E9B">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ED25E4">
        <w:rPr>
          <w:rFonts w:asciiTheme="minorHAnsi" w:hAnsiTheme="minorHAnsi" w:cstheme="minorHAnsi"/>
          <w:sz w:val="19"/>
          <w:szCs w:val="19"/>
        </w:rPr>
        <w:t>podpis i pieczątka imienna uprawnionego(-</w:t>
      </w:r>
      <w:proofErr w:type="spellStart"/>
      <w:r w:rsidRPr="00ED25E4">
        <w:rPr>
          <w:rFonts w:asciiTheme="minorHAnsi" w:hAnsiTheme="minorHAnsi" w:cstheme="minorHAnsi"/>
          <w:sz w:val="19"/>
          <w:szCs w:val="19"/>
        </w:rPr>
        <w:t>ych</w:t>
      </w:r>
      <w:proofErr w:type="spellEnd"/>
      <w:r w:rsidRPr="00ED25E4">
        <w:rPr>
          <w:rFonts w:asciiTheme="minorHAnsi" w:hAnsiTheme="minorHAnsi" w:cstheme="minorHAnsi"/>
          <w:sz w:val="19"/>
          <w:szCs w:val="19"/>
        </w:rPr>
        <w:t xml:space="preserve">) przedstawiciela(-i) </w:t>
      </w:r>
    </w:p>
    <w:p w14:paraId="5E4DEB7A" w14:textId="77777777" w:rsidR="00F47A07" w:rsidRPr="00ED25E4" w:rsidRDefault="00F47A07" w:rsidP="00F47A07">
      <w:pPr>
        <w:widowControl w:val="0"/>
        <w:adjustRightInd w:val="0"/>
        <w:ind w:left="1004"/>
        <w:jc w:val="both"/>
        <w:rPr>
          <w:rFonts w:asciiTheme="minorHAnsi" w:hAnsiTheme="minorHAnsi" w:cstheme="minorHAnsi"/>
          <w:sz w:val="19"/>
          <w:szCs w:val="19"/>
        </w:rPr>
      </w:pPr>
      <w:r w:rsidRPr="00ED25E4">
        <w:rPr>
          <w:rFonts w:asciiTheme="minorHAnsi" w:hAnsiTheme="minorHAnsi" w:cstheme="minorHAnsi"/>
          <w:sz w:val="19"/>
          <w:szCs w:val="19"/>
        </w:rPr>
        <w:t xml:space="preserve">                                                                               Wykonawcy * - w przypadku Wykonawców występujących </w:t>
      </w:r>
    </w:p>
    <w:p w14:paraId="5CF38714" w14:textId="5375C87D" w:rsidR="003332BB" w:rsidRPr="00ED25E4" w:rsidRDefault="00F47A07" w:rsidP="00ED25E4">
      <w:pPr>
        <w:widowControl w:val="0"/>
        <w:adjustRightInd w:val="0"/>
        <w:ind w:hanging="425"/>
        <w:jc w:val="both"/>
        <w:rPr>
          <w:rFonts w:asciiTheme="minorHAnsi" w:hAnsiTheme="minorHAnsi" w:cstheme="minorHAnsi"/>
          <w:sz w:val="19"/>
          <w:szCs w:val="19"/>
        </w:rPr>
      </w:pPr>
      <w:r w:rsidRPr="00ED25E4">
        <w:rPr>
          <w:rFonts w:asciiTheme="minorHAnsi" w:hAnsiTheme="minorHAnsi" w:cstheme="minorHAnsi"/>
          <w:sz w:val="19"/>
          <w:szCs w:val="19"/>
        </w:rPr>
        <w:t xml:space="preserve">                                                                                                                wspólnie podpisują wszyscy Wykonawcy lub Pełnomocnik.</w:t>
      </w:r>
    </w:p>
    <w:p w14:paraId="0591F3EB" w14:textId="77777777" w:rsidR="003332BB" w:rsidRPr="00ED25E4" w:rsidRDefault="003332BB" w:rsidP="00E73BFE">
      <w:pPr>
        <w:widowControl w:val="0"/>
        <w:adjustRightInd w:val="0"/>
        <w:ind w:hanging="425"/>
        <w:jc w:val="both"/>
        <w:rPr>
          <w:rFonts w:asciiTheme="minorHAnsi" w:hAnsiTheme="minorHAnsi" w:cstheme="minorHAnsi"/>
          <w:sz w:val="19"/>
          <w:szCs w:val="19"/>
        </w:rPr>
      </w:pPr>
    </w:p>
    <w:p w14:paraId="4B473631"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05F6DC02"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A62E2E9"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6EA7E89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w:t>
      </w:r>
      <w:r w:rsidRPr="00A16353">
        <w:rPr>
          <w:rFonts w:asciiTheme="minorHAnsi" w:hAnsiTheme="minorHAnsi" w:cstheme="minorHAnsi"/>
        </w:rPr>
        <w:t>podać pełną nazwę/firmę, adres, a także w zależności od podmiotu: NIP/PESEL, KRS/</w:t>
      </w:r>
      <w:proofErr w:type="spellStart"/>
      <w:r w:rsidRPr="00A16353">
        <w:rPr>
          <w:rFonts w:asciiTheme="minorHAnsi" w:hAnsiTheme="minorHAnsi" w:cstheme="minorHAnsi"/>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3A931B4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899F8C"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12BA9F45"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1C7CD2A4" w14:textId="77777777"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7BA9965F" w14:textId="77777777" w:rsidR="00F47A07" w:rsidRPr="00F47A07" w:rsidRDefault="00F47A07" w:rsidP="00E73BFE">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3FAAE94"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3308252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A871F24"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CC28238" w14:textId="4604444B"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w:t>
      </w:r>
      <w:r w:rsidR="00F563C3">
        <w:rPr>
          <w:rFonts w:asciiTheme="minorHAnsi" w:hAnsiTheme="minorHAnsi" w:cstheme="minorHAnsi"/>
          <w:sz w:val="22"/>
          <w:szCs w:val="22"/>
        </w:rPr>
        <w:t xml:space="preserve"> </w:t>
      </w:r>
      <w:r w:rsidRPr="00F47A07">
        <w:rPr>
          <w:rFonts w:asciiTheme="minorHAnsi" w:hAnsiTheme="minorHAnsi" w:cstheme="minorHAnsi"/>
          <w:sz w:val="22"/>
          <w:szCs w:val="22"/>
        </w:rPr>
        <w:t>………………………………………………………………………………………………………………………………………….…………..….…… (</w:t>
      </w:r>
      <w:r w:rsidRPr="005D64C5">
        <w:rPr>
          <w:rFonts w:asciiTheme="minorHAnsi" w:hAnsiTheme="minorHAnsi" w:cstheme="minorHAnsi"/>
        </w:rPr>
        <w:t>podać pełną nazwę/firmę, adres, a także w zależności od podmiotu: NIP/PESEL, KRS/</w:t>
      </w:r>
      <w:proofErr w:type="spellStart"/>
      <w:r w:rsidRPr="005D64C5">
        <w:rPr>
          <w:rFonts w:asciiTheme="minorHAnsi" w:hAnsiTheme="minorHAnsi" w:cstheme="minorHAnsi"/>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1D0A6587"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E5B4F3"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15B9E01"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2C94A08"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F29DB31" w14:textId="77777777"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23CAA8D1" w14:textId="77777777" w:rsidR="00F47A07" w:rsidRPr="00F47A07" w:rsidRDefault="00F47A07" w:rsidP="00F47A07">
      <w:pPr>
        <w:widowControl w:val="0"/>
        <w:adjustRightInd w:val="0"/>
        <w:jc w:val="both"/>
        <w:rPr>
          <w:rFonts w:asciiTheme="minorHAnsi" w:hAnsiTheme="minorHAnsi" w:cstheme="minorHAnsi"/>
          <w:sz w:val="22"/>
          <w:szCs w:val="22"/>
        </w:rPr>
      </w:pPr>
    </w:p>
    <w:p w14:paraId="30BB0E60"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13235869"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E037E5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712093F"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9F9A097" w14:textId="7777777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48926725"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38BC950" w14:textId="7777777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B6D7DC"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4583C593"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6B3F6A2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AD81429" w14:textId="77777777" w:rsid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E8A5983"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C98D0BB"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8C5D1D"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CDD10CF"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7DA7EA3"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438F7DA"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889285C"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0DE13D0"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2AAC37E"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1A83B3"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03B5C72"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05642E8"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8516852" w14:textId="77777777"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1BCFD1" w14:textId="4753D860" w:rsidR="00AE5E9B"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6A0AFEA" w14:textId="0D89AA6F"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55C12B4" w14:textId="68466DF0"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0F4756A" w14:textId="6D494C8E"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00AD6E7" w14:textId="2AE32460"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6F74326" w14:textId="36D80590"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85A295A" w14:textId="77777777" w:rsidR="00ED25E4" w:rsidRDefault="00ED25E4"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4006869" w14:textId="77777777" w:rsidR="00AE5E9B" w:rsidRPr="00F47A07" w:rsidRDefault="00AE5E9B"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EB26E3D"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E3C222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3F7261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B7CCD65"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DE06665"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64C50E33"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76BEAEB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0C427E4D"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DF40A57" w14:textId="77777777"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4"/>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463D988D" w14:textId="77777777" w:rsidR="00F47A07" w:rsidRPr="00F47A07" w:rsidRDefault="00F47A07" w:rsidP="00F47A07">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14:paraId="44123742"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09DEB73F" w14:textId="7777777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0289E5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14E4644" w14:textId="77777777" w:rsidR="005720A1" w:rsidRDefault="005720A1" w:rsidP="00F04A8F">
      <w:pPr>
        <w:tabs>
          <w:tab w:val="left" w:pos="0"/>
          <w:tab w:val="left" w:pos="360"/>
        </w:tabs>
        <w:suppressAutoHyphens/>
        <w:rPr>
          <w:rFonts w:ascii="Calibri" w:hAnsi="Calibri" w:cs="Calibri"/>
          <w:b/>
          <w:sz w:val="22"/>
          <w:szCs w:val="22"/>
        </w:rPr>
      </w:pPr>
    </w:p>
    <w:p w14:paraId="62EA8B6C" w14:textId="77777777" w:rsidR="00922F15" w:rsidRDefault="00922F15" w:rsidP="001838F9">
      <w:pPr>
        <w:tabs>
          <w:tab w:val="left" w:pos="0"/>
          <w:tab w:val="left" w:pos="360"/>
        </w:tabs>
        <w:suppressAutoHyphens/>
        <w:jc w:val="right"/>
        <w:rPr>
          <w:rFonts w:ascii="Calibri" w:hAnsi="Calibri" w:cs="Calibri"/>
          <w:b/>
          <w:sz w:val="22"/>
          <w:szCs w:val="22"/>
        </w:rPr>
      </w:pPr>
    </w:p>
    <w:p w14:paraId="5AF39DA7" w14:textId="77777777" w:rsidR="00922F15" w:rsidRDefault="00922F15" w:rsidP="001838F9">
      <w:pPr>
        <w:tabs>
          <w:tab w:val="left" w:pos="0"/>
          <w:tab w:val="left" w:pos="360"/>
        </w:tabs>
        <w:suppressAutoHyphens/>
        <w:jc w:val="right"/>
        <w:rPr>
          <w:rFonts w:ascii="Calibri" w:hAnsi="Calibri" w:cs="Calibri"/>
          <w:b/>
          <w:sz w:val="22"/>
          <w:szCs w:val="22"/>
        </w:rPr>
      </w:pPr>
    </w:p>
    <w:p w14:paraId="4EF3ED54" w14:textId="77777777" w:rsidR="00922F15" w:rsidRDefault="00922F15" w:rsidP="001838F9">
      <w:pPr>
        <w:tabs>
          <w:tab w:val="left" w:pos="0"/>
          <w:tab w:val="left" w:pos="360"/>
        </w:tabs>
        <w:suppressAutoHyphens/>
        <w:jc w:val="right"/>
        <w:rPr>
          <w:rFonts w:ascii="Calibri" w:hAnsi="Calibri" w:cs="Calibri"/>
          <w:b/>
          <w:sz w:val="22"/>
          <w:szCs w:val="22"/>
        </w:rPr>
      </w:pPr>
    </w:p>
    <w:p w14:paraId="7EE48B4D" w14:textId="77777777" w:rsidR="00922F15" w:rsidRDefault="00922F15" w:rsidP="001838F9">
      <w:pPr>
        <w:tabs>
          <w:tab w:val="left" w:pos="0"/>
          <w:tab w:val="left" w:pos="360"/>
        </w:tabs>
        <w:suppressAutoHyphens/>
        <w:jc w:val="right"/>
        <w:rPr>
          <w:rFonts w:ascii="Calibri" w:hAnsi="Calibri" w:cs="Calibri"/>
          <w:b/>
          <w:sz w:val="22"/>
          <w:szCs w:val="22"/>
        </w:rPr>
      </w:pPr>
    </w:p>
    <w:p w14:paraId="20C0F65F" w14:textId="77777777" w:rsidR="00922F15" w:rsidRDefault="00922F15" w:rsidP="00F04A8F">
      <w:pPr>
        <w:tabs>
          <w:tab w:val="left" w:pos="0"/>
          <w:tab w:val="left" w:pos="360"/>
        </w:tabs>
        <w:suppressAutoHyphens/>
        <w:rPr>
          <w:rFonts w:ascii="Calibri" w:hAnsi="Calibri" w:cs="Calibri"/>
          <w:b/>
          <w:sz w:val="22"/>
          <w:szCs w:val="22"/>
        </w:rPr>
      </w:pPr>
    </w:p>
    <w:p w14:paraId="25B8557B" w14:textId="77777777" w:rsidR="003332BB" w:rsidRDefault="003332BB" w:rsidP="00F04A8F">
      <w:pPr>
        <w:tabs>
          <w:tab w:val="left" w:pos="0"/>
          <w:tab w:val="left" w:pos="360"/>
        </w:tabs>
        <w:suppressAutoHyphens/>
        <w:rPr>
          <w:rFonts w:ascii="Calibri" w:hAnsi="Calibri" w:cs="Calibri"/>
          <w:b/>
          <w:sz w:val="22"/>
          <w:szCs w:val="22"/>
        </w:rPr>
      </w:pPr>
    </w:p>
    <w:p w14:paraId="2BB427A7" w14:textId="77777777" w:rsidR="003332BB" w:rsidRDefault="003332BB" w:rsidP="00F04A8F">
      <w:pPr>
        <w:tabs>
          <w:tab w:val="left" w:pos="0"/>
          <w:tab w:val="left" w:pos="360"/>
        </w:tabs>
        <w:suppressAutoHyphens/>
        <w:rPr>
          <w:rFonts w:ascii="Calibri" w:hAnsi="Calibri" w:cs="Calibri"/>
          <w:b/>
          <w:sz w:val="22"/>
          <w:szCs w:val="22"/>
        </w:rPr>
      </w:pPr>
    </w:p>
    <w:p w14:paraId="3961EE96" w14:textId="77777777" w:rsidR="00922F15" w:rsidRDefault="00922F15" w:rsidP="001838F9">
      <w:pPr>
        <w:tabs>
          <w:tab w:val="left" w:pos="0"/>
          <w:tab w:val="left" w:pos="360"/>
        </w:tabs>
        <w:suppressAutoHyphens/>
        <w:jc w:val="right"/>
        <w:rPr>
          <w:rFonts w:ascii="Calibri" w:hAnsi="Calibri" w:cs="Calibri"/>
          <w:b/>
          <w:sz w:val="22"/>
          <w:szCs w:val="22"/>
        </w:rPr>
      </w:pPr>
    </w:p>
    <w:p w14:paraId="7D0ABDD1" w14:textId="77777777" w:rsidR="00922F15" w:rsidRDefault="00922F15" w:rsidP="001838F9">
      <w:pPr>
        <w:tabs>
          <w:tab w:val="left" w:pos="0"/>
          <w:tab w:val="left" w:pos="360"/>
        </w:tabs>
        <w:suppressAutoHyphens/>
        <w:jc w:val="right"/>
        <w:rPr>
          <w:rFonts w:ascii="Calibri" w:hAnsi="Calibri" w:cs="Calibri"/>
          <w:b/>
          <w:sz w:val="22"/>
          <w:szCs w:val="22"/>
        </w:rPr>
      </w:pPr>
    </w:p>
    <w:p w14:paraId="2020E627" w14:textId="77777777" w:rsidR="00AE5E9B" w:rsidRDefault="00AE5E9B" w:rsidP="001838F9">
      <w:pPr>
        <w:tabs>
          <w:tab w:val="left" w:pos="0"/>
          <w:tab w:val="left" w:pos="360"/>
        </w:tabs>
        <w:suppressAutoHyphens/>
        <w:jc w:val="right"/>
        <w:rPr>
          <w:rFonts w:ascii="Calibri" w:hAnsi="Calibri" w:cs="Calibri"/>
          <w:b/>
          <w:sz w:val="22"/>
          <w:szCs w:val="22"/>
        </w:rPr>
      </w:pPr>
    </w:p>
    <w:p w14:paraId="292A16F3" w14:textId="77777777" w:rsidR="00AE5E9B" w:rsidRDefault="00AE5E9B" w:rsidP="001838F9">
      <w:pPr>
        <w:tabs>
          <w:tab w:val="left" w:pos="0"/>
          <w:tab w:val="left" w:pos="360"/>
        </w:tabs>
        <w:suppressAutoHyphens/>
        <w:jc w:val="right"/>
        <w:rPr>
          <w:rFonts w:ascii="Calibri" w:hAnsi="Calibri" w:cs="Calibri"/>
          <w:b/>
          <w:sz w:val="22"/>
          <w:szCs w:val="22"/>
        </w:rPr>
      </w:pPr>
    </w:p>
    <w:p w14:paraId="4EBF2545" w14:textId="77777777" w:rsidR="00AE5E9B" w:rsidRDefault="00AE5E9B" w:rsidP="001838F9">
      <w:pPr>
        <w:tabs>
          <w:tab w:val="left" w:pos="0"/>
          <w:tab w:val="left" w:pos="360"/>
        </w:tabs>
        <w:suppressAutoHyphens/>
        <w:jc w:val="right"/>
        <w:rPr>
          <w:rFonts w:ascii="Calibri" w:hAnsi="Calibri" w:cs="Calibri"/>
          <w:b/>
          <w:sz w:val="22"/>
          <w:szCs w:val="22"/>
        </w:rPr>
      </w:pPr>
    </w:p>
    <w:p w14:paraId="16059C5D" w14:textId="77777777" w:rsidR="00AE5E9B" w:rsidRDefault="00AE5E9B" w:rsidP="001838F9">
      <w:pPr>
        <w:tabs>
          <w:tab w:val="left" w:pos="0"/>
          <w:tab w:val="left" w:pos="360"/>
        </w:tabs>
        <w:suppressAutoHyphens/>
        <w:jc w:val="right"/>
        <w:rPr>
          <w:rFonts w:ascii="Calibri" w:hAnsi="Calibri" w:cs="Calibri"/>
          <w:b/>
          <w:sz w:val="22"/>
          <w:szCs w:val="22"/>
        </w:rPr>
      </w:pPr>
    </w:p>
    <w:p w14:paraId="704C5C85" w14:textId="77777777" w:rsidR="00AE5E9B" w:rsidRDefault="00AE5E9B" w:rsidP="001838F9">
      <w:pPr>
        <w:tabs>
          <w:tab w:val="left" w:pos="0"/>
          <w:tab w:val="left" w:pos="360"/>
        </w:tabs>
        <w:suppressAutoHyphens/>
        <w:jc w:val="right"/>
        <w:rPr>
          <w:rFonts w:ascii="Calibri" w:hAnsi="Calibri" w:cs="Calibri"/>
          <w:b/>
          <w:sz w:val="22"/>
          <w:szCs w:val="22"/>
        </w:rPr>
      </w:pPr>
    </w:p>
    <w:p w14:paraId="3C86581F" w14:textId="77777777" w:rsidR="00AE5E9B" w:rsidRDefault="00AE5E9B" w:rsidP="001838F9">
      <w:pPr>
        <w:tabs>
          <w:tab w:val="left" w:pos="0"/>
          <w:tab w:val="left" w:pos="360"/>
        </w:tabs>
        <w:suppressAutoHyphens/>
        <w:jc w:val="right"/>
        <w:rPr>
          <w:rFonts w:ascii="Calibri" w:hAnsi="Calibri" w:cs="Calibri"/>
          <w:b/>
          <w:sz w:val="22"/>
          <w:szCs w:val="22"/>
        </w:rPr>
      </w:pPr>
    </w:p>
    <w:p w14:paraId="08EF7635" w14:textId="77777777" w:rsidR="00AE5E9B" w:rsidRDefault="00AE5E9B" w:rsidP="001838F9">
      <w:pPr>
        <w:tabs>
          <w:tab w:val="left" w:pos="0"/>
          <w:tab w:val="left" w:pos="360"/>
        </w:tabs>
        <w:suppressAutoHyphens/>
        <w:jc w:val="right"/>
        <w:rPr>
          <w:rFonts w:ascii="Calibri" w:hAnsi="Calibri" w:cs="Calibri"/>
          <w:b/>
          <w:sz w:val="22"/>
          <w:szCs w:val="22"/>
        </w:rPr>
      </w:pPr>
    </w:p>
    <w:p w14:paraId="659673AB" w14:textId="77777777" w:rsidR="00AE5E9B" w:rsidRDefault="00AE5E9B" w:rsidP="001838F9">
      <w:pPr>
        <w:tabs>
          <w:tab w:val="left" w:pos="0"/>
          <w:tab w:val="left" w:pos="360"/>
        </w:tabs>
        <w:suppressAutoHyphens/>
        <w:jc w:val="right"/>
        <w:rPr>
          <w:rFonts w:ascii="Calibri" w:hAnsi="Calibri" w:cs="Calibri"/>
          <w:b/>
          <w:sz w:val="22"/>
          <w:szCs w:val="22"/>
        </w:rPr>
      </w:pPr>
    </w:p>
    <w:p w14:paraId="57E04B99" w14:textId="77777777" w:rsidR="00AE5E9B" w:rsidRDefault="00AE5E9B" w:rsidP="001838F9">
      <w:pPr>
        <w:tabs>
          <w:tab w:val="left" w:pos="0"/>
          <w:tab w:val="left" w:pos="360"/>
        </w:tabs>
        <w:suppressAutoHyphens/>
        <w:jc w:val="right"/>
        <w:rPr>
          <w:rFonts w:ascii="Calibri" w:hAnsi="Calibri" w:cs="Calibri"/>
          <w:b/>
          <w:sz w:val="22"/>
          <w:szCs w:val="22"/>
        </w:rPr>
      </w:pPr>
    </w:p>
    <w:p w14:paraId="52C11CAD" w14:textId="77777777" w:rsidR="00AE5E9B" w:rsidRDefault="00AE5E9B" w:rsidP="001838F9">
      <w:pPr>
        <w:tabs>
          <w:tab w:val="left" w:pos="0"/>
          <w:tab w:val="left" w:pos="360"/>
        </w:tabs>
        <w:suppressAutoHyphens/>
        <w:jc w:val="right"/>
        <w:rPr>
          <w:rFonts w:ascii="Calibri" w:hAnsi="Calibri" w:cs="Calibri"/>
          <w:b/>
          <w:sz w:val="22"/>
          <w:szCs w:val="22"/>
        </w:rPr>
      </w:pPr>
    </w:p>
    <w:p w14:paraId="5575E87F" w14:textId="77777777" w:rsidR="00AE5E9B" w:rsidRDefault="00AE5E9B" w:rsidP="001838F9">
      <w:pPr>
        <w:tabs>
          <w:tab w:val="left" w:pos="0"/>
          <w:tab w:val="left" w:pos="360"/>
        </w:tabs>
        <w:suppressAutoHyphens/>
        <w:jc w:val="right"/>
        <w:rPr>
          <w:rFonts w:ascii="Calibri" w:hAnsi="Calibri" w:cs="Calibri"/>
          <w:b/>
          <w:sz w:val="22"/>
          <w:szCs w:val="22"/>
        </w:rPr>
      </w:pPr>
    </w:p>
    <w:p w14:paraId="27652D33" w14:textId="77777777" w:rsidR="00AE5E9B" w:rsidRDefault="00AE5E9B" w:rsidP="001838F9">
      <w:pPr>
        <w:tabs>
          <w:tab w:val="left" w:pos="0"/>
          <w:tab w:val="left" w:pos="360"/>
        </w:tabs>
        <w:suppressAutoHyphens/>
        <w:jc w:val="right"/>
        <w:rPr>
          <w:rFonts w:ascii="Calibri" w:hAnsi="Calibri" w:cs="Calibri"/>
          <w:b/>
          <w:sz w:val="22"/>
          <w:szCs w:val="22"/>
        </w:rPr>
      </w:pPr>
    </w:p>
    <w:p w14:paraId="6F83C7EE" w14:textId="77777777" w:rsidR="00AE5E9B" w:rsidRDefault="00AE5E9B" w:rsidP="001838F9">
      <w:pPr>
        <w:tabs>
          <w:tab w:val="left" w:pos="0"/>
          <w:tab w:val="left" w:pos="360"/>
        </w:tabs>
        <w:suppressAutoHyphens/>
        <w:jc w:val="right"/>
        <w:rPr>
          <w:rFonts w:ascii="Calibri" w:hAnsi="Calibri" w:cs="Calibri"/>
          <w:b/>
          <w:sz w:val="22"/>
          <w:szCs w:val="22"/>
        </w:rPr>
      </w:pPr>
    </w:p>
    <w:p w14:paraId="2D99DD76" w14:textId="77777777" w:rsidR="00AE5E9B" w:rsidRDefault="00AE5E9B" w:rsidP="001838F9">
      <w:pPr>
        <w:tabs>
          <w:tab w:val="left" w:pos="0"/>
          <w:tab w:val="left" w:pos="360"/>
        </w:tabs>
        <w:suppressAutoHyphens/>
        <w:jc w:val="right"/>
        <w:rPr>
          <w:rFonts w:ascii="Calibri" w:hAnsi="Calibri" w:cs="Calibri"/>
          <w:b/>
          <w:sz w:val="22"/>
          <w:szCs w:val="22"/>
        </w:rPr>
      </w:pPr>
    </w:p>
    <w:p w14:paraId="02D1D635" w14:textId="77777777" w:rsidR="00AE5E9B" w:rsidRDefault="00AE5E9B" w:rsidP="001838F9">
      <w:pPr>
        <w:tabs>
          <w:tab w:val="left" w:pos="0"/>
          <w:tab w:val="left" w:pos="360"/>
        </w:tabs>
        <w:suppressAutoHyphens/>
        <w:jc w:val="right"/>
        <w:rPr>
          <w:rFonts w:ascii="Calibri" w:hAnsi="Calibri" w:cs="Calibri"/>
          <w:b/>
          <w:sz w:val="22"/>
          <w:szCs w:val="22"/>
        </w:rPr>
      </w:pPr>
    </w:p>
    <w:p w14:paraId="471356AB" w14:textId="77777777" w:rsidR="00AE5E9B" w:rsidRDefault="00AE5E9B" w:rsidP="001838F9">
      <w:pPr>
        <w:tabs>
          <w:tab w:val="left" w:pos="0"/>
          <w:tab w:val="left" w:pos="360"/>
        </w:tabs>
        <w:suppressAutoHyphens/>
        <w:jc w:val="right"/>
        <w:rPr>
          <w:rFonts w:ascii="Calibri" w:hAnsi="Calibri" w:cs="Calibri"/>
          <w:b/>
          <w:sz w:val="22"/>
          <w:szCs w:val="22"/>
        </w:rPr>
      </w:pPr>
    </w:p>
    <w:p w14:paraId="4BF0A66E" w14:textId="77777777" w:rsidR="00AE5E9B" w:rsidRDefault="00AE5E9B" w:rsidP="001838F9">
      <w:pPr>
        <w:tabs>
          <w:tab w:val="left" w:pos="0"/>
          <w:tab w:val="left" w:pos="360"/>
        </w:tabs>
        <w:suppressAutoHyphens/>
        <w:jc w:val="right"/>
        <w:rPr>
          <w:rFonts w:ascii="Calibri" w:hAnsi="Calibri" w:cs="Calibri"/>
          <w:b/>
          <w:sz w:val="22"/>
          <w:szCs w:val="22"/>
        </w:rPr>
      </w:pPr>
    </w:p>
    <w:p w14:paraId="6A2D9F4D" w14:textId="77777777" w:rsidR="00AE5E9B" w:rsidRDefault="00AE5E9B" w:rsidP="001838F9">
      <w:pPr>
        <w:tabs>
          <w:tab w:val="left" w:pos="0"/>
          <w:tab w:val="left" w:pos="360"/>
        </w:tabs>
        <w:suppressAutoHyphens/>
        <w:jc w:val="right"/>
        <w:rPr>
          <w:rFonts w:ascii="Calibri" w:hAnsi="Calibri" w:cs="Calibri"/>
          <w:b/>
          <w:sz w:val="22"/>
          <w:szCs w:val="22"/>
        </w:rPr>
      </w:pPr>
    </w:p>
    <w:p w14:paraId="36EEE9CB" w14:textId="77777777" w:rsidR="00C4163C" w:rsidRDefault="00C4163C" w:rsidP="007A6683">
      <w:pPr>
        <w:tabs>
          <w:tab w:val="left" w:pos="0"/>
          <w:tab w:val="left" w:pos="360"/>
        </w:tabs>
        <w:suppressAutoHyphens/>
        <w:rPr>
          <w:rFonts w:ascii="Calibri" w:hAnsi="Calibri" w:cs="Calibri"/>
          <w:b/>
          <w:sz w:val="22"/>
          <w:szCs w:val="22"/>
        </w:rPr>
      </w:pPr>
    </w:p>
    <w:p w14:paraId="068BE14C" w14:textId="77777777" w:rsidR="00C4163C" w:rsidRDefault="00C4163C" w:rsidP="001838F9">
      <w:pPr>
        <w:tabs>
          <w:tab w:val="left" w:pos="0"/>
          <w:tab w:val="left" w:pos="360"/>
        </w:tabs>
        <w:suppressAutoHyphens/>
        <w:jc w:val="right"/>
        <w:rPr>
          <w:rFonts w:ascii="Calibri" w:hAnsi="Calibri" w:cs="Calibri"/>
          <w:b/>
          <w:sz w:val="22"/>
          <w:szCs w:val="22"/>
        </w:rPr>
      </w:pPr>
    </w:p>
    <w:p w14:paraId="3F4EDE33" w14:textId="5E9714CE" w:rsidR="00C4163C" w:rsidRPr="00723C3F" w:rsidRDefault="00C4163C" w:rsidP="00F563C3">
      <w:pPr>
        <w:rPr>
          <w:rFonts w:asciiTheme="minorHAnsi" w:hAnsiTheme="minorHAnsi" w:cstheme="minorHAnsi"/>
          <w:b/>
        </w:rPr>
      </w:pPr>
      <w:r w:rsidRPr="00723C3F">
        <w:rPr>
          <w:rFonts w:asciiTheme="minorHAnsi" w:hAnsiTheme="minorHAnsi" w:cstheme="minorHAnsi"/>
          <w:b/>
        </w:rPr>
        <w:t>Załącznik nr 4 do SIWZ</w:t>
      </w:r>
      <w:r w:rsidR="00F563C3">
        <w:rPr>
          <w:rFonts w:asciiTheme="minorHAnsi" w:hAnsiTheme="minorHAnsi" w:cstheme="minorHAnsi"/>
          <w:b/>
        </w:rPr>
        <w:t xml:space="preserve"> </w:t>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r>
      <w:r w:rsidR="00F563C3">
        <w:rPr>
          <w:rFonts w:asciiTheme="minorHAnsi" w:hAnsiTheme="minorHAnsi" w:cstheme="minorHAnsi"/>
          <w:b/>
        </w:rPr>
        <w:tab/>
        <w:t xml:space="preserve">     2</w:t>
      </w:r>
      <w:r w:rsidR="00746C5E">
        <w:rPr>
          <w:rFonts w:asciiTheme="minorHAnsi" w:hAnsiTheme="minorHAnsi" w:cstheme="minorHAnsi"/>
          <w:b/>
        </w:rPr>
        <w:t>5</w:t>
      </w:r>
      <w:r w:rsidR="00F563C3">
        <w:rPr>
          <w:rFonts w:asciiTheme="minorHAnsi" w:hAnsiTheme="minorHAnsi" w:cstheme="minorHAnsi"/>
          <w:b/>
        </w:rPr>
        <w:t>/ZP/2020</w:t>
      </w:r>
    </w:p>
    <w:p w14:paraId="18E64594" w14:textId="77777777" w:rsidR="00933182" w:rsidRDefault="00933182" w:rsidP="00C4163C">
      <w:pPr>
        <w:jc w:val="center"/>
        <w:rPr>
          <w:rFonts w:asciiTheme="minorHAnsi" w:hAnsiTheme="minorHAnsi" w:cstheme="minorHAnsi"/>
          <w:b/>
        </w:rPr>
      </w:pPr>
    </w:p>
    <w:p w14:paraId="5507FB28" w14:textId="77777777" w:rsidR="00933182" w:rsidRDefault="00933182" w:rsidP="00C4163C">
      <w:pPr>
        <w:jc w:val="center"/>
        <w:rPr>
          <w:rFonts w:asciiTheme="minorHAnsi" w:hAnsiTheme="minorHAnsi" w:cstheme="minorHAnsi"/>
          <w:b/>
        </w:rPr>
      </w:pPr>
    </w:p>
    <w:p w14:paraId="2E3B16CF" w14:textId="77777777" w:rsidR="00933182" w:rsidRPr="00723C3F" w:rsidRDefault="00933182" w:rsidP="00C4163C">
      <w:pPr>
        <w:jc w:val="center"/>
        <w:rPr>
          <w:rFonts w:asciiTheme="minorHAnsi" w:hAnsiTheme="minorHAnsi" w:cstheme="minorHAnsi"/>
          <w:b/>
        </w:rPr>
      </w:pPr>
    </w:p>
    <w:p w14:paraId="19838CBB" w14:textId="77777777" w:rsidR="00C300E1" w:rsidRDefault="00C300E1" w:rsidP="00C4163C">
      <w:pPr>
        <w:jc w:val="center"/>
        <w:rPr>
          <w:rFonts w:asciiTheme="minorHAnsi" w:hAnsiTheme="minorHAnsi" w:cstheme="minorHAnsi"/>
          <w:b/>
        </w:rPr>
      </w:pPr>
      <w:r>
        <w:rPr>
          <w:rFonts w:asciiTheme="minorHAnsi" w:hAnsiTheme="minorHAnsi" w:cstheme="minorHAnsi"/>
          <w:b/>
        </w:rPr>
        <w:t>Ogólne warunki umowy</w:t>
      </w:r>
    </w:p>
    <w:p w14:paraId="2BE6BE8B" w14:textId="1F9B07F7" w:rsidR="00C4163C" w:rsidRPr="00ED25E4" w:rsidRDefault="00C4163C" w:rsidP="00C4163C">
      <w:pPr>
        <w:jc w:val="center"/>
        <w:rPr>
          <w:rFonts w:asciiTheme="minorHAnsi" w:hAnsiTheme="minorHAnsi" w:cstheme="minorHAnsi"/>
          <w:b/>
        </w:rPr>
      </w:pPr>
      <w:r w:rsidRPr="00723C3F">
        <w:rPr>
          <w:rFonts w:asciiTheme="minorHAnsi" w:hAnsiTheme="minorHAnsi" w:cstheme="minorHAnsi"/>
          <w:b/>
        </w:rPr>
        <w:t xml:space="preserve"> </w:t>
      </w:r>
      <w:r w:rsidRPr="00ED25E4">
        <w:rPr>
          <w:rFonts w:asciiTheme="minorHAnsi" w:hAnsiTheme="minorHAnsi" w:cstheme="minorHAnsi"/>
          <w:b/>
        </w:rPr>
        <w:t>N</w:t>
      </w:r>
      <w:r w:rsidR="00C300E1">
        <w:rPr>
          <w:rFonts w:asciiTheme="minorHAnsi" w:hAnsiTheme="minorHAnsi" w:cstheme="minorHAnsi"/>
          <w:b/>
        </w:rPr>
        <w:t>r</w:t>
      </w:r>
      <w:r w:rsidRPr="00ED25E4">
        <w:rPr>
          <w:rFonts w:asciiTheme="minorHAnsi" w:hAnsiTheme="minorHAnsi" w:cstheme="minorHAnsi"/>
          <w:b/>
        </w:rPr>
        <w:t xml:space="preserve"> </w:t>
      </w:r>
      <w:r w:rsidR="0008548A">
        <w:rPr>
          <w:rFonts w:asciiTheme="minorHAnsi" w:hAnsiTheme="minorHAnsi" w:cstheme="minorHAnsi"/>
          <w:b/>
        </w:rPr>
        <w:t>…….</w:t>
      </w:r>
      <w:r w:rsidRPr="00ED25E4">
        <w:rPr>
          <w:rFonts w:asciiTheme="minorHAnsi" w:hAnsiTheme="minorHAnsi" w:cstheme="minorHAnsi"/>
          <w:b/>
        </w:rPr>
        <w:t>/2020</w:t>
      </w:r>
    </w:p>
    <w:p w14:paraId="4E28AEF1" w14:textId="77777777" w:rsidR="00C4163C" w:rsidRPr="00ED25E4" w:rsidRDefault="00C4163C" w:rsidP="00C4163C">
      <w:pPr>
        <w:jc w:val="center"/>
        <w:rPr>
          <w:rFonts w:asciiTheme="minorHAnsi" w:hAnsiTheme="minorHAnsi" w:cstheme="minorHAnsi"/>
          <w:b/>
        </w:rPr>
      </w:pPr>
    </w:p>
    <w:p w14:paraId="09CC223B" w14:textId="13BC7A61" w:rsidR="00C4163C" w:rsidRPr="00ED25E4" w:rsidRDefault="00C4163C" w:rsidP="00C4163C">
      <w:pPr>
        <w:jc w:val="center"/>
        <w:rPr>
          <w:rFonts w:asciiTheme="minorHAnsi" w:hAnsiTheme="minorHAnsi" w:cstheme="minorHAnsi"/>
          <w:b/>
          <w:iCs/>
        </w:rPr>
      </w:pPr>
      <w:r w:rsidRPr="00ED25E4">
        <w:rPr>
          <w:rFonts w:asciiTheme="minorHAnsi" w:hAnsiTheme="minorHAnsi" w:cstheme="minorHAnsi"/>
          <w:b/>
          <w:iCs/>
        </w:rPr>
        <w:t>„Na dostawę aparatu do ciągłych technik nerkozastępczych</w:t>
      </w:r>
      <w:r w:rsidR="00B21512">
        <w:rPr>
          <w:rFonts w:asciiTheme="minorHAnsi" w:hAnsiTheme="minorHAnsi" w:cstheme="minorHAnsi"/>
          <w:b/>
          <w:iCs/>
        </w:rPr>
        <w:t xml:space="preserve"> i/lub respiratora</w:t>
      </w:r>
      <w:r w:rsidR="00F563C3">
        <w:rPr>
          <w:rFonts w:asciiTheme="minorHAnsi" w:hAnsiTheme="minorHAnsi" w:cstheme="minorHAnsi"/>
          <w:b/>
          <w:iCs/>
        </w:rPr>
        <w:t xml:space="preserve"> stacjonarnego</w:t>
      </w:r>
      <w:r w:rsidRPr="00ED25E4">
        <w:rPr>
          <w:rFonts w:asciiTheme="minorHAnsi" w:hAnsiTheme="minorHAnsi" w:cstheme="minorHAnsi"/>
          <w:b/>
          <w:iCs/>
        </w:rPr>
        <w:t>”</w:t>
      </w:r>
    </w:p>
    <w:p w14:paraId="7749DA44" w14:textId="77777777" w:rsidR="00C4163C" w:rsidRPr="00ED25E4" w:rsidRDefault="00C4163C" w:rsidP="00C4163C">
      <w:pPr>
        <w:tabs>
          <w:tab w:val="left" w:leader="dot" w:pos="4488"/>
        </w:tabs>
        <w:jc w:val="both"/>
        <w:rPr>
          <w:rFonts w:asciiTheme="minorHAnsi" w:hAnsiTheme="minorHAnsi" w:cstheme="minorHAnsi"/>
          <w:bCs/>
        </w:rPr>
      </w:pPr>
    </w:p>
    <w:p w14:paraId="674762AE" w14:textId="12EB34AF" w:rsidR="00C4163C" w:rsidRPr="00ED25E4" w:rsidRDefault="00C4163C" w:rsidP="00C4163C">
      <w:pPr>
        <w:jc w:val="both"/>
        <w:rPr>
          <w:rFonts w:asciiTheme="minorHAnsi" w:hAnsiTheme="minorHAnsi" w:cstheme="minorHAnsi"/>
        </w:rPr>
      </w:pPr>
      <w:r w:rsidRPr="00ED25E4">
        <w:rPr>
          <w:rFonts w:asciiTheme="minorHAnsi" w:hAnsiTheme="minorHAnsi" w:cstheme="minorHAnsi"/>
        </w:rPr>
        <w:t>Zawarta w Złotowie w dniu</w:t>
      </w:r>
      <w:r w:rsidR="0008548A">
        <w:rPr>
          <w:rFonts w:asciiTheme="minorHAnsi" w:hAnsiTheme="minorHAnsi" w:cstheme="minorHAnsi"/>
        </w:rPr>
        <w:t xml:space="preserve"> …………</w:t>
      </w:r>
      <w:r w:rsidRPr="00ED25E4">
        <w:rPr>
          <w:rFonts w:asciiTheme="minorHAnsi" w:hAnsiTheme="minorHAnsi" w:cstheme="minorHAnsi"/>
          <w:b/>
        </w:rPr>
        <w:t xml:space="preserve"> </w:t>
      </w:r>
      <w:r w:rsidRPr="00ED25E4">
        <w:rPr>
          <w:rFonts w:asciiTheme="minorHAnsi" w:hAnsiTheme="minorHAnsi" w:cstheme="minorHAnsi"/>
        </w:rPr>
        <w:t xml:space="preserve">2020 r. pomiędzy: Szpitalem Powiatowym im. A. Sokołowskiego </w:t>
      </w:r>
      <w:r w:rsidRPr="00ED25E4">
        <w:rPr>
          <w:rFonts w:asciiTheme="minorHAnsi" w:hAnsiTheme="minorHAnsi" w:cstheme="minorHAnsi"/>
        </w:rPr>
        <w:br/>
        <w:t xml:space="preserve">w  Złotowie przy ul. Szpitalnej 28, zarejestrowanym w Sądzie Rejonowym Poznań – Nowe Miasto i Wilda w Poznaniu, IX Wydział Gospodarczy Krajowego Rejestru Sądowego pod numerem KRS:  </w:t>
      </w:r>
      <w:r w:rsidRPr="00ED25E4">
        <w:rPr>
          <w:rFonts w:asciiTheme="minorHAnsi" w:hAnsiTheme="minorHAnsi" w:cstheme="minorHAnsi"/>
          <w:bCs/>
        </w:rPr>
        <w:t>0000011762, NIP 767-14-49-305</w:t>
      </w:r>
      <w:r w:rsidRPr="00ED25E4">
        <w:rPr>
          <w:rFonts w:asciiTheme="minorHAnsi" w:hAnsiTheme="minorHAnsi" w:cstheme="minorHAnsi"/>
          <w:b/>
        </w:rPr>
        <w:t xml:space="preserve"> </w:t>
      </w:r>
      <w:r w:rsidRPr="00ED25E4">
        <w:rPr>
          <w:rFonts w:asciiTheme="minorHAnsi" w:hAnsiTheme="minorHAnsi" w:cstheme="minorHAnsi"/>
        </w:rPr>
        <w:t xml:space="preserve">zwanym dalej „Zamawiającym”, </w:t>
      </w:r>
    </w:p>
    <w:p w14:paraId="38A19058" w14:textId="77777777" w:rsidR="00C4163C" w:rsidRPr="00ED25E4" w:rsidRDefault="00C4163C" w:rsidP="00C4163C">
      <w:pPr>
        <w:jc w:val="both"/>
        <w:rPr>
          <w:rFonts w:asciiTheme="minorHAnsi" w:hAnsiTheme="minorHAnsi" w:cstheme="minorHAnsi"/>
        </w:rPr>
      </w:pPr>
      <w:r w:rsidRPr="00ED25E4">
        <w:rPr>
          <w:rFonts w:asciiTheme="minorHAnsi" w:hAnsiTheme="minorHAnsi" w:cstheme="minorHAnsi"/>
        </w:rPr>
        <w:t>reprezentowanym przez:</w:t>
      </w:r>
    </w:p>
    <w:p w14:paraId="292B3F5C" w14:textId="77777777" w:rsidR="00C4163C" w:rsidRPr="00ED25E4" w:rsidRDefault="00C4163C" w:rsidP="00C4163C">
      <w:pPr>
        <w:tabs>
          <w:tab w:val="left" w:leader="dot" w:pos="4488"/>
        </w:tabs>
        <w:jc w:val="both"/>
        <w:rPr>
          <w:rFonts w:asciiTheme="minorHAnsi" w:hAnsiTheme="minorHAnsi" w:cstheme="minorHAnsi"/>
        </w:rPr>
      </w:pPr>
      <w:r w:rsidRPr="00ED25E4">
        <w:rPr>
          <w:rFonts w:asciiTheme="minorHAnsi" w:hAnsiTheme="minorHAnsi" w:cstheme="minorHAnsi"/>
          <w:b/>
        </w:rPr>
        <w:t xml:space="preserve">Dyrektora- Joannę </w:t>
      </w:r>
      <w:proofErr w:type="spellStart"/>
      <w:r w:rsidRPr="00ED25E4">
        <w:rPr>
          <w:rFonts w:asciiTheme="minorHAnsi" w:hAnsiTheme="minorHAnsi" w:cstheme="minorHAnsi"/>
          <w:b/>
        </w:rPr>
        <w:t>Harbuzińską</w:t>
      </w:r>
      <w:proofErr w:type="spellEnd"/>
      <w:r w:rsidRPr="00ED25E4">
        <w:rPr>
          <w:rFonts w:asciiTheme="minorHAnsi" w:hAnsiTheme="minorHAnsi" w:cstheme="minorHAnsi"/>
          <w:b/>
        </w:rPr>
        <w:t xml:space="preserve"> – Turek</w:t>
      </w:r>
    </w:p>
    <w:p w14:paraId="7B2A7985" w14:textId="77777777" w:rsidR="00C4163C" w:rsidRPr="00ED25E4" w:rsidRDefault="00C4163C" w:rsidP="00C4163C">
      <w:pPr>
        <w:pStyle w:val="Akapitzlist"/>
        <w:tabs>
          <w:tab w:val="left" w:leader="dot" w:pos="8674"/>
        </w:tabs>
        <w:spacing w:after="0"/>
        <w:ind w:left="0"/>
        <w:jc w:val="both"/>
        <w:rPr>
          <w:rFonts w:asciiTheme="minorHAnsi" w:hAnsiTheme="minorHAnsi" w:cstheme="minorHAnsi"/>
        </w:rPr>
      </w:pPr>
    </w:p>
    <w:p w14:paraId="2784E000" w14:textId="77777777" w:rsidR="00C4163C" w:rsidRPr="00ED25E4" w:rsidRDefault="00C4163C" w:rsidP="00C4163C">
      <w:pPr>
        <w:pStyle w:val="Akapitzlist"/>
        <w:tabs>
          <w:tab w:val="left" w:leader="dot" w:pos="8674"/>
        </w:tabs>
        <w:spacing w:after="0"/>
        <w:ind w:left="0"/>
        <w:jc w:val="both"/>
        <w:rPr>
          <w:rFonts w:asciiTheme="minorHAnsi" w:hAnsiTheme="minorHAnsi" w:cstheme="minorHAnsi"/>
        </w:rPr>
      </w:pPr>
      <w:r w:rsidRPr="00ED25E4">
        <w:rPr>
          <w:rFonts w:asciiTheme="minorHAnsi" w:hAnsiTheme="minorHAnsi" w:cstheme="minorHAnsi"/>
        </w:rPr>
        <w:t>zwanym dalej "</w:t>
      </w:r>
      <w:r w:rsidRPr="00ED25E4">
        <w:rPr>
          <w:rFonts w:asciiTheme="minorHAnsi" w:hAnsiTheme="minorHAnsi" w:cstheme="minorHAnsi"/>
          <w:b/>
        </w:rPr>
        <w:t>Zamawiającym</w:t>
      </w:r>
      <w:r w:rsidRPr="00ED25E4">
        <w:rPr>
          <w:rFonts w:asciiTheme="minorHAnsi" w:hAnsiTheme="minorHAnsi" w:cstheme="minorHAnsi"/>
        </w:rPr>
        <w:t xml:space="preserve">", </w:t>
      </w:r>
    </w:p>
    <w:p w14:paraId="2F921D11" w14:textId="77777777" w:rsidR="00C4163C" w:rsidRPr="00ED25E4" w:rsidRDefault="00C4163C" w:rsidP="00C4163C">
      <w:pPr>
        <w:tabs>
          <w:tab w:val="left" w:leader="dot" w:pos="1373"/>
        </w:tabs>
        <w:jc w:val="both"/>
        <w:rPr>
          <w:rFonts w:asciiTheme="minorHAnsi" w:hAnsiTheme="minorHAnsi" w:cstheme="minorHAnsi"/>
        </w:rPr>
      </w:pPr>
    </w:p>
    <w:p w14:paraId="1371F071" w14:textId="77777777" w:rsidR="00C4163C" w:rsidRPr="00ED25E4" w:rsidRDefault="00C4163C" w:rsidP="00C4163C">
      <w:pPr>
        <w:tabs>
          <w:tab w:val="left" w:leader="dot" w:pos="1373"/>
        </w:tabs>
        <w:jc w:val="both"/>
        <w:rPr>
          <w:rFonts w:asciiTheme="minorHAnsi" w:hAnsiTheme="minorHAnsi" w:cstheme="minorHAnsi"/>
        </w:rPr>
      </w:pPr>
      <w:r w:rsidRPr="00ED25E4">
        <w:rPr>
          <w:rFonts w:asciiTheme="minorHAnsi" w:hAnsiTheme="minorHAnsi" w:cstheme="minorHAnsi"/>
        </w:rPr>
        <w:t>a</w:t>
      </w:r>
    </w:p>
    <w:p w14:paraId="1521DBAC" w14:textId="77777777" w:rsidR="00C4163C" w:rsidRPr="00ED25E4" w:rsidRDefault="00C4163C" w:rsidP="00C4163C">
      <w:pPr>
        <w:pStyle w:val="Akapitzlist"/>
        <w:tabs>
          <w:tab w:val="left" w:leader="dot" w:pos="8674"/>
        </w:tabs>
        <w:spacing w:after="0"/>
        <w:ind w:left="0"/>
        <w:jc w:val="both"/>
        <w:rPr>
          <w:rFonts w:asciiTheme="minorHAnsi" w:eastAsia="MS Mincho" w:hAnsiTheme="minorHAnsi" w:cstheme="minorHAnsi"/>
          <w:i/>
        </w:rPr>
      </w:pPr>
    </w:p>
    <w:p w14:paraId="4EF506F0" w14:textId="77777777" w:rsidR="00C4163C" w:rsidRPr="00A8722D" w:rsidRDefault="00C4163C" w:rsidP="00C4163C">
      <w:pPr>
        <w:pStyle w:val="Akapitzlist"/>
        <w:tabs>
          <w:tab w:val="left" w:leader="dot" w:pos="8674"/>
        </w:tabs>
        <w:spacing w:after="0"/>
        <w:ind w:left="0"/>
        <w:jc w:val="both"/>
        <w:rPr>
          <w:rFonts w:asciiTheme="minorHAnsi" w:hAnsiTheme="minorHAnsi" w:cstheme="minorHAnsi"/>
          <w:i/>
          <w:sz w:val="20"/>
          <w:szCs w:val="20"/>
        </w:rPr>
      </w:pPr>
      <w:r w:rsidRPr="00A8722D">
        <w:rPr>
          <w:rFonts w:asciiTheme="minorHAnsi" w:eastAsia="MS Mincho" w:hAnsiTheme="minorHAnsi" w:cstheme="minorHAnsi"/>
          <w:i/>
          <w:sz w:val="20"/>
          <w:szCs w:val="20"/>
        </w:rPr>
        <w:t>[_______________________________________________]</w:t>
      </w:r>
      <w:r w:rsidRPr="00A8722D">
        <w:rPr>
          <w:rFonts w:asciiTheme="minorHAnsi" w:eastAsia="MS Mincho" w:hAnsiTheme="minorHAnsi" w:cstheme="minorHAnsi"/>
          <w:b/>
          <w:i/>
          <w:sz w:val="20"/>
          <w:szCs w:val="20"/>
        </w:rPr>
        <w:t xml:space="preserve"> </w:t>
      </w:r>
      <w:r w:rsidRPr="00A8722D">
        <w:rPr>
          <w:rFonts w:asciiTheme="minorHAnsi" w:eastAsia="MS Mincho" w:hAnsiTheme="minorHAnsi" w:cstheme="minorHAnsi"/>
          <w:i/>
          <w:sz w:val="20"/>
          <w:szCs w:val="20"/>
        </w:rPr>
        <w:t xml:space="preserve">z siedzibą w[____________ __-____], ul. [________], [___ _______], wpisaną do rejestru przedsiębiorców Krajowego Rejestru Sądowego prowadzonego przez [_______________________] Krajowego Rejestru Sądowego pod numerem KRS [____________], reprezentowaną przez [_______________] </w:t>
      </w:r>
      <w:r w:rsidRPr="00A8722D">
        <w:rPr>
          <w:rFonts w:asciiTheme="minorHAnsi" w:hAnsiTheme="minorHAnsi" w:cstheme="minorHAnsi"/>
          <w:i/>
          <w:sz w:val="20"/>
          <w:szCs w:val="20"/>
        </w:rPr>
        <w:t xml:space="preserve"> </w:t>
      </w:r>
    </w:p>
    <w:p w14:paraId="2917FA88" w14:textId="77777777" w:rsidR="00C4163C" w:rsidRPr="00A8722D" w:rsidRDefault="00C4163C" w:rsidP="00C4163C">
      <w:pPr>
        <w:pStyle w:val="Akapitzlist"/>
        <w:tabs>
          <w:tab w:val="left" w:leader="dot" w:pos="8674"/>
        </w:tabs>
        <w:spacing w:after="0"/>
        <w:ind w:left="0"/>
        <w:jc w:val="both"/>
        <w:rPr>
          <w:rFonts w:asciiTheme="minorHAnsi" w:hAnsiTheme="minorHAnsi" w:cstheme="minorHAnsi"/>
          <w:sz w:val="20"/>
          <w:szCs w:val="20"/>
        </w:rPr>
      </w:pPr>
    </w:p>
    <w:p w14:paraId="17F308FA" w14:textId="77777777" w:rsidR="00C4163C" w:rsidRPr="00A8722D" w:rsidRDefault="00C4163C" w:rsidP="00C4163C">
      <w:pPr>
        <w:pStyle w:val="Akapitzlist"/>
        <w:tabs>
          <w:tab w:val="left" w:leader="dot" w:pos="8674"/>
        </w:tabs>
        <w:spacing w:after="0"/>
        <w:ind w:left="0"/>
        <w:jc w:val="both"/>
        <w:rPr>
          <w:rFonts w:asciiTheme="minorHAnsi" w:eastAsia="MS Mincho" w:hAnsiTheme="minorHAnsi" w:cstheme="minorHAnsi"/>
          <w:i/>
          <w:sz w:val="20"/>
          <w:szCs w:val="20"/>
        </w:rPr>
      </w:pPr>
      <w:r w:rsidRPr="00A8722D">
        <w:rPr>
          <w:rFonts w:asciiTheme="minorHAnsi" w:hAnsiTheme="minorHAnsi" w:cstheme="minorHAnsi"/>
          <w:i/>
          <w:sz w:val="20"/>
          <w:szCs w:val="20"/>
        </w:rPr>
        <w:t>Panem/Panią [</w:t>
      </w:r>
      <w:r w:rsidRPr="00A8722D">
        <w:rPr>
          <w:rFonts w:asciiTheme="minorHAnsi" w:eastAsia="MS Mincho" w:hAnsiTheme="minorHAnsi" w:cstheme="minorHAnsi"/>
          <w:i/>
          <w:sz w:val="20"/>
          <w:szCs w:val="20"/>
        </w:rPr>
        <w:t>________]</w:t>
      </w:r>
    </w:p>
    <w:p w14:paraId="61AC22EE" w14:textId="77777777"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p>
    <w:p w14:paraId="23C4E293" w14:textId="77777777" w:rsidR="00C4163C" w:rsidRPr="00723C3F" w:rsidRDefault="00C4163C" w:rsidP="00C4163C">
      <w:pPr>
        <w:pStyle w:val="Akapitzlist"/>
        <w:tabs>
          <w:tab w:val="left" w:leader="dot" w:pos="8674"/>
        </w:tabs>
        <w:spacing w:after="0"/>
        <w:ind w:left="0"/>
        <w:jc w:val="both"/>
        <w:rPr>
          <w:rFonts w:asciiTheme="minorHAnsi" w:eastAsia="MS Mincho" w:hAnsiTheme="minorHAnsi" w:cstheme="minorHAnsi"/>
          <w:i/>
        </w:rPr>
      </w:pPr>
      <w:r w:rsidRPr="00723C3F">
        <w:rPr>
          <w:rFonts w:asciiTheme="minorHAnsi" w:eastAsia="MS Mincho" w:hAnsiTheme="minorHAnsi" w:cstheme="minorHAnsi"/>
          <w:i/>
          <w:u w:val="single"/>
        </w:rPr>
        <w:t>(dopuszczalna jest odpowiednia modyfikacja powyższych zapisów w przypadku innej formy prowadzenia działalności gospodarczej)</w:t>
      </w:r>
    </w:p>
    <w:p w14:paraId="5334DA46" w14:textId="77777777" w:rsidR="00C4163C" w:rsidRPr="00723C3F" w:rsidRDefault="00C4163C" w:rsidP="00C4163C">
      <w:pPr>
        <w:pStyle w:val="Akapitzlist"/>
        <w:tabs>
          <w:tab w:val="left" w:leader="dot" w:pos="8674"/>
        </w:tabs>
        <w:spacing w:after="0" w:line="240" w:lineRule="auto"/>
        <w:ind w:left="0"/>
        <w:jc w:val="both"/>
        <w:rPr>
          <w:rFonts w:asciiTheme="minorHAnsi" w:hAnsiTheme="minorHAnsi" w:cstheme="minorHAnsi"/>
        </w:rPr>
      </w:pPr>
    </w:p>
    <w:p w14:paraId="2DA6841A" w14:textId="77777777" w:rsidR="00C4163C" w:rsidRPr="00723C3F" w:rsidRDefault="00C4163C" w:rsidP="00C4163C">
      <w:pPr>
        <w:pStyle w:val="Akapitzlist"/>
        <w:tabs>
          <w:tab w:val="left" w:leader="dot" w:pos="8674"/>
        </w:tabs>
        <w:spacing w:after="0" w:line="240" w:lineRule="auto"/>
        <w:ind w:left="0"/>
        <w:jc w:val="both"/>
        <w:rPr>
          <w:rFonts w:asciiTheme="minorHAnsi" w:eastAsia="MS Mincho" w:hAnsiTheme="minorHAnsi" w:cstheme="minorHAnsi"/>
        </w:rPr>
      </w:pPr>
      <w:r w:rsidRPr="00723C3F">
        <w:rPr>
          <w:rFonts w:asciiTheme="minorHAnsi" w:hAnsiTheme="minorHAnsi" w:cstheme="minorHAnsi"/>
        </w:rPr>
        <w:t>zwanym dalej "</w:t>
      </w:r>
      <w:r w:rsidRPr="00723C3F">
        <w:rPr>
          <w:rFonts w:asciiTheme="minorHAnsi" w:hAnsiTheme="minorHAnsi" w:cstheme="minorHAnsi"/>
          <w:b/>
        </w:rPr>
        <w:t>Wykonawcą</w:t>
      </w:r>
      <w:r w:rsidRPr="00723C3F">
        <w:rPr>
          <w:rFonts w:asciiTheme="minorHAnsi" w:hAnsiTheme="minorHAnsi" w:cstheme="minorHAnsi"/>
        </w:rPr>
        <w:t>",</w:t>
      </w:r>
      <w:r w:rsidRPr="00723C3F">
        <w:rPr>
          <w:rFonts w:asciiTheme="minorHAnsi" w:eastAsia="MS Mincho" w:hAnsiTheme="minorHAnsi" w:cstheme="minorHAnsi"/>
        </w:rPr>
        <w:t xml:space="preserve"> </w:t>
      </w:r>
    </w:p>
    <w:p w14:paraId="682696A9" w14:textId="77777777" w:rsidR="00C4163C" w:rsidRPr="00723C3F" w:rsidRDefault="00C4163C" w:rsidP="00C4163C">
      <w:pPr>
        <w:jc w:val="both"/>
        <w:rPr>
          <w:rFonts w:asciiTheme="minorHAnsi" w:hAnsiTheme="minorHAnsi" w:cstheme="minorHAnsi"/>
        </w:rPr>
      </w:pPr>
    </w:p>
    <w:p w14:paraId="2B6EBA98" w14:textId="77777777" w:rsidR="00C4163C" w:rsidRPr="00723C3F" w:rsidRDefault="00C4163C" w:rsidP="00C4163C">
      <w:pPr>
        <w:jc w:val="both"/>
        <w:rPr>
          <w:rFonts w:asciiTheme="minorHAnsi" w:hAnsiTheme="minorHAnsi" w:cstheme="minorHAnsi"/>
        </w:rPr>
      </w:pPr>
      <w:r w:rsidRPr="00723C3F">
        <w:rPr>
          <w:rFonts w:asciiTheme="minorHAnsi" w:hAnsiTheme="minorHAnsi" w:cstheme="minorHAnsi"/>
        </w:rPr>
        <w:t>przy czym Zamawiający i Wykonawca dalej łącznie są zwani „</w:t>
      </w:r>
      <w:r w:rsidRPr="00723C3F">
        <w:rPr>
          <w:rFonts w:asciiTheme="minorHAnsi" w:hAnsiTheme="minorHAnsi" w:cstheme="minorHAnsi"/>
          <w:b/>
        </w:rPr>
        <w:t>Stronami</w:t>
      </w:r>
      <w:r w:rsidRPr="00723C3F">
        <w:rPr>
          <w:rFonts w:asciiTheme="minorHAnsi" w:hAnsiTheme="minorHAnsi" w:cstheme="minorHAnsi"/>
        </w:rPr>
        <w:t>" a każdy z osobna „</w:t>
      </w:r>
      <w:r w:rsidRPr="00723C3F">
        <w:rPr>
          <w:rFonts w:asciiTheme="minorHAnsi" w:hAnsiTheme="minorHAnsi" w:cstheme="minorHAnsi"/>
          <w:b/>
        </w:rPr>
        <w:t>Stroną</w:t>
      </w:r>
      <w:r w:rsidRPr="00723C3F">
        <w:rPr>
          <w:rFonts w:asciiTheme="minorHAnsi" w:hAnsiTheme="minorHAnsi" w:cstheme="minorHAnsi"/>
        </w:rPr>
        <w:t>".</w:t>
      </w:r>
    </w:p>
    <w:p w14:paraId="51F933F5" w14:textId="77777777" w:rsidR="00C4163C" w:rsidRPr="00723C3F" w:rsidRDefault="00C4163C" w:rsidP="00C4163C">
      <w:pPr>
        <w:jc w:val="both"/>
        <w:rPr>
          <w:rFonts w:asciiTheme="minorHAnsi" w:hAnsiTheme="minorHAnsi" w:cstheme="minorHAnsi"/>
          <w:b/>
        </w:rPr>
      </w:pPr>
      <w:r w:rsidRPr="00723C3F">
        <w:rPr>
          <w:rFonts w:asciiTheme="minorHAnsi" w:hAnsiTheme="minorHAnsi" w:cstheme="minorHAnsi"/>
          <w:b/>
        </w:rPr>
        <w:t>Strony zawierają umowę (zwaną dalej „Umową”) o następującej treści:</w:t>
      </w:r>
    </w:p>
    <w:p w14:paraId="604B1691" w14:textId="77777777" w:rsidR="00C4163C" w:rsidRPr="00723C3F" w:rsidRDefault="00C4163C" w:rsidP="00C4163C">
      <w:pPr>
        <w:rPr>
          <w:rFonts w:asciiTheme="minorHAnsi" w:hAnsiTheme="minorHAnsi" w:cstheme="minorHAnsi"/>
          <w:b/>
        </w:rPr>
      </w:pPr>
    </w:p>
    <w:p w14:paraId="3BADAD57" w14:textId="77777777" w:rsidR="00C4163C" w:rsidRPr="00723C3F" w:rsidRDefault="00C4163C" w:rsidP="00C4163C">
      <w:pPr>
        <w:jc w:val="center"/>
        <w:rPr>
          <w:rFonts w:asciiTheme="minorHAnsi" w:hAnsiTheme="minorHAnsi" w:cstheme="minorHAnsi"/>
          <w:b/>
        </w:rPr>
      </w:pPr>
    </w:p>
    <w:p w14:paraId="10DFB554" w14:textId="77777777" w:rsidR="00C4163C" w:rsidRPr="00723C3F" w:rsidRDefault="00C4163C" w:rsidP="00C4163C">
      <w:pPr>
        <w:jc w:val="center"/>
        <w:rPr>
          <w:rFonts w:asciiTheme="minorHAnsi" w:hAnsiTheme="minorHAnsi" w:cstheme="minorHAnsi"/>
          <w:b/>
        </w:rPr>
      </w:pPr>
      <w:r w:rsidRPr="00723C3F">
        <w:rPr>
          <w:rFonts w:asciiTheme="minorHAnsi" w:hAnsiTheme="minorHAnsi" w:cstheme="minorHAnsi"/>
          <w:b/>
        </w:rPr>
        <w:t>§ 1</w:t>
      </w:r>
    </w:p>
    <w:p w14:paraId="713C1F5F" w14:textId="77777777" w:rsidR="00C4163C" w:rsidRPr="00723C3F" w:rsidRDefault="00C4163C" w:rsidP="00C4163C">
      <w:pPr>
        <w:pStyle w:val="Nagwek1"/>
        <w:jc w:val="center"/>
        <w:rPr>
          <w:rFonts w:asciiTheme="minorHAnsi" w:hAnsiTheme="minorHAnsi" w:cstheme="minorHAnsi"/>
          <w:b w:val="0"/>
        </w:rPr>
      </w:pPr>
      <w:bookmarkStart w:id="7" w:name="_Toc21953274"/>
      <w:r w:rsidRPr="00723C3F">
        <w:rPr>
          <w:rFonts w:asciiTheme="minorHAnsi" w:hAnsiTheme="minorHAnsi" w:cstheme="minorHAnsi"/>
        </w:rPr>
        <w:t>[Podstawa]</w:t>
      </w:r>
      <w:bookmarkEnd w:id="7"/>
    </w:p>
    <w:p w14:paraId="2A8C60C5" w14:textId="34534CA5" w:rsidR="00C4163C" w:rsidRPr="00723C3F" w:rsidRDefault="00C4163C" w:rsidP="00C4163C">
      <w:pPr>
        <w:jc w:val="both"/>
        <w:rPr>
          <w:rFonts w:asciiTheme="minorHAnsi" w:hAnsiTheme="minorHAnsi" w:cstheme="minorHAnsi"/>
        </w:rPr>
      </w:pPr>
      <w:r w:rsidRPr="00723C3F">
        <w:rPr>
          <w:rFonts w:asciiTheme="minorHAnsi" w:hAnsiTheme="minorHAnsi" w:cstheme="minorHAnsi"/>
        </w:rPr>
        <w:t xml:space="preserve">Umowa zostaje zawarta w wyniku zamówienia publicznego udzielonego w trybie przetargu nieograniczonego </w:t>
      </w:r>
      <w:r w:rsidRPr="00723C3F">
        <w:rPr>
          <w:rFonts w:asciiTheme="minorHAnsi" w:hAnsiTheme="minorHAnsi" w:cstheme="minorHAnsi"/>
          <w:bCs/>
        </w:rPr>
        <w:t xml:space="preserve">o numerze referencyjnym: </w:t>
      </w:r>
      <w:r w:rsidR="0008548A">
        <w:rPr>
          <w:rFonts w:asciiTheme="minorHAnsi" w:hAnsiTheme="minorHAnsi" w:cstheme="minorHAnsi"/>
          <w:bCs/>
        </w:rPr>
        <w:t>2</w:t>
      </w:r>
      <w:r w:rsidR="00746C5E">
        <w:rPr>
          <w:rFonts w:asciiTheme="minorHAnsi" w:hAnsiTheme="minorHAnsi" w:cstheme="minorHAnsi"/>
          <w:bCs/>
        </w:rPr>
        <w:t>5</w:t>
      </w:r>
      <w:r w:rsidRPr="00723C3F">
        <w:rPr>
          <w:rFonts w:asciiTheme="minorHAnsi" w:hAnsiTheme="minorHAnsi" w:cstheme="minorHAnsi"/>
          <w:bCs/>
        </w:rPr>
        <w:t xml:space="preserve">/ZP/2020, </w:t>
      </w:r>
      <w:r w:rsidRPr="00723C3F">
        <w:rPr>
          <w:rFonts w:asciiTheme="minorHAnsi" w:hAnsiTheme="minorHAnsi" w:cstheme="minorHAnsi"/>
        </w:rPr>
        <w:t xml:space="preserve">rozstrzygniętego w dniu </w:t>
      </w:r>
      <w:r w:rsidR="0008548A">
        <w:rPr>
          <w:rFonts w:asciiTheme="minorHAnsi" w:hAnsiTheme="minorHAnsi" w:cstheme="minorHAnsi"/>
        </w:rPr>
        <w:t xml:space="preserve">…….. </w:t>
      </w:r>
      <w:r w:rsidRPr="00723C3F">
        <w:rPr>
          <w:rFonts w:asciiTheme="minorHAnsi" w:hAnsiTheme="minorHAnsi" w:cstheme="minorHAnsi"/>
        </w:rPr>
        <w:t>20</w:t>
      </w:r>
      <w:r w:rsidR="0008548A">
        <w:rPr>
          <w:rFonts w:asciiTheme="minorHAnsi" w:hAnsiTheme="minorHAnsi" w:cstheme="minorHAnsi"/>
        </w:rPr>
        <w:t>20</w:t>
      </w:r>
      <w:r w:rsidRPr="00723C3F">
        <w:rPr>
          <w:rFonts w:asciiTheme="minorHAnsi" w:hAnsiTheme="minorHAnsi" w:cstheme="minorHAnsi"/>
        </w:rPr>
        <w:t xml:space="preserve"> roku, na podstawie ustawy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14:paraId="666936B6" w14:textId="77777777" w:rsidR="00C4163C" w:rsidRPr="00723C3F" w:rsidRDefault="00C4163C" w:rsidP="00C4163C">
      <w:pPr>
        <w:adjustRightInd w:val="0"/>
        <w:jc w:val="center"/>
        <w:rPr>
          <w:rFonts w:asciiTheme="minorHAnsi" w:hAnsiTheme="minorHAnsi" w:cstheme="minorHAnsi"/>
          <w:b/>
          <w:bCs/>
        </w:rPr>
      </w:pPr>
    </w:p>
    <w:p w14:paraId="6D64D974"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2</w:t>
      </w:r>
    </w:p>
    <w:p w14:paraId="50F72236" w14:textId="77777777" w:rsidR="00C4163C" w:rsidRPr="00723C3F" w:rsidRDefault="00C4163C" w:rsidP="00C4163C">
      <w:pPr>
        <w:pStyle w:val="Nagwek1"/>
        <w:jc w:val="center"/>
        <w:rPr>
          <w:rFonts w:asciiTheme="minorHAnsi" w:hAnsiTheme="minorHAnsi" w:cstheme="minorHAnsi"/>
        </w:rPr>
      </w:pPr>
      <w:bookmarkStart w:id="8" w:name="_Toc21953275"/>
      <w:r w:rsidRPr="00723C3F">
        <w:rPr>
          <w:rFonts w:asciiTheme="minorHAnsi" w:hAnsiTheme="minorHAnsi" w:cstheme="minorHAnsi"/>
        </w:rPr>
        <w:t>[Definicje]</w:t>
      </w:r>
      <w:bookmarkEnd w:id="8"/>
    </w:p>
    <w:p w14:paraId="33E86130" w14:textId="77777777" w:rsidR="00C4163C" w:rsidRPr="00723C3F" w:rsidRDefault="00C4163C" w:rsidP="00C4163C">
      <w:pPr>
        <w:spacing w:before="60"/>
        <w:ind w:left="426" w:hanging="426"/>
        <w:jc w:val="both"/>
        <w:rPr>
          <w:rFonts w:asciiTheme="minorHAnsi" w:hAnsiTheme="minorHAnsi" w:cstheme="minorHAnsi"/>
        </w:rPr>
      </w:pPr>
      <w:r w:rsidRPr="00723C3F">
        <w:rPr>
          <w:rFonts w:asciiTheme="minorHAnsi" w:hAnsiTheme="minorHAnsi" w:cstheme="minorHAnsi"/>
        </w:rPr>
        <w:t>Następujące terminy występujące w Umowie będą interpretowane we wskazany poniżej sposób:</w:t>
      </w:r>
    </w:p>
    <w:p w14:paraId="74E533AB"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Umowa</w:t>
      </w:r>
      <w:r w:rsidRPr="00723C3F">
        <w:rPr>
          <w:rFonts w:asciiTheme="minorHAnsi" w:hAnsiTheme="minorHAnsi" w:cstheme="minorHAnsi"/>
        </w:rPr>
        <w:t>" oznacza niniejszą umowę o udzielenie Zamówienia Publicznego zawartą między Zamawiającym i Wykonawcą wraz ze wszystkimi aneksami i załącznikami do tej Umowy.</w:t>
      </w:r>
    </w:p>
    <w:p w14:paraId="17FC2108"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Usługi</w:t>
      </w:r>
      <w:r w:rsidRPr="00723C3F">
        <w:rPr>
          <w:rFonts w:asciiTheme="minorHAnsi" w:hAnsiTheme="minorHAnsi" w:cstheme="minorHAnsi"/>
        </w:rPr>
        <w:t>" oznaczają usługi towarzyszące dostawie, takie jak transport i ubezpieczenie, instalacja, uruchomienie, pomoc techniczna i szkolenia oraz wszelkie inne usługi dodatkowe niezbędne do należytego wykonania Umowy.</w:t>
      </w:r>
    </w:p>
    <w:p w14:paraId="3E8BF7C3"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Strona</w:t>
      </w:r>
      <w:r w:rsidRPr="00723C3F">
        <w:rPr>
          <w:rFonts w:asciiTheme="minorHAnsi" w:hAnsiTheme="minorHAnsi" w:cstheme="minorHAnsi"/>
        </w:rPr>
        <w:t>” oznacza Zamawiającego lub Wykonawcę, w zależności od kontekstu; a “Strony” oznacza łącznie Zamawiającego i Wykonawcę.</w:t>
      </w:r>
    </w:p>
    <w:p w14:paraId="1AACD519"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Miejsce Dostawy</w:t>
      </w:r>
      <w:r w:rsidRPr="00723C3F">
        <w:rPr>
          <w:rFonts w:asciiTheme="minorHAnsi" w:hAnsiTheme="minorHAnsi" w:cstheme="minorHAnsi"/>
        </w:rPr>
        <w:t>” oznacza miejsce lub miejsca dostawy Sprzętu lub świadczenia Usług oznaczone w Umowie.</w:t>
      </w:r>
    </w:p>
    <w:p w14:paraId="7377F114"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Zamówienie Publiczne</w:t>
      </w:r>
      <w:r w:rsidRPr="00723C3F">
        <w:rPr>
          <w:rFonts w:asciiTheme="minorHAnsi" w:hAnsiTheme="minorHAnsi" w:cstheme="minorHAnsi"/>
        </w:rPr>
        <w:t>” oznacza zamówienie publiczne w rozumieniu obowiązujących przepisów ustawy Prawo zamówień publicznych, w wyniku, którego doszło do zawarcia Umowy.</w:t>
      </w:r>
    </w:p>
    <w:p w14:paraId="5B6873AA"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PZP</w:t>
      </w:r>
      <w:r w:rsidRPr="00723C3F">
        <w:rPr>
          <w:rFonts w:asciiTheme="minorHAnsi" w:hAnsiTheme="minorHAnsi" w:cstheme="minorHAnsi"/>
        </w:rPr>
        <w:t xml:space="preserve">” - ustawa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14:paraId="512A3412"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lastRenderedPageBreak/>
        <w:t>„</w:t>
      </w:r>
      <w:r w:rsidRPr="00723C3F">
        <w:rPr>
          <w:rFonts w:asciiTheme="minorHAnsi" w:hAnsiTheme="minorHAnsi" w:cstheme="minorHAnsi"/>
          <w:b/>
        </w:rPr>
        <w:t>Sprzęt</w:t>
      </w:r>
      <w:r w:rsidRPr="00723C3F">
        <w:rPr>
          <w:rFonts w:asciiTheme="minorHAnsi" w:hAnsiTheme="minorHAnsi" w:cstheme="minorHAnsi"/>
        </w:rPr>
        <w:t>” oznacza sprzęt i/lub aparaturę medyczną i/lub sprzęt niemedyczny oraz pozostałe wyposażenie o parametrach i w ilości określonej w załączniku do Umowy.</w:t>
      </w:r>
    </w:p>
    <w:p w14:paraId="5B1C8548"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b/>
          <w:bCs/>
        </w:rPr>
        <w:t xml:space="preserve">„Siła Wyższa” </w:t>
      </w:r>
      <w:r w:rsidRPr="00723C3F">
        <w:rPr>
          <w:rFonts w:asciiTheme="minorHAnsi" w:hAnsiTheme="minorHAnsi" w:cstheme="minorHAnsi"/>
        </w:rPr>
        <w:t xml:space="preserve">oznacza </w:t>
      </w:r>
      <w:r w:rsidRPr="00723C3F">
        <w:rPr>
          <w:rFonts w:asciiTheme="minorHAnsi" w:hAnsiTheme="minorHAnsi" w:cstheme="minorHAnsi"/>
          <w:bCs/>
        </w:rPr>
        <w:t>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oraz które zwalnia Wykonawcę lub Zamawiającego z zarzutu niewykonania lub nienależytego wykonania Umowy, jeżeli niewykonanie lub nienależyte wykonanie Umowy było spowodowane wystąpieniem siły wyższej.</w:t>
      </w:r>
    </w:p>
    <w:p w14:paraId="703206D3" w14:textId="77777777" w:rsidR="00C4163C" w:rsidRPr="00723C3F" w:rsidRDefault="00C4163C" w:rsidP="00A94AD8">
      <w:pPr>
        <w:numPr>
          <w:ilvl w:val="0"/>
          <w:numId w:val="22"/>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bCs/>
        </w:rPr>
        <w:t xml:space="preserve">SIWZ” </w:t>
      </w:r>
      <w:r w:rsidRPr="00723C3F">
        <w:rPr>
          <w:rFonts w:asciiTheme="minorHAnsi" w:hAnsiTheme="minorHAnsi" w:cstheme="minorHAnsi"/>
        </w:rPr>
        <w:t xml:space="preserve">oznacza </w:t>
      </w:r>
      <w:r w:rsidRPr="00723C3F">
        <w:rPr>
          <w:rFonts w:asciiTheme="minorHAnsi" w:hAnsiTheme="minorHAnsi" w:cstheme="minorHAnsi"/>
          <w:bCs/>
        </w:rPr>
        <w:t xml:space="preserve">specyfikację istotnych warunków zamówienia dla postępowania </w:t>
      </w:r>
      <w:r w:rsidRPr="00723C3F">
        <w:rPr>
          <w:rFonts w:asciiTheme="minorHAnsi" w:hAnsiTheme="minorHAnsi" w:cstheme="minorHAnsi"/>
          <w:bCs/>
        </w:rPr>
        <w:br/>
        <w:t>o udzielenie zamówienia publicznego o numerze referencyjnym:10/ZP/2020.</w:t>
      </w:r>
    </w:p>
    <w:p w14:paraId="4A3CCD87" w14:textId="77777777" w:rsidR="00C4163C" w:rsidRPr="00723C3F" w:rsidRDefault="00C4163C" w:rsidP="00C4163C">
      <w:pPr>
        <w:adjustRightInd w:val="0"/>
        <w:jc w:val="both"/>
        <w:rPr>
          <w:rFonts w:asciiTheme="minorHAnsi" w:hAnsiTheme="minorHAnsi" w:cstheme="minorHAnsi"/>
          <w:b/>
          <w:bCs/>
        </w:rPr>
      </w:pPr>
    </w:p>
    <w:p w14:paraId="19A59E12"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3</w:t>
      </w:r>
    </w:p>
    <w:p w14:paraId="01ADCCD8" w14:textId="77777777" w:rsidR="00C4163C" w:rsidRPr="00723C3F" w:rsidRDefault="00C4163C" w:rsidP="00C4163C">
      <w:pPr>
        <w:pStyle w:val="Nagwek1"/>
        <w:jc w:val="center"/>
        <w:rPr>
          <w:rFonts w:asciiTheme="minorHAnsi" w:hAnsiTheme="minorHAnsi" w:cstheme="minorHAnsi"/>
        </w:rPr>
      </w:pPr>
      <w:bookmarkStart w:id="9" w:name="_Toc21953276"/>
      <w:r w:rsidRPr="00723C3F">
        <w:rPr>
          <w:rFonts w:asciiTheme="minorHAnsi" w:hAnsiTheme="minorHAnsi" w:cstheme="minorHAnsi"/>
        </w:rPr>
        <w:t>[Przedmiot Umowy]</w:t>
      </w:r>
      <w:bookmarkEnd w:id="9"/>
    </w:p>
    <w:p w14:paraId="039825B5" w14:textId="67E9EBAB"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Zamawiający udziela Wykonawcy Zamówienia Publicznego na dostawę fabrycznie nowego Sprzętu, wymienionego w </w:t>
      </w:r>
      <w:r w:rsidRPr="00723C3F">
        <w:rPr>
          <w:rFonts w:asciiTheme="minorHAnsi" w:hAnsiTheme="minorHAnsi" w:cstheme="minorHAnsi"/>
          <w:b/>
          <w:bCs/>
        </w:rPr>
        <w:t>Załączniku nr 1</w:t>
      </w:r>
      <w:r w:rsidR="0008548A">
        <w:rPr>
          <w:rFonts w:asciiTheme="minorHAnsi" w:hAnsiTheme="minorHAnsi" w:cstheme="minorHAnsi"/>
          <w:b/>
          <w:bCs/>
        </w:rPr>
        <w:t xml:space="preserve"> i 2</w:t>
      </w:r>
      <w:r w:rsidRPr="00723C3F">
        <w:rPr>
          <w:rFonts w:asciiTheme="minorHAnsi" w:hAnsiTheme="minorHAnsi" w:cstheme="minorHAnsi"/>
        </w:rPr>
        <w:t xml:space="preserve"> do</w:t>
      </w:r>
      <w:r w:rsidR="0008548A">
        <w:rPr>
          <w:rFonts w:asciiTheme="minorHAnsi" w:hAnsiTheme="minorHAnsi" w:cstheme="minorHAnsi"/>
        </w:rPr>
        <w:t xml:space="preserve"> SIWZ</w:t>
      </w:r>
      <w:r w:rsidRPr="00723C3F">
        <w:rPr>
          <w:rFonts w:asciiTheme="minorHAnsi" w:hAnsiTheme="minorHAnsi" w:cstheme="minorHAnsi"/>
        </w:rPr>
        <w:t xml:space="preserve"> na warunkach określonych w Umowie oraz Załączniku nr 1 do Umowy.</w:t>
      </w:r>
    </w:p>
    <w:p w14:paraId="7EEB3CD0"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przyjmując to zamówienie zobowiązuje się dostarczyć Zamawiającemu </w:t>
      </w:r>
      <w:r w:rsidRPr="00723C3F">
        <w:rPr>
          <w:rFonts w:asciiTheme="minorHAnsi" w:hAnsiTheme="minorHAnsi" w:cstheme="minorHAnsi"/>
        </w:rPr>
        <w:br/>
        <w:t>i przenieść na Zamawiającego własność Sprzętu, a Zamawiający zobowiązuje się Sprzęt odebrać i zapłacić Wykonawcy uzgodnioną cenę.</w:t>
      </w:r>
    </w:p>
    <w:p w14:paraId="2188E0E8"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Kompleksowa realizacja Przedmiotu Umowy (</w:t>
      </w:r>
      <w:r w:rsidRPr="00723C3F">
        <w:rPr>
          <w:rFonts w:asciiTheme="minorHAnsi" w:hAnsiTheme="minorHAnsi" w:cstheme="minorHAnsi"/>
          <w:i/>
        </w:rPr>
        <w:t>z wyłączeniem okresu gwarancji oraz rękojmi</w:t>
      </w:r>
      <w:r w:rsidRPr="00723C3F">
        <w:rPr>
          <w:rFonts w:asciiTheme="minorHAnsi" w:hAnsiTheme="minorHAnsi" w:cstheme="minorHAnsi"/>
        </w:rPr>
        <w:t xml:space="preserve">), nastąpi </w:t>
      </w:r>
      <w:r w:rsidRPr="00723C3F">
        <w:rPr>
          <w:rFonts w:asciiTheme="minorHAnsi" w:hAnsiTheme="minorHAnsi" w:cstheme="minorHAnsi"/>
          <w:bCs/>
        </w:rPr>
        <w:t>do dnia …………..r.</w:t>
      </w:r>
    </w:p>
    <w:p w14:paraId="1B28D776"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oświadcza, że Sprzęt spełniać będzie wszelkie normy jakościowe określone przepisami wszelkich obowiązujących przepisów w również ustawy z dnia 20 maja 2010 r. </w:t>
      </w:r>
      <w:r w:rsidRPr="00723C3F">
        <w:rPr>
          <w:rFonts w:asciiTheme="minorHAnsi" w:hAnsiTheme="minorHAnsi" w:cstheme="minorHAnsi"/>
        </w:rPr>
        <w:br/>
        <w:t xml:space="preserve">o </w:t>
      </w:r>
      <w:r w:rsidRPr="00723C3F">
        <w:rPr>
          <w:rFonts w:asciiTheme="minorHAnsi" w:hAnsiTheme="minorHAnsi" w:cstheme="minorHAnsi"/>
          <w:i/>
        </w:rPr>
        <w:t>wyrobach medycznych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 oraz przepisów wykonawczych wydanych na podstawie tejże ustawy.</w:t>
      </w:r>
    </w:p>
    <w:p w14:paraId="08DE7FAB"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ramach przedmiotu Umowy Wykonawca zobowiązuje się na własny koszt i własnym staraniem </w:t>
      </w:r>
      <w:r w:rsidRPr="00723C3F">
        <w:rPr>
          <w:rFonts w:asciiTheme="minorHAnsi" w:hAnsiTheme="minorHAnsi" w:cstheme="minorHAnsi"/>
        </w:rPr>
        <w:br/>
        <w:t>w szczególności do:</w:t>
      </w:r>
    </w:p>
    <w:p w14:paraId="5AD486A1"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dostarczenia, zamontowania oraz ustawienia Sprzętu w miejscu wskazanym przez Zmawiającego lub osobę przez niego upoważnioną, </w:t>
      </w:r>
    </w:p>
    <w:p w14:paraId="263DC194"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uruchomienia Sprzętu oraz sprawdzenia poprawności jego funkcjonowania,</w:t>
      </w:r>
    </w:p>
    <w:p w14:paraId="2A38249B"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przekazania Zamawiającemu wszelkich dokumentów (wszystkie dokumenty muszą być w języku polskim) związanych z eksploatacją Sprzętu, w tym w szczególności: </w:t>
      </w:r>
    </w:p>
    <w:p w14:paraId="46E11FFB"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paszporty Sprzętu,</w:t>
      </w:r>
    </w:p>
    <w:p w14:paraId="4594B993"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instrukcje obsługi,</w:t>
      </w:r>
    </w:p>
    <w:p w14:paraId="75A00AA0"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zasady konserwacji, </w:t>
      </w:r>
    </w:p>
    <w:p w14:paraId="17C48E3E"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opisy sposobu dezynfekcji, </w:t>
      </w:r>
    </w:p>
    <w:p w14:paraId="6A91AC93" w14:textId="77777777" w:rsidR="00C4163C" w:rsidRPr="00723C3F" w:rsidRDefault="00C4163C" w:rsidP="00A94AD8">
      <w:pPr>
        <w:numPr>
          <w:ilvl w:val="1"/>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karty gwarancyjne, </w:t>
      </w:r>
    </w:p>
    <w:p w14:paraId="71966B40"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przekazania Zamawiającemu na etapie zawarcia Umowy - przed przystąpieniem do jej realizacji kserokopii aktualnych certyfikatów dopuszczających dostarczany Sprzęt do stosowania w jednostkach służby zdrowia,</w:t>
      </w:r>
    </w:p>
    <w:p w14:paraId="329D6D03"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przeszkolenia personelu wskazanego przez Zamawiającego w zakresie obsługi i eksploatacji Sprzętu (Szkolenie w Miejscu Dostawy Sprzętu lub jego użytkowania albo miejscu wskazanym przez Zmawiającego, według wyboru Zamawiającego), </w:t>
      </w:r>
    </w:p>
    <w:p w14:paraId="5C6BE22E"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zgłoszenia Zamawiającemu gotowość do odbioru,</w:t>
      </w:r>
    </w:p>
    <w:p w14:paraId="31D0F39A"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przekazania (w formie papierowej i elektronicznej) przy odbiorze Sprzętu informacji, co do wartości poszczególnych części przedmiotu Umowy według wymagań Zamawiającego dla jego potrzeb ewidencyjnych,</w:t>
      </w:r>
    </w:p>
    <w:p w14:paraId="381E1C35"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współpracy z innymi Wykonawcami w celu uniknięcia kolizji związanej z montażem Sprzętu,</w:t>
      </w:r>
    </w:p>
    <w:p w14:paraId="762CFF1B"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udzielenia gwarancji i rękojmi na dostarczany Sprzęt, </w:t>
      </w:r>
    </w:p>
    <w:p w14:paraId="3743B78E"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wykonywania w okresie gwarancji: serwisu gwarancyjnego i okresowych przeglądów (zgodnie z wytycznymi producenta Sprzętu w tym zakresie), bez pobierania z tego tytułu odrębnych opłat,</w:t>
      </w:r>
    </w:p>
    <w:p w14:paraId="3BE58918"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zrealizowanie innych świadczeń określonych w Umowie lub SIWZ lub pozostałych świadczeń, które okażą się niezbędne do należytego wykonania Umowy,</w:t>
      </w:r>
    </w:p>
    <w:p w14:paraId="6FC934A2" w14:textId="77777777" w:rsidR="00C4163C" w:rsidRPr="00723C3F" w:rsidRDefault="00C4163C" w:rsidP="00A94AD8">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 sytuacji, w której z uwagi na rodzaj dostarczanego Sprzętu okaże się to konieczne, zainstalowanie odpowiedniego oprogramowania oraz integracji z użytkowanym przez Zamawiającego Zintegrowanym Systemem Informatycznym na zasadach i w zakresie określonym przez Zamawiającego. </w:t>
      </w:r>
    </w:p>
    <w:p w14:paraId="14F51FAB"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lastRenderedPageBreak/>
        <w:t>Wartość usług wymienionych w ust. 5 zawarta została w wynagrodzeniu za wykonanie całego przedmiotu Umowy wskazanym w § 8 Umowy.</w:t>
      </w:r>
    </w:p>
    <w:p w14:paraId="1ACC9D7E" w14:textId="77777777" w:rsidR="00C4163C" w:rsidRPr="00723C3F" w:rsidRDefault="00C4163C" w:rsidP="00C4163C">
      <w:pPr>
        <w:adjustRightInd w:val="0"/>
        <w:jc w:val="center"/>
        <w:rPr>
          <w:rFonts w:asciiTheme="minorHAnsi" w:hAnsiTheme="minorHAnsi" w:cstheme="minorHAnsi"/>
          <w:b/>
          <w:bCs/>
        </w:rPr>
      </w:pPr>
    </w:p>
    <w:p w14:paraId="36C2B15B"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4</w:t>
      </w:r>
    </w:p>
    <w:p w14:paraId="661ACDF1" w14:textId="77777777" w:rsidR="00C4163C" w:rsidRPr="00723C3F" w:rsidRDefault="00C4163C" w:rsidP="00C4163C">
      <w:pPr>
        <w:pStyle w:val="Nagwek1"/>
        <w:jc w:val="center"/>
        <w:rPr>
          <w:rFonts w:asciiTheme="minorHAnsi" w:hAnsiTheme="minorHAnsi" w:cstheme="minorHAnsi"/>
        </w:rPr>
      </w:pPr>
      <w:bookmarkStart w:id="10" w:name="_Toc21953277"/>
      <w:r w:rsidRPr="00723C3F">
        <w:rPr>
          <w:rFonts w:asciiTheme="minorHAnsi" w:hAnsiTheme="minorHAnsi" w:cstheme="minorHAnsi"/>
        </w:rPr>
        <w:t>[Wykonanie Umowy]</w:t>
      </w:r>
      <w:bookmarkEnd w:id="10"/>
    </w:p>
    <w:p w14:paraId="2D5B873F" w14:textId="77777777"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1.</w:t>
      </w:r>
      <w:r w:rsidRPr="00723C3F">
        <w:rPr>
          <w:rFonts w:asciiTheme="minorHAnsi" w:hAnsiTheme="minorHAnsi" w:cstheme="minorHAnsi"/>
        </w:rPr>
        <w:tab/>
        <w:t xml:space="preserve">Korzyści i ciężary związane z nabywanym Sprzętem oraz niebezpieczeństwo przypadkowej jego utraty lub uszkodzenia przechodzą na Zamawiającego z chwilą wydania Sprzętu Zamawiającemu. </w:t>
      </w:r>
    </w:p>
    <w:p w14:paraId="2B60368F" w14:textId="77777777" w:rsidR="00C4163C" w:rsidRPr="00723C3F" w:rsidRDefault="00C4163C" w:rsidP="00A94AD8">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Miejscem dostawy jest miejsce, wskazane przez Zamawiającego tj. ……………………….. . </w:t>
      </w:r>
      <w:r w:rsidRPr="00723C3F">
        <w:rPr>
          <w:rStyle w:val="Odwoanieprzypisudolnego"/>
          <w:rFonts w:asciiTheme="minorHAnsi" w:hAnsiTheme="minorHAnsi" w:cstheme="minorHAnsi"/>
        </w:rPr>
        <w:footnoteReference w:id="5"/>
      </w:r>
    </w:p>
    <w:p w14:paraId="2519C80B" w14:textId="77777777" w:rsidR="00C4163C" w:rsidRPr="00723C3F" w:rsidRDefault="00C4163C" w:rsidP="00C4163C">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Za datę wydania Sprzętu uznaje się dzień, w którym nastąpi podpisanie protokołu odbioru bez zastrzeżeń oraz zostaną łącznie spełnione poniższe warunki:</w:t>
      </w:r>
    </w:p>
    <w:p w14:paraId="691C1B65"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Wykonawca dostarczy zamówiony Sprzęt, dokona jego montażu, uruchomienia oraz sprawdzenia poprawności jego funkcjonowania.</w:t>
      </w:r>
    </w:p>
    <w:p w14:paraId="7653E3E1"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Przekaże związane ze Sprzętem wszelkie dokumenty (karty gwarancyjne, instrukcje obsługi, itp. - w języku polskim).</w:t>
      </w:r>
    </w:p>
    <w:p w14:paraId="0B5A280D"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Wykonawca przeszkoli wyznaczone przez Zamawiającego osoby w zakresie obsługi i eksploatacji Sprzętu.</w:t>
      </w:r>
    </w:p>
    <w:p w14:paraId="1CBF3133" w14:textId="77777777" w:rsidR="00C4163C" w:rsidRPr="00723C3F" w:rsidRDefault="00C4163C" w:rsidP="00A94AD8">
      <w:pPr>
        <w:numPr>
          <w:ilvl w:val="0"/>
          <w:numId w:val="30"/>
        </w:numPr>
        <w:adjustRightInd w:val="0"/>
        <w:spacing w:line="276" w:lineRule="auto"/>
        <w:jc w:val="both"/>
        <w:rPr>
          <w:rFonts w:asciiTheme="minorHAnsi" w:hAnsiTheme="minorHAnsi" w:cstheme="minorHAnsi"/>
        </w:rPr>
      </w:pPr>
      <w:r w:rsidRPr="00723C3F">
        <w:rPr>
          <w:rFonts w:asciiTheme="minorHAnsi" w:hAnsiTheme="minorHAnsi" w:cstheme="minorHAnsi"/>
        </w:rPr>
        <w:t>Zamawiający w celu potwierdzenia kompletności, prawidłowości działania oraz zgodności Sprzętu z Umową, podpisze protokół odbioru bez zastrzeżeń.</w:t>
      </w:r>
    </w:p>
    <w:p w14:paraId="6DCF2706" w14:textId="77777777" w:rsidR="00C4163C" w:rsidRPr="00723C3F" w:rsidRDefault="00C4163C" w:rsidP="00C4163C">
      <w:pPr>
        <w:shd w:val="clear" w:color="auto" w:fill="FFFFFF"/>
        <w:tabs>
          <w:tab w:val="left" w:pos="360"/>
        </w:tabs>
        <w:ind w:left="360" w:right="-108" w:hanging="357"/>
        <w:jc w:val="both"/>
        <w:rPr>
          <w:rFonts w:asciiTheme="minorHAnsi" w:hAnsiTheme="minorHAnsi" w:cstheme="minorHAnsi"/>
          <w:noProof/>
        </w:rPr>
      </w:pPr>
      <w:r w:rsidRPr="00723C3F">
        <w:rPr>
          <w:rFonts w:asciiTheme="minorHAnsi" w:hAnsiTheme="minorHAnsi" w:cstheme="minorHAnsi"/>
        </w:rPr>
        <w:t>4.</w:t>
      </w:r>
      <w:r w:rsidRPr="00723C3F">
        <w:rPr>
          <w:rFonts w:asciiTheme="minorHAnsi" w:hAnsiTheme="minorHAnsi" w:cstheme="minorHAnsi"/>
        </w:rPr>
        <w:tab/>
        <w:t xml:space="preserve">Strony ustalają, </w:t>
      </w:r>
      <w:r w:rsidRPr="00723C3F">
        <w:rPr>
          <w:rFonts w:asciiTheme="minorHAnsi" w:hAnsiTheme="minorHAnsi" w:cstheme="minorHAnsi"/>
          <w:bCs/>
        </w:rPr>
        <w:t>ż</w:t>
      </w:r>
      <w:r w:rsidRPr="00723C3F">
        <w:rPr>
          <w:rFonts w:asciiTheme="minorHAnsi" w:hAnsiTheme="minorHAnsi" w:cstheme="minorHAnsi"/>
        </w:rPr>
        <w:t>e Sprzęt o parametrach i w ilościach określonych w załączniku do Umowy na zasadach określonych w Umowie uważany będzie za przekazany po podpisaniu protokołu odbioru bez zastrzeżeń przez Zamawiającego i Wykonawcę według następujących zasad:</w:t>
      </w:r>
    </w:p>
    <w:p w14:paraId="3F19058B"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Jeżeli w trakcie odbioru zostaną stwierdzone wady dające się usunąć, to Zamawiający może odmówić odbioru oraz podpisania protokołu odbioru i wyznaczyć dodatkowy termin do ich usunięcia.</w:t>
      </w:r>
    </w:p>
    <w:p w14:paraId="3DF682C8"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Wszelkie czynności dokonania odbioru, jak i terminy wyznaczone na usunięcie wad zawarte będą w protokole odbioru podpisanym przez upoważnionych przedstawicieli Zamawiającego i Wykonawcy.</w:t>
      </w:r>
    </w:p>
    <w:p w14:paraId="350411F7"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O fakcie usunięcia wad Wykonawca zawiadamia pisemnie, żądając jednocześnie wyznaczenia terminu odbioru w zakresie uprzednio zakwestionowanym, jako wadliwy.</w:t>
      </w:r>
    </w:p>
    <w:p w14:paraId="78320C5D"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Zamawiający w trakcie czynności odbioru może przerwać te czynności, jeśli stwierdzone wady uniemożliwiają użytkowanie Sprzętu do czasu ich usunięcia.</w:t>
      </w:r>
    </w:p>
    <w:p w14:paraId="3311519C" w14:textId="77777777" w:rsidR="00C4163C" w:rsidRPr="00723C3F" w:rsidRDefault="00C4163C" w:rsidP="00A94AD8">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Zamawiający zobowiązuje się przystąpić do odbioru Sprzętu najpóźniej w ciągu 48 godzin od zawiadomienia go na piśmie o osiągnięciu gotowości przez Wykonawcę do dostawy (z wyłączeniem soboty i niedzieli i dni ustawowo wolnych od pracy).</w:t>
      </w:r>
    </w:p>
    <w:p w14:paraId="3A749108" w14:textId="77777777" w:rsidR="00C4163C" w:rsidRPr="00723C3F" w:rsidRDefault="00C4163C" w:rsidP="00C4163C">
      <w:pPr>
        <w:adjustRightInd w:val="0"/>
        <w:jc w:val="center"/>
        <w:rPr>
          <w:rFonts w:asciiTheme="minorHAnsi" w:hAnsiTheme="minorHAnsi" w:cstheme="minorHAnsi"/>
          <w:b/>
          <w:bCs/>
        </w:rPr>
      </w:pPr>
    </w:p>
    <w:p w14:paraId="24ECC510"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5</w:t>
      </w:r>
    </w:p>
    <w:p w14:paraId="2A50B288" w14:textId="77777777" w:rsidR="00C4163C" w:rsidRPr="00723C3F" w:rsidRDefault="00C4163C" w:rsidP="00C4163C">
      <w:pPr>
        <w:pStyle w:val="Nagwek1"/>
        <w:jc w:val="center"/>
        <w:rPr>
          <w:rFonts w:asciiTheme="minorHAnsi" w:hAnsiTheme="minorHAnsi" w:cstheme="minorHAnsi"/>
        </w:rPr>
      </w:pPr>
      <w:bookmarkStart w:id="11" w:name="_Toc21953278"/>
      <w:r w:rsidRPr="00723C3F">
        <w:rPr>
          <w:rFonts w:asciiTheme="minorHAnsi" w:hAnsiTheme="minorHAnsi" w:cstheme="minorHAnsi"/>
        </w:rPr>
        <w:t>[Dostawa]</w:t>
      </w:r>
      <w:bookmarkEnd w:id="11"/>
    </w:p>
    <w:p w14:paraId="74DDDC53" w14:textId="77777777" w:rsidR="00C4163C" w:rsidRPr="00723C3F" w:rsidRDefault="00C4163C" w:rsidP="00A94AD8">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umożliwi Zamawiającemu sprawdzenie Sprzętu po jego dostawie. </w:t>
      </w:r>
    </w:p>
    <w:p w14:paraId="7E5A62F2" w14:textId="77777777" w:rsidR="00C4163C" w:rsidRPr="00723C3F" w:rsidRDefault="00C4163C" w:rsidP="00A94AD8">
      <w:pPr>
        <w:numPr>
          <w:ilvl w:val="0"/>
          <w:numId w:val="2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Sprawdzenie Sprzętu będzie polegało na upewnieniu się, że jest on wolny od wad. Zamawiający, w obecności przedstawiciela Wykonawcy, dokona sprawdzenia funkcjonalności, parametrów i cech, wymaganych dla Sprzętu oraz zgodności z przedłożoną dokumentacją, na ile będzie to możliwe bez użycia specjalistycznego sprzętu pomiarowego lub udziału biegłego. Niezbędna do sprawdzenia Sprzętu dokumentacja techniczna, a także pomoc ze strony personelu Wykonawcy niezbędna do dokonania sprawdzenia Sprzętu, będzie dostarczona Zamawiającemu przez Wykonawcę, bez ponoszenia z tego tytułu przez Zamawiającego jakichkolwiek dodatkowych kosztów.</w:t>
      </w:r>
    </w:p>
    <w:p w14:paraId="6C92D56C" w14:textId="77777777" w:rsidR="00C4163C" w:rsidRPr="00723C3F" w:rsidRDefault="00C4163C" w:rsidP="00C4163C">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Po sprawdzeniu Sprzętu oraz wypełnieniu przez Wykonawcę pozostałych obowiązków, wskazanych w Umowie, zostanie sporządzony protokół odbioru, który będzie zawierał w szczególności:</w:t>
      </w:r>
    </w:p>
    <w:p w14:paraId="581285A5"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wskazanie dostarczonego i sprawdzonego Sprzętu;</w:t>
      </w:r>
    </w:p>
    <w:p w14:paraId="599DFD0E"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ewentualnie stwierdzone wady lub oświadczenie o niestwierdzeniu wad,</w:t>
      </w:r>
    </w:p>
    <w:p w14:paraId="1D01F46E"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ocenę zgodności Sprzętu z Umową i SIWZ,</w:t>
      </w:r>
    </w:p>
    <w:p w14:paraId="6F0ADA7A" w14:textId="77777777" w:rsidR="00C4163C" w:rsidRPr="00723C3F" w:rsidRDefault="00C4163C" w:rsidP="00A94AD8">
      <w:pPr>
        <w:numPr>
          <w:ilvl w:val="0"/>
          <w:numId w:val="41"/>
        </w:numPr>
        <w:adjustRightInd w:val="0"/>
        <w:spacing w:line="276" w:lineRule="auto"/>
        <w:jc w:val="both"/>
        <w:rPr>
          <w:rFonts w:asciiTheme="minorHAnsi" w:hAnsiTheme="minorHAnsi" w:cstheme="minorHAnsi"/>
        </w:rPr>
      </w:pPr>
      <w:r w:rsidRPr="00723C3F">
        <w:rPr>
          <w:rFonts w:asciiTheme="minorHAnsi" w:hAnsiTheme="minorHAnsi" w:cstheme="minorHAnsi"/>
        </w:rPr>
        <w:t>potwierdzenie przeszkolenia personelu Zamawiającego w liczbie pisemnie wskazanej przez Zamawiającego.</w:t>
      </w:r>
    </w:p>
    <w:p w14:paraId="0E6C7535" w14:textId="77777777"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4.</w:t>
      </w:r>
      <w:r w:rsidRPr="00723C3F">
        <w:rPr>
          <w:rFonts w:asciiTheme="minorHAnsi" w:hAnsiTheme="minorHAnsi" w:cstheme="minorHAnsi"/>
        </w:rPr>
        <w:tab/>
        <w:t>W przypadku, gdy w dokumencie, o którym mowa w ustępie poprzedzającym Zamawiający wyraził negatywną ocenę, stwierdził istnienie wad lub nie potwierdził przeszkolenia pracowników uważa się, że protokół odbioru Sprzętu nie został podpisany bez zastrzeżeń, co jest równoznaczne z tym, że w rozumieniu niniejszej Umowy nie wystąpił warunek do uznania, że nastąpiło wydanie Sprzętu.</w:t>
      </w:r>
    </w:p>
    <w:p w14:paraId="71D92188" w14:textId="77777777" w:rsidR="00C4163C" w:rsidRPr="00723C3F" w:rsidRDefault="00C4163C" w:rsidP="00C4163C">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5.</w:t>
      </w:r>
      <w:r w:rsidRPr="00723C3F">
        <w:rPr>
          <w:rFonts w:asciiTheme="minorHAnsi" w:hAnsiTheme="minorHAnsi" w:cstheme="minorHAnsi"/>
        </w:rPr>
        <w:tab/>
        <w:t>Dokonanie odbioru Sprzętu zgodnie z powyższymi postanowieniami Umowy nie zwalnia Wykonawcy od odpowiedzialności z tytułu rękojmi oraz gwarancji i Sprzętu.</w:t>
      </w:r>
    </w:p>
    <w:p w14:paraId="31E84FD9" w14:textId="77777777" w:rsidR="00C4163C" w:rsidRPr="00723C3F" w:rsidRDefault="00C4163C" w:rsidP="00C4163C">
      <w:pPr>
        <w:tabs>
          <w:tab w:val="left" w:pos="426"/>
        </w:tabs>
        <w:adjustRightInd w:val="0"/>
        <w:ind w:left="426" w:hanging="426"/>
        <w:jc w:val="both"/>
        <w:rPr>
          <w:rFonts w:asciiTheme="minorHAnsi" w:hAnsiTheme="minorHAnsi" w:cstheme="minorHAnsi"/>
        </w:rPr>
      </w:pPr>
    </w:p>
    <w:p w14:paraId="384C11F9"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lastRenderedPageBreak/>
        <w:t>§ 6</w:t>
      </w:r>
    </w:p>
    <w:p w14:paraId="595A44A3" w14:textId="77777777" w:rsidR="00C4163C" w:rsidRPr="00723C3F" w:rsidRDefault="00C4163C" w:rsidP="00C4163C">
      <w:pPr>
        <w:pStyle w:val="Nagwek1"/>
        <w:jc w:val="center"/>
        <w:rPr>
          <w:rFonts w:asciiTheme="minorHAnsi" w:hAnsiTheme="minorHAnsi" w:cstheme="minorHAnsi"/>
        </w:rPr>
      </w:pPr>
      <w:bookmarkStart w:id="12" w:name="_Toc21953279"/>
      <w:r w:rsidRPr="00723C3F">
        <w:rPr>
          <w:rFonts w:asciiTheme="minorHAnsi" w:hAnsiTheme="minorHAnsi" w:cstheme="minorHAnsi"/>
        </w:rPr>
        <w:t>[Odpowiedzialność Wykonawcy]</w:t>
      </w:r>
      <w:bookmarkEnd w:id="12"/>
    </w:p>
    <w:p w14:paraId="7708107B"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Sprzętu będącego przedmiotem zamówienia.</w:t>
      </w:r>
    </w:p>
    <w:p w14:paraId="0B6D34C6"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Przez wadę rozumie się w szczególności:</w:t>
      </w:r>
    </w:p>
    <w:p w14:paraId="778E4D98"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jakąkolwiek niezgodność Sprzętu z opisem przedmiotu zamówienia zawartym w załączniku do umowy oraz w SIWZ,</w:t>
      </w:r>
    </w:p>
    <w:p w14:paraId="2943ACDE"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brak jakiejkolwiek części,</w:t>
      </w:r>
    </w:p>
    <w:p w14:paraId="244B82D0"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nienależytą jakość materiałów,</w:t>
      </w:r>
    </w:p>
    <w:p w14:paraId="7FE627F2"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niespełnianie wymogów w zakresie norm technicznych lub wymogów bezpieczeństwa,</w:t>
      </w:r>
    </w:p>
    <w:p w14:paraId="3B976C92" w14:textId="77777777" w:rsidR="00C4163C" w:rsidRPr="00723C3F" w:rsidRDefault="00C4163C" w:rsidP="00A94AD8">
      <w:pPr>
        <w:numPr>
          <w:ilvl w:val="0"/>
          <w:numId w:val="42"/>
        </w:numPr>
        <w:adjustRightInd w:val="0"/>
        <w:spacing w:line="276" w:lineRule="auto"/>
        <w:jc w:val="both"/>
        <w:rPr>
          <w:rFonts w:asciiTheme="minorHAnsi" w:hAnsiTheme="minorHAnsi" w:cstheme="minorHAnsi"/>
        </w:rPr>
      </w:pPr>
      <w:r w:rsidRPr="00723C3F">
        <w:rPr>
          <w:rFonts w:asciiTheme="minorHAnsi" w:hAnsiTheme="minorHAnsi" w:cstheme="minorHAnsi"/>
        </w:rPr>
        <w:t>brak, niedziałanie lub nienależyte działanie jakiejkolwiek funkcjonalności Sprzętu.</w:t>
      </w:r>
    </w:p>
    <w:p w14:paraId="3B2CE80B"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prawne Sprzętu, w tym również za ewentualne roszczenia osób trzecich wynikające w szczególności z naruszenia praw własności intelektualnej lub przemysłowej, praw autorskich, patentów, praw ochronnych na znaki towarowe oraz praw z rejestracji na wzory użytkowe i przemysłowe, pozostające w związku z wprowadzeniem Sprzętu do obrotu na terytorium Rzeczypospolitej Polskiej.</w:t>
      </w:r>
    </w:p>
    <w:p w14:paraId="44CEC104" w14:textId="77777777" w:rsidR="00C4163C" w:rsidRPr="00723C3F" w:rsidRDefault="00C4163C" w:rsidP="00A94AD8">
      <w:pPr>
        <w:numPr>
          <w:ilvl w:val="0"/>
          <w:numId w:val="25"/>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Na żądanie Zamawiającego Wykonawca zwolni Zamawiającego od ewentualnych roszczeń osób trzecich wynikających w szczególności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oraz pokryje koszty poniesione przez Zamawiającego w związku z takimi roszczeniami.</w:t>
      </w:r>
    </w:p>
    <w:p w14:paraId="4ACF9A2F" w14:textId="77777777" w:rsidR="00C4163C" w:rsidRPr="00723C3F" w:rsidRDefault="00C4163C" w:rsidP="00C4163C">
      <w:pPr>
        <w:adjustRightInd w:val="0"/>
        <w:jc w:val="center"/>
        <w:rPr>
          <w:rFonts w:asciiTheme="minorHAnsi" w:hAnsiTheme="minorHAnsi" w:cstheme="minorHAnsi"/>
          <w:b/>
          <w:bCs/>
        </w:rPr>
      </w:pPr>
    </w:p>
    <w:p w14:paraId="195ACDD9"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7</w:t>
      </w:r>
    </w:p>
    <w:p w14:paraId="4B97D054" w14:textId="77777777" w:rsidR="00C4163C" w:rsidRPr="00723C3F" w:rsidRDefault="00C4163C" w:rsidP="00C4163C">
      <w:pPr>
        <w:pStyle w:val="Nagwek1"/>
        <w:jc w:val="center"/>
        <w:rPr>
          <w:rFonts w:asciiTheme="minorHAnsi" w:hAnsiTheme="minorHAnsi" w:cstheme="minorHAnsi"/>
        </w:rPr>
      </w:pPr>
      <w:bookmarkStart w:id="13" w:name="_Toc503956546"/>
      <w:bookmarkStart w:id="14" w:name="_Toc503957090"/>
      <w:bookmarkStart w:id="15" w:name="_Toc21953280"/>
      <w:r w:rsidRPr="00723C3F">
        <w:rPr>
          <w:rFonts w:asciiTheme="minorHAnsi" w:hAnsiTheme="minorHAnsi" w:cstheme="minorHAnsi"/>
        </w:rPr>
        <w:t>[</w:t>
      </w:r>
      <w:bookmarkEnd w:id="13"/>
      <w:bookmarkEnd w:id="14"/>
      <w:r w:rsidRPr="00723C3F">
        <w:rPr>
          <w:rFonts w:asciiTheme="minorHAnsi" w:hAnsiTheme="minorHAnsi" w:cstheme="minorHAnsi"/>
        </w:rPr>
        <w:t>Warunki gwarancji i okres rękojmi]</w:t>
      </w:r>
      <w:bookmarkEnd w:id="15"/>
    </w:p>
    <w:p w14:paraId="1A1FFFD5" w14:textId="77777777" w:rsidR="00C4163C" w:rsidRPr="00723C3F" w:rsidRDefault="00C4163C" w:rsidP="00A94AD8">
      <w:pPr>
        <w:numPr>
          <w:ilvl w:val="0"/>
          <w:numId w:val="34"/>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Wykonawca oświadcza i gwarantuje Zamawiającemu, że Sprzęt dostarczony w ramach Umowy jest: </w:t>
      </w:r>
    </w:p>
    <w:p w14:paraId="58A655A2"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wolny od wad fizycznych i prawnych,</w:t>
      </w:r>
    </w:p>
    <w:p w14:paraId="00301E18"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fabrycznie nowy, </w:t>
      </w:r>
    </w:p>
    <w:p w14:paraId="50FF23F5"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sprawny, </w:t>
      </w:r>
    </w:p>
    <w:p w14:paraId="67135268"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odpowiada wymaganiom określonym w załączniku do Umowy oraz w SIWZ, </w:t>
      </w:r>
    </w:p>
    <w:p w14:paraId="6B4D574A" w14:textId="77777777" w:rsidR="00C4163C" w:rsidRPr="00723C3F" w:rsidRDefault="00C4163C" w:rsidP="00A94AD8">
      <w:pPr>
        <w:numPr>
          <w:ilvl w:val="1"/>
          <w:numId w:val="34"/>
        </w:numPr>
        <w:adjustRightInd w:val="0"/>
        <w:spacing w:line="276" w:lineRule="auto"/>
        <w:jc w:val="both"/>
        <w:rPr>
          <w:rFonts w:asciiTheme="minorHAnsi" w:hAnsiTheme="minorHAnsi" w:cstheme="minorHAnsi"/>
        </w:rPr>
      </w:pPr>
      <w:r w:rsidRPr="00723C3F">
        <w:rPr>
          <w:rFonts w:asciiTheme="minorHAnsi" w:hAnsiTheme="minorHAnsi" w:cstheme="minorHAnsi"/>
        </w:rPr>
        <w:t>nadaje się do celu, do jakiego jest przeznaczony.</w:t>
      </w:r>
    </w:p>
    <w:p w14:paraId="111AA739"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udziela</w:t>
      </w:r>
      <w:r w:rsidRPr="00723C3F">
        <w:rPr>
          <w:rStyle w:val="Odwoanieprzypisudolnego"/>
          <w:rFonts w:asciiTheme="minorHAnsi" w:hAnsiTheme="minorHAnsi" w:cstheme="minorHAnsi"/>
        </w:rPr>
        <w:footnoteReference w:id="6"/>
      </w:r>
      <w:r w:rsidRPr="00723C3F">
        <w:rPr>
          <w:rFonts w:asciiTheme="minorHAnsi" w:hAnsiTheme="minorHAnsi" w:cstheme="minorHAnsi"/>
        </w:rPr>
        <w:t xml:space="preserve"> ____ miesięcznej pełnej gwarancji na przedmiot Umowy oraz wykonane prace montażowo-instalacyjne. Okres gwarancji zaczyna biec od dnia podpisania protokołu odbioru bez zastrzeżeń. </w:t>
      </w:r>
    </w:p>
    <w:p w14:paraId="468DFA91"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wykonywać na swój koszt wszelkie przeglądy dostarczonego Sprzętu wymagane przez jego producenta lub Wykonawcę w okresie gwarancji. Koszty dojazdu serwisu do i od miejsca użytkowania lub przewóz uszkodzonego sprzętu do i po naprawie nie obciążają Zamawiającego w okresie gwarancyjnym.</w:t>
      </w:r>
    </w:p>
    <w:p w14:paraId="4FD263BE"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oświadcza, iż na Zamawiającym nie będą ciążyć dodatkowe obowiązki, takie jak konieczność przeprowadzania konserwacji lub przeglądów przez podmioty trzecie, aby możliwym było wykonywanie uprawnień gwarancyjnych, a w przypadku, gdy okaże się, że jest inaczej, Wykonawca zobowiązuje się zwrócić poniesione przez Zamawiającego w związku z tym koszty.</w:t>
      </w:r>
    </w:p>
    <w:p w14:paraId="55494C69"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Stała opieka serwisowa w okresie gwarancyjnym i pogwarancyjnym zapewniona będzie przez placówkę zatrudniającą osoby posiadające właściwe kwalifikacje.</w:t>
      </w:r>
    </w:p>
    <w:p w14:paraId="7805308F" w14:textId="188E5383" w:rsidR="00C4163C" w:rsidRPr="0008548A"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wskazuje numer </w:t>
      </w:r>
      <w:r w:rsidRPr="0008548A">
        <w:rPr>
          <w:rFonts w:asciiTheme="minorHAnsi" w:hAnsiTheme="minorHAnsi" w:cstheme="minorHAnsi"/>
        </w:rPr>
        <w:t xml:space="preserve">faksu [___] oraz adres e-mail [___], na który Zamawiający może dokonywać zgłoszeń wad, przy czym zgłoszenie dokonane za pośrednictwem jednego </w:t>
      </w:r>
      <w:r w:rsidRPr="0008548A">
        <w:rPr>
          <w:rFonts w:asciiTheme="minorHAnsi" w:hAnsiTheme="minorHAnsi" w:cstheme="minorHAnsi"/>
        </w:rPr>
        <w:br/>
        <w:t xml:space="preserve">ze środków przekazu, o którym mowa w zdaniu poprzedzającym (wg Wyboru Zamawiającego) uważa się </w:t>
      </w:r>
      <w:r w:rsidR="0008548A">
        <w:rPr>
          <w:rFonts w:asciiTheme="minorHAnsi" w:hAnsiTheme="minorHAnsi" w:cstheme="minorHAnsi"/>
        </w:rPr>
        <w:t xml:space="preserve">za </w:t>
      </w:r>
      <w:r w:rsidRPr="0008548A">
        <w:rPr>
          <w:rFonts w:asciiTheme="minorHAnsi" w:hAnsiTheme="minorHAnsi" w:cstheme="minorHAnsi"/>
        </w:rPr>
        <w:t>wystarczające.</w:t>
      </w:r>
    </w:p>
    <w:p w14:paraId="7A24C4AC" w14:textId="77777777" w:rsidR="00C4163C" w:rsidRPr="0008548A" w:rsidRDefault="00C4163C" w:rsidP="00A94AD8">
      <w:pPr>
        <w:numPr>
          <w:ilvl w:val="0"/>
          <w:numId w:val="34"/>
        </w:numPr>
        <w:adjustRightInd w:val="0"/>
        <w:spacing w:line="276" w:lineRule="auto"/>
        <w:ind w:left="426" w:hanging="426"/>
        <w:jc w:val="both"/>
        <w:rPr>
          <w:rFonts w:asciiTheme="minorHAnsi" w:hAnsiTheme="minorHAnsi" w:cstheme="minorHAnsi"/>
        </w:rPr>
      </w:pPr>
      <w:r w:rsidRPr="0008548A">
        <w:rPr>
          <w:rFonts w:asciiTheme="minorHAnsi" w:hAnsiTheme="minorHAnsi" w:cstheme="minorHAnsi"/>
        </w:rPr>
        <w:t>Wykonawca wskazuje numer telefonu i adres do kontaktów z serwisem [___].</w:t>
      </w:r>
    </w:p>
    <w:p w14:paraId="6F99FBE2"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Numer faksu oraz adres e-mail wskazany w ust. 6 czynny jest u Wykonawcy 24h na dobę. </w:t>
      </w:r>
      <w:r w:rsidRPr="00723C3F">
        <w:rPr>
          <w:rFonts w:asciiTheme="minorHAnsi" w:hAnsiTheme="minorHAnsi" w:cstheme="minorHAnsi"/>
        </w:rPr>
        <w:br/>
        <w:t>W przypadku braku możliwości zgłoszenia wad w sposób określony w ust. 6, za co odpowiedzialność ponosi Wykonawca, Zamawiający zgłasza wadę listem poleconym wysłanym na adres Wykonawcy określony w Umowie. Za dzień zgłoszenia wad w tym przypadku uważa się dzień nadania listu poleconego.</w:t>
      </w:r>
    </w:p>
    <w:p w14:paraId="0161019F"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zobowiązany jest do zgłoszenia wad w terminie 7 dni od daty jej ujawnienia. Opóźnienie Zamawiającego ze zgłoszeniem wady wyłącza odpowiedzialność Wykonawcy w zakresie, w jakim przyczyniło się ono do zwiększenia wady lub utrudniło jej usunięcie.</w:t>
      </w:r>
    </w:p>
    <w:p w14:paraId="0187CF43"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wystąpienia wad w okresie gwarancji Wykonawca zobowiązany jest przystąpić niezwłocznie do ich diagnozowania w miejscu znajdowania się Sprzętu z wadą, nie później niż w terminie 2 dni roboczych od daty zgłoszenia. </w:t>
      </w:r>
    </w:p>
    <w:p w14:paraId="5226EE0B"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lastRenderedPageBreak/>
        <w:t>W terminie 5 dni roboczych od daty zgłoszenia wady Wykonawca:</w:t>
      </w:r>
    </w:p>
    <w:p w14:paraId="3A8703E2" w14:textId="77777777" w:rsidR="00C4163C" w:rsidRPr="00723C3F" w:rsidRDefault="00C4163C" w:rsidP="00A94AD8">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usunie wadę albo</w:t>
      </w:r>
    </w:p>
    <w:p w14:paraId="68ACC533" w14:textId="77777777" w:rsidR="00C4163C" w:rsidRPr="00723C3F" w:rsidRDefault="00C4163C" w:rsidP="00A94AD8">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pisemnie odmówi usunięcia wady podając ustaloną przyczynę wystąpienia wady oraz uzasadnienie – brak pisemnej odmowy z podaniem uzasadnienia w terminie uważa się za uznanie odpowiedzialności za wadę.</w:t>
      </w:r>
    </w:p>
    <w:p w14:paraId="47161609" w14:textId="77777777" w:rsidR="00C4163C" w:rsidRPr="00723C3F" w:rsidRDefault="00C4163C" w:rsidP="00A94AD8">
      <w:pPr>
        <w:numPr>
          <w:ilvl w:val="0"/>
          <w:numId w:val="4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Jeżeli od usunięcia wady do czasu ujawnienia kolejnej wady tego samego rodzaju w tym samym elemencie upłynął najwyżej tydzień terminy określone w ust. 9 i 10 zostają skrócone do następnego dnia roboczego. </w:t>
      </w:r>
    </w:p>
    <w:p w14:paraId="35582F50"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uzasadnionych przypadkach, za które winy nie ponosi Wykonawca (np. konieczność sprowadzenia części podlegających wymianie spoza granic kraju) termin, o którym mowa w ust. 11 na pisemny wniosek Wykonawcy może zostać wydłużony do 10 dni roboczych. Wydłużenie terminu, o którym mowa zdaniu poprzedzającym, odbywa się za pisemną zgodą Zamawiającego. </w:t>
      </w:r>
    </w:p>
    <w:p w14:paraId="131BD3F3"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Usunięcie wady w okresie gwarancji może polegać na:</w:t>
      </w:r>
    </w:p>
    <w:p w14:paraId="2D9EDA7C"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naprawie Sprzętu,</w:t>
      </w:r>
    </w:p>
    <w:p w14:paraId="42308C48"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wymianie uszkodzonego elementu rzeczy na nowy,</w:t>
      </w:r>
    </w:p>
    <w:p w14:paraId="5B8279B3"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zmianie oprogramowania Sprzętu,</w:t>
      </w:r>
    </w:p>
    <w:p w14:paraId="3783B62C" w14:textId="77777777" w:rsidR="00C4163C" w:rsidRPr="00723C3F" w:rsidRDefault="00C4163C" w:rsidP="00A94AD8">
      <w:pPr>
        <w:numPr>
          <w:ilvl w:val="0"/>
          <w:numId w:val="44"/>
        </w:numPr>
        <w:adjustRightInd w:val="0"/>
        <w:spacing w:line="276" w:lineRule="auto"/>
        <w:jc w:val="both"/>
        <w:rPr>
          <w:rFonts w:asciiTheme="minorHAnsi" w:hAnsiTheme="minorHAnsi" w:cstheme="minorHAnsi"/>
        </w:rPr>
      </w:pPr>
      <w:r w:rsidRPr="00723C3F">
        <w:rPr>
          <w:rFonts w:asciiTheme="minorHAnsi" w:hAnsiTheme="minorHAnsi" w:cstheme="minorHAnsi"/>
        </w:rPr>
        <w:t>wymianie Sprzętu na nowy.</w:t>
      </w:r>
    </w:p>
    <w:p w14:paraId="52F09046"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potwierdza datę usunięcia wady w karcie gwarancyjnej Sprzętu.</w:t>
      </w:r>
    </w:p>
    <w:p w14:paraId="71DBA28C"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trzykrotnego ujawnienia się istotnej wady tego samego rodzaju lub</w:t>
      </w:r>
      <w:r w:rsidRPr="00723C3F" w:rsidDel="00585179">
        <w:rPr>
          <w:rFonts w:asciiTheme="minorHAnsi" w:hAnsiTheme="minorHAnsi" w:cstheme="minorHAnsi"/>
        </w:rPr>
        <w:t xml:space="preserve"> </w:t>
      </w:r>
      <w:r w:rsidRPr="00723C3F">
        <w:rPr>
          <w:rFonts w:asciiTheme="minorHAnsi" w:hAnsiTheme="minorHAnsi" w:cstheme="minorHAnsi"/>
        </w:rPr>
        <w:t>tego samego elementu rzeczy Wykonawca zobowiązany jest wymienić element rzeczy na nowy w terminie 14 dni.</w:t>
      </w:r>
    </w:p>
    <w:p w14:paraId="11F7BBE4"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kiedy Wykonawca nie usunie wady w terminie 14 dni od dnia jej zgłoszenia, Zamawiający ma prawo zlecić usunięcie wady osobie trzeciej na koszt i ryzyko Wykonawcy. Zamawiający zleci usunięcie wady osobie trzeciej, która posiada autoryzację producenta do dokonywania takich napraw bez utraty gwarancji producenta.</w:t>
      </w:r>
    </w:p>
    <w:p w14:paraId="67EFC403"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ukazania się w okresie gwarancji poprawek dostarczonego specjalistycznego oprogramowania Wykonawca zobowiązany jest przekazać te poprawki Użytkownikowi w terminie 14 dni od dnia ich ukazania się. Na żądanie Użytkownika Wykonawca udzieli niezbędnej pomocy w ich instalacji.</w:t>
      </w:r>
    </w:p>
    <w:p w14:paraId="743F8B0B"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Termin obowiązywania gwarancji:</w:t>
      </w:r>
    </w:p>
    <w:p w14:paraId="44C60AAC" w14:textId="77777777" w:rsidR="00C4163C" w:rsidRPr="00723C3F" w:rsidRDefault="00C4163C" w:rsidP="00A94AD8">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w przypadku naprawy Sprzętu - ulega przedłużeniu o czas trwania naprawy,</w:t>
      </w:r>
    </w:p>
    <w:p w14:paraId="7C94550D" w14:textId="77777777" w:rsidR="00C4163C" w:rsidRPr="00723C3F" w:rsidRDefault="00C4163C" w:rsidP="00A94AD8">
      <w:pPr>
        <w:numPr>
          <w:ilvl w:val="0"/>
          <w:numId w:val="45"/>
        </w:numPr>
        <w:adjustRightInd w:val="0"/>
        <w:spacing w:line="276" w:lineRule="auto"/>
        <w:jc w:val="both"/>
        <w:rPr>
          <w:rFonts w:asciiTheme="minorHAnsi" w:hAnsiTheme="minorHAnsi" w:cstheme="minorHAnsi"/>
        </w:rPr>
      </w:pPr>
      <w:r w:rsidRPr="00723C3F">
        <w:rPr>
          <w:rFonts w:asciiTheme="minorHAnsi" w:hAnsiTheme="minorHAnsi" w:cstheme="minorHAnsi"/>
        </w:rPr>
        <w:t>w przypadku wymiany Sprzętu – biegnie od nowa od daty wymiany.</w:t>
      </w:r>
    </w:p>
    <w:p w14:paraId="618FDB7E"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ponosi wszelkie koszty związane ze swoimi zobowiązaniami gwarancyjnymi.</w:t>
      </w:r>
    </w:p>
    <w:p w14:paraId="66E44FB5"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zapewnia dostępność części zamiennych przez okres min. 8 lat po upływie okresu gwarancji. Czas dostawy dla każdej części zamiennej po okresie gwarancji nie może przekroczyć 14 dni. </w:t>
      </w:r>
    </w:p>
    <w:p w14:paraId="5FD2B1E9"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może wykonywać uprawnienia z tytułu gwarancji niezależnie od uprawnień z tytułu rękojmi.</w:t>
      </w:r>
    </w:p>
    <w:p w14:paraId="31002BB6"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wykonać bezpłatny przegląd techniczny przedmiotu dostawy minimum raz w każdym roku trwania gwarancji. Przegląd odbędzie się w ostatnim miesiącu każdego roku trwania gwarancji lub w innym terminie uzgodnionym z Użytkownikiem.</w:t>
      </w:r>
    </w:p>
    <w:p w14:paraId="6E99A674"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trakcie przeglądu technicznego Wykonawca wykona wszelkie zalecane czynności konserwacyjne oraz sprawdzi stan techniczny Sprzętu.</w:t>
      </w:r>
    </w:p>
    <w:p w14:paraId="179398F8"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kiedy Wykonawca nie wykona w terminie przeglądu technicznego, Zamawiający ma prawo zlecić jego wykonanie osobie trzeciej, która posiada autoryzację producenta do dokonywania takich przeglądów bez utraty gwarancji producenta na koszt i ryzyko Wykonawcy. </w:t>
      </w:r>
    </w:p>
    <w:p w14:paraId="14601A11" w14:textId="77777777" w:rsidR="00C4163C" w:rsidRPr="00723C3F" w:rsidRDefault="00C4163C" w:rsidP="00A94AD8">
      <w:pPr>
        <w:numPr>
          <w:ilvl w:val="0"/>
          <w:numId w:val="34"/>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Okres rękojmi jest równy okresowi gwarancji; zasady usuwania wad fizycznych w ramach rękojmi są takie same jak w przypadku usuwania wad fizycznych w ramach gwarancji.</w:t>
      </w:r>
    </w:p>
    <w:p w14:paraId="45D4CBF4" w14:textId="77777777" w:rsidR="00C4163C" w:rsidRPr="00723C3F" w:rsidRDefault="00C4163C" w:rsidP="00C4163C">
      <w:pPr>
        <w:adjustRightInd w:val="0"/>
        <w:jc w:val="center"/>
        <w:rPr>
          <w:rFonts w:asciiTheme="minorHAnsi" w:hAnsiTheme="minorHAnsi" w:cstheme="minorHAnsi"/>
          <w:b/>
          <w:bCs/>
        </w:rPr>
      </w:pPr>
    </w:p>
    <w:p w14:paraId="0FA117F3"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8</w:t>
      </w:r>
    </w:p>
    <w:p w14:paraId="3220839E" w14:textId="77777777" w:rsidR="00C4163C" w:rsidRPr="00723C3F" w:rsidRDefault="00C4163C" w:rsidP="00C4163C">
      <w:pPr>
        <w:pStyle w:val="Nagwek1"/>
        <w:jc w:val="center"/>
        <w:rPr>
          <w:rFonts w:asciiTheme="minorHAnsi" w:hAnsiTheme="minorHAnsi" w:cstheme="minorHAnsi"/>
        </w:rPr>
      </w:pPr>
      <w:bookmarkStart w:id="16" w:name="_Toc21953281"/>
      <w:r w:rsidRPr="00723C3F">
        <w:rPr>
          <w:rFonts w:asciiTheme="minorHAnsi" w:hAnsiTheme="minorHAnsi" w:cstheme="minorHAnsi"/>
        </w:rPr>
        <w:t>[Wynagrodzenie]</w:t>
      </w:r>
      <w:bookmarkEnd w:id="16"/>
    </w:p>
    <w:p w14:paraId="24662309" w14:textId="77777777" w:rsidR="00C4163C" w:rsidRPr="0008548A" w:rsidRDefault="00C4163C" w:rsidP="00A94AD8">
      <w:pPr>
        <w:numPr>
          <w:ilvl w:val="1"/>
          <w:numId w:val="26"/>
        </w:numPr>
        <w:tabs>
          <w:tab w:val="clear" w:pos="1440"/>
        </w:tabs>
        <w:autoSpaceDE/>
        <w:autoSpaceDN/>
        <w:spacing w:line="276" w:lineRule="auto"/>
        <w:ind w:left="426"/>
        <w:jc w:val="both"/>
        <w:rPr>
          <w:rFonts w:asciiTheme="minorHAnsi" w:hAnsiTheme="minorHAnsi" w:cstheme="minorHAnsi"/>
        </w:rPr>
      </w:pPr>
      <w:r w:rsidRPr="0008548A">
        <w:rPr>
          <w:rFonts w:asciiTheme="minorHAnsi" w:hAnsiTheme="minorHAnsi" w:cstheme="minorHAnsi"/>
        </w:rPr>
        <w:t>Strony ustalają wynagrodzenie za wykonanie całego przedmiotu Umowy w łącznej wysokości</w:t>
      </w:r>
      <w:r w:rsidRPr="0008548A">
        <w:rPr>
          <w:rFonts w:asciiTheme="minorHAnsi" w:hAnsiTheme="minorHAnsi" w:cstheme="minorHAnsi"/>
          <w:noProof/>
        </w:rPr>
        <w:t xml:space="preserve"> </w:t>
      </w:r>
      <w:r w:rsidRPr="0008548A">
        <w:rPr>
          <w:rFonts w:asciiTheme="minorHAnsi" w:hAnsiTheme="minorHAnsi" w:cstheme="minorHAnsi"/>
        </w:rPr>
        <w:t>wartości netto: [___] zł [___] % VAT[___] zł wartość brutto [___] zł słownie: [___].</w:t>
      </w:r>
    </w:p>
    <w:p w14:paraId="7D5AD38D" w14:textId="77777777" w:rsidR="00C4163C" w:rsidRPr="00723C3F" w:rsidRDefault="00C4163C" w:rsidP="00A94AD8">
      <w:pPr>
        <w:numPr>
          <w:ilvl w:val="1"/>
          <w:numId w:val="26"/>
        </w:numPr>
        <w:tabs>
          <w:tab w:val="clear" w:pos="1440"/>
        </w:tabs>
        <w:autoSpaceDE/>
        <w:autoSpaceDN/>
        <w:spacing w:line="276" w:lineRule="auto"/>
        <w:ind w:left="426"/>
        <w:jc w:val="both"/>
        <w:rPr>
          <w:rFonts w:asciiTheme="minorHAnsi" w:hAnsiTheme="minorHAnsi" w:cstheme="minorHAnsi"/>
        </w:rPr>
      </w:pPr>
      <w:r w:rsidRPr="0008548A">
        <w:rPr>
          <w:rFonts w:asciiTheme="minorHAnsi" w:hAnsiTheme="minorHAnsi" w:cstheme="minorHAnsi"/>
        </w:rPr>
        <w:t>Wszelkie płatności należne Wykonawcy zostaną dokonane na podstawie prawidłowo</w:t>
      </w:r>
      <w:r w:rsidRPr="00723C3F">
        <w:rPr>
          <w:rFonts w:asciiTheme="minorHAnsi" w:hAnsiTheme="minorHAnsi" w:cstheme="minorHAnsi"/>
        </w:rPr>
        <w:t xml:space="preserve"> wystawionej faktury VAT. Podstawą do wystawienia faktury będzie podpisanie przez Strony protokołu odbioru bez zastrzeżeń.</w:t>
      </w:r>
    </w:p>
    <w:p w14:paraId="2072CCC6" w14:textId="7EBAE368"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Zamawiający wypłaci Wykonawcy, z tytułu należnego mu wynagrodzenia, kwoty zgodnie z poprawnie wystawioną fakturą VAT w ciągu </w:t>
      </w:r>
      <w:r w:rsidR="0008548A">
        <w:rPr>
          <w:rFonts w:asciiTheme="minorHAnsi" w:hAnsiTheme="minorHAnsi" w:cstheme="minorHAnsi"/>
        </w:rPr>
        <w:t>30</w:t>
      </w:r>
      <w:r w:rsidRPr="00723C3F">
        <w:rPr>
          <w:rFonts w:asciiTheme="minorHAnsi" w:hAnsiTheme="minorHAnsi" w:cstheme="minorHAnsi"/>
        </w:rPr>
        <w:t xml:space="preserve"> dni od daty jej doręczenia Zamawiającemu.</w:t>
      </w:r>
    </w:p>
    <w:p w14:paraId="6F2687D7"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Wszelkie płatności będą dokonywane w złotych polskich.</w:t>
      </w:r>
    </w:p>
    <w:p w14:paraId="343640FC"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konieczności wystawienia przez Wykonawcę faktury VAT lub noty korygującej, ………-dniowy termin płatności biegnie od dnia dostarczenia Zamawiającemu ostatniej faktury VAT lub noty korygującej.</w:t>
      </w:r>
    </w:p>
    <w:p w14:paraId="2067E362"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lastRenderedPageBreak/>
        <w:t>Zapłata dokonywana będzie przelewem na rachunek bankowy Wykonawcy wskazany w fakturze.</w:t>
      </w:r>
    </w:p>
    <w:p w14:paraId="4C8AE64A"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zobowiązany jest dostarczyć fakturę VAT w dwóch egzemplarzach (oryginał i kopia) zgodną z obowiązującymi przepisami, a także zawierającą m.in. wskazanie:</w:t>
      </w:r>
    </w:p>
    <w:p w14:paraId="07B18DDC" w14:textId="77777777" w:rsidR="00C4163C" w:rsidRPr="00723C3F" w:rsidRDefault="00C4163C" w:rsidP="00A94AD8">
      <w:pPr>
        <w:numPr>
          <w:ilvl w:val="0"/>
          <w:numId w:val="28"/>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nazwy towaru w języku polskim,</w:t>
      </w:r>
    </w:p>
    <w:p w14:paraId="419BF6C1" w14:textId="77777777" w:rsidR="00C4163C" w:rsidRPr="00723C3F" w:rsidRDefault="00C4163C" w:rsidP="00A94AD8">
      <w:pPr>
        <w:numPr>
          <w:ilvl w:val="0"/>
          <w:numId w:val="28"/>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ceny jednostkowej brutto.</w:t>
      </w:r>
    </w:p>
    <w:p w14:paraId="17562F0B"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 datę zapłaty Strony uznają datę obciążenia rachunku bankowego Zamawiającego.</w:t>
      </w:r>
    </w:p>
    <w:p w14:paraId="6057862C"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opóźnienia w płatności, dokonywane przez Zamawiającego spłaty będą zaliczane w pierwszej kolejności na poczet należności głównej, a dopiero w dalszej kolejności na poczet należności ubocznych, w tym odsetek.</w:t>
      </w:r>
    </w:p>
    <w:p w14:paraId="18C32346" w14:textId="77777777" w:rsidR="00C4163C" w:rsidRPr="00723C3F" w:rsidRDefault="00C4163C" w:rsidP="00A94AD8">
      <w:pPr>
        <w:numPr>
          <w:ilvl w:val="0"/>
          <w:numId w:val="3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Wykonawca nie ma prawa żądać podwyższenia wynagrodzenia chociażby w trakcie wykonywania Przedmiotu Umowy wystąpiły czynności nieprzewidziane, dodatkowe lub czas realizacji Umowy uległ wydłużeniu w Umowie. </w:t>
      </w:r>
    </w:p>
    <w:p w14:paraId="112CED61"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gdy stroną Umowy jest konsorcjum, dochodzenie należności od Zamawiającego jest możliwe wyłącznie przez tego członka konsorcjum, który faktycznie dostarczył Sprzęt (zakaz dochodzenia należności od Zamawiającego przez innego członka konsorcjum niż faktyczny dostawca). W razie, gdy w Umowie ustanawiającej konsorcjum zawarty jest zapis, z którego wynika, że pomiędzy członkami konsorcjum istnieje solidarność wierzycieli, zapis taki nie jest skuteczny wobec Zamawiającego.</w:t>
      </w:r>
    </w:p>
    <w:p w14:paraId="039B5784" w14:textId="77777777" w:rsidR="00C4163C" w:rsidRPr="00723C3F" w:rsidRDefault="00C4163C" w:rsidP="00A94AD8">
      <w:pPr>
        <w:numPr>
          <w:ilvl w:val="0"/>
          <w:numId w:val="39"/>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nie może pod rygorem nieważności, przenieść praw, obowiązków lub wierzytelności wynikających z Umowy na osobę (lub podmiot) trzecią.</w:t>
      </w:r>
    </w:p>
    <w:p w14:paraId="79791C0C" w14:textId="77777777" w:rsidR="00C4163C" w:rsidRPr="00723C3F" w:rsidRDefault="00C4163C" w:rsidP="00C4163C">
      <w:pPr>
        <w:adjustRightInd w:val="0"/>
        <w:jc w:val="both"/>
        <w:rPr>
          <w:rFonts w:asciiTheme="minorHAnsi" w:hAnsiTheme="minorHAnsi" w:cstheme="minorHAnsi"/>
        </w:rPr>
      </w:pPr>
    </w:p>
    <w:p w14:paraId="3635E1EF"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9</w:t>
      </w:r>
    </w:p>
    <w:p w14:paraId="4C29651E" w14:textId="77777777" w:rsidR="00C4163C" w:rsidRPr="00723C3F" w:rsidRDefault="00C4163C" w:rsidP="00C4163C">
      <w:pPr>
        <w:pStyle w:val="Nagwek1"/>
        <w:jc w:val="center"/>
        <w:rPr>
          <w:rFonts w:asciiTheme="minorHAnsi" w:hAnsiTheme="minorHAnsi" w:cstheme="minorHAnsi"/>
        </w:rPr>
      </w:pPr>
      <w:bookmarkStart w:id="17" w:name="_Toc21953282"/>
      <w:r w:rsidRPr="00723C3F">
        <w:rPr>
          <w:rFonts w:asciiTheme="minorHAnsi" w:hAnsiTheme="minorHAnsi" w:cstheme="minorHAnsi"/>
        </w:rPr>
        <w:t>[Kary Umowne]</w:t>
      </w:r>
      <w:bookmarkEnd w:id="17"/>
    </w:p>
    <w:p w14:paraId="6B18FAD3"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W razie niewykonania lub nienależytego wykonania Umowy Wykonawca zapłaci Zamawiającemu karę Umowną w wysokości:</w:t>
      </w:r>
    </w:p>
    <w:p w14:paraId="385B6312"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wykonaniu przedmiotu Umowy w wysokości 0,1% wynagrodzenia brutto Wykonawcy, o którym mowa w §8 ust. 1 za każdy dzień opóźnienia,</w:t>
      </w:r>
    </w:p>
    <w:p w14:paraId="24F46B1A"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usunięciu wad stwierdzonych przy odbiorze - w wysokości 0,1% wynagrodzenia brutto Wykonawcy, o którym mowa w §8 ust. 1 za każdy dzień opóźnienia liczony od dnia wyznaczonego na usunięcie wad,</w:t>
      </w:r>
    </w:p>
    <w:p w14:paraId="4FBD9BD0"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opóźnienie w usunięciu wad stwierdzonych w okresie gwarancji i rękojmi - w wysokości 0,1% w wynagrodzenia brutto Wykonawcy, o którym mowa w §8 ust. 1 za każdy dzień opóźnienia liczonego od dnia wyznaczonego na usunięcie wad,</w:t>
      </w:r>
    </w:p>
    <w:p w14:paraId="380F4C76"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odstąpienie od Umowy przez Wykonawcę z przyczyn leżących po stronie Wykonawcy w wysokości 10% Umowy,</w:t>
      </w:r>
    </w:p>
    <w:p w14:paraId="3DF512CC" w14:textId="77777777" w:rsidR="00C4163C" w:rsidRPr="00723C3F" w:rsidRDefault="00C4163C" w:rsidP="00A94AD8">
      <w:pPr>
        <w:numPr>
          <w:ilvl w:val="0"/>
          <w:numId w:val="40"/>
        </w:numPr>
        <w:autoSpaceDE/>
        <w:autoSpaceDN/>
        <w:spacing w:line="276" w:lineRule="auto"/>
        <w:jc w:val="both"/>
        <w:rPr>
          <w:rFonts w:asciiTheme="minorHAnsi" w:hAnsiTheme="minorHAnsi" w:cstheme="minorHAnsi"/>
        </w:rPr>
      </w:pPr>
      <w:r w:rsidRPr="00723C3F">
        <w:rPr>
          <w:rFonts w:asciiTheme="minorHAnsi" w:hAnsiTheme="minorHAnsi" w:cstheme="minorHAnsi"/>
        </w:rPr>
        <w:t>za odstąpienie od Umowy przez Zamawiającego z przyczyn leżących po stronie Wykonawcy – w wysokości 10% wartości Umowy.</w:t>
      </w:r>
    </w:p>
    <w:p w14:paraId="7DDF0455"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Zamawiający zastrzega sobie prawo dochodzenia odszkodowania uzupełniającego przenoszącego wysokość kar Umownych określonych w ust. 1.</w:t>
      </w:r>
    </w:p>
    <w:p w14:paraId="6FB6241E"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Kary umowne mogą być potrącane z wynagrodzeniem należnym Wykonawcy na co Wykonawca wyraża zgodę.</w:t>
      </w:r>
    </w:p>
    <w:p w14:paraId="39947AD3"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Naliczenie kar umownych z poszczególnych tytułów wskazanych w niniejszym paragrafie jest niezależne od siebie. Kary umowne podlegają sumowaniu.</w:t>
      </w:r>
    </w:p>
    <w:p w14:paraId="1038C819"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Zapłata kar umownych nie wpływa na zobowiązania Wykonawcy do prawidłowego wykonania Umowy, w szczególności nie zwalnia Wykonawcy z obowiązku usunięcia stwierdzonych wad i uchybień w wykonaniu Przedmiotu Umowy.</w:t>
      </w:r>
    </w:p>
    <w:p w14:paraId="6D611995" w14:textId="77777777" w:rsidR="00C4163C" w:rsidRPr="00723C3F" w:rsidRDefault="00C4163C" w:rsidP="00A94AD8">
      <w:pPr>
        <w:numPr>
          <w:ilvl w:val="0"/>
          <w:numId w:val="35"/>
        </w:numPr>
        <w:autoSpaceDE/>
        <w:autoSpaceDN/>
        <w:spacing w:line="276" w:lineRule="auto"/>
        <w:jc w:val="both"/>
        <w:rPr>
          <w:rFonts w:asciiTheme="minorHAnsi" w:hAnsiTheme="minorHAnsi" w:cstheme="minorHAnsi"/>
        </w:rPr>
      </w:pPr>
      <w:r w:rsidRPr="00723C3F">
        <w:rPr>
          <w:rFonts w:asciiTheme="minorHAnsi" w:hAnsiTheme="minorHAnsi" w:cstheme="minorHAnsi"/>
        </w:rPr>
        <w:t>Rozwiązanie lub odstąpienie od Umowy nie powoduje wygaśnięcia roszczenia Zamawiającego o zapłatę kar umownych lub odszkodowań przenoszących wartość zastrzeżonych kar umownych.</w:t>
      </w:r>
    </w:p>
    <w:p w14:paraId="411F534D" w14:textId="77777777" w:rsidR="00C4163C" w:rsidRPr="00723C3F" w:rsidRDefault="00C4163C" w:rsidP="00C4163C">
      <w:pPr>
        <w:adjustRightInd w:val="0"/>
        <w:jc w:val="center"/>
        <w:rPr>
          <w:rFonts w:asciiTheme="minorHAnsi" w:hAnsiTheme="minorHAnsi" w:cstheme="minorHAnsi"/>
        </w:rPr>
      </w:pPr>
    </w:p>
    <w:p w14:paraId="69CB99A5"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10</w:t>
      </w:r>
    </w:p>
    <w:p w14:paraId="42D245A1" w14:textId="77777777" w:rsidR="00C4163C" w:rsidRPr="00746C5E" w:rsidRDefault="00C4163C" w:rsidP="00C4163C">
      <w:pPr>
        <w:pStyle w:val="Nagwek1"/>
        <w:jc w:val="center"/>
        <w:rPr>
          <w:rFonts w:asciiTheme="minorHAnsi" w:hAnsiTheme="minorHAnsi" w:cstheme="minorHAnsi"/>
          <w:sz w:val="20"/>
          <w:szCs w:val="20"/>
        </w:rPr>
      </w:pPr>
      <w:bookmarkStart w:id="18" w:name="_Toc21953283"/>
      <w:r w:rsidRPr="00746C5E">
        <w:rPr>
          <w:rFonts w:asciiTheme="minorHAnsi" w:hAnsiTheme="minorHAnsi" w:cstheme="minorHAnsi"/>
          <w:sz w:val="20"/>
          <w:szCs w:val="20"/>
        </w:rPr>
        <w:t>[Siła Wyższa]</w:t>
      </w:r>
      <w:bookmarkEnd w:id="18"/>
    </w:p>
    <w:p w14:paraId="17C6008A" w14:textId="77777777" w:rsidR="00C4163C" w:rsidRPr="00746C5E" w:rsidRDefault="00C4163C" w:rsidP="00A94AD8">
      <w:pPr>
        <w:pStyle w:val="Tekstpodstawowy"/>
        <w:numPr>
          <w:ilvl w:val="0"/>
          <w:numId w:val="27"/>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W razie wystąpienia przypadku „siły wyższej”, mającego negatywny wpływ na prawidłowe realizowanie postanowień niniejszej Umowy, strona dotknięta „siłą wyższą”, zostaje zwolniona ze swoich zobowiązań wynikających z niniejszej Umowy, na czas występowania „siły wyższej”, a uzgodnione terminy zostaną odpowiednio przedłużone.</w:t>
      </w:r>
    </w:p>
    <w:p w14:paraId="220F79D0" w14:textId="77777777" w:rsidR="00C4163C" w:rsidRPr="00746C5E" w:rsidRDefault="00C4163C" w:rsidP="00A94AD8">
      <w:pPr>
        <w:pStyle w:val="Tekstpodstawowy"/>
        <w:numPr>
          <w:ilvl w:val="0"/>
          <w:numId w:val="27"/>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61473883" w14:textId="5AC1E880" w:rsidR="0008548A" w:rsidRPr="00746C5E" w:rsidRDefault="00C4163C" w:rsidP="00C300E1">
      <w:pPr>
        <w:pStyle w:val="Tekstpodstawowy"/>
        <w:numPr>
          <w:ilvl w:val="0"/>
          <w:numId w:val="27"/>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Po ustaniu „siły wyższej” strona dotknięta działaniem „siły wyższej”, jest zobowiązana niezwłocznie powiadomić pisemnie drugą stronę o fakcie ustania okoliczności lub zdarzeń „siły wyższej”. Po otrzymaniu zawiadomienia strony ustalają nowy termin realizacji Umowy.</w:t>
      </w:r>
    </w:p>
    <w:p w14:paraId="08A22FC7" w14:textId="77777777" w:rsidR="0008548A" w:rsidRDefault="0008548A" w:rsidP="00C4163C">
      <w:pPr>
        <w:pStyle w:val="Tekstpodstawowy"/>
        <w:spacing w:after="0" w:line="276" w:lineRule="auto"/>
        <w:ind w:left="357" w:hanging="357"/>
        <w:jc w:val="center"/>
        <w:rPr>
          <w:rFonts w:asciiTheme="minorHAnsi" w:hAnsiTheme="minorHAnsi" w:cstheme="minorHAnsi"/>
          <w:b/>
          <w:sz w:val="22"/>
          <w:szCs w:val="22"/>
        </w:rPr>
      </w:pPr>
    </w:p>
    <w:p w14:paraId="71993523" w14:textId="044FE8CA" w:rsidR="00C4163C" w:rsidRPr="00746C5E" w:rsidRDefault="00C4163C" w:rsidP="00C4163C">
      <w:pPr>
        <w:pStyle w:val="Tekstpodstawowy"/>
        <w:spacing w:after="0" w:line="276" w:lineRule="auto"/>
        <w:ind w:left="357" w:hanging="357"/>
        <w:jc w:val="center"/>
        <w:rPr>
          <w:rFonts w:asciiTheme="minorHAnsi" w:hAnsiTheme="minorHAnsi" w:cstheme="minorHAnsi"/>
          <w:b/>
        </w:rPr>
      </w:pPr>
      <w:r w:rsidRPr="00746C5E">
        <w:rPr>
          <w:rFonts w:asciiTheme="minorHAnsi" w:hAnsiTheme="minorHAnsi" w:cstheme="minorHAnsi"/>
          <w:b/>
        </w:rPr>
        <w:t>§ 11</w:t>
      </w:r>
    </w:p>
    <w:p w14:paraId="1D987F52" w14:textId="77777777" w:rsidR="00C4163C" w:rsidRPr="00746C5E" w:rsidRDefault="00C4163C" w:rsidP="00C4163C">
      <w:pPr>
        <w:pStyle w:val="Nagwek1"/>
        <w:jc w:val="center"/>
        <w:rPr>
          <w:rFonts w:asciiTheme="minorHAnsi" w:hAnsiTheme="minorHAnsi" w:cstheme="minorHAnsi"/>
          <w:sz w:val="20"/>
          <w:szCs w:val="20"/>
        </w:rPr>
      </w:pPr>
      <w:bookmarkStart w:id="19" w:name="_Toc21953284"/>
      <w:r w:rsidRPr="00746C5E">
        <w:rPr>
          <w:rFonts w:asciiTheme="minorHAnsi" w:hAnsiTheme="minorHAnsi" w:cstheme="minorHAnsi"/>
          <w:sz w:val="20"/>
          <w:szCs w:val="20"/>
        </w:rPr>
        <w:t>[Odstąpienie od Umowy]</w:t>
      </w:r>
      <w:bookmarkEnd w:id="19"/>
    </w:p>
    <w:p w14:paraId="7E592D26" w14:textId="27370CFD" w:rsidR="00C4163C" w:rsidRPr="00746C5E" w:rsidRDefault="00C4163C" w:rsidP="00A94AD8">
      <w:pPr>
        <w:pStyle w:val="Tekstpodstawowy"/>
        <w:numPr>
          <w:ilvl w:val="0"/>
          <w:numId w:val="36"/>
        </w:numPr>
        <w:autoSpaceDE/>
        <w:autoSpaceDN/>
        <w:spacing w:after="0" w:line="276" w:lineRule="auto"/>
        <w:ind w:left="426"/>
        <w:jc w:val="both"/>
        <w:rPr>
          <w:rFonts w:asciiTheme="minorHAnsi" w:hAnsiTheme="minorHAnsi" w:cstheme="minorHAnsi"/>
        </w:rPr>
      </w:pPr>
      <w:r w:rsidRPr="00746C5E">
        <w:rPr>
          <w:rFonts w:asciiTheme="minorHAnsi" w:hAnsiTheme="minorHAnsi" w:cstheme="minorHAnsi"/>
        </w:rPr>
        <w:t>Zamawiający jest uprawniony do odstąpienia od Umowy z przyczyn leżących po Stronie Wykonawcy w przypadku każdego rażącego naruszenia Umowy przez Wykonawcę, za jakie uważa się w szczególności opóźnienie w zakończeniu realizacji Umowy</w:t>
      </w:r>
      <w:r w:rsidR="00746C5E">
        <w:rPr>
          <w:rFonts w:asciiTheme="minorHAnsi" w:hAnsiTheme="minorHAnsi" w:cstheme="minorHAnsi"/>
        </w:rPr>
        <w:t xml:space="preserve"> </w:t>
      </w:r>
      <w:r w:rsidRPr="00746C5E">
        <w:rPr>
          <w:rFonts w:asciiTheme="minorHAnsi" w:hAnsiTheme="minorHAnsi" w:cstheme="minorHAnsi"/>
        </w:rPr>
        <w:t>powyżej</w:t>
      </w:r>
      <w:r w:rsidR="00746C5E">
        <w:rPr>
          <w:rFonts w:asciiTheme="minorHAnsi" w:hAnsiTheme="minorHAnsi" w:cstheme="minorHAnsi"/>
        </w:rPr>
        <w:t xml:space="preserve"> </w:t>
      </w:r>
      <w:r w:rsidRPr="00746C5E">
        <w:rPr>
          <w:rFonts w:asciiTheme="minorHAnsi" w:hAnsiTheme="minorHAnsi" w:cstheme="minorHAnsi"/>
        </w:rPr>
        <w:t>30</w:t>
      </w:r>
      <w:r w:rsidR="00746C5E">
        <w:rPr>
          <w:rFonts w:asciiTheme="minorHAnsi" w:hAnsiTheme="minorHAnsi" w:cstheme="minorHAnsi"/>
        </w:rPr>
        <w:t xml:space="preserve"> </w:t>
      </w:r>
      <w:r w:rsidRPr="00746C5E">
        <w:rPr>
          <w:rFonts w:asciiTheme="minorHAnsi" w:hAnsiTheme="minorHAnsi" w:cstheme="minorHAnsi"/>
        </w:rPr>
        <w:t>dni w stosunku do terminu określonego w § 3 ust. 3.</w:t>
      </w:r>
    </w:p>
    <w:p w14:paraId="3E260C22" w14:textId="77777777" w:rsidR="00C4163C" w:rsidRPr="00746C5E" w:rsidRDefault="00C4163C" w:rsidP="00A94AD8">
      <w:pPr>
        <w:pStyle w:val="Tekstpodstawowy"/>
        <w:numPr>
          <w:ilvl w:val="0"/>
          <w:numId w:val="36"/>
        </w:numPr>
        <w:autoSpaceDE/>
        <w:autoSpaceDN/>
        <w:spacing w:after="0" w:line="276" w:lineRule="auto"/>
        <w:ind w:left="426"/>
        <w:jc w:val="both"/>
        <w:rPr>
          <w:rFonts w:asciiTheme="minorHAnsi" w:hAnsiTheme="minorHAnsi" w:cstheme="minorHAnsi"/>
        </w:rPr>
      </w:pPr>
      <w:r w:rsidRPr="00746C5E">
        <w:rPr>
          <w:rFonts w:asciiTheme="minorHAnsi" w:hAnsiTheme="minorHAnsi" w:cstheme="minorHAnsi"/>
        </w:rPr>
        <w:t>Strona może realizować swoje uprawnienie do odstąpienia od Umowy w terminie 30 dni od dnia wystąpienia podstawy odstąpienia, nie krócej jednak niż do czasu jej ustania.</w:t>
      </w:r>
    </w:p>
    <w:p w14:paraId="54AC3B9C" w14:textId="77777777" w:rsidR="00C4163C" w:rsidRPr="00746C5E" w:rsidRDefault="00C4163C" w:rsidP="00A94AD8">
      <w:pPr>
        <w:pStyle w:val="Tekstpodstawowy"/>
        <w:numPr>
          <w:ilvl w:val="0"/>
          <w:numId w:val="36"/>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 xml:space="preserve">Oświadczenie o odstąpieniu od Umowy wymaga formy pisemnej pod rygorem nieważności </w:t>
      </w:r>
      <w:r w:rsidRPr="00746C5E">
        <w:rPr>
          <w:rFonts w:asciiTheme="minorHAnsi" w:hAnsiTheme="minorHAnsi" w:cstheme="minorHAnsi"/>
        </w:rPr>
        <w:br/>
        <w:t>i powinno zawierać uzasadnienie z podaniem podstawy odstąpienia.</w:t>
      </w:r>
    </w:p>
    <w:p w14:paraId="6E779F8B" w14:textId="77777777" w:rsidR="00C4163C" w:rsidRPr="00746C5E" w:rsidRDefault="00C4163C" w:rsidP="00A94AD8">
      <w:pPr>
        <w:pStyle w:val="Tekstpodstawowy"/>
        <w:numPr>
          <w:ilvl w:val="0"/>
          <w:numId w:val="36"/>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Zamawiający informuje Wykonawcę, iż niezależnie od postanowień Umowy uprawniony jest do odstąpienia od Umowy w sytuacji i na warunkach określonych w art. 145 ust. 1 PZP.</w:t>
      </w:r>
    </w:p>
    <w:p w14:paraId="7E308975" w14:textId="77777777" w:rsidR="00C4163C" w:rsidRPr="00723C3F" w:rsidRDefault="00C4163C" w:rsidP="00C4163C">
      <w:pPr>
        <w:adjustRightInd w:val="0"/>
        <w:rPr>
          <w:rFonts w:asciiTheme="minorHAnsi" w:hAnsiTheme="minorHAnsi" w:cstheme="minorHAnsi"/>
          <w:b/>
          <w:bCs/>
        </w:rPr>
      </w:pPr>
    </w:p>
    <w:p w14:paraId="27165859"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12</w:t>
      </w:r>
    </w:p>
    <w:p w14:paraId="1F481824" w14:textId="77777777" w:rsidR="00C4163C" w:rsidRPr="00723C3F" w:rsidRDefault="00C4163C" w:rsidP="00C4163C">
      <w:pPr>
        <w:pStyle w:val="Nagwek1"/>
        <w:jc w:val="center"/>
        <w:rPr>
          <w:rFonts w:asciiTheme="minorHAnsi" w:hAnsiTheme="minorHAnsi" w:cstheme="minorHAnsi"/>
        </w:rPr>
      </w:pPr>
      <w:bookmarkStart w:id="20" w:name="_Toc441527415"/>
      <w:bookmarkStart w:id="21" w:name="_Toc21953285"/>
      <w:r w:rsidRPr="00723C3F">
        <w:rPr>
          <w:rFonts w:asciiTheme="minorHAnsi" w:hAnsiTheme="minorHAnsi" w:cstheme="minorHAnsi"/>
        </w:rPr>
        <w:t>[Przedstawiciele, Korespondencja, Doręczenia]</w:t>
      </w:r>
      <w:bookmarkEnd w:id="20"/>
      <w:bookmarkEnd w:id="21"/>
    </w:p>
    <w:p w14:paraId="2BD2CD55"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Adresami Stron do doręczeń są:</w:t>
      </w:r>
    </w:p>
    <w:p w14:paraId="511C0ED1" w14:textId="77777777" w:rsidR="00C4163C" w:rsidRPr="00723C3F" w:rsidRDefault="00C4163C" w:rsidP="00A94AD8">
      <w:pPr>
        <w:numPr>
          <w:ilvl w:val="0"/>
          <w:numId w:val="47"/>
        </w:numPr>
        <w:adjustRightInd w:val="0"/>
        <w:spacing w:line="276" w:lineRule="auto"/>
        <w:jc w:val="both"/>
        <w:rPr>
          <w:rFonts w:asciiTheme="minorHAnsi" w:hAnsiTheme="minorHAnsi" w:cstheme="minorHAnsi"/>
        </w:rPr>
      </w:pPr>
      <w:r w:rsidRPr="00723C3F">
        <w:rPr>
          <w:rFonts w:asciiTheme="minorHAnsi" w:hAnsiTheme="minorHAnsi" w:cstheme="minorHAnsi"/>
        </w:rPr>
        <w:t>dla Zamawiającego: [____]</w:t>
      </w:r>
    </w:p>
    <w:p w14:paraId="3C715911" w14:textId="77777777" w:rsidR="00C4163C" w:rsidRPr="00723C3F" w:rsidRDefault="00C4163C" w:rsidP="00A94AD8">
      <w:pPr>
        <w:numPr>
          <w:ilvl w:val="0"/>
          <w:numId w:val="47"/>
        </w:numPr>
        <w:adjustRightInd w:val="0"/>
        <w:spacing w:line="276" w:lineRule="auto"/>
        <w:jc w:val="both"/>
        <w:rPr>
          <w:rFonts w:asciiTheme="minorHAnsi" w:hAnsiTheme="minorHAnsi" w:cstheme="minorHAnsi"/>
        </w:rPr>
      </w:pPr>
      <w:r w:rsidRPr="00723C3F">
        <w:rPr>
          <w:rFonts w:asciiTheme="minorHAnsi" w:hAnsiTheme="minorHAnsi" w:cstheme="minorHAnsi"/>
        </w:rPr>
        <w:t>dla Wykonawcy: [____]</w:t>
      </w:r>
    </w:p>
    <w:p w14:paraId="6372C5A7"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Wykonawcy jest zobowiązany niezwłocznie powiadomić Zamawiającego o zmianie adresu do doręczeń, w przeciwnym wypadku doręczenie na ostatni adres wskazany dla doręczeń uważane będzie za skuteczne. </w:t>
      </w:r>
    </w:p>
    <w:p w14:paraId="451587C3"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Osobami odpowiedzialnymi za realizację zapisów Umowy bez prawa do modyfikacji jej treści będą:</w:t>
      </w:r>
    </w:p>
    <w:p w14:paraId="6606137D" w14:textId="77777777" w:rsidR="00C4163C" w:rsidRPr="00723C3F" w:rsidRDefault="00C4163C" w:rsidP="00A94AD8">
      <w:pPr>
        <w:numPr>
          <w:ilvl w:val="0"/>
          <w:numId w:val="32"/>
        </w:numPr>
        <w:autoSpaceDE/>
        <w:autoSpaceDN/>
        <w:spacing w:line="276" w:lineRule="auto"/>
        <w:ind w:left="1418"/>
        <w:jc w:val="both"/>
        <w:rPr>
          <w:rStyle w:val="Bodytext60"/>
          <w:rFonts w:asciiTheme="minorHAnsi" w:hAnsiTheme="minorHAnsi" w:cstheme="minorHAnsi"/>
          <w:sz w:val="22"/>
          <w:szCs w:val="22"/>
        </w:rPr>
      </w:pPr>
      <w:r w:rsidRPr="00723C3F">
        <w:rPr>
          <w:rStyle w:val="Bodytext60"/>
          <w:rFonts w:asciiTheme="minorHAnsi" w:hAnsiTheme="minorHAnsi" w:cstheme="minorHAnsi"/>
          <w:sz w:val="22"/>
          <w:szCs w:val="22"/>
        </w:rPr>
        <w:t>ze strony Zamawiającego: [_]tel. [_], e-mail: [_] faks: [_],</w:t>
      </w:r>
    </w:p>
    <w:p w14:paraId="12267F79" w14:textId="77777777" w:rsidR="00C4163C" w:rsidRPr="00723C3F" w:rsidRDefault="00C4163C" w:rsidP="00A94AD8">
      <w:pPr>
        <w:numPr>
          <w:ilvl w:val="0"/>
          <w:numId w:val="32"/>
        </w:numPr>
        <w:autoSpaceDE/>
        <w:autoSpaceDN/>
        <w:spacing w:line="276" w:lineRule="auto"/>
        <w:ind w:left="1418"/>
        <w:jc w:val="both"/>
        <w:rPr>
          <w:rStyle w:val="Bodytext60"/>
          <w:rFonts w:asciiTheme="minorHAnsi" w:hAnsiTheme="minorHAnsi" w:cstheme="minorHAnsi"/>
          <w:sz w:val="22"/>
          <w:szCs w:val="22"/>
        </w:rPr>
      </w:pPr>
      <w:r w:rsidRPr="00723C3F">
        <w:rPr>
          <w:rStyle w:val="Bodytext60"/>
          <w:rFonts w:asciiTheme="minorHAnsi" w:hAnsiTheme="minorHAnsi" w:cstheme="minorHAnsi"/>
          <w:sz w:val="22"/>
          <w:szCs w:val="22"/>
        </w:rPr>
        <w:t>ze strony Wykonawcy: [_] tel. [_], e-mail: [_]faks: [_].</w:t>
      </w:r>
    </w:p>
    <w:p w14:paraId="69F50F5C"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Strony Umowy, w trakcie jej realizacji, będą̨ kontaktować́ się̨ za pośrednictwem poczty elektronicznej oraz pisemnie, z zastrzeżeniem, że każde polecenie, decyzja, opinia, zgoda, akceptacja, wnioski i zatwierdzenie wydane przez Zamawiającego Wykonawcy powinno następować́ w formie pisemnej. </w:t>
      </w:r>
    </w:p>
    <w:p w14:paraId="795B246B"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Korespondencja pomiędzy Zamawiającym a Wykonawcą będzie prowadzona w języku polskim oraz będzie zawierać nazwę̨ i numer Umowy. </w:t>
      </w:r>
    </w:p>
    <w:p w14:paraId="38912192" w14:textId="77777777" w:rsidR="00C4163C" w:rsidRPr="00723C3F" w:rsidRDefault="00C4163C" w:rsidP="00A94AD8">
      <w:pPr>
        <w:numPr>
          <w:ilvl w:val="0"/>
          <w:numId w:val="46"/>
        </w:numPr>
        <w:adjustRightInd w:val="0"/>
        <w:spacing w:line="276" w:lineRule="auto"/>
        <w:ind w:left="426"/>
        <w:jc w:val="both"/>
        <w:rPr>
          <w:rFonts w:asciiTheme="minorHAnsi" w:hAnsiTheme="minorHAnsi" w:cstheme="minorHAnsi"/>
        </w:rPr>
      </w:pPr>
      <w:r w:rsidRPr="00723C3F">
        <w:rPr>
          <w:rFonts w:asciiTheme="minorHAnsi" w:hAnsiTheme="minorHAnsi" w:cstheme="minorHAnsi"/>
        </w:rPr>
        <w:t>Zmiana osób wskazanych w ust. 3 nie stanowi zmiany Umowy i jest skuteczna z dniem pisemnego powiadomienia drugiej Strony.</w:t>
      </w:r>
    </w:p>
    <w:p w14:paraId="32C1ABE4" w14:textId="77777777" w:rsidR="00C4163C" w:rsidRPr="00723C3F" w:rsidRDefault="00C4163C" w:rsidP="00C4163C">
      <w:pPr>
        <w:adjustRightInd w:val="0"/>
        <w:jc w:val="center"/>
        <w:rPr>
          <w:rFonts w:asciiTheme="minorHAnsi" w:hAnsiTheme="minorHAnsi" w:cstheme="minorHAnsi"/>
        </w:rPr>
      </w:pPr>
    </w:p>
    <w:p w14:paraId="4AEC191A"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13</w:t>
      </w:r>
    </w:p>
    <w:p w14:paraId="5E8BDB07" w14:textId="77777777" w:rsidR="00C4163C" w:rsidRPr="00723C3F" w:rsidRDefault="00C4163C" w:rsidP="00C4163C">
      <w:pPr>
        <w:pStyle w:val="Nagwek1"/>
        <w:jc w:val="center"/>
        <w:rPr>
          <w:rFonts w:asciiTheme="minorHAnsi" w:hAnsiTheme="minorHAnsi" w:cstheme="minorHAnsi"/>
        </w:rPr>
      </w:pPr>
      <w:bookmarkStart w:id="22" w:name="_Toc21953286"/>
      <w:r w:rsidRPr="00723C3F">
        <w:rPr>
          <w:rFonts w:asciiTheme="minorHAnsi" w:hAnsiTheme="minorHAnsi" w:cstheme="minorHAnsi"/>
        </w:rPr>
        <w:t>[Zmiany Umowy]</w:t>
      </w:r>
      <w:bookmarkEnd w:id="22"/>
    </w:p>
    <w:p w14:paraId="365E7A8E"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Niezależnie od treści art. 144 PZP, Zamawiający dopuszcza zmianę postanowień Umowy w stosunku do treści oferty, na podstawie której dokonano wyboru Wykonawcy w razie wystąpienia następujących okoliczności, z uwzględnieniem podanych warunków ich wprowadzenia:</w:t>
      </w:r>
    </w:p>
    <w:p w14:paraId="61905959" w14:textId="77777777" w:rsidR="00C4163C" w:rsidRPr="0008548A" w:rsidRDefault="00C4163C" w:rsidP="00A94AD8">
      <w:pPr>
        <w:pStyle w:val="Akapitzlist"/>
        <w:numPr>
          <w:ilvl w:val="0"/>
          <w:numId w:val="38"/>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nazwy i innych danych Stron Umowy, w przypadku zmiany tych danych,</w:t>
      </w:r>
    </w:p>
    <w:p w14:paraId="79C09B46" w14:textId="77777777" w:rsidR="00C4163C" w:rsidRPr="0008548A" w:rsidRDefault="00C4163C" w:rsidP="00A94AD8">
      <w:pPr>
        <w:pStyle w:val="Akapitzlist"/>
        <w:numPr>
          <w:ilvl w:val="0"/>
          <w:numId w:val="38"/>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cen jednostkowych na niższe niż zaoferowane,</w:t>
      </w:r>
    </w:p>
    <w:p w14:paraId="6D11B481" w14:textId="77777777" w:rsidR="00C4163C" w:rsidRPr="00A8722D" w:rsidRDefault="00C4163C" w:rsidP="00A94AD8">
      <w:pPr>
        <w:pStyle w:val="Akapitzlist"/>
        <w:numPr>
          <w:ilvl w:val="0"/>
          <w:numId w:val="38"/>
        </w:numPr>
        <w:spacing w:after="0"/>
        <w:jc w:val="both"/>
        <w:rPr>
          <w:rFonts w:asciiTheme="minorHAnsi" w:hAnsiTheme="minorHAnsi" w:cstheme="minorHAnsi"/>
          <w:sz w:val="20"/>
          <w:szCs w:val="20"/>
        </w:rPr>
      </w:pPr>
      <w:r w:rsidRPr="00A8722D">
        <w:rPr>
          <w:rFonts w:asciiTheme="minorHAnsi" w:hAnsiTheme="minorHAnsi" w:cstheme="minorHAnsi"/>
          <w:sz w:val="20"/>
          <w:szCs w:val="20"/>
        </w:rPr>
        <w:t>zmiany oferowanego sprzętu na sprzęt o parametrach nie gorszych niż oferowany w przypadku wycofania oferowanego sprzętu z rynku, wstrzymania produkcji, w cenie nie wyższej niż oferowana,</w:t>
      </w:r>
    </w:p>
    <w:p w14:paraId="5B469E3D" w14:textId="77777777" w:rsidR="00C4163C" w:rsidRPr="0008548A" w:rsidRDefault="00C4163C" w:rsidP="00A94AD8">
      <w:pPr>
        <w:pStyle w:val="Akapitzlist"/>
        <w:numPr>
          <w:ilvl w:val="0"/>
          <w:numId w:val="38"/>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stawki podatku VAT – przez odpowiednią zmianę wynagrodzenia brutto Wykonawcy. Strony są zobowiązane do niezwłocznego zawarcia odpowiedniego aneksu w przypadku wystąpienia zmiany stawki podatku VAT.</w:t>
      </w:r>
    </w:p>
    <w:p w14:paraId="3F318139"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Zmiany określone w punkcie poprzedzającym nie mogą być niekorzystne dla Zamawiającego, w szczególności nie mogą skutkować niekorzystną dla niego zmianą wartości Umowy.</w:t>
      </w:r>
    </w:p>
    <w:p w14:paraId="6937333C"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 xml:space="preserve">Wniosek o dokonanie zmiany Umowy należy przedłożyć na piśmie, a okoliczności mogące stanowić podstawę zmiany Umowy powinny być uzasadnione i w miarę możliwości również udokumentowane przez Wykonawcę. </w:t>
      </w:r>
    </w:p>
    <w:p w14:paraId="05B5623D" w14:textId="77777777" w:rsidR="00C4163C" w:rsidRPr="0008548A" w:rsidRDefault="00C4163C" w:rsidP="00A94AD8">
      <w:pPr>
        <w:pStyle w:val="Akapitzlist"/>
        <w:numPr>
          <w:ilvl w:val="0"/>
          <w:numId w:val="37"/>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Wszelkie zmiany Umowy wymagają formy pisemnej w postaci aneksu pod rygorem nieważności.</w:t>
      </w:r>
    </w:p>
    <w:p w14:paraId="766C4DBB" w14:textId="77777777" w:rsidR="0008548A" w:rsidRDefault="0008548A" w:rsidP="00C300E1">
      <w:pPr>
        <w:adjustRightInd w:val="0"/>
        <w:rPr>
          <w:rFonts w:asciiTheme="minorHAnsi" w:hAnsiTheme="minorHAnsi" w:cstheme="minorHAnsi"/>
          <w:b/>
          <w:bCs/>
        </w:rPr>
      </w:pPr>
    </w:p>
    <w:p w14:paraId="73850A76" w14:textId="016DF77B" w:rsidR="0008548A" w:rsidRDefault="0008548A" w:rsidP="00C4163C">
      <w:pPr>
        <w:adjustRightInd w:val="0"/>
        <w:jc w:val="center"/>
        <w:rPr>
          <w:rFonts w:asciiTheme="minorHAnsi" w:hAnsiTheme="minorHAnsi" w:cstheme="minorHAnsi"/>
          <w:b/>
          <w:bCs/>
        </w:rPr>
      </w:pPr>
    </w:p>
    <w:p w14:paraId="72BBDC2F" w14:textId="2BFAE140" w:rsidR="007A6683" w:rsidRDefault="007A6683" w:rsidP="00C4163C">
      <w:pPr>
        <w:adjustRightInd w:val="0"/>
        <w:jc w:val="center"/>
        <w:rPr>
          <w:rFonts w:asciiTheme="minorHAnsi" w:hAnsiTheme="minorHAnsi" w:cstheme="minorHAnsi"/>
          <w:b/>
          <w:bCs/>
        </w:rPr>
      </w:pPr>
    </w:p>
    <w:p w14:paraId="52A0221A" w14:textId="64490EB8" w:rsidR="007A6683" w:rsidRDefault="007A6683" w:rsidP="00C4163C">
      <w:pPr>
        <w:adjustRightInd w:val="0"/>
        <w:jc w:val="center"/>
        <w:rPr>
          <w:rFonts w:asciiTheme="minorHAnsi" w:hAnsiTheme="minorHAnsi" w:cstheme="minorHAnsi"/>
          <w:b/>
          <w:bCs/>
        </w:rPr>
      </w:pPr>
    </w:p>
    <w:p w14:paraId="61C6896D" w14:textId="1892F99C" w:rsidR="007A6683" w:rsidRDefault="007A6683" w:rsidP="00C4163C">
      <w:pPr>
        <w:adjustRightInd w:val="0"/>
        <w:jc w:val="center"/>
        <w:rPr>
          <w:rFonts w:asciiTheme="minorHAnsi" w:hAnsiTheme="minorHAnsi" w:cstheme="minorHAnsi"/>
          <w:b/>
          <w:bCs/>
        </w:rPr>
      </w:pPr>
    </w:p>
    <w:p w14:paraId="597E956F" w14:textId="77777777" w:rsidR="007A6683" w:rsidRDefault="007A6683" w:rsidP="00C4163C">
      <w:pPr>
        <w:adjustRightInd w:val="0"/>
        <w:jc w:val="center"/>
        <w:rPr>
          <w:rFonts w:asciiTheme="minorHAnsi" w:hAnsiTheme="minorHAnsi" w:cstheme="minorHAnsi"/>
          <w:b/>
          <w:bCs/>
        </w:rPr>
      </w:pPr>
    </w:p>
    <w:p w14:paraId="2FEB0C9C" w14:textId="33EF044F"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lastRenderedPageBreak/>
        <w:t>§ 14</w:t>
      </w:r>
    </w:p>
    <w:p w14:paraId="674F7684" w14:textId="77777777" w:rsidR="00C4163C" w:rsidRPr="00723C3F" w:rsidRDefault="00C4163C" w:rsidP="00C4163C">
      <w:pPr>
        <w:pStyle w:val="Nagwek1"/>
        <w:jc w:val="center"/>
        <w:rPr>
          <w:rFonts w:asciiTheme="minorHAnsi" w:hAnsiTheme="minorHAnsi" w:cstheme="minorHAnsi"/>
        </w:rPr>
      </w:pPr>
      <w:bookmarkStart w:id="23" w:name="_Toc441527413"/>
      <w:bookmarkStart w:id="24" w:name="_Toc21953287"/>
      <w:r w:rsidRPr="00723C3F">
        <w:rPr>
          <w:rFonts w:asciiTheme="minorHAnsi" w:hAnsiTheme="minorHAnsi" w:cstheme="minorHAnsi"/>
        </w:rPr>
        <w:t>[Poufne szczegóły]</w:t>
      </w:r>
      <w:bookmarkEnd w:id="23"/>
      <w:bookmarkEnd w:id="24"/>
    </w:p>
    <w:p w14:paraId="6E82887B" w14:textId="77777777" w:rsidR="00C4163C" w:rsidRPr="00723C3F" w:rsidRDefault="00C4163C" w:rsidP="00A94AD8">
      <w:pPr>
        <w:numPr>
          <w:ilvl w:val="0"/>
          <w:numId w:val="48"/>
        </w:numPr>
        <w:adjustRightInd w:val="0"/>
        <w:spacing w:line="276" w:lineRule="auto"/>
        <w:ind w:left="426"/>
        <w:jc w:val="both"/>
        <w:rPr>
          <w:rFonts w:asciiTheme="minorHAnsi" w:hAnsiTheme="minorHAnsi" w:cstheme="minorHAnsi"/>
        </w:rPr>
      </w:pPr>
      <w:r w:rsidRPr="00723C3F">
        <w:rPr>
          <w:rFonts w:asciiTheme="minorHAnsi" w:hAnsiTheme="minorHAnsi" w:cstheme="minorHAnsi"/>
        </w:rPr>
        <w:t>Strony zobowiązują się do utrzymania w tajemnicy i nieujawniania, niepublikowania, nieprzekazywania i nieudostępniania w żaden inny sposób osobom trzecim, jakichkolwiek nieupublicznionych danych o przedsiębiorstwach, transakcjach i klientach Stron, jak również:</w:t>
      </w:r>
    </w:p>
    <w:p w14:paraId="20BAD16B" w14:textId="77777777" w:rsidR="00C4163C" w:rsidRPr="00723C3F" w:rsidRDefault="00C4163C" w:rsidP="00A94AD8">
      <w:pPr>
        <w:numPr>
          <w:ilvl w:val="0"/>
          <w:numId w:val="49"/>
        </w:numPr>
        <w:adjustRightInd w:val="0"/>
        <w:spacing w:line="276" w:lineRule="auto"/>
        <w:jc w:val="both"/>
        <w:rPr>
          <w:rFonts w:asciiTheme="minorHAnsi" w:hAnsiTheme="minorHAnsi" w:cstheme="minorHAnsi"/>
        </w:rPr>
      </w:pPr>
      <w:r w:rsidRPr="00723C3F">
        <w:rPr>
          <w:rFonts w:asciiTheme="minorHAnsi" w:hAnsiTheme="minorHAnsi" w:cstheme="minorHAnsi"/>
        </w:rPr>
        <w:t>oferowanych cen, stosowanych marż, posiadanych upustów lub warunków handlowych;</w:t>
      </w:r>
    </w:p>
    <w:p w14:paraId="3A00BDBA" w14:textId="77777777" w:rsidR="00C4163C" w:rsidRPr="00723C3F" w:rsidRDefault="00C4163C" w:rsidP="00A94AD8">
      <w:pPr>
        <w:numPr>
          <w:ilvl w:val="0"/>
          <w:numId w:val="49"/>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informacji i danych stanowiących tajemnicę przedsiębiorstwa Stron w rozumieniu przepisów ustawy z dnia 16 kwietnia 1993 r. </w:t>
      </w:r>
      <w:r w:rsidRPr="00723C3F">
        <w:rPr>
          <w:rFonts w:asciiTheme="minorHAnsi" w:hAnsiTheme="minorHAnsi" w:cstheme="minorHAnsi"/>
          <w:i/>
        </w:rPr>
        <w:t>o zwalczaniu nieuczciwej konkurencji</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2018 r. poz. 419);</w:t>
      </w:r>
    </w:p>
    <w:p w14:paraId="497B69D4" w14:textId="77777777" w:rsidR="00C4163C" w:rsidRPr="00723C3F" w:rsidRDefault="00C4163C" w:rsidP="00A94AD8">
      <w:pPr>
        <w:numPr>
          <w:ilvl w:val="0"/>
          <w:numId w:val="49"/>
        </w:numPr>
        <w:adjustRightInd w:val="0"/>
        <w:spacing w:line="276" w:lineRule="auto"/>
        <w:jc w:val="both"/>
        <w:rPr>
          <w:rFonts w:asciiTheme="minorHAnsi" w:hAnsiTheme="minorHAnsi" w:cstheme="minorHAnsi"/>
        </w:rPr>
      </w:pPr>
      <w:r w:rsidRPr="00723C3F">
        <w:rPr>
          <w:rFonts w:asciiTheme="minorHAnsi" w:hAnsiTheme="minorHAnsi" w:cstheme="minorHAnsi"/>
        </w:rPr>
        <w:t>innych informacji prawnie chronionych;</w:t>
      </w:r>
    </w:p>
    <w:p w14:paraId="1E97BB04" w14:textId="77777777" w:rsidR="00C4163C" w:rsidRPr="00723C3F" w:rsidRDefault="00C4163C" w:rsidP="00C4163C">
      <w:pPr>
        <w:adjustRightInd w:val="0"/>
        <w:ind w:left="426"/>
        <w:jc w:val="both"/>
        <w:rPr>
          <w:rFonts w:asciiTheme="minorHAnsi" w:hAnsiTheme="minorHAnsi" w:cstheme="minorHAnsi"/>
        </w:rPr>
      </w:pPr>
      <w:r w:rsidRPr="00723C3F">
        <w:rPr>
          <w:rFonts w:asciiTheme="minorHAnsi" w:hAnsiTheme="minorHAnsi" w:cstheme="minorHAnsi"/>
        </w:rPr>
        <w:t>-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3DEE497E" w14:textId="77777777" w:rsidR="00C4163C" w:rsidRPr="00723C3F" w:rsidRDefault="00C4163C" w:rsidP="00A94AD8">
      <w:pPr>
        <w:numPr>
          <w:ilvl w:val="0"/>
          <w:numId w:val="48"/>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Każdej ze Stron wolno ujawnić informacje poufne z ograniczeniami wynikającymi </w:t>
      </w:r>
      <w:r w:rsidRPr="00723C3F">
        <w:rPr>
          <w:rFonts w:asciiTheme="minorHAnsi" w:hAnsiTheme="minorHAnsi" w:cstheme="minorHAnsi"/>
        </w:rPr>
        <w:br/>
        <w:t>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798633B9" w14:textId="77777777" w:rsidR="00C4163C" w:rsidRPr="00723C3F" w:rsidRDefault="00C4163C" w:rsidP="00A94AD8">
      <w:pPr>
        <w:numPr>
          <w:ilvl w:val="0"/>
          <w:numId w:val="48"/>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i jego personel zobowiązani są do zachowania tajemnicy zawodowej przez cały okres obowiązywania Umowy oraz po jej zakończeniu.</w:t>
      </w:r>
    </w:p>
    <w:p w14:paraId="2C7B2EF4" w14:textId="77777777" w:rsidR="00C4163C" w:rsidRPr="00723C3F" w:rsidRDefault="00C4163C" w:rsidP="00C4163C">
      <w:pPr>
        <w:pStyle w:val="Akapitzlist"/>
        <w:spacing w:after="0"/>
        <w:ind w:left="426"/>
        <w:jc w:val="both"/>
        <w:rPr>
          <w:rFonts w:asciiTheme="minorHAnsi" w:hAnsiTheme="minorHAnsi" w:cstheme="minorHAnsi"/>
        </w:rPr>
      </w:pPr>
    </w:p>
    <w:p w14:paraId="0CC50C1A" w14:textId="77777777" w:rsidR="00C4163C" w:rsidRPr="00723C3F" w:rsidRDefault="00C4163C" w:rsidP="00C4163C">
      <w:pPr>
        <w:adjustRightInd w:val="0"/>
        <w:jc w:val="center"/>
        <w:rPr>
          <w:rFonts w:asciiTheme="minorHAnsi" w:hAnsiTheme="minorHAnsi" w:cstheme="minorHAnsi"/>
          <w:b/>
          <w:bCs/>
        </w:rPr>
      </w:pPr>
      <w:r w:rsidRPr="00723C3F">
        <w:rPr>
          <w:rFonts w:asciiTheme="minorHAnsi" w:hAnsiTheme="minorHAnsi" w:cstheme="minorHAnsi"/>
          <w:b/>
          <w:bCs/>
        </w:rPr>
        <w:t>§ 15</w:t>
      </w:r>
    </w:p>
    <w:p w14:paraId="7E6E0387" w14:textId="77777777" w:rsidR="00C4163C" w:rsidRPr="00723C3F" w:rsidRDefault="00C4163C" w:rsidP="00C4163C">
      <w:pPr>
        <w:pStyle w:val="Nagwek1"/>
        <w:jc w:val="center"/>
        <w:rPr>
          <w:rFonts w:asciiTheme="minorHAnsi" w:hAnsiTheme="minorHAnsi" w:cstheme="minorHAnsi"/>
        </w:rPr>
      </w:pPr>
      <w:bookmarkStart w:id="25" w:name="_Toc21953288"/>
      <w:r w:rsidRPr="00723C3F">
        <w:rPr>
          <w:rFonts w:asciiTheme="minorHAnsi" w:hAnsiTheme="minorHAnsi" w:cstheme="minorHAnsi"/>
        </w:rPr>
        <w:t>[Postanowienia Końcowe]</w:t>
      </w:r>
      <w:bookmarkEnd w:id="25"/>
    </w:p>
    <w:p w14:paraId="5D8A5A30"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Oferta Wykonawcy stanowi integralną część Umowy.</w:t>
      </w:r>
    </w:p>
    <w:p w14:paraId="1FB2BEED"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Wszelkie spory mogące wynikać z wykonywania Umowy rozstrzygać będzie sąd powszechny właściwy dla siedziby Zamawiającego.</w:t>
      </w:r>
    </w:p>
    <w:p w14:paraId="27535B9F"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14:paraId="43EEAE37"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369E4A73"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W sprawach nieuregulowanych Umową zastosowanie znajdują odpowiednie przepisy powszechnie obowiązujące, w szczególności przepisy ustawy z dnia 23 kwietnia 1964 roku – </w:t>
      </w:r>
      <w:r w:rsidRPr="00723C3F">
        <w:rPr>
          <w:rFonts w:asciiTheme="minorHAnsi" w:hAnsiTheme="minorHAnsi" w:cstheme="minorHAnsi"/>
          <w:i/>
        </w:rPr>
        <w:t>Kodeks cywilny</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2017 r. poz. 459 ze zm.) oraz PZP.</w:t>
      </w:r>
    </w:p>
    <w:p w14:paraId="719AE8C7"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Załącznikami do Umowy są:</w:t>
      </w:r>
    </w:p>
    <w:p w14:paraId="5EE113AD" w14:textId="77777777" w:rsidR="00C4163C" w:rsidRPr="00723C3F" w:rsidRDefault="00C4163C" w:rsidP="00A94AD8">
      <w:pPr>
        <w:numPr>
          <w:ilvl w:val="1"/>
          <w:numId w:val="33"/>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1 – opis przedmiotu zamówienia.</w:t>
      </w:r>
    </w:p>
    <w:p w14:paraId="7BBCB793" w14:textId="77777777" w:rsidR="00C4163C" w:rsidRPr="00723C3F" w:rsidRDefault="00C4163C" w:rsidP="00A94AD8">
      <w:pPr>
        <w:numPr>
          <w:ilvl w:val="1"/>
          <w:numId w:val="33"/>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2 – oferta wykonawcy.</w:t>
      </w:r>
    </w:p>
    <w:p w14:paraId="11DB798B" w14:textId="77777777" w:rsidR="00C4163C" w:rsidRPr="00723C3F" w:rsidRDefault="00C4163C" w:rsidP="00A94AD8">
      <w:pPr>
        <w:numPr>
          <w:ilvl w:val="0"/>
          <w:numId w:val="33"/>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Umowę sporządzono w 2 jednobrzmiących egzemplarzach, po jednym dla każdej ze Stron. </w:t>
      </w:r>
    </w:p>
    <w:p w14:paraId="2BD275C8" w14:textId="628276BA" w:rsidR="00C4163C" w:rsidRDefault="00C4163C" w:rsidP="00C4163C">
      <w:pPr>
        <w:adjustRightInd w:val="0"/>
        <w:rPr>
          <w:rFonts w:asciiTheme="minorHAnsi" w:hAnsiTheme="minorHAnsi" w:cstheme="minorHAnsi"/>
        </w:rPr>
      </w:pPr>
    </w:p>
    <w:p w14:paraId="4211A3FF" w14:textId="39CD5317" w:rsidR="00C300E1" w:rsidRDefault="00C300E1" w:rsidP="00C4163C">
      <w:pPr>
        <w:adjustRightInd w:val="0"/>
        <w:rPr>
          <w:rFonts w:asciiTheme="minorHAnsi" w:hAnsiTheme="minorHAnsi" w:cstheme="minorHAnsi"/>
        </w:rPr>
      </w:pPr>
    </w:p>
    <w:p w14:paraId="14F970F3" w14:textId="406EDAB7" w:rsidR="00C300E1" w:rsidRDefault="00C300E1" w:rsidP="00C4163C">
      <w:pPr>
        <w:adjustRightInd w:val="0"/>
        <w:rPr>
          <w:rFonts w:asciiTheme="minorHAnsi" w:hAnsiTheme="minorHAnsi" w:cstheme="minorHAnsi"/>
        </w:rPr>
      </w:pPr>
    </w:p>
    <w:p w14:paraId="77C98069" w14:textId="0850257F" w:rsidR="00C300E1" w:rsidRDefault="00C300E1" w:rsidP="00C4163C">
      <w:pPr>
        <w:adjustRightInd w:val="0"/>
        <w:rPr>
          <w:rFonts w:asciiTheme="minorHAnsi" w:hAnsiTheme="minorHAnsi" w:cstheme="minorHAnsi"/>
        </w:rPr>
      </w:pPr>
    </w:p>
    <w:p w14:paraId="05BB3B9A" w14:textId="77777777" w:rsidR="00C300E1" w:rsidRPr="00723C3F" w:rsidRDefault="00C300E1" w:rsidP="00C4163C">
      <w:pPr>
        <w:adjustRightInd w:val="0"/>
        <w:rPr>
          <w:rFonts w:asciiTheme="minorHAnsi" w:hAnsiTheme="minorHAnsi" w:cstheme="minorHAnsi"/>
        </w:rPr>
      </w:pPr>
    </w:p>
    <w:p w14:paraId="43FD3A8B" w14:textId="77777777" w:rsidR="00C4163C" w:rsidRPr="00723C3F" w:rsidRDefault="00C4163C" w:rsidP="00C4163C">
      <w:pPr>
        <w:rPr>
          <w:rFonts w:asciiTheme="minorHAnsi" w:hAnsiTheme="minorHAnsi" w:cstheme="minorHAnsi"/>
          <w:b/>
          <w:bCs/>
        </w:rPr>
      </w:pPr>
      <w:r w:rsidRPr="00723C3F">
        <w:rPr>
          <w:rFonts w:asciiTheme="minorHAnsi" w:hAnsiTheme="minorHAnsi" w:cstheme="minorHAnsi"/>
          <w:b/>
          <w:bCs/>
        </w:rPr>
        <w:t>WYKONAWCA</w:t>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Pr>
          <w:rFonts w:asciiTheme="minorHAnsi" w:hAnsiTheme="minorHAnsi" w:cstheme="minorHAnsi"/>
          <w:b/>
          <w:bCs/>
        </w:rPr>
        <w:t xml:space="preserve">                                                             </w:t>
      </w:r>
      <w:r w:rsidRPr="00723C3F">
        <w:rPr>
          <w:rFonts w:asciiTheme="minorHAnsi" w:hAnsiTheme="minorHAnsi" w:cstheme="minorHAnsi"/>
          <w:b/>
          <w:bCs/>
        </w:rPr>
        <w:t>ZAMAWIAJĄCY</w:t>
      </w:r>
    </w:p>
    <w:p w14:paraId="64BBCBDF" w14:textId="77777777" w:rsidR="00C4163C" w:rsidRPr="00723C3F" w:rsidRDefault="00C4163C" w:rsidP="00C4163C">
      <w:pPr>
        <w:rPr>
          <w:rFonts w:asciiTheme="minorHAnsi" w:hAnsiTheme="minorHAnsi" w:cstheme="minorHAnsi"/>
        </w:rPr>
      </w:pPr>
    </w:p>
    <w:p w14:paraId="13892100" w14:textId="77777777" w:rsidR="00C4163C" w:rsidRDefault="00C4163C" w:rsidP="001838F9">
      <w:pPr>
        <w:tabs>
          <w:tab w:val="left" w:pos="0"/>
          <w:tab w:val="left" w:pos="360"/>
        </w:tabs>
        <w:suppressAutoHyphens/>
        <w:jc w:val="right"/>
        <w:rPr>
          <w:rFonts w:ascii="Calibri" w:hAnsi="Calibri" w:cs="Calibri"/>
          <w:b/>
          <w:sz w:val="22"/>
          <w:szCs w:val="22"/>
        </w:rPr>
      </w:pPr>
    </w:p>
    <w:p w14:paraId="0EC3C190" w14:textId="77777777" w:rsidR="00C4163C" w:rsidRDefault="00C4163C" w:rsidP="001838F9">
      <w:pPr>
        <w:tabs>
          <w:tab w:val="left" w:pos="0"/>
          <w:tab w:val="left" w:pos="360"/>
        </w:tabs>
        <w:suppressAutoHyphens/>
        <w:jc w:val="right"/>
        <w:rPr>
          <w:rFonts w:ascii="Calibri" w:hAnsi="Calibri" w:cs="Calibri"/>
          <w:b/>
          <w:sz w:val="22"/>
          <w:szCs w:val="22"/>
        </w:rPr>
      </w:pPr>
    </w:p>
    <w:p w14:paraId="06E56C82" w14:textId="77777777" w:rsidR="00C4163C" w:rsidRDefault="00C4163C" w:rsidP="001838F9">
      <w:pPr>
        <w:tabs>
          <w:tab w:val="left" w:pos="0"/>
          <w:tab w:val="left" w:pos="360"/>
        </w:tabs>
        <w:suppressAutoHyphens/>
        <w:jc w:val="right"/>
        <w:rPr>
          <w:rFonts w:ascii="Calibri" w:hAnsi="Calibri" w:cs="Calibri"/>
          <w:b/>
          <w:sz w:val="22"/>
          <w:szCs w:val="22"/>
        </w:rPr>
      </w:pPr>
    </w:p>
    <w:p w14:paraId="6587529B" w14:textId="1378E113" w:rsidR="00746C5E" w:rsidRDefault="00746C5E" w:rsidP="007A6683">
      <w:pPr>
        <w:tabs>
          <w:tab w:val="left" w:pos="0"/>
          <w:tab w:val="left" w:pos="360"/>
        </w:tabs>
        <w:suppressAutoHyphens/>
        <w:rPr>
          <w:rFonts w:ascii="Calibri" w:hAnsi="Calibri" w:cs="Calibri"/>
          <w:b/>
          <w:sz w:val="22"/>
          <w:szCs w:val="22"/>
        </w:rPr>
      </w:pPr>
    </w:p>
    <w:p w14:paraId="1F5F446F" w14:textId="24D12873" w:rsidR="00746C5E" w:rsidRDefault="00746C5E" w:rsidP="001838F9">
      <w:pPr>
        <w:tabs>
          <w:tab w:val="left" w:pos="0"/>
          <w:tab w:val="left" w:pos="360"/>
        </w:tabs>
        <w:suppressAutoHyphens/>
        <w:jc w:val="right"/>
        <w:rPr>
          <w:rFonts w:ascii="Calibri" w:hAnsi="Calibri" w:cs="Calibri"/>
          <w:b/>
          <w:sz w:val="22"/>
          <w:szCs w:val="22"/>
        </w:rPr>
      </w:pPr>
    </w:p>
    <w:p w14:paraId="07097A41" w14:textId="77777777" w:rsidR="00746C5E" w:rsidRDefault="00746C5E" w:rsidP="001838F9">
      <w:pPr>
        <w:tabs>
          <w:tab w:val="left" w:pos="0"/>
          <w:tab w:val="left" w:pos="360"/>
        </w:tabs>
        <w:suppressAutoHyphens/>
        <w:jc w:val="right"/>
        <w:rPr>
          <w:rFonts w:ascii="Calibri" w:hAnsi="Calibri" w:cs="Calibri"/>
          <w:b/>
          <w:sz w:val="22"/>
          <w:szCs w:val="22"/>
        </w:rPr>
      </w:pPr>
    </w:p>
    <w:p w14:paraId="1C6A3A3A" w14:textId="77777777" w:rsidR="00AE5E9B" w:rsidRPr="00796667" w:rsidRDefault="00AE5E9B" w:rsidP="00C4163C">
      <w:pPr>
        <w:tabs>
          <w:tab w:val="left" w:pos="0"/>
          <w:tab w:val="left" w:pos="360"/>
        </w:tabs>
        <w:suppressAutoHyphens/>
        <w:rPr>
          <w:rFonts w:ascii="Calibri" w:hAnsi="Calibri" w:cs="Calibri"/>
          <w:b/>
          <w:sz w:val="22"/>
          <w:szCs w:val="22"/>
        </w:rPr>
      </w:pPr>
    </w:p>
    <w:p w14:paraId="32488A07" w14:textId="52CDB789"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B21512">
        <w:rPr>
          <w:rFonts w:ascii="Calibri" w:hAnsi="Calibri" w:cs="Calibri"/>
          <w:b/>
          <w:sz w:val="22"/>
          <w:szCs w:val="22"/>
        </w:rPr>
        <w:t>2</w:t>
      </w:r>
      <w:r w:rsidR="00746C5E">
        <w:rPr>
          <w:rFonts w:ascii="Calibri" w:hAnsi="Calibri" w:cs="Calibri"/>
          <w:b/>
          <w:sz w:val="22"/>
          <w:szCs w:val="22"/>
        </w:rPr>
        <w:t>5</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23E408E9"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7E36885D"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0D1A610F"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480A26EF"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4884784A"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1D07841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4457"/>
        <w:gridCol w:w="2440"/>
      </w:tblGrid>
      <w:tr w:rsidR="00637E65" w:rsidRPr="00796667" w14:paraId="0C2933DC" w14:textId="77777777" w:rsidTr="001838F9">
        <w:trPr>
          <w:trHeight w:val="445"/>
        </w:trPr>
        <w:tc>
          <w:tcPr>
            <w:tcW w:w="3448" w:type="dxa"/>
            <w:vAlign w:val="center"/>
          </w:tcPr>
          <w:p w14:paraId="4462BAE6"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1AA8D5E9"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5A2302A4"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13F5314F" w14:textId="77777777" w:rsidTr="001838F9">
        <w:trPr>
          <w:trHeight w:val="851"/>
        </w:trPr>
        <w:tc>
          <w:tcPr>
            <w:tcW w:w="3448" w:type="dxa"/>
          </w:tcPr>
          <w:p w14:paraId="23B73014" w14:textId="77777777" w:rsidR="00637E65" w:rsidRPr="00796667" w:rsidRDefault="00637E65">
            <w:pPr>
              <w:ind w:right="-108"/>
              <w:jc w:val="both"/>
              <w:rPr>
                <w:rFonts w:ascii="Calibri" w:hAnsi="Calibri" w:cs="Calibri"/>
                <w:sz w:val="22"/>
                <w:szCs w:val="22"/>
              </w:rPr>
            </w:pPr>
          </w:p>
        </w:tc>
        <w:tc>
          <w:tcPr>
            <w:tcW w:w="4457" w:type="dxa"/>
          </w:tcPr>
          <w:p w14:paraId="45BC28BC" w14:textId="77777777" w:rsidR="00637E65" w:rsidRPr="00796667" w:rsidRDefault="00637E65">
            <w:pPr>
              <w:ind w:right="-108"/>
              <w:jc w:val="both"/>
              <w:rPr>
                <w:rFonts w:ascii="Calibri" w:hAnsi="Calibri" w:cs="Calibri"/>
                <w:sz w:val="22"/>
                <w:szCs w:val="22"/>
              </w:rPr>
            </w:pPr>
          </w:p>
        </w:tc>
        <w:tc>
          <w:tcPr>
            <w:tcW w:w="2440" w:type="dxa"/>
          </w:tcPr>
          <w:p w14:paraId="5E739A59" w14:textId="77777777" w:rsidR="00637E65" w:rsidRPr="00796667" w:rsidRDefault="00637E65">
            <w:pPr>
              <w:ind w:right="-108"/>
              <w:jc w:val="both"/>
              <w:rPr>
                <w:rFonts w:ascii="Calibri" w:hAnsi="Calibri" w:cs="Calibri"/>
                <w:sz w:val="22"/>
                <w:szCs w:val="22"/>
              </w:rPr>
            </w:pPr>
          </w:p>
        </w:tc>
      </w:tr>
      <w:tr w:rsidR="00637E65" w:rsidRPr="00796667" w14:paraId="429ED928" w14:textId="77777777" w:rsidTr="001838F9">
        <w:trPr>
          <w:trHeight w:val="851"/>
        </w:trPr>
        <w:tc>
          <w:tcPr>
            <w:tcW w:w="3448" w:type="dxa"/>
          </w:tcPr>
          <w:p w14:paraId="40716988" w14:textId="77777777" w:rsidR="00637E65" w:rsidRPr="00796667" w:rsidRDefault="00637E65">
            <w:pPr>
              <w:ind w:right="-108"/>
              <w:jc w:val="both"/>
              <w:rPr>
                <w:rFonts w:ascii="Calibri" w:hAnsi="Calibri" w:cs="Calibri"/>
                <w:sz w:val="22"/>
                <w:szCs w:val="22"/>
              </w:rPr>
            </w:pPr>
          </w:p>
        </w:tc>
        <w:tc>
          <w:tcPr>
            <w:tcW w:w="4457" w:type="dxa"/>
          </w:tcPr>
          <w:p w14:paraId="59EA6B55" w14:textId="77777777" w:rsidR="00637E65" w:rsidRPr="00796667" w:rsidRDefault="00637E65">
            <w:pPr>
              <w:ind w:right="-108"/>
              <w:jc w:val="both"/>
              <w:rPr>
                <w:rFonts w:ascii="Calibri" w:hAnsi="Calibri" w:cs="Calibri"/>
                <w:sz w:val="22"/>
                <w:szCs w:val="22"/>
              </w:rPr>
            </w:pPr>
          </w:p>
        </w:tc>
        <w:tc>
          <w:tcPr>
            <w:tcW w:w="2440" w:type="dxa"/>
          </w:tcPr>
          <w:p w14:paraId="11248F6C" w14:textId="77777777" w:rsidR="00637E65" w:rsidRPr="00796667" w:rsidRDefault="00637E65">
            <w:pPr>
              <w:ind w:right="-108"/>
              <w:jc w:val="both"/>
              <w:rPr>
                <w:rFonts w:ascii="Calibri" w:hAnsi="Calibri" w:cs="Calibri"/>
                <w:sz w:val="22"/>
                <w:szCs w:val="22"/>
              </w:rPr>
            </w:pPr>
          </w:p>
        </w:tc>
      </w:tr>
      <w:tr w:rsidR="00637E65" w:rsidRPr="00796667" w14:paraId="3EA3B542" w14:textId="77777777" w:rsidTr="001838F9">
        <w:trPr>
          <w:trHeight w:val="851"/>
        </w:trPr>
        <w:tc>
          <w:tcPr>
            <w:tcW w:w="3448" w:type="dxa"/>
          </w:tcPr>
          <w:p w14:paraId="62FDB2D7" w14:textId="77777777" w:rsidR="00637E65" w:rsidRPr="00796667" w:rsidRDefault="00637E65">
            <w:pPr>
              <w:ind w:right="-108"/>
              <w:jc w:val="both"/>
              <w:rPr>
                <w:rFonts w:ascii="Calibri" w:hAnsi="Calibri" w:cs="Calibri"/>
                <w:sz w:val="22"/>
                <w:szCs w:val="22"/>
              </w:rPr>
            </w:pPr>
          </w:p>
        </w:tc>
        <w:tc>
          <w:tcPr>
            <w:tcW w:w="4457" w:type="dxa"/>
          </w:tcPr>
          <w:p w14:paraId="39C2BDBE" w14:textId="77777777" w:rsidR="00637E65" w:rsidRPr="00796667" w:rsidRDefault="00637E65">
            <w:pPr>
              <w:ind w:right="-108"/>
              <w:jc w:val="both"/>
              <w:rPr>
                <w:rFonts w:ascii="Calibri" w:hAnsi="Calibri" w:cs="Calibri"/>
                <w:sz w:val="22"/>
                <w:szCs w:val="22"/>
              </w:rPr>
            </w:pPr>
          </w:p>
        </w:tc>
        <w:tc>
          <w:tcPr>
            <w:tcW w:w="2440" w:type="dxa"/>
          </w:tcPr>
          <w:p w14:paraId="7EF6017B" w14:textId="77777777" w:rsidR="00637E65" w:rsidRPr="00796667" w:rsidRDefault="00637E65">
            <w:pPr>
              <w:ind w:right="-108"/>
              <w:jc w:val="both"/>
              <w:rPr>
                <w:rFonts w:ascii="Calibri" w:hAnsi="Calibri" w:cs="Calibri"/>
                <w:sz w:val="22"/>
                <w:szCs w:val="22"/>
              </w:rPr>
            </w:pPr>
          </w:p>
        </w:tc>
      </w:tr>
      <w:tr w:rsidR="00637E65" w:rsidRPr="00796667" w14:paraId="128456CB" w14:textId="77777777" w:rsidTr="001838F9">
        <w:trPr>
          <w:trHeight w:val="851"/>
        </w:trPr>
        <w:tc>
          <w:tcPr>
            <w:tcW w:w="3448" w:type="dxa"/>
          </w:tcPr>
          <w:p w14:paraId="296D7C45" w14:textId="77777777" w:rsidR="00637E65" w:rsidRPr="00796667" w:rsidRDefault="00637E65">
            <w:pPr>
              <w:ind w:right="-108"/>
              <w:jc w:val="both"/>
              <w:rPr>
                <w:rFonts w:ascii="Calibri" w:hAnsi="Calibri" w:cs="Calibri"/>
                <w:sz w:val="22"/>
                <w:szCs w:val="22"/>
              </w:rPr>
            </w:pPr>
          </w:p>
        </w:tc>
        <w:tc>
          <w:tcPr>
            <w:tcW w:w="4457" w:type="dxa"/>
          </w:tcPr>
          <w:p w14:paraId="68452DFE" w14:textId="77777777" w:rsidR="00637E65" w:rsidRPr="00796667" w:rsidRDefault="00637E65">
            <w:pPr>
              <w:ind w:right="-108"/>
              <w:jc w:val="both"/>
              <w:rPr>
                <w:rFonts w:ascii="Calibri" w:hAnsi="Calibri" w:cs="Calibri"/>
                <w:sz w:val="22"/>
                <w:szCs w:val="22"/>
              </w:rPr>
            </w:pPr>
          </w:p>
        </w:tc>
        <w:tc>
          <w:tcPr>
            <w:tcW w:w="2440" w:type="dxa"/>
          </w:tcPr>
          <w:p w14:paraId="41025BB0" w14:textId="77777777" w:rsidR="00637E65" w:rsidRPr="00796667" w:rsidRDefault="00637E65">
            <w:pPr>
              <w:ind w:right="-108"/>
              <w:jc w:val="both"/>
              <w:rPr>
                <w:rFonts w:ascii="Calibri" w:hAnsi="Calibri" w:cs="Calibri"/>
                <w:sz w:val="22"/>
                <w:szCs w:val="22"/>
              </w:rPr>
            </w:pPr>
          </w:p>
        </w:tc>
      </w:tr>
      <w:tr w:rsidR="00637E65" w:rsidRPr="00796667" w14:paraId="73791C29" w14:textId="77777777" w:rsidTr="001838F9">
        <w:trPr>
          <w:trHeight w:val="851"/>
        </w:trPr>
        <w:tc>
          <w:tcPr>
            <w:tcW w:w="3448" w:type="dxa"/>
          </w:tcPr>
          <w:p w14:paraId="7A0253C7" w14:textId="77777777" w:rsidR="00637E65" w:rsidRPr="00796667" w:rsidRDefault="00637E65">
            <w:pPr>
              <w:ind w:right="-108"/>
              <w:jc w:val="both"/>
              <w:rPr>
                <w:rFonts w:ascii="Calibri" w:hAnsi="Calibri" w:cs="Calibri"/>
                <w:sz w:val="22"/>
                <w:szCs w:val="22"/>
              </w:rPr>
            </w:pPr>
          </w:p>
        </w:tc>
        <w:tc>
          <w:tcPr>
            <w:tcW w:w="4457" w:type="dxa"/>
          </w:tcPr>
          <w:p w14:paraId="4654F5AD" w14:textId="77777777" w:rsidR="00637E65" w:rsidRPr="00796667" w:rsidRDefault="00637E65">
            <w:pPr>
              <w:ind w:right="-108"/>
              <w:jc w:val="both"/>
              <w:rPr>
                <w:rFonts w:ascii="Calibri" w:hAnsi="Calibri" w:cs="Calibri"/>
                <w:sz w:val="22"/>
                <w:szCs w:val="22"/>
              </w:rPr>
            </w:pPr>
          </w:p>
        </w:tc>
        <w:tc>
          <w:tcPr>
            <w:tcW w:w="2440" w:type="dxa"/>
          </w:tcPr>
          <w:p w14:paraId="4461B567" w14:textId="77777777" w:rsidR="00637E65" w:rsidRPr="00796667" w:rsidRDefault="00637E65">
            <w:pPr>
              <w:ind w:right="-108"/>
              <w:jc w:val="both"/>
              <w:rPr>
                <w:rFonts w:ascii="Calibri" w:hAnsi="Calibri" w:cs="Calibri"/>
                <w:sz w:val="22"/>
                <w:szCs w:val="22"/>
              </w:rPr>
            </w:pPr>
          </w:p>
        </w:tc>
      </w:tr>
    </w:tbl>
    <w:p w14:paraId="083A58BE" w14:textId="77777777" w:rsidR="00637E65" w:rsidRPr="00796667" w:rsidRDefault="00637E65" w:rsidP="001838F9">
      <w:pPr>
        <w:ind w:right="-108"/>
        <w:jc w:val="both"/>
        <w:rPr>
          <w:rFonts w:ascii="Calibri" w:hAnsi="Calibri" w:cs="Calibri"/>
          <w:sz w:val="22"/>
          <w:szCs w:val="22"/>
        </w:rPr>
      </w:pPr>
    </w:p>
    <w:p w14:paraId="416B30A3" w14:textId="77777777" w:rsidR="00637E65" w:rsidRPr="00746C5E" w:rsidRDefault="00637E65" w:rsidP="001838F9">
      <w:pPr>
        <w:ind w:right="-108"/>
        <w:jc w:val="both"/>
        <w:rPr>
          <w:rFonts w:ascii="Calibri" w:hAnsi="Calibri" w:cs="Calibri"/>
        </w:rPr>
      </w:pPr>
      <w:r w:rsidRPr="00746C5E">
        <w:rPr>
          <w:rFonts w:ascii="Calibri" w:hAnsi="Calibri" w:cs="Calibri"/>
        </w:rPr>
        <w:t xml:space="preserve">Dołączam/my dokumenty (referencje) potwierdzające, że wyżej wymienione dostawy wykonane zostały należycie. </w:t>
      </w:r>
    </w:p>
    <w:p w14:paraId="4835BF39" w14:textId="77777777" w:rsidR="00637E65" w:rsidRPr="00746C5E" w:rsidRDefault="00637E65" w:rsidP="001838F9">
      <w:pPr>
        <w:ind w:right="-108"/>
        <w:jc w:val="both"/>
        <w:rPr>
          <w:rFonts w:ascii="Calibri" w:hAnsi="Calibri" w:cs="Calibri"/>
        </w:rPr>
      </w:pPr>
    </w:p>
    <w:p w14:paraId="50F5B7A9" w14:textId="77777777" w:rsidR="00637E65" w:rsidRPr="00796667" w:rsidRDefault="00637E65" w:rsidP="001838F9">
      <w:pPr>
        <w:ind w:right="-108"/>
        <w:jc w:val="both"/>
        <w:rPr>
          <w:rFonts w:ascii="Calibri" w:hAnsi="Calibri" w:cs="Calibri"/>
          <w:sz w:val="22"/>
          <w:szCs w:val="22"/>
        </w:rPr>
      </w:pPr>
    </w:p>
    <w:p w14:paraId="7D93B2F2" w14:textId="77777777"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644E4FA" w14:textId="77777777" w:rsidR="00637E65" w:rsidRPr="00B21512" w:rsidRDefault="00637E65" w:rsidP="001838F9">
      <w:pPr>
        <w:ind w:right="-108"/>
        <w:jc w:val="both"/>
        <w:rPr>
          <w:rFonts w:ascii="Calibri" w:hAnsi="Calibri" w:cs="Calibri"/>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t xml:space="preserve">    </w:t>
      </w:r>
      <w:r w:rsidR="00DE59E9" w:rsidRPr="00796667">
        <w:rPr>
          <w:rFonts w:ascii="Calibri" w:hAnsi="Calibri" w:cs="Calibri"/>
          <w:sz w:val="22"/>
          <w:szCs w:val="22"/>
        </w:rPr>
        <w:tab/>
      </w:r>
      <w:r w:rsidR="00DE59E9" w:rsidRPr="0079666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Pr="00B21512">
        <w:rPr>
          <w:rFonts w:ascii="Calibri" w:hAnsi="Calibri" w:cs="Calibri"/>
        </w:rPr>
        <w:t xml:space="preserve"> ……………………………………</w:t>
      </w:r>
      <w:r w:rsidR="00F47A07" w:rsidRPr="00B21512">
        <w:rPr>
          <w:rFonts w:ascii="Calibri" w:hAnsi="Calibri" w:cs="Calibri"/>
        </w:rPr>
        <w:t>…………..</w:t>
      </w:r>
      <w:r w:rsidRPr="00B21512">
        <w:rPr>
          <w:rFonts w:ascii="Calibri" w:hAnsi="Calibri" w:cs="Calibri"/>
        </w:rPr>
        <w:t xml:space="preserve">             </w:t>
      </w:r>
    </w:p>
    <w:p w14:paraId="3C11166C" w14:textId="77777777" w:rsidR="00637E65" w:rsidRPr="00B21512" w:rsidRDefault="00637E65" w:rsidP="00541951">
      <w:pPr>
        <w:rPr>
          <w:rFonts w:ascii="Calibri" w:hAnsi="Calibri" w:cs="Calibri"/>
        </w:rPr>
      </w:pPr>
      <w:r w:rsidRPr="00B21512">
        <w:rPr>
          <w:rFonts w:ascii="Calibri" w:hAnsi="Calibri" w:cs="Calibri"/>
        </w:rPr>
        <w:t xml:space="preserve"> </w:t>
      </w:r>
      <w:r w:rsidR="005809C0" w:rsidRPr="00B21512">
        <w:rPr>
          <w:rFonts w:ascii="Calibri" w:hAnsi="Calibri" w:cs="Calibri"/>
        </w:rPr>
        <w:t xml:space="preserve"> </w:t>
      </w:r>
      <w:r w:rsidR="00C17DC3" w:rsidRPr="00B21512">
        <w:rPr>
          <w:rFonts w:ascii="Calibri" w:hAnsi="Calibri" w:cs="Calibri"/>
        </w:rPr>
        <w:t xml:space="preserve">                                                                              </w:t>
      </w:r>
      <w:r w:rsidR="00F47A07" w:rsidRPr="00B21512">
        <w:rPr>
          <w:rFonts w:ascii="Calibri" w:hAnsi="Calibri" w:cs="Calibri"/>
        </w:rPr>
        <w:tab/>
      </w:r>
      <w:r w:rsidR="00F47A07" w:rsidRPr="00B21512">
        <w:rPr>
          <w:rFonts w:ascii="Calibri" w:hAnsi="Calibri" w:cs="Calibri"/>
        </w:rPr>
        <w:tab/>
      </w:r>
      <w:r w:rsidR="00F47A07" w:rsidRPr="00B21512">
        <w:rPr>
          <w:rFonts w:ascii="Calibri" w:hAnsi="Calibri" w:cs="Calibri"/>
        </w:rPr>
        <w:tab/>
      </w:r>
      <w:r w:rsidR="00C17DC3" w:rsidRPr="00B21512">
        <w:rPr>
          <w:rFonts w:ascii="Calibri" w:hAnsi="Calibri" w:cs="Calibri"/>
        </w:rPr>
        <w:t xml:space="preserve"> Data i podpis Wykonawcy/osoby upoważnionej</w:t>
      </w:r>
    </w:p>
    <w:sectPr w:rsidR="00637E65" w:rsidRPr="00B21512" w:rsidSect="003332BB">
      <w:headerReference w:type="default" r:id="rId17"/>
      <w:footerReference w:type="even" r:id="rId18"/>
      <w:footerReference w:type="default" r:id="rId19"/>
      <w:headerReference w:type="first" r:id="rId20"/>
      <w:pgSz w:w="11907" w:h="16840" w:code="9"/>
      <w:pgMar w:top="720" w:right="720" w:bottom="720" w:left="720" w:header="0" w:footer="669" w:gutter="0"/>
      <w:pgNumType w:start="10"/>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F766" w14:textId="77777777" w:rsidR="00B93ECD" w:rsidRDefault="00B93ECD">
      <w:r>
        <w:separator/>
      </w:r>
    </w:p>
  </w:endnote>
  <w:endnote w:type="continuationSeparator" w:id="0">
    <w:p w14:paraId="06D81D11" w14:textId="77777777" w:rsidR="00B93ECD" w:rsidRDefault="00B9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CE1B" w14:textId="77777777" w:rsidR="00B93ECD" w:rsidRDefault="00B93E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40DB594" w14:textId="77777777" w:rsidR="00B93ECD" w:rsidRDefault="00B93E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EF11" w14:textId="77777777" w:rsidR="00B93ECD" w:rsidRDefault="00B93ECD">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7243FA">
      <w:fldChar w:fldCharType="begin"/>
    </w:r>
    <w:r w:rsidR="007243FA">
      <w:instrText xml:space="preserve"> NUMPAGES </w:instrText>
    </w:r>
    <w:r w:rsidR="007243FA">
      <w:fldChar w:fldCharType="separate"/>
    </w:r>
    <w:r>
      <w:rPr>
        <w:noProof/>
      </w:rPr>
      <w:t>23</w:t>
    </w:r>
    <w:r w:rsidR="007243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091256"/>
      <w:docPartObj>
        <w:docPartGallery w:val="Page Numbers (Bottom of Page)"/>
        <w:docPartUnique/>
      </w:docPartObj>
    </w:sdtPr>
    <w:sdtEndPr/>
    <w:sdtContent>
      <w:p w14:paraId="64E62655" w14:textId="77777777" w:rsidR="00B93ECD" w:rsidRDefault="00B93ECD">
        <w:pPr>
          <w:pStyle w:val="Stopka"/>
          <w:jc w:val="right"/>
        </w:pPr>
        <w:r>
          <w:fldChar w:fldCharType="begin"/>
        </w:r>
        <w:r>
          <w:instrText>PAGE   \* MERGEFORMAT</w:instrText>
        </w:r>
        <w:r>
          <w:fldChar w:fldCharType="separate"/>
        </w:r>
        <w:r>
          <w:rPr>
            <w:noProof/>
          </w:rPr>
          <w:t>0</w:t>
        </w:r>
        <w:r>
          <w:rPr>
            <w:noProof/>
          </w:rPr>
          <w:fldChar w:fldCharType="end"/>
        </w:r>
      </w:p>
    </w:sdtContent>
  </w:sdt>
  <w:p w14:paraId="6C596A69" w14:textId="77777777" w:rsidR="00B93ECD" w:rsidRDefault="00B93ECD" w:rsidP="002B0AB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54BF" w14:textId="77777777" w:rsidR="00B93ECD" w:rsidRDefault="00B93ECD"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9D0A6" w14:textId="77777777" w:rsidR="00B93ECD" w:rsidRDefault="00B93ECD"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50852"/>
      <w:docPartObj>
        <w:docPartGallery w:val="Page Numbers (Bottom of Page)"/>
        <w:docPartUnique/>
      </w:docPartObj>
    </w:sdtPr>
    <w:sdtEndPr/>
    <w:sdtContent>
      <w:p w14:paraId="00CE1479" w14:textId="77777777" w:rsidR="00B93ECD" w:rsidRDefault="00B93ECD">
        <w:pPr>
          <w:pStyle w:val="Stopka"/>
          <w:jc w:val="right"/>
        </w:pPr>
        <w:r>
          <w:fldChar w:fldCharType="begin"/>
        </w:r>
        <w:r>
          <w:instrText>PAGE   \* MERGEFORMAT</w:instrText>
        </w:r>
        <w:r>
          <w:fldChar w:fldCharType="separate"/>
        </w:r>
        <w:r>
          <w:rPr>
            <w:noProof/>
          </w:rPr>
          <w:t>2</w:t>
        </w:r>
        <w:r>
          <w:rPr>
            <w:noProof/>
          </w:rPr>
          <w:fldChar w:fldCharType="end"/>
        </w:r>
      </w:p>
    </w:sdtContent>
  </w:sdt>
  <w:p w14:paraId="7CF4153C" w14:textId="77777777" w:rsidR="00B93ECD" w:rsidRDefault="00B93ECD">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1A21" w14:textId="77777777" w:rsidR="00B93ECD" w:rsidRDefault="00B93ECD"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AC5A4C" w14:textId="77777777" w:rsidR="00B93ECD" w:rsidRDefault="00B93ECD" w:rsidP="0083329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AAB9" w14:textId="77777777" w:rsidR="00B93ECD" w:rsidRDefault="00B93ECD"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F2467A2" w14:textId="77777777" w:rsidR="00B93ECD" w:rsidRDefault="00B93ECD" w:rsidP="00833297">
    <w:pPr>
      <w:pStyle w:val="Stopka"/>
      <w:framePr w:wrap="around" w:vAnchor="text" w:hAnchor="margin" w:xAlign="right" w:y="1"/>
      <w:ind w:right="360"/>
      <w:rPr>
        <w:rStyle w:val="Numerstrony"/>
      </w:rPr>
    </w:pPr>
  </w:p>
  <w:p w14:paraId="02A85EF6" w14:textId="77777777" w:rsidR="00B93ECD" w:rsidRDefault="00B93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4381" w14:textId="77777777" w:rsidR="00B93ECD" w:rsidRDefault="00B93ECD">
      <w:r>
        <w:separator/>
      </w:r>
    </w:p>
  </w:footnote>
  <w:footnote w:type="continuationSeparator" w:id="0">
    <w:p w14:paraId="4742097F" w14:textId="77777777" w:rsidR="00B93ECD" w:rsidRDefault="00B93ECD">
      <w:r>
        <w:continuationSeparator/>
      </w:r>
    </w:p>
  </w:footnote>
  <w:footnote w:id="1">
    <w:p w14:paraId="65403928" w14:textId="77777777" w:rsidR="00B93ECD" w:rsidRDefault="00B93ECD" w:rsidP="00EA6FFD">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14:paraId="3AC020E8" w14:textId="77777777" w:rsidR="00B93ECD" w:rsidRDefault="00B93ECD" w:rsidP="005D64C5">
      <w:pPr>
        <w:pStyle w:val="WW-Przypisdolny"/>
      </w:pPr>
      <w:r>
        <w:rPr>
          <w:rStyle w:val="Znakiprzypiswdolnych"/>
        </w:rPr>
        <w:footnoteRef/>
      </w:r>
      <w:r>
        <w:rPr>
          <w:sz w:val="18"/>
          <w:szCs w:val="18"/>
        </w:rPr>
        <w:t xml:space="preserve"> Zapis zostanie uzupełniony na etapie zawarcia umowy – na etapie składania ofert Zamawiający dopuszcza możliwość nie wypełniania przez Wykonawcę.</w:t>
      </w:r>
    </w:p>
  </w:footnote>
  <w:footnote w:id="3">
    <w:p w14:paraId="2DB3451E" w14:textId="77777777" w:rsidR="00B93ECD" w:rsidRDefault="00B93ECD" w:rsidP="009649C0">
      <w:pPr>
        <w:pStyle w:val="WW-Przypisdolny"/>
      </w:pPr>
      <w:r>
        <w:rPr>
          <w:rStyle w:val="Znakiprzypiswdolnych"/>
        </w:rPr>
        <w:footnoteRef/>
      </w:r>
      <w:r>
        <w:rPr>
          <w:sz w:val="18"/>
          <w:szCs w:val="18"/>
        </w:rPr>
        <w:t xml:space="preserve"> Zapis zostanie uzupełniony na etapie zawarcia umowy – na etapie składania ofert Zamawiający dopuszcza możliwość nie wypełniania przez Wykonawcę.</w:t>
      </w:r>
    </w:p>
  </w:footnote>
  <w:footnote w:id="4">
    <w:p w14:paraId="516F4DDD" w14:textId="77777777" w:rsidR="00B93ECD" w:rsidRDefault="00B93ECD"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360AF971" w14:textId="77777777" w:rsidR="00B93ECD" w:rsidRDefault="00B93ECD" w:rsidP="00F47A07">
      <w:pPr>
        <w:pStyle w:val="Tekstprzypisudolnego"/>
        <w:jc w:val="both"/>
        <w:rPr>
          <w:rFonts w:ascii="Calibri" w:hAnsi="Calibri" w:cs="Calibri"/>
          <w:bCs/>
          <w:sz w:val="18"/>
          <w:szCs w:val="18"/>
        </w:rPr>
      </w:pPr>
    </w:p>
    <w:p w14:paraId="5E103BF1" w14:textId="77777777" w:rsidR="00B93ECD" w:rsidRDefault="00B93ECD" w:rsidP="00F47A07">
      <w:pPr>
        <w:pStyle w:val="Tekstprzypisudolnego"/>
        <w:jc w:val="both"/>
      </w:pPr>
    </w:p>
  </w:footnote>
  <w:footnote w:id="5">
    <w:p w14:paraId="2FD868DD" w14:textId="77777777" w:rsidR="00B93ECD" w:rsidRPr="003335F6" w:rsidRDefault="00B93ECD" w:rsidP="00C4163C">
      <w:pPr>
        <w:pStyle w:val="Tekstprzypisudolnego"/>
      </w:pPr>
      <w:r>
        <w:rPr>
          <w:rStyle w:val="Odwoanieprzypisudolnego"/>
        </w:rPr>
        <w:footnoteRef/>
      </w:r>
      <w:r>
        <w:t xml:space="preserve"> </w:t>
      </w:r>
      <w:r w:rsidRPr="003335F6">
        <w:rPr>
          <w:rFonts w:ascii="Garamond" w:hAnsi="Garamond"/>
        </w:rPr>
        <w:t>Oddział zostanie wpisany na etapie zawarcia umowy</w:t>
      </w:r>
    </w:p>
  </w:footnote>
  <w:footnote w:id="6">
    <w:p w14:paraId="1C3BB7BC" w14:textId="77777777" w:rsidR="00B93ECD" w:rsidRPr="001D62A5" w:rsidRDefault="00B93ECD" w:rsidP="00C4163C">
      <w:pPr>
        <w:pStyle w:val="Tekstprzypisudolnego"/>
      </w:pPr>
      <w:r>
        <w:rPr>
          <w:rStyle w:val="Odwoanieprzypisudolnego"/>
        </w:rPr>
        <w:footnoteRef/>
      </w:r>
      <w:r>
        <w:t xml:space="preserve"> Zapis zostanie uzupełniony na etapie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E92E" w14:textId="77777777" w:rsidR="00B93ECD" w:rsidRDefault="00B93E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59B0" w14:textId="77777777" w:rsidR="00B93ECD" w:rsidRDefault="00B93EC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51D2" w14:textId="77777777" w:rsidR="00B93ECD" w:rsidRDefault="00B93EC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F71F" w14:textId="77777777" w:rsidR="00B93ECD" w:rsidRDefault="00B93E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000002"/>
    <w:multiLevelType w:val="multilevel"/>
    <w:tmpl w:val="17BE11F8"/>
    <w:name w:val="WW8Num2"/>
    <w:lvl w:ilvl="0">
      <w:start w:val="1"/>
      <w:numFmt w:val="decimal"/>
      <w:lvlText w:val="%1."/>
      <w:lvlJc w:val="left"/>
      <w:pPr>
        <w:tabs>
          <w:tab w:val="num" w:pos="6095"/>
        </w:tabs>
        <w:ind w:left="6095" w:hanging="283"/>
      </w:pPr>
      <w:rPr>
        <w:rFonts w:ascii="Arial Narrow" w:eastAsia="Times New Roman" w:hAnsi="Arial Narrow" w:cs="Arial"/>
        <w:sz w:val="18"/>
        <w:szCs w:val="18"/>
      </w:rPr>
    </w:lvl>
    <w:lvl w:ilvl="1">
      <w:start w:val="1"/>
      <w:numFmt w:val="bullet"/>
      <w:lvlText w:val=""/>
      <w:lvlJc w:val="left"/>
      <w:pPr>
        <w:tabs>
          <w:tab w:val="num" w:pos="6379"/>
        </w:tabs>
        <w:ind w:left="6379" w:hanging="283"/>
      </w:pPr>
      <w:rPr>
        <w:rFonts w:ascii="Symbol" w:hAnsi="Symbol"/>
        <w:sz w:val="18"/>
      </w:rPr>
    </w:lvl>
    <w:lvl w:ilvl="2">
      <w:start w:val="1"/>
      <w:numFmt w:val="bullet"/>
      <w:lvlText w:val=""/>
      <w:lvlJc w:val="left"/>
      <w:pPr>
        <w:tabs>
          <w:tab w:val="num" w:pos="6662"/>
        </w:tabs>
        <w:ind w:left="6662" w:hanging="283"/>
      </w:pPr>
      <w:rPr>
        <w:rFonts w:ascii="Symbol" w:hAnsi="Symbol"/>
        <w:sz w:val="18"/>
      </w:rPr>
    </w:lvl>
    <w:lvl w:ilvl="3">
      <w:start w:val="1"/>
      <w:numFmt w:val="bullet"/>
      <w:lvlText w:val=""/>
      <w:lvlJc w:val="left"/>
      <w:pPr>
        <w:tabs>
          <w:tab w:val="num" w:pos="6946"/>
        </w:tabs>
        <w:ind w:left="6946" w:hanging="283"/>
      </w:pPr>
      <w:rPr>
        <w:rFonts w:ascii="Symbol" w:hAnsi="Symbol"/>
        <w:sz w:val="18"/>
      </w:rPr>
    </w:lvl>
    <w:lvl w:ilvl="4">
      <w:start w:val="1"/>
      <w:numFmt w:val="bullet"/>
      <w:lvlText w:val=""/>
      <w:lvlJc w:val="left"/>
      <w:pPr>
        <w:tabs>
          <w:tab w:val="num" w:pos="7229"/>
        </w:tabs>
        <w:ind w:left="7229" w:hanging="283"/>
      </w:pPr>
      <w:rPr>
        <w:rFonts w:ascii="Symbol" w:hAnsi="Symbol"/>
        <w:sz w:val="18"/>
      </w:rPr>
    </w:lvl>
    <w:lvl w:ilvl="5">
      <w:start w:val="1"/>
      <w:numFmt w:val="bullet"/>
      <w:lvlText w:val=""/>
      <w:lvlJc w:val="left"/>
      <w:pPr>
        <w:tabs>
          <w:tab w:val="num" w:pos="7513"/>
        </w:tabs>
        <w:ind w:left="7513" w:hanging="283"/>
      </w:pPr>
      <w:rPr>
        <w:rFonts w:ascii="Symbol" w:hAnsi="Symbol"/>
        <w:sz w:val="18"/>
      </w:rPr>
    </w:lvl>
    <w:lvl w:ilvl="6">
      <w:start w:val="1"/>
      <w:numFmt w:val="bullet"/>
      <w:lvlText w:val=""/>
      <w:lvlJc w:val="left"/>
      <w:pPr>
        <w:tabs>
          <w:tab w:val="num" w:pos="7796"/>
        </w:tabs>
        <w:ind w:left="7796" w:hanging="283"/>
      </w:pPr>
      <w:rPr>
        <w:rFonts w:ascii="Symbol" w:hAnsi="Symbol"/>
        <w:sz w:val="18"/>
      </w:rPr>
    </w:lvl>
    <w:lvl w:ilvl="7">
      <w:start w:val="1"/>
      <w:numFmt w:val="bullet"/>
      <w:lvlText w:val=""/>
      <w:lvlJc w:val="left"/>
      <w:pPr>
        <w:tabs>
          <w:tab w:val="num" w:pos="8080"/>
        </w:tabs>
        <w:ind w:left="8080" w:hanging="283"/>
      </w:pPr>
      <w:rPr>
        <w:rFonts w:ascii="Symbol" w:hAnsi="Symbol"/>
        <w:sz w:val="18"/>
      </w:rPr>
    </w:lvl>
    <w:lvl w:ilvl="8">
      <w:start w:val="1"/>
      <w:numFmt w:val="bullet"/>
      <w:lvlText w:val=""/>
      <w:lvlJc w:val="left"/>
      <w:pPr>
        <w:tabs>
          <w:tab w:val="num" w:pos="8363"/>
        </w:tabs>
        <w:ind w:left="8363" w:hanging="283"/>
      </w:pPr>
      <w:rPr>
        <w:rFonts w:ascii="Symbol" w:hAnsi="Symbol"/>
        <w:sz w:val="18"/>
      </w:rPr>
    </w:lvl>
  </w:abstractNum>
  <w:abstractNum w:abstractNumId="2" w15:restartNumberingAfterBreak="0">
    <w:nsid w:val="01C62552"/>
    <w:multiLevelType w:val="hybridMultilevel"/>
    <w:tmpl w:val="224C349C"/>
    <w:lvl w:ilvl="0" w:tplc="0409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AE0C56"/>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9692011"/>
    <w:multiLevelType w:val="multilevel"/>
    <w:tmpl w:val="D2246BB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6" w15:restartNumberingAfterBreak="0">
    <w:nsid w:val="0EA33EC3"/>
    <w:multiLevelType w:val="hybridMultilevel"/>
    <w:tmpl w:val="19E6E03C"/>
    <w:lvl w:ilvl="0" w:tplc="FE443B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76AE4"/>
    <w:multiLevelType w:val="hybridMultilevel"/>
    <w:tmpl w:val="016A7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382314"/>
    <w:multiLevelType w:val="multilevel"/>
    <w:tmpl w:val="D736B0E2"/>
    <w:lvl w:ilvl="0">
      <w:start w:val="24"/>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22F"/>
    <w:multiLevelType w:val="hybridMultilevel"/>
    <w:tmpl w:val="EAD47D2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CCA37E1"/>
    <w:multiLevelType w:val="hybridMultilevel"/>
    <w:tmpl w:val="65946A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F8A1746"/>
    <w:multiLevelType w:val="hybridMultilevel"/>
    <w:tmpl w:val="2174C0B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FE299E"/>
    <w:multiLevelType w:val="hybridMultilevel"/>
    <w:tmpl w:val="D3726ED8"/>
    <w:lvl w:ilvl="0" w:tplc="04150017">
      <w:start w:val="1"/>
      <w:numFmt w:val="decimal"/>
      <w:lvlText w:val="%1."/>
      <w:lvlJc w:val="left"/>
      <w:pPr>
        <w:ind w:left="720" w:hanging="360"/>
      </w:pPr>
      <w:rPr>
        <w:color w:val="auto"/>
      </w:rPr>
    </w:lvl>
    <w:lvl w:ilvl="1" w:tplc="0409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4970074"/>
    <w:multiLevelType w:val="hybridMultilevel"/>
    <w:tmpl w:val="8F3A3332"/>
    <w:lvl w:ilvl="0" w:tplc="34FAD68A">
      <w:start w:val="1"/>
      <w:numFmt w:val="decimal"/>
      <w:lvlText w:val="%1."/>
      <w:lvlJc w:val="center"/>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DC6298"/>
    <w:multiLevelType w:val="hybridMultilevel"/>
    <w:tmpl w:val="6D8AA4E8"/>
    <w:lvl w:ilvl="0" w:tplc="CBDC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32286D65"/>
    <w:multiLevelType w:val="hybridMultilevel"/>
    <w:tmpl w:val="2B96907E"/>
    <w:lvl w:ilvl="0" w:tplc="95600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85D74"/>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47527C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5BC2E1F"/>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7F57402"/>
    <w:multiLevelType w:val="hybridMultilevel"/>
    <w:tmpl w:val="856299AA"/>
    <w:lvl w:ilvl="0" w:tplc="04090011">
      <w:start w:val="1"/>
      <w:numFmt w:val="decimal"/>
      <w:lvlText w:val="%1)"/>
      <w:lvlJc w:val="left"/>
      <w:pPr>
        <w:ind w:left="1060" w:hanging="360"/>
      </w:pPr>
    </w:lvl>
    <w:lvl w:ilvl="1" w:tplc="0409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385F6125"/>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6" w15:restartNumberingAfterBreak="0">
    <w:nsid w:val="3AAD315F"/>
    <w:multiLevelType w:val="hybridMultilevel"/>
    <w:tmpl w:val="3AB0C8EC"/>
    <w:lvl w:ilvl="0" w:tplc="5720F6B6">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B5B5175"/>
    <w:multiLevelType w:val="hybridMultilevel"/>
    <w:tmpl w:val="EFC02070"/>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9"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30" w15:restartNumberingAfterBreak="0">
    <w:nsid w:val="3CB81E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3DE65914"/>
    <w:multiLevelType w:val="multilevel"/>
    <w:tmpl w:val="B97C74E6"/>
    <w:lvl w:ilvl="0">
      <w:start w:val="1"/>
      <w:numFmt w:val="decimal"/>
      <w:lvlText w:val="%1."/>
      <w:lvlJc w:val="left"/>
      <w:pPr>
        <w:ind w:left="360" w:hanging="360"/>
      </w:pPr>
      <w:rPr>
        <w:rFonts w:cs="Times New Roman"/>
        <w:b w:val="0"/>
        <w:bCs w:val="0"/>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3" w15:restartNumberingAfterBreak="0">
    <w:nsid w:val="489672C1"/>
    <w:multiLevelType w:val="hybridMultilevel"/>
    <w:tmpl w:val="173CBA04"/>
    <w:lvl w:ilvl="0" w:tplc="C01EE59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BB11C0D"/>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4DE334E2"/>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0B0294F"/>
    <w:multiLevelType w:val="hybridMultilevel"/>
    <w:tmpl w:val="EF3C93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1" w15:restartNumberingAfterBreak="0">
    <w:nsid w:val="52AB37A5"/>
    <w:multiLevelType w:val="hybridMultilevel"/>
    <w:tmpl w:val="F6FCC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4" w15:restartNumberingAfterBreak="0">
    <w:nsid w:val="5F422AF8"/>
    <w:multiLevelType w:val="multilevel"/>
    <w:tmpl w:val="344495B8"/>
    <w:styleLink w:val="WW8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474714F"/>
    <w:multiLevelType w:val="hybridMultilevel"/>
    <w:tmpl w:val="C40A4E0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4FF48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7BFD5BC8"/>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DB8540C"/>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F021AA"/>
    <w:multiLevelType w:val="hybridMultilevel"/>
    <w:tmpl w:val="754A0D24"/>
    <w:lvl w:ilvl="0" w:tplc="85AECE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6068D"/>
    <w:multiLevelType w:val="hybridMultilevel"/>
    <w:tmpl w:val="E66C4DD0"/>
    <w:lvl w:ilvl="0" w:tplc="D80E1E9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5"/>
  </w:num>
  <w:num w:numId="5">
    <w:abstractNumId w:val="39"/>
  </w:num>
  <w:num w:numId="6">
    <w:abstractNumId w:val="31"/>
  </w:num>
  <w:num w:numId="7">
    <w:abstractNumId w:val="26"/>
  </w:num>
  <w:num w:numId="8">
    <w:abstractNumId w:val="42"/>
  </w:num>
  <w:num w:numId="9">
    <w:abstractNumId w:val="25"/>
  </w:num>
  <w:num w:numId="10">
    <w:abstractNumId w:val="28"/>
  </w:num>
  <w:num w:numId="11">
    <w:abstractNumId w:val="21"/>
  </w:num>
  <w:num w:numId="12">
    <w:abstractNumId w:val="29"/>
  </w:num>
  <w:num w:numId="13">
    <w:abstractNumId w:val="17"/>
  </w:num>
  <w:num w:numId="14">
    <w:abstractNumId w:val="32"/>
  </w:num>
  <w:num w:numId="15">
    <w:abstractNumId w:val="43"/>
  </w:num>
  <w:num w:numId="16">
    <w:abstractNumId w:val="15"/>
  </w:num>
  <w:num w:numId="17">
    <w:abstractNumId w:val="36"/>
  </w:num>
  <w:num w:numId="18">
    <w:abstractNumId w:val="4"/>
  </w:num>
  <w:num w:numId="19">
    <w:abstractNumId w:val="4"/>
  </w:num>
  <w:num w:numId="20">
    <w:abstractNumId w:val="44"/>
  </w:num>
  <w:num w:numId="21">
    <w:abstractNumId w:val="44"/>
    <w:lvlOverride w:ilvl="0">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 w:numId="30">
    <w:abstractNumId w:val="22"/>
  </w:num>
  <w:num w:numId="31">
    <w:abstractNumId w:val="46"/>
  </w:num>
  <w:num w:numId="32">
    <w:abstractNumId w:val="49"/>
  </w:num>
  <w:num w:numId="33">
    <w:abstractNumId w:val="14"/>
  </w:num>
  <w:num w:numId="34">
    <w:abstractNumId w:val="13"/>
  </w:num>
  <w:num w:numId="35">
    <w:abstractNumId w:val="50"/>
  </w:num>
  <w:num w:numId="36">
    <w:abstractNumId w:val="37"/>
  </w:num>
  <w:num w:numId="37">
    <w:abstractNumId w:val="6"/>
  </w:num>
  <w:num w:numId="38">
    <w:abstractNumId w:val="38"/>
  </w:num>
  <w:num w:numId="39">
    <w:abstractNumId w:val="16"/>
  </w:num>
  <w:num w:numId="40">
    <w:abstractNumId w:val="27"/>
  </w:num>
  <w:num w:numId="41">
    <w:abstractNumId w:val="34"/>
  </w:num>
  <w:num w:numId="42">
    <w:abstractNumId w:val="30"/>
  </w:num>
  <w:num w:numId="43">
    <w:abstractNumId w:val="20"/>
  </w:num>
  <w:num w:numId="44">
    <w:abstractNumId w:val="19"/>
  </w:num>
  <w:num w:numId="45">
    <w:abstractNumId w:val="3"/>
  </w:num>
  <w:num w:numId="46">
    <w:abstractNumId w:val="18"/>
  </w:num>
  <w:num w:numId="47">
    <w:abstractNumId w:val="7"/>
  </w:num>
  <w:num w:numId="48">
    <w:abstractNumId w:val="48"/>
  </w:num>
  <w:num w:numId="49">
    <w:abstractNumId w:val="24"/>
  </w:num>
  <w:num w:numId="50">
    <w:abstractNumId w:val="12"/>
  </w:num>
  <w:num w:numId="51">
    <w:abstractNumId w:val="0"/>
  </w:num>
  <w:num w:numId="52">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345C"/>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B73"/>
    <w:rsid w:val="00081B83"/>
    <w:rsid w:val="00083C09"/>
    <w:rsid w:val="0008548A"/>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3916"/>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4345"/>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22A7"/>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61A2"/>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0AB7"/>
    <w:rsid w:val="002B1822"/>
    <w:rsid w:val="002B3203"/>
    <w:rsid w:val="002B35A2"/>
    <w:rsid w:val="002B373F"/>
    <w:rsid w:val="002B3B33"/>
    <w:rsid w:val="002C047D"/>
    <w:rsid w:val="002C06F0"/>
    <w:rsid w:val="002C2AB2"/>
    <w:rsid w:val="002D0CFF"/>
    <w:rsid w:val="002D454E"/>
    <w:rsid w:val="002D593A"/>
    <w:rsid w:val="002E003B"/>
    <w:rsid w:val="002E2326"/>
    <w:rsid w:val="002E4D1B"/>
    <w:rsid w:val="002E4DF6"/>
    <w:rsid w:val="002F3C9D"/>
    <w:rsid w:val="00301B6D"/>
    <w:rsid w:val="00302AB4"/>
    <w:rsid w:val="003038A5"/>
    <w:rsid w:val="0030538C"/>
    <w:rsid w:val="0030743C"/>
    <w:rsid w:val="00312E0B"/>
    <w:rsid w:val="003138B7"/>
    <w:rsid w:val="00317D1E"/>
    <w:rsid w:val="003212EC"/>
    <w:rsid w:val="0032175B"/>
    <w:rsid w:val="00323736"/>
    <w:rsid w:val="0032445C"/>
    <w:rsid w:val="0033071B"/>
    <w:rsid w:val="00331A3A"/>
    <w:rsid w:val="00332B85"/>
    <w:rsid w:val="00333274"/>
    <w:rsid w:val="003332BB"/>
    <w:rsid w:val="003338C9"/>
    <w:rsid w:val="003350FC"/>
    <w:rsid w:val="00344591"/>
    <w:rsid w:val="00346255"/>
    <w:rsid w:val="00350BBD"/>
    <w:rsid w:val="00352CDC"/>
    <w:rsid w:val="00354D16"/>
    <w:rsid w:val="00360121"/>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129"/>
    <w:rsid w:val="003B090A"/>
    <w:rsid w:val="003B1268"/>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16F26"/>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A2B"/>
    <w:rsid w:val="00456D49"/>
    <w:rsid w:val="00462B45"/>
    <w:rsid w:val="00462F16"/>
    <w:rsid w:val="0047209B"/>
    <w:rsid w:val="0047237C"/>
    <w:rsid w:val="004741F9"/>
    <w:rsid w:val="00477313"/>
    <w:rsid w:val="004904E1"/>
    <w:rsid w:val="004920D3"/>
    <w:rsid w:val="0049370A"/>
    <w:rsid w:val="00494B86"/>
    <w:rsid w:val="004965BF"/>
    <w:rsid w:val="004A6767"/>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052A"/>
    <w:rsid w:val="0051292B"/>
    <w:rsid w:val="00512F33"/>
    <w:rsid w:val="00513B3E"/>
    <w:rsid w:val="00516963"/>
    <w:rsid w:val="0051714C"/>
    <w:rsid w:val="005178ED"/>
    <w:rsid w:val="0052286A"/>
    <w:rsid w:val="00523839"/>
    <w:rsid w:val="005267EA"/>
    <w:rsid w:val="00532DDE"/>
    <w:rsid w:val="0053411A"/>
    <w:rsid w:val="00534D1A"/>
    <w:rsid w:val="0053567C"/>
    <w:rsid w:val="005417E9"/>
    <w:rsid w:val="00541951"/>
    <w:rsid w:val="00541A7E"/>
    <w:rsid w:val="00542E9F"/>
    <w:rsid w:val="0054388E"/>
    <w:rsid w:val="00547A81"/>
    <w:rsid w:val="0055217A"/>
    <w:rsid w:val="00553E7C"/>
    <w:rsid w:val="00554FA7"/>
    <w:rsid w:val="00560BBC"/>
    <w:rsid w:val="00560FB7"/>
    <w:rsid w:val="0056128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64C5"/>
    <w:rsid w:val="005D70CA"/>
    <w:rsid w:val="005E0032"/>
    <w:rsid w:val="005E15A8"/>
    <w:rsid w:val="005E329A"/>
    <w:rsid w:val="005E3A57"/>
    <w:rsid w:val="005E4642"/>
    <w:rsid w:val="005E49F3"/>
    <w:rsid w:val="005E7DE3"/>
    <w:rsid w:val="005F0DA9"/>
    <w:rsid w:val="005F5B65"/>
    <w:rsid w:val="0060220B"/>
    <w:rsid w:val="00607EF4"/>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056C"/>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243FA"/>
    <w:rsid w:val="0073518E"/>
    <w:rsid w:val="007363D8"/>
    <w:rsid w:val="00744A3F"/>
    <w:rsid w:val="00744EB2"/>
    <w:rsid w:val="007452AD"/>
    <w:rsid w:val="00746C5E"/>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6683"/>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E5C34"/>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023E2"/>
    <w:rsid w:val="00911582"/>
    <w:rsid w:val="009175B9"/>
    <w:rsid w:val="009215F0"/>
    <w:rsid w:val="00922F15"/>
    <w:rsid w:val="009244E3"/>
    <w:rsid w:val="00925511"/>
    <w:rsid w:val="0093119F"/>
    <w:rsid w:val="00933182"/>
    <w:rsid w:val="00934330"/>
    <w:rsid w:val="00934C54"/>
    <w:rsid w:val="009361AF"/>
    <w:rsid w:val="009363DA"/>
    <w:rsid w:val="00936D23"/>
    <w:rsid w:val="00940000"/>
    <w:rsid w:val="009402C5"/>
    <w:rsid w:val="00944F82"/>
    <w:rsid w:val="00946A0F"/>
    <w:rsid w:val="00951B68"/>
    <w:rsid w:val="009530B9"/>
    <w:rsid w:val="00960353"/>
    <w:rsid w:val="0096070C"/>
    <w:rsid w:val="009609BB"/>
    <w:rsid w:val="009622F3"/>
    <w:rsid w:val="009649C0"/>
    <w:rsid w:val="00972062"/>
    <w:rsid w:val="00974DC7"/>
    <w:rsid w:val="00975F4B"/>
    <w:rsid w:val="00980EB8"/>
    <w:rsid w:val="009843B4"/>
    <w:rsid w:val="00985F9C"/>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16353"/>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8722D"/>
    <w:rsid w:val="00A9076B"/>
    <w:rsid w:val="00A93207"/>
    <w:rsid w:val="00A938C8"/>
    <w:rsid w:val="00A93E71"/>
    <w:rsid w:val="00A94AD8"/>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D5E0F"/>
    <w:rsid w:val="00AE1C72"/>
    <w:rsid w:val="00AE3F38"/>
    <w:rsid w:val="00AE5E9B"/>
    <w:rsid w:val="00AE6C01"/>
    <w:rsid w:val="00AF0582"/>
    <w:rsid w:val="00AF09C4"/>
    <w:rsid w:val="00AF10DD"/>
    <w:rsid w:val="00AF3F66"/>
    <w:rsid w:val="00AF6070"/>
    <w:rsid w:val="00B03387"/>
    <w:rsid w:val="00B05C5E"/>
    <w:rsid w:val="00B11BE6"/>
    <w:rsid w:val="00B20CBB"/>
    <w:rsid w:val="00B21512"/>
    <w:rsid w:val="00B2465C"/>
    <w:rsid w:val="00B343B5"/>
    <w:rsid w:val="00B35DA6"/>
    <w:rsid w:val="00B366B6"/>
    <w:rsid w:val="00B3756E"/>
    <w:rsid w:val="00B3794E"/>
    <w:rsid w:val="00B404B5"/>
    <w:rsid w:val="00B442C4"/>
    <w:rsid w:val="00B51734"/>
    <w:rsid w:val="00B54AEB"/>
    <w:rsid w:val="00B56458"/>
    <w:rsid w:val="00B61221"/>
    <w:rsid w:val="00B617AB"/>
    <w:rsid w:val="00B61B54"/>
    <w:rsid w:val="00B62A27"/>
    <w:rsid w:val="00B64FF8"/>
    <w:rsid w:val="00B71320"/>
    <w:rsid w:val="00B71740"/>
    <w:rsid w:val="00B80239"/>
    <w:rsid w:val="00B809C6"/>
    <w:rsid w:val="00B85565"/>
    <w:rsid w:val="00B86C39"/>
    <w:rsid w:val="00B9100E"/>
    <w:rsid w:val="00B93ECD"/>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0E1"/>
    <w:rsid w:val="00C306E3"/>
    <w:rsid w:val="00C315BB"/>
    <w:rsid w:val="00C3298F"/>
    <w:rsid w:val="00C3469C"/>
    <w:rsid w:val="00C405AF"/>
    <w:rsid w:val="00C4163C"/>
    <w:rsid w:val="00C41FEF"/>
    <w:rsid w:val="00C42E65"/>
    <w:rsid w:val="00C42F44"/>
    <w:rsid w:val="00C430C1"/>
    <w:rsid w:val="00C50F1D"/>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5C6C"/>
    <w:rsid w:val="00D165C8"/>
    <w:rsid w:val="00D17C44"/>
    <w:rsid w:val="00D263D1"/>
    <w:rsid w:val="00D30EE9"/>
    <w:rsid w:val="00D310F6"/>
    <w:rsid w:val="00D31431"/>
    <w:rsid w:val="00D32909"/>
    <w:rsid w:val="00D33483"/>
    <w:rsid w:val="00D33ED3"/>
    <w:rsid w:val="00D34B0C"/>
    <w:rsid w:val="00D372F9"/>
    <w:rsid w:val="00D41811"/>
    <w:rsid w:val="00D44252"/>
    <w:rsid w:val="00D46A3F"/>
    <w:rsid w:val="00D61257"/>
    <w:rsid w:val="00D62D62"/>
    <w:rsid w:val="00D64479"/>
    <w:rsid w:val="00D646EC"/>
    <w:rsid w:val="00D64FA7"/>
    <w:rsid w:val="00D715CD"/>
    <w:rsid w:val="00D832C1"/>
    <w:rsid w:val="00D96B74"/>
    <w:rsid w:val="00DA013D"/>
    <w:rsid w:val="00DA2BAF"/>
    <w:rsid w:val="00DA2E64"/>
    <w:rsid w:val="00DA5A6E"/>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3BFE"/>
    <w:rsid w:val="00E74702"/>
    <w:rsid w:val="00E76FD6"/>
    <w:rsid w:val="00E82138"/>
    <w:rsid w:val="00E8375C"/>
    <w:rsid w:val="00E85C61"/>
    <w:rsid w:val="00E87E34"/>
    <w:rsid w:val="00E916EE"/>
    <w:rsid w:val="00E93295"/>
    <w:rsid w:val="00E93B5D"/>
    <w:rsid w:val="00EA05AF"/>
    <w:rsid w:val="00EA5D70"/>
    <w:rsid w:val="00EA615C"/>
    <w:rsid w:val="00EA62F4"/>
    <w:rsid w:val="00EA6FFD"/>
    <w:rsid w:val="00EB2446"/>
    <w:rsid w:val="00EB492A"/>
    <w:rsid w:val="00EB6C19"/>
    <w:rsid w:val="00EB6F2A"/>
    <w:rsid w:val="00ED25E4"/>
    <w:rsid w:val="00ED4C77"/>
    <w:rsid w:val="00EE122E"/>
    <w:rsid w:val="00EE44F2"/>
    <w:rsid w:val="00EE6075"/>
    <w:rsid w:val="00EE78C8"/>
    <w:rsid w:val="00EF069F"/>
    <w:rsid w:val="00EF129A"/>
    <w:rsid w:val="00EF44F0"/>
    <w:rsid w:val="00EF61E1"/>
    <w:rsid w:val="00F00566"/>
    <w:rsid w:val="00F04A8F"/>
    <w:rsid w:val="00F050D0"/>
    <w:rsid w:val="00F07A80"/>
    <w:rsid w:val="00F07DA6"/>
    <w:rsid w:val="00F1288E"/>
    <w:rsid w:val="00F131D0"/>
    <w:rsid w:val="00F145F1"/>
    <w:rsid w:val="00F15024"/>
    <w:rsid w:val="00F16E9B"/>
    <w:rsid w:val="00F17C60"/>
    <w:rsid w:val="00F22856"/>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6D29"/>
    <w:rsid w:val="00F47A07"/>
    <w:rsid w:val="00F54632"/>
    <w:rsid w:val="00F563C3"/>
    <w:rsid w:val="00F56791"/>
    <w:rsid w:val="00F57108"/>
    <w:rsid w:val="00F620F8"/>
    <w:rsid w:val="00F71BF7"/>
    <w:rsid w:val="00F73A50"/>
    <w:rsid w:val="00F77850"/>
    <w:rsid w:val="00F81D2F"/>
    <w:rsid w:val="00F82917"/>
    <w:rsid w:val="00F85085"/>
    <w:rsid w:val="00F8576D"/>
    <w:rsid w:val="00F93069"/>
    <w:rsid w:val="00F977AF"/>
    <w:rsid w:val="00F97F58"/>
    <w:rsid w:val="00FA1179"/>
    <w:rsid w:val="00FA53E5"/>
    <w:rsid w:val="00FA6091"/>
    <w:rsid w:val="00FA73BE"/>
    <w:rsid w:val="00FB08F3"/>
    <w:rsid w:val="00FB6DF5"/>
    <w:rsid w:val="00FB6EDF"/>
    <w:rsid w:val="00FC1963"/>
    <w:rsid w:val="00FC3DAD"/>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B92AF"/>
  <w15:docId w15:val="{3EEBCCA7-C602-465B-81A0-C973C4B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link w:val="AkapitzlistZnak"/>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nhideWhenUsed/>
    <w:rsid w:val="00F47A07"/>
  </w:style>
  <w:style w:type="character" w:customStyle="1" w:styleId="TekstprzypisudolnegoZnak">
    <w:name w:val="Tekst przypisu dolnego Znak"/>
    <w:basedOn w:val="Domylnaczcionkaakapitu"/>
    <w:link w:val="Tekstprzypisudolnego"/>
    <w:rsid w:val="00F47A07"/>
  </w:style>
  <w:style w:type="character" w:customStyle="1" w:styleId="Znakiprzypiswdolnych">
    <w:name w:val="Znaki przypisów dolnych"/>
    <w:rsid w:val="009649C0"/>
    <w:rPr>
      <w:vertAlign w:val="superscript"/>
    </w:rPr>
  </w:style>
  <w:style w:type="paragraph" w:customStyle="1" w:styleId="WW-Przypisdolny">
    <w:name w:val="WW-Przypis dolny"/>
    <w:basedOn w:val="Normalny"/>
    <w:rsid w:val="009649C0"/>
    <w:pPr>
      <w:suppressAutoHyphens/>
      <w:autoSpaceDE/>
      <w:autoSpaceDN/>
    </w:pPr>
    <w:rPr>
      <w:color w:val="00000A"/>
      <w:sz w:val="24"/>
      <w:szCs w:val="24"/>
      <w:lang w:eastAsia="zh-CN"/>
    </w:rPr>
  </w:style>
  <w:style w:type="numbering" w:customStyle="1" w:styleId="WW8Num2">
    <w:name w:val="WW8Num2"/>
    <w:basedOn w:val="Bezlisty"/>
    <w:rsid w:val="009649C0"/>
    <w:pPr>
      <w:numPr>
        <w:numId w:val="18"/>
      </w:numPr>
    </w:pPr>
  </w:style>
  <w:style w:type="numbering" w:customStyle="1" w:styleId="WW8Num5">
    <w:name w:val="WW8Num5"/>
    <w:basedOn w:val="Bezlisty"/>
    <w:rsid w:val="009649C0"/>
    <w:pPr>
      <w:numPr>
        <w:numId w:val="20"/>
      </w:numPr>
    </w:pPr>
  </w:style>
  <w:style w:type="paragraph" w:styleId="Lista2">
    <w:name w:val="List 2"/>
    <w:basedOn w:val="Normalny"/>
    <w:uiPriority w:val="99"/>
    <w:unhideWhenUsed/>
    <w:rsid w:val="00E93B5D"/>
    <w:pPr>
      <w:widowControl w:val="0"/>
      <w:suppressAutoHyphens/>
      <w:overflowPunct w:val="0"/>
      <w:autoSpaceDN/>
      <w:ind w:left="566" w:hanging="283"/>
      <w:contextualSpacing/>
    </w:pPr>
    <w:rPr>
      <w:lang w:eastAsia="ar-SA"/>
    </w:rPr>
  </w:style>
  <w:style w:type="character" w:customStyle="1" w:styleId="AkapitzlistZnak">
    <w:name w:val="Akapit z listą Znak"/>
    <w:link w:val="Akapitzlist"/>
    <w:uiPriority w:val="34"/>
    <w:rsid w:val="00C4163C"/>
    <w:rPr>
      <w:rFonts w:ascii="Calibri" w:hAnsi="Calibri"/>
      <w:sz w:val="22"/>
      <w:szCs w:val="22"/>
      <w:lang w:eastAsia="en-US"/>
    </w:rPr>
  </w:style>
  <w:style w:type="paragraph" w:styleId="Nagwekspisutreci">
    <w:name w:val="TOC Heading"/>
    <w:basedOn w:val="Nagwek1"/>
    <w:next w:val="Normalny"/>
    <w:uiPriority w:val="39"/>
    <w:unhideWhenUsed/>
    <w:qFormat/>
    <w:rsid w:val="00C4163C"/>
    <w:pPr>
      <w:autoSpaceDE/>
      <w:autoSpaceDN/>
      <w:spacing w:before="240" w:line="259" w:lineRule="auto"/>
      <w:outlineLvl w:val="9"/>
    </w:pPr>
    <w:rPr>
      <w:rFonts w:ascii="Calibri Light" w:hAnsi="Calibri Light"/>
      <w:b w:val="0"/>
      <w:bCs w:val="0"/>
      <w:color w:val="2F5496"/>
      <w:sz w:val="32"/>
      <w:szCs w:val="32"/>
    </w:rPr>
  </w:style>
  <w:style w:type="paragraph" w:styleId="Spistreci1">
    <w:name w:val="toc 1"/>
    <w:basedOn w:val="Normalny"/>
    <w:next w:val="Normalny"/>
    <w:autoRedefine/>
    <w:uiPriority w:val="39"/>
    <w:unhideWhenUsed/>
    <w:locked/>
    <w:rsid w:val="00C4163C"/>
    <w:pPr>
      <w:autoSpaceDE/>
      <w:autoSpaceDN/>
      <w:spacing w:after="200" w:line="276" w:lineRule="auto"/>
    </w:pPr>
    <w:rPr>
      <w:rFonts w:ascii="Calibri" w:eastAsia="Calibri" w:hAnsi="Calibri"/>
      <w:sz w:val="22"/>
      <w:szCs w:val="22"/>
      <w:lang w:eastAsia="en-US"/>
    </w:rPr>
  </w:style>
  <w:style w:type="character" w:customStyle="1" w:styleId="Bodytext60">
    <w:name w:val="Body text60"/>
    <w:uiPriority w:val="99"/>
    <w:rsid w:val="00C4163C"/>
    <w:rPr>
      <w:rFonts w:ascii="Calibri" w:hAnsi="Calibri" w:cs="Calibri"/>
      <w:sz w:val="19"/>
      <w:szCs w:val="19"/>
      <w:shd w:val="clear" w:color="auto" w:fill="FFFFFF"/>
    </w:rPr>
  </w:style>
  <w:style w:type="paragraph" w:styleId="Tekstblokowy">
    <w:name w:val="Block Text"/>
    <w:basedOn w:val="Normalny"/>
    <w:rsid w:val="00D33483"/>
    <w:pPr>
      <w:autoSpaceDE/>
      <w:autoSpaceDN/>
      <w:ind w:left="-851" w:right="-597"/>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4560">
      <w:bodyDiv w:val="1"/>
      <w:marLeft w:val="0"/>
      <w:marRight w:val="0"/>
      <w:marTop w:val="0"/>
      <w:marBottom w:val="0"/>
      <w:divBdr>
        <w:top w:val="none" w:sz="0" w:space="0" w:color="auto"/>
        <w:left w:val="none" w:sz="0" w:space="0" w:color="auto"/>
        <w:bottom w:val="none" w:sz="0" w:space="0" w:color="auto"/>
        <w:right w:val="none" w:sz="0" w:space="0" w:color="auto"/>
      </w:divBdr>
    </w:div>
    <w:div w:id="588849857">
      <w:bodyDiv w:val="1"/>
      <w:marLeft w:val="0"/>
      <w:marRight w:val="0"/>
      <w:marTop w:val="0"/>
      <w:marBottom w:val="0"/>
      <w:divBdr>
        <w:top w:val="none" w:sz="0" w:space="0" w:color="auto"/>
        <w:left w:val="none" w:sz="0" w:space="0" w:color="auto"/>
        <w:bottom w:val="none" w:sz="0" w:space="0" w:color="auto"/>
        <w:right w:val="none" w:sz="0" w:space="0" w:color="auto"/>
      </w:divBdr>
    </w:div>
    <w:div w:id="787626818">
      <w:bodyDiv w:val="1"/>
      <w:marLeft w:val="0"/>
      <w:marRight w:val="0"/>
      <w:marTop w:val="0"/>
      <w:marBottom w:val="0"/>
      <w:divBdr>
        <w:top w:val="none" w:sz="0" w:space="0" w:color="auto"/>
        <w:left w:val="none" w:sz="0" w:space="0" w:color="auto"/>
        <w:bottom w:val="none" w:sz="0" w:space="0" w:color="auto"/>
        <w:right w:val="none" w:sz="0" w:space="0" w:color="auto"/>
      </w:divBdr>
    </w:div>
    <w:div w:id="844514105">
      <w:bodyDiv w:val="1"/>
      <w:marLeft w:val="0"/>
      <w:marRight w:val="0"/>
      <w:marTop w:val="0"/>
      <w:marBottom w:val="0"/>
      <w:divBdr>
        <w:top w:val="none" w:sz="0" w:space="0" w:color="auto"/>
        <w:left w:val="none" w:sz="0" w:space="0" w:color="auto"/>
        <w:bottom w:val="none" w:sz="0" w:space="0" w:color="auto"/>
        <w:right w:val="none" w:sz="0" w:space="0" w:color="auto"/>
      </w:divBdr>
    </w:div>
    <w:div w:id="1133669014">
      <w:bodyDiv w:val="1"/>
      <w:marLeft w:val="0"/>
      <w:marRight w:val="0"/>
      <w:marTop w:val="0"/>
      <w:marBottom w:val="0"/>
      <w:divBdr>
        <w:top w:val="none" w:sz="0" w:space="0" w:color="auto"/>
        <w:left w:val="none" w:sz="0" w:space="0" w:color="auto"/>
        <w:bottom w:val="none" w:sz="0" w:space="0" w:color="auto"/>
        <w:right w:val="none" w:sz="0" w:space="0" w:color="auto"/>
      </w:divBdr>
    </w:div>
    <w:div w:id="1139565896">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329552754">
      <w:bodyDiv w:val="1"/>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737317341">
      <w:bodyDiv w:val="1"/>
      <w:marLeft w:val="0"/>
      <w:marRight w:val="0"/>
      <w:marTop w:val="0"/>
      <w:marBottom w:val="0"/>
      <w:divBdr>
        <w:top w:val="none" w:sz="0" w:space="0" w:color="auto"/>
        <w:left w:val="none" w:sz="0" w:space="0" w:color="auto"/>
        <w:bottom w:val="none" w:sz="0" w:space="0" w:color="auto"/>
        <w:right w:val="none" w:sz="0" w:space="0" w:color="auto"/>
      </w:divBdr>
    </w:div>
    <w:div w:id="189762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29C6-A895-433C-8D64-A32F1913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10673</Words>
  <Characters>73472</Characters>
  <Application>Microsoft Office Word</Application>
  <DocSecurity>0</DocSecurity>
  <Lines>612</Lines>
  <Paragraphs>167</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83978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MD</dc:creator>
  <cp:lastModifiedBy>Bozena Michalek</cp:lastModifiedBy>
  <cp:revision>6</cp:revision>
  <cp:lastPrinted>2020-09-10T09:57:00Z</cp:lastPrinted>
  <dcterms:created xsi:type="dcterms:W3CDTF">2020-09-10T08:41:00Z</dcterms:created>
  <dcterms:modified xsi:type="dcterms:W3CDTF">2020-09-10T11:13:00Z</dcterms:modified>
</cp:coreProperties>
</file>