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8339A6" w:rsidRDefault="008339A6" w:rsidP="00AA24EF"/>
                          <w:p w14:paraId="11D319BB" w14:textId="77777777" w:rsidR="008339A6" w:rsidRPr="00CA4FCA" w:rsidRDefault="008339A6"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8339A6" w:rsidRDefault="008339A6" w:rsidP="00AA24EF"/>
                    <w:p w14:paraId="11D319BB" w14:textId="77777777" w:rsidR="008339A6" w:rsidRPr="00CA4FCA" w:rsidRDefault="008339A6"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p>
    <w:p w14:paraId="39296B1F" w14:textId="1481742B" w:rsidR="00637E65" w:rsidRPr="00796667" w:rsidRDefault="008339A6"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r>
        <w:rPr>
          <w:rFonts w:ascii="Calibri" w:hAnsi="Calibri" w:cs="Calibri"/>
          <w:b/>
          <w:sz w:val="22"/>
          <w:szCs w:val="22"/>
        </w:rPr>
        <w:t>Dostawa jednorazowego sprzętu laboratoryjnego – zamknięty system podciśnieniowego (próżniowego) pobierania krwi do badań wraz z dzierżawą aparatu do automatycznego oznaczania OB w probówkach z w/w systemu</w:t>
      </w:r>
      <w:r w:rsidR="009E3FBE">
        <w:rPr>
          <w:rFonts w:ascii="Calibri" w:hAnsi="Calibri" w:cs="Calibri"/>
          <w:b/>
          <w:sz w:val="22"/>
          <w:szCs w:val="22"/>
        </w:rPr>
        <w:t>.</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01B6CB27"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9E3FBE">
        <w:rPr>
          <w:rFonts w:ascii="Calibri" w:hAnsi="Calibri" w:cs="Calibri"/>
          <w:b/>
          <w:sz w:val="22"/>
          <w:szCs w:val="22"/>
          <w:u w:val="single"/>
        </w:rPr>
        <w:t>3</w:t>
      </w:r>
      <w:r w:rsidR="008339A6">
        <w:rPr>
          <w:rFonts w:ascii="Calibri" w:hAnsi="Calibri" w:cs="Calibri"/>
          <w:b/>
          <w:sz w:val="22"/>
          <w:szCs w:val="22"/>
          <w:u w:val="single"/>
        </w:rPr>
        <w:t>5</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B4E5CDF" w14:textId="426B38C1" w:rsidR="00637E65" w:rsidRPr="00796667" w:rsidRDefault="00637E65" w:rsidP="005D2989">
      <w:pPr>
        <w:jc w:val="center"/>
        <w:rPr>
          <w:rFonts w:ascii="Calibri" w:hAnsi="Calibri" w:cs="Calibri"/>
          <w:sz w:val="22"/>
          <w:szCs w:val="22"/>
        </w:rPr>
        <w:sectPr w:rsidR="00637E65" w:rsidRPr="00796667">
          <w:footerReference w:type="even" r:id="rId8"/>
          <w:footerReference w:type="default" r:id="rId9"/>
          <w:pgSz w:w="11907" w:h="16840" w:code="9"/>
          <w:pgMar w:top="1418" w:right="1418" w:bottom="1134" w:left="1418" w:header="708" w:footer="708" w:gutter="0"/>
          <w:cols w:space="708"/>
          <w:titlePg/>
          <w:rtlGutter/>
        </w:sectPr>
      </w:pPr>
      <w:r w:rsidRPr="00796667">
        <w:rPr>
          <w:rFonts w:ascii="Calibri" w:hAnsi="Calibri" w:cs="Calibri"/>
          <w:sz w:val="22"/>
          <w:szCs w:val="22"/>
        </w:rPr>
        <w:t xml:space="preserve"> </w:t>
      </w: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797077B8" w14:textId="1803B9D6" w:rsidR="00715A9F" w:rsidRPr="005D2989"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7347DC">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7347DC">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7347DC">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7347DC">
      <w:pPr>
        <w:pStyle w:val="Akapitzlist"/>
        <w:numPr>
          <w:ilvl w:val="0"/>
          <w:numId w:val="8"/>
        </w:numPr>
        <w:spacing w:before="240" w:after="0"/>
        <w:rPr>
          <w:rFonts w:cs="Calibri"/>
          <w:bCs/>
        </w:rPr>
      </w:pPr>
      <w:r w:rsidRPr="00796667">
        <w:rPr>
          <w:rFonts w:cs="Calibri"/>
          <w:bCs/>
        </w:rPr>
        <w:t>Klauzula Informacyjna z art. 13 RODO</w:t>
      </w:r>
    </w:p>
    <w:p w14:paraId="7D1D69C6" w14:textId="72BBADD4" w:rsidR="005720A1" w:rsidRDefault="00C9668B" w:rsidP="007347DC">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2508857E" w14:textId="266D29F1" w:rsidR="00F6422A" w:rsidRDefault="00F6422A" w:rsidP="00F6422A">
      <w:pPr>
        <w:tabs>
          <w:tab w:val="left" w:pos="540"/>
        </w:tabs>
        <w:spacing w:before="240"/>
        <w:ind w:left="680"/>
        <w:jc w:val="both"/>
        <w:rPr>
          <w:rFonts w:ascii="Calibri" w:hAnsi="Calibri" w:cs="Calibri"/>
          <w:sz w:val="22"/>
          <w:szCs w:val="22"/>
          <w:u w:val="single"/>
        </w:rPr>
      </w:pPr>
    </w:p>
    <w:p w14:paraId="176C45E6" w14:textId="6DBD7F69" w:rsidR="005720A1" w:rsidRDefault="005720A1" w:rsidP="00A55183">
      <w:pPr>
        <w:jc w:val="both"/>
        <w:rPr>
          <w:rFonts w:ascii="Calibri" w:hAnsi="Calibri" w:cs="Calibri"/>
          <w:sz w:val="22"/>
          <w:szCs w:val="22"/>
          <w:u w:val="single"/>
        </w:rPr>
      </w:pPr>
    </w:p>
    <w:p w14:paraId="19CDC13A" w14:textId="77777777" w:rsidR="009B757A" w:rsidRPr="00796667" w:rsidRDefault="009B757A" w:rsidP="00A55183">
      <w:pPr>
        <w:jc w:val="both"/>
        <w:rPr>
          <w:rFonts w:ascii="Calibri" w:hAnsi="Calibri" w:cs="Calibri"/>
          <w:b/>
          <w:bCs/>
          <w:sz w:val="22"/>
          <w:szCs w:val="22"/>
        </w:rPr>
      </w:pPr>
    </w:p>
    <w:p w14:paraId="2B641ECA" w14:textId="6E547543" w:rsidR="00637E65" w:rsidRPr="00796667" w:rsidRDefault="00E3357F" w:rsidP="007347DC">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lastRenderedPageBreak/>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4FB47D2E"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Telefon: 67</w:t>
      </w:r>
      <w:r w:rsidR="00A0636E">
        <w:rPr>
          <w:rFonts w:ascii="Calibri" w:hAnsi="Calibri" w:cs="Calibri"/>
          <w:color w:val="000000"/>
          <w:sz w:val="22"/>
          <w:szCs w:val="22"/>
        </w:rPr>
        <w:t xml:space="preserve"> </w:t>
      </w:r>
      <w:r w:rsidRPr="00796667">
        <w:rPr>
          <w:rFonts w:ascii="Calibri" w:hAnsi="Calibri" w:cs="Calibri"/>
          <w:color w:val="000000"/>
          <w:sz w:val="22"/>
          <w:szCs w:val="22"/>
        </w:rPr>
        <w:t xml:space="preserve">263-22-33  Telefaks: 67 263-58-78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FB7887" w:rsidP="00C6693E">
      <w:pPr>
        <w:widowControl w:val="0"/>
        <w:adjustRightInd w:val="0"/>
        <w:ind w:left="180"/>
        <w:jc w:val="both"/>
        <w:rPr>
          <w:rFonts w:ascii="Calibri" w:hAnsi="Calibri" w:cs="Calibri"/>
          <w:color w:val="000000"/>
          <w:sz w:val="22"/>
          <w:szCs w:val="22"/>
        </w:rPr>
      </w:pPr>
      <w:hyperlink r:id="rId10"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1"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7347DC">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7347DC">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7347DC">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7347DC">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66C63CE8" w:rsidR="00637E65"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5E1B8731" w14:textId="2EAD2F06" w:rsidR="00374CF0" w:rsidRPr="00CD2CC6" w:rsidRDefault="00374CF0" w:rsidP="007347DC">
      <w:pPr>
        <w:widowControl w:val="0"/>
        <w:numPr>
          <w:ilvl w:val="0"/>
          <w:numId w:val="7"/>
        </w:numPr>
        <w:tabs>
          <w:tab w:val="center" w:pos="510"/>
        </w:tabs>
        <w:adjustRightInd w:val="0"/>
        <w:ind w:hanging="387"/>
        <w:jc w:val="both"/>
        <w:rPr>
          <w:rFonts w:ascii="Calibri" w:hAnsi="Calibri" w:cs="Calibri"/>
          <w:sz w:val="22"/>
          <w:szCs w:val="22"/>
          <w:u w:val="single"/>
        </w:rPr>
      </w:pPr>
      <w:r w:rsidRPr="00CD2CC6">
        <w:rPr>
          <w:rFonts w:ascii="Calibri" w:hAnsi="Calibri" w:cs="Arial"/>
          <w:sz w:val="22"/>
          <w:szCs w:val="22"/>
          <w:u w:val="single"/>
        </w:rPr>
        <w:t xml:space="preserve">Zamawiający  nie dopuszcza możliwości złożenia ofert częściowych. Zamówienie jest niepodzielne. </w:t>
      </w:r>
    </w:p>
    <w:p w14:paraId="2B8FBC8B" w14:textId="77777777" w:rsidR="003D5F9A" w:rsidRDefault="003D5F9A" w:rsidP="00F82917">
      <w:pPr>
        <w:ind w:left="-180"/>
        <w:jc w:val="both"/>
        <w:rPr>
          <w:rFonts w:ascii="Calibri" w:hAnsi="Calibri" w:cs="Calibri"/>
          <w:b/>
          <w:sz w:val="22"/>
          <w:szCs w:val="22"/>
        </w:rPr>
      </w:pPr>
    </w:p>
    <w:p w14:paraId="1272F730" w14:textId="73BCC2F2"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568BA291" w14:textId="3E0E472C" w:rsidR="00374CF0" w:rsidRPr="009E3FBE" w:rsidRDefault="00637E65" w:rsidP="00D06CBD">
      <w:pPr>
        <w:tabs>
          <w:tab w:val="left" w:pos="360"/>
        </w:tabs>
        <w:jc w:val="both"/>
        <w:rPr>
          <w:rFonts w:ascii="Calibri" w:hAnsi="Calibri" w:cs="Calibri"/>
          <w:bCs/>
          <w:sz w:val="22"/>
          <w:szCs w:val="22"/>
        </w:rPr>
      </w:pPr>
      <w:r w:rsidRPr="00D06CBD">
        <w:rPr>
          <w:rFonts w:ascii="Calibri" w:hAnsi="Calibri" w:cs="Calibri"/>
          <w:bCs/>
          <w:sz w:val="22"/>
          <w:szCs w:val="22"/>
        </w:rPr>
        <w:t>Przedmiotem zamówienia jest</w:t>
      </w:r>
      <w:r w:rsidR="008339A6" w:rsidRPr="008339A6">
        <w:rPr>
          <w:rFonts w:ascii="Calibri" w:hAnsi="Calibri" w:cs="Calibri"/>
          <w:b/>
          <w:sz w:val="22"/>
          <w:szCs w:val="22"/>
        </w:rPr>
        <w:t xml:space="preserve"> </w:t>
      </w:r>
      <w:bookmarkStart w:id="0" w:name="_Hlk59701063"/>
      <w:r w:rsidR="008339A6">
        <w:rPr>
          <w:rFonts w:ascii="Calibri" w:hAnsi="Calibri" w:cs="Calibri"/>
          <w:b/>
          <w:sz w:val="22"/>
          <w:szCs w:val="22"/>
        </w:rPr>
        <w:t>Dostawa jednorazowego sprzętu laboratoryjnego – zamknięty system podciśnieniowego (próżniowego) pobierania krwi do badań wraz z dzierżawą aparatu do automatycznego oznaczania OB w probówkach z w/w systemu</w:t>
      </w:r>
      <w:bookmarkEnd w:id="0"/>
      <w:r w:rsidR="009E3FBE" w:rsidRPr="009E3FBE">
        <w:rPr>
          <w:rFonts w:ascii="Calibri" w:hAnsi="Calibri" w:cs="Calibri"/>
          <w:bCs/>
          <w:sz w:val="22"/>
          <w:szCs w:val="22"/>
        </w:rPr>
        <w:t>.</w:t>
      </w:r>
    </w:p>
    <w:p w14:paraId="4E18CF8E" w14:textId="77777777" w:rsidR="00374CF0" w:rsidRPr="00D06CBD" w:rsidRDefault="00374CF0" w:rsidP="00D06CBD">
      <w:pPr>
        <w:tabs>
          <w:tab w:val="left" w:pos="360"/>
        </w:tabs>
        <w:jc w:val="both"/>
        <w:rPr>
          <w:rFonts w:ascii="Calibri" w:hAnsi="Calibri" w:cs="Calibri"/>
          <w:bCs/>
          <w:sz w:val="22"/>
          <w:szCs w:val="22"/>
        </w:rPr>
      </w:pPr>
    </w:p>
    <w:p w14:paraId="66FBE634" w14:textId="21124FC9" w:rsidR="00172EA3" w:rsidRPr="00D06CBD" w:rsidRDefault="00172EA3" w:rsidP="00D06CBD">
      <w:pPr>
        <w:tabs>
          <w:tab w:val="left" w:pos="360"/>
        </w:tabs>
        <w:jc w:val="both"/>
        <w:rPr>
          <w:rFonts w:ascii="Calibri" w:hAnsi="Calibri" w:cs="Calibri"/>
          <w:bCs/>
          <w:sz w:val="22"/>
          <w:szCs w:val="22"/>
        </w:rPr>
      </w:pPr>
      <w:r w:rsidRPr="00D06CBD">
        <w:rPr>
          <w:rFonts w:ascii="Calibri" w:hAnsi="Calibri" w:cs="Calibri"/>
          <w:bCs/>
          <w:sz w:val="22"/>
          <w:szCs w:val="22"/>
        </w:rPr>
        <w:t>Oznaczenie przedmiotu zamówienia wg Wspólnego Słownika Zamówień</w:t>
      </w:r>
      <w:r w:rsidR="00270956" w:rsidRPr="00D06CBD">
        <w:rPr>
          <w:rFonts w:ascii="Calibri" w:hAnsi="Calibri" w:cs="Calibri"/>
          <w:bCs/>
          <w:sz w:val="22"/>
          <w:szCs w:val="22"/>
        </w:rPr>
        <w:t>:</w:t>
      </w:r>
    </w:p>
    <w:p w14:paraId="319D7B05" w14:textId="5125F9AF" w:rsidR="00181642" w:rsidRPr="00181642" w:rsidRDefault="00172EA3" w:rsidP="00D06CBD">
      <w:pPr>
        <w:tabs>
          <w:tab w:val="left" w:pos="360"/>
        </w:tabs>
        <w:jc w:val="both"/>
        <w:rPr>
          <w:rFonts w:ascii="Calibri" w:hAnsi="Calibri" w:cs="Calibri"/>
          <w:bCs/>
          <w:sz w:val="22"/>
          <w:szCs w:val="22"/>
        </w:rPr>
      </w:pPr>
      <w:r w:rsidRPr="00796667">
        <w:rPr>
          <w:rFonts w:ascii="Calibri" w:hAnsi="Calibri" w:cs="Calibri"/>
          <w:b/>
          <w:sz w:val="22"/>
          <w:szCs w:val="22"/>
        </w:rPr>
        <w:t xml:space="preserve">CPV: </w:t>
      </w:r>
      <w:r w:rsidR="00181642">
        <w:rPr>
          <w:rFonts w:ascii="Calibri" w:hAnsi="Calibri" w:cs="Calibri"/>
          <w:b/>
          <w:sz w:val="22"/>
          <w:szCs w:val="22"/>
        </w:rPr>
        <w:t xml:space="preserve"> </w:t>
      </w:r>
      <w:r w:rsidR="004B3110" w:rsidRPr="00181642">
        <w:rPr>
          <w:rFonts w:ascii="Calibri" w:hAnsi="Calibri" w:cs="Calibri"/>
          <w:bCs/>
          <w:sz w:val="22"/>
          <w:szCs w:val="22"/>
        </w:rPr>
        <w:t>33</w:t>
      </w:r>
      <w:r w:rsidR="008339A6">
        <w:rPr>
          <w:rFonts w:ascii="Calibri" w:hAnsi="Calibri" w:cs="Calibri"/>
          <w:bCs/>
          <w:sz w:val="22"/>
          <w:szCs w:val="22"/>
        </w:rPr>
        <w:t xml:space="preserve">141300-3 </w:t>
      </w:r>
      <w:r w:rsidR="00AB6F31">
        <w:rPr>
          <w:rFonts w:ascii="Calibri" w:hAnsi="Calibri" w:cs="Calibri"/>
          <w:bCs/>
          <w:sz w:val="22"/>
          <w:szCs w:val="22"/>
        </w:rPr>
        <w:t>–</w:t>
      </w:r>
      <w:r w:rsidR="008339A6">
        <w:rPr>
          <w:rFonts w:ascii="Calibri" w:hAnsi="Calibri" w:cs="Calibri"/>
          <w:bCs/>
          <w:sz w:val="22"/>
          <w:szCs w:val="22"/>
        </w:rPr>
        <w:t xml:space="preserve"> </w:t>
      </w:r>
      <w:r w:rsidR="00AB6F31">
        <w:rPr>
          <w:rFonts w:ascii="Calibri" w:hAnsi="Calibri" w:cs="Calibri"/>
          <w:bCs/>
          <w:sz w:val="22"/>
          <w:szCs w:val="22"/>
        </w:rPr>
        <w:t>urządzenia do nakłuwania żył, pobierania krwi</w:t>
      </w:r>
    </w:p>
    <w:p w14:paraId="260CCEA6" w14:textId="4A5E8D4E" w:rsidR="000B1EFE" w:rsidRDefault="00181642" w:rsidP="00D06CBD">
      <w:pPr>
        <w:tabs>
          <w:tab w:val="left" w:pos="360"/>
        </w:tabs>
        <w:jc w:val="both"/>
        <w:rPr>
          <w:rFonts w:ascii="Calibri" w:hAnsi="Calibri" w:cs="Arial"/>
          <w:bCs/>
          <w:sz w:val="22"/>
          <w:szCs w:val="22"/>
        </w:rPr>
      </w:pPr>
      <w:r w:rsidRPr="00181642">
        <w:rPr>
          <w:rFonts w:ascii="Calibri" w:hAnsi="Calibri" w:cs="Calibri"/>
          <w:bCs/>
          <w:sz w:val="22"/>
          <w:szCs w:val="22"/>
        </w:rPr>
        <w:tab/>
      </w:r>
      <w:r w:rsidR="004B3110" w:rsidRPr="00181642">
        <w:rPr>
          <w:rFonts w:ascii="Calibri" w:hAnsi="Calibri" w:cs="Calibri"/>
          <w:bCs/>
          <w:sz w:val="22"/>
          <w:szCs w:val="22"/>
        </w:rPr>
        <w:t xml:space="preserve"> </w:t>
      </w:r>
      <w:r w:rsidR="00A0636E">
        <w:rPr>
          <w:rFonts w:ascii="Calibri" w:hAnsi="Calibri" w:cs="Calibri"/>
          <w:bCs/>
          <w:sz w:val="22"/>
          <w:szCs w:val="22"/>
        </w:rPr>
        <w:t xml:space="preserve"> </w:t>
      </w:r>
      <w:r w:rsidR="009024D4">
        <w:rPr>
          <w:rFonts w:ascii="Calibri" w:hAnsi="Calibri" w:cs="Arial"/>
          <w:bCs/>
          <w:sz w:val="22"/>
          <w:szCs w:val="22"/>
        </w:rPr>
        <w:t xml:space="preserve"> </w:t>
      </w:r>
      <w:r w:rsidRPr="00181642">
        <w:rPr>
          <w:rFonts w:ascii="Calibri" w:hAnsi="Calibri" w:cs="Arial"/>
          <w:bCs/>
          <w:sz w:val="22"/>
          <w:szCs w:val="22"/>
        </w:rPr>
        <w:t>3</w:t>
      </w:r>
      <w:r w:rsidR="009024D4">
        <w:rPr>
          <w:rFonts w:ascii="Calibri" w:hAnsi="Calibri" w:cs="Arial"/>
          <w:bCs/>
          <w:sz w:val="22"/>
          <w:szCs w:val="22"/>
        </w:rPr>
        <w:t>8</w:t>
      </w:r>
      <w:r w:rsidR="00AB6F31">
        <w:rPr>
          <w:rFonts w:ascii="Calibri" w:hAnsi="Calibri" w:cs="Arial"/>
          <w:bCs/>
          <w:sz w:val="22"/>
          <w:szCs w:val="22"/>
        </w:rPr>
        <w:t>434520</w:t>
      </w:r>
      <w:r w:rsidR="009024D4">
        <w:rPr>
          <w:rFonts w:ascii="Calibri" w:hAnsi="Calibri" w:cs="Arial"/>
          <w:bCs/>
          <w:sz w:val="22"/>
          <w:szCs w:val="22"/>
        </w:rPr>
        <w:t>-</w:t>
      </w:r>
      <w:r w:rsidR="00AB6F31">
        <w:rPr>
          <w:rFonts w:ascii="Calibri" w:hAnsi="Calibri" w:cs="Arial"/>
          <w:bCs/>
          <w:sz w:val="22"/>
          <w:szCs w:val="22"/>
        </w:rPr>
        <w:t>7</w:t>
      </w:r>
      <w:r w:rsidRPr="00181642">
        <w:rPr>
          <w:rFonts w:ascii="Calibri" w:hAnsi="Calibri" w:cs="Arial"/>
          <w:bCs/>
          <w:sz w:val="22"/>
          <w:szCs w:val="22"/>
        </w:rPr>
        <w:t xml:space="preserve"> – </w:t>
      </w:r>
      <w:r w:rsidR="009024D4">
        <w:rPr>
          <w:rFonts w:ascii="Calibri" w:hAnsi="Calibri" w:cs="Arial"/>
          <w:bCs/>
          <w:sz w:val="22"/>
          <w:szCs w:val="22"/>
        </w:rPr>
        <w:t xml:space="preserve">analizatory </w:t>
      </w:r>
      <w:r w:rsidR="00AB6F31">
        <w:rPr>
          <w:rFonts w:ascii="Calibri" w:hAnsi="Calibri" w:cs="Arial"/>
          <w:bCs/>
          <w:sz w:val="22"/>
          <w:szCs w:val="22"/>
        </w:rPr>
        <w:t>krwi</w:t>
      </w:r>
    </w:p>
    <w:p w14:paraId="0D6B9C09" w14:textId="77777777" w:rsidR="009024D4" w:rsidRPr="009024D4" w:rsidRDefault="009024D4" w:rsidP="00D06CBD">
      <w:pPr>
        <w:tabs>
          <w:tab w:val="left" w:pos="360"/>
        </w:tabs>
        <w:jc w:val="both"/>
        <w:rPr>
          <w:rFonts w:ascii="Calibri" w:hAnsi="Calibri" w:cs="Arial"/>
          <w:bCs/>
          <w:sz w:val="22"/>
          <w:szCs w:val="22"/>
        </w:rPr>
      </w:pPr>
    </w:p>
    <w:p w14:paraId="0E459F3A" w14:textId="1E5E5FC1" w:rsidR="00637E65" w:rsidRDefault="00637E65" w:rsidP="00D06CBD">
      <w:pPr>
        <w:tabs>
          <w:tab w:val="left" w:pos="360"/>
        </w:tabs>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796667">
        <w:rPr>
          <w:rFonts w:ascii="Calibri" w:hAnsi="Calibri" w:cs="Calibri"/>
          <w:b/>
          <w:color w:val="000000"/>
          <w:sz w:val="22"/>
          <w:szCs w:val="22"/>
        </w:rPr>
        <w:t xml:space="preserve">załącznik nr </w:t>
      </w:r>
      <w:r w:rsidR="00AD2D8B" w:rsidRPr="00796667">
        <w:rPr>
          <w:rFonts w:ascii="Calibri" w:hAnsi="Calibri" w:cs="Calibri"/>
          <w:b/>
          <w:color w:val="000000"/>
          <w:sz w:val="22"/>
          <w:szCs w:val="22"/>
        </w:rPr>
        <w:t>2</w:t>
      </w:r>
      <w:r w:rsidR="009024D4">
        <w:rPr>
          <w:rFonts w:ascii="Calibri" w:hAnsi="Calibri" w:cs="Calibri"/>
          <w:b/>
          <w:color w:val="000000"/>
          <w:sz w:val="22"/>
          <w:szCs w:val="22"/>
        </w:rPr>
        <w:t>A i 2B</w:t>
      </w:r>
      <w:r w:rsidR="0083736A">
        <w:rPr>
          <w:rFonts w:ascii="Calibri" w:hAnsi="Calibri" w:cs="Calibri"/>
          <w:b/>
          <w:color w:val="000000"/>
          <w:sz w:val="22"/>
          <w:szCs w:val="22"/>
        </w:rPr>
        <w:t xml:space="preserve"> do SIWZ.</w:t>
      </w:r>
    </w:p>
    <w:p w14:paraId="6022C4B4" w14:textId="30E11E89" w:rsidR="00D8155A" w:rsidRDefault="00D8155A" w:rsidP="00C024F6">
      <w:pPr>
        <w:tabs>
          <w:tab w:val="left" w:pos="360"/>
        </w:tabs>
        <w:ind w:firstLine="180"/>
        <w:jc w:val="both"/>
        <w:rPr>
          <w:rFonts w:ascii="Calibri" w:hAnsi="Calibri" w:cs="Calibri"/>
          <w:b/>
          <w:color w:val="000000"/>
          <w:sz w:val="22"/>
          <w:szCs w:val="22"/>
        </w:rPr>
      </w:pPr>
    </w:p>
    <w:p w14:paraId="475D2BE3" w14:textId="02B1E0A7" w:rsidR="00D8155A" w:rsidRDefault="00D8155A" w:rsidP="00D06CBD">
      <w:pPr>
        <w:jc w:val="both"/>
        <w:rPr>
          <w:rFonts w:ascii="Calibri" w:hAnsi="Calibri" w:cs="Calibri"/>
          <w:b/>
          <w:color w:val="000000"/>
          <w:sz w:val="22"/>
          <w:szCs w:val="22"/>
        </w:rPr>
      </w:pPr>
      <w:r w:rsidRPr="00D8155A">
        <w:rPr>
          <w:rFonts w:asciiTheme="minorHAnsi" w:eastAsia="Cambria" w:hAnsiTheme="minorHAnsi" w:cstheme="minorHAnsi"/>
          <w:color w:val="000000"/>
          <w:sz w:val="22"/>
          <w:szCs w:val="22"/>
        </w:rPr>
        <w:t xml:space="preserve">Zadeklarowane przez Wykonawcę w ofercie jako </w:t>
      </w:r>
      <w:r w:rsidRPr="00D8155A">
        <w:rPr>
          <w:rFonts w:asciiTheme="minorHAnsi" w:eastAsia="Cambria" w:hAnsiTheme="minorHAnsi" w:cstheme="minorHAnsi"/>
          <w:sz w:val="22"/>
          <w:szCs w:val="22"/>
        </w:rPr>
        <w:t xml:space="preserve">przedmiot zamówienia </w:t>
      </w:r>
      <w:r w:rsidRPr="00D06CBD">
        <w:rPr>
          <w:rFonts w:asciiTheme="minorHAnsi" w:eastAsia="Cambria" w:hAnsiTheme="minorHAnsi" w:cstheme="minorHAnsi"/>
          <w:bCs/>
          <w:sz w:val="22"/>
          <w:szCs w:val="22"/>
        </w:rPr>
        <w:t>wyroby medyczn</w:t>
      </w:r>
      <w:r w:rsidR="00D06CBD">
        <w:rPr>
          <w:rFonts w:asciiTheme="minorHAnsi" w:eastAsia="Cambria" w:hAnsiTheme="minorHAnsi" w:cstheme="minorHAnsi"/>
          <w:bCs/>
          <w:sz w:val="22"/>
          <w:szCs w:val="22"/>
        </w:rPr>
        <w:t>e</w:t>
      </w:r>
      <w:r w:rsidRPr="00D8155A">
        <w:rPr>
          <w:rFonts w:asciiTheme="minorHAnsi" w:eastAsia="Cambria" w:hAnsiTheme="minorHAnsi" w:cstheme="minorHAnsi"/>
          <w:b/>
          <w:sz w:val="22"/>
          <w:szCs w:val="22"/>
        </w:rPr>
        <w:t xml:space="preserve">  </w:t>
      </w:r>
      <w:r w:rsidRPr="00D8155A">
        <w:rPr>
          <w:rFonts w:asciiTheme="minorHAnsi" w:eastAsia="Cambria" w:hAnsiTheme="minorHAnsi" w:cstheme="minorHAnsi"/>
          <w:sz w:val="22"/>
          <w:szCs w:val="22"/>
        </w:rPr>
        <w:t xml:space="preserve">powinny spełniać wymogi określone w treści niniejszej SIWZ i jej załącznikach, m.in. posiadać aktualne dopuszczenia do obrotu i stosowania na terytorium Rzeczpospolitej Polskiej, zgodnie z polskim prawem oraz prawem Unii Europejskiej, a także spełniać inne wymagania (normy, parametry), określone  przez Zamawiającego w </w:t>
      </w:r>
      <w:r w:rsidRPr="0083736A">
        <w:rPr>
          <w:rFonts w:asciiTheme="minorHAnsi" w:eastAsia="Cambria" w:hAnsiTheme="minorHAnsi" w:cstheme="minorHAnsi"/>
          <w:bCs/>
          <w:iCs/>
          <w:sz w:val="22"/>
          <w:szCs w:val="22"/>
        </w:rPr>
        <w:t>załączniku nr 2</w:t>
      </w:r>
      <w:r w:rsidR="00CD2CC6">
        <w:rPr>
          <w:rFonts w:asciiTheme="minorHAnsi" w:eastAsia="Cambria" w:hAnsiTheme="minorHAnsi" w:cstheme="minorHAnsi"/>
          <w:bCs/>
          <w:iCs/>
          <w:sz w:val="22"/>
          <w:szCs w:val="22"/>
        </w:rPr>
        <w:t>A i 2B</w:t>
      </w:r>
      <w:r w:rsidRPr="00D8155A">
        <w:rPr>
          <w:rFonts w:asciiTheme="minorHAnsi" w:eastAsia="Cambria" w:hAnsiTheme="minorHAnsi" w:cstheme="minorHAnsi"/>
          <w:b/>
          <w:i/>
          <w:sz w:val="22"/>
          <w:szCs w:val="22"/>
        </w:rPr>
        <w:t xml:space="preserve"> </w:t>
      </w:r>
      <w:r w:rsidRPr="00D8155A">
        <w:rPr>
          <w:rFonts w:asciiTheme="minorHAnsi" w:eastAsia="Cambria" w:hAnsiTheme="minorHAnsi" w:cstheme="minorHAnsi"/>
          <w:sz w:val="22"/>
          <w:szCs w:val="22"/>
        </w:rPr>
        <w:t>do SIWZ</w:t>
      </w:r>
      <w:r w:rsidRPr="00D8155A">
        <w:rPr>
          <w:rFonts w:asciiTheme="minorHAnsi" w:eastAsia="Cambria" w:hAnsiTheme="minorHAnsi" w:cstheme="minorHAnsi"/>
          <w:color w:val="000000"/>
          <w:sz w:val="22"/>
          <w:szCs w:val="22"/>
        </w:rPr>
        <w:t xml:space="preserve">. </w:t>
      </w:r>
    </w:p>
    <w:p w14:paraId="77314764" w14:textId="77777777" w:rsidR="00715A9F" w:rsidRDefault="00715A9F" w:rsidP="00C024F6">
      <w:pPr>
        <w:tabs>
          <w:tab w:val="left" w:pos="360"/>
        </w:tabs>
        <w:ind w:firstLine="180"/>
        <w:jc w:val="both"/>
        <w:rPr>
          <w:rFonts w:ascii="Calibri" w:hAnsi="Calibri" w:cs="Calibri"/>
          <w:b/>
          <w:color w:val="000000"/>
          <w:sz w:val="22"/>
          <w:szCs w:val="22"/>
        </w:rPr>
      </w:pPr>
    </w:p>
    <w:p w14:paraId="61BCBEE0" w14:textId="39DB40D3" w:rsidR="00715A9F" w:rsidRDefault="00715A9F" w:rsidP="0083736A">
      <w:pPr>
        <w:tabs>
          <w:tab w:val="left" w:pos="0"/>
        </w:tabs>
        <w:ind w:left="-142"/>
        <w:jc w:val="both"/>
        <w:rPr>
          <w:rFonts w:ascii="Calibri" w:hAnsi="Calibri" w:cs="Calibri"/>
          <w:b/>
          <w:color w:val="000000"/>
          <w:sz w:val="22"/>
          <w:szCs w:val="22"/>
        </w:rPr>
      </w:pPr>
      <w:r>
        <w:rPr>
          <w:rFonts w:ascii="Calibri" w:hAnsi="Calibri" w:cs="Calibri"/>
          <w:b/>
          <w:color w:val="000000"/>
          <w:sz w:val="22"/>
          <w:szCs w:val="22"/>
        </w:rPr>
        <w:t xml:space="preserve"> </w:t>
      </w:r>
      <w:r w:rsidR="00F6422A">
        <w:rPr>
          <w:rFonts w:ascii="Calibri" w:hAnsi="Calibri" w:cs="Calibri"/>
          <w:b/>
          <w:color w:val="000000"/>
          <w:sz w:val="22"/>
          <w:szCs w:val="22"/>
        </w:rPr>
        <w:tab/>
      </w:r>
      <w:r>
        <w:rPr>
          <w:rFonts w:ascii="Calibri" w:hAnsi="Calibri" w:cs="Calibri"/>
          <w:b/>
          <w:color w:val="000000"/>
          <w:sz w:val="22"/>
          <w:szCs w:val="22"/>
        </w:rPr>
        <w:t>3.</w:t>
      </w:r>
      <w:r w:rsidR="00F6422A">
        <w:rPr>
          <w:rFonts w:ascii="Calibri" w:hAnsi="Calibri" w:cs="Calibri"/>
          <w:b/>
          <w:color w:val="000000"/>
          <w:sz w:val="22"/>
          <w:szCs w:val="22"/>
        </w:rPr>
        <w:t xml:space="preserve">1. </w:t>
      </w:r>
      <w:r>
        <w:rPr>
          <w:rFonts w:ascii="Calibri" w:hAnsi="Calibri" w:cs="Calibri"/>
          <w:b/>
          <w:color w:val="000000"/>
          <w:sz w:val="22"/>
          <w:szCs w:val="22"/>
        </w:rPr>
        <w:t>Uszczegółowienie przedmiotu zamówienia i obowiązków Wykonawcy:</w:t>
      </w:r>
    </w:p>
    <w:p w14:paraId="729E01EE" w14:textId="104815EE"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Wykonawca zapewnia autoryzowany serwis na terenie Polski.</w:t>
      </w:r>
      <w:r w:rsidR="000F15A0" w:rsidRPr="00A0636E">
        <w:rPr>
          <w:rFonts w:asciiTheme="minorHAnsi" w:hAnsiTheme="minorHAnsi"/>
          <w:color w:val="000000"/>
          <w:sz w:val="22"/>
          <w:szCs w:val="22"/>
        </w:rPr>
        <w:t xml:space="preserve"> </w:t>
      </w:r>
    </w:p>
    <w:p w14:paraId="32BCF395" w14:textId="21253621"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Wykonawca zapewnia bezpłatny transport</w:t>
      </w:r>
      <w:r w:rsidR="008441FF" w:rsidRPr="00A0636E">
        <w:rPr>
          <w:rFonts w:asciiTheme="minorHAnsi" w:hAnsiTheme="minorHAnsi"/>
          <w:color w:val="000000"/>
          <w:sz w:val="22"/>
          <w:szCs w:val="22"/>
        </w:rPr>
        <w:t>, wniesienie</w:t>
      </w:r>
      <w:r w:rsidRPr="00A0636E">
        <w:rPr>
          <w:rFonts w:asciiTheme="minorHAnsi" w:hAnsiTheme="minorHAnsi"/>
          <w:color w:val="000000"/>
          <w:sz w:val="22"/>
          <w:szCs w:val="22"/>
        </w:rPr>
        <w:t xml:space="preserve"> urządz</w:t>
      </w:r>
      <w:r w:rsidR="00AB6F31">
        <w:rPr>
          <w:rFonts w:asciiTheme="minorHAnsi" w:hAnsiTheme="minorHAnsi"/>
          <w:color w:val="000000"/>
          <w:sz w:val="22"/>
          <w:szCs w:val="22"/>
        </w:rPr>
        <w:t>enia</w:t>
      </w:r>
      <w:r w:rsidRPr="00A0636E">
        <w:rPr>
          <w:rFonts w:asciiTheme="minorHAnsi" w:hAnsiTheme="minorHAnsi"/>
          <w:color w:val="000000"/>
          <w:sz w:val="22"/>
          <w:szCs w:val="22"/>
        </w:rPr>
        <w:t xml:space="preserve"> do miejsca wskazanego przez Zamawiającego.</w:t>
      </w:r>
    </w:p>
    <w:p w14:paraId="5C577056" w14:textId="0A229EE2" w:rsidR="00DB3328" w:rsidRPr="00DB3328" w:rsidRDefault="00447920" w:rsidP="009E3FBE">
      <w:pPr>
        <w:numPr>
          <w:ilvl w:val="0"/>
          <w:numId w:val="22"/>
        </w:numPr>
        <w:autoSpaceDE/>
        <w:autoSpaceDN/>
        <w:spacing w:after="200" w:line="276" w:lineRule="auto"/>
        <w:contextualSpacing/>
        <w:jc w:val="both"/>
        <w:rPr>
          <w:rFonts w:asciiTheme="minorHAnsi" w:hAnsiTheme="minorHAnsi"/>
          <w:color w:val="000000"/>
          <w:sz w:val="22"/>
          <w:szCs w:val="22"/>
        </w:rPr>
      </w:pPr>
      <w:r w:rsidRPr="00DB3328">
        <w:rPr>
          <w:rFonts w:asciiTheme="minorHAnsi" w:hAnsiTheme="minorHAnsi"/>
          <w:color w:val="000000"/>
          <w:sz w:val="22"/>
          <w:szCs w:val="22"/>
        </w:rPr>
        <w:t>Wykonawca zapewnia bezpłatną instalację, uruchomienie i bezpłatne szkolenie personelu w zakresie obsługi urządze</w:t>
      </w:r>
      <w:r w:rsidR="00AB6F31">
        <w:rPr>
          <w:rFonts w:asciiTheme="minorHAnsi" w:hAnsiTheme="minorHAnsi"/>
          <w:color w:val="000000"/>
          <w:sz w:val="22"/>
          <w:szCs w:val="22"/>
        </w:rPr>
        <w:t>nia</w:t>
      </w:r>
      <w:r w:rsidRPr="00DB3328">
        <w:rPr>
          <w:rFonts w:asciiTheme="minorHAnsi" w:hAnsiTheme="minorHAnsi"/>
          <w:color w:val="000000"/>
          <w:sz w:val="22"/>
          <w:szCs w:val="22"/>
        </w:rPr>
        <w:t xml:space="preserve"> zakończone uzyskaniem certyfikatu oraz podpisaniem protokołu przekazania nie później niż 5 dni od dostawy </w:t>
      </w:r>
      <w:r w:rsidR="00DB3328">
        <w:rPr>
          <w:rFonts w:asciiTheme="minorHAnsi" w:hAnsiTheme="minorHAnsi" w:cstheme="minorHAnsi"/>
          <w:color w:val="000000"/>
          <w:sz w:val="22"/>
          <w:szCs w:val="22"/>
        </w:rPr>
        <w:t>oraz dodatkowo w trakcie trwania umowy</w:t>
      </w:r>
      <w:r w:rsidR="00DB3328" w:rsidRPr="004E04EE">
        <w:rPr>
          <w:rFonts w:asciiTheme="minorHAnsi" w:hAnsiTheme="minorHAnsi" w:cstheme="minorHAnsi"/>
          <w:color w:val="000000"/>
          <w:sz w:val="22"/>
          <w:szCs w:val="22"/>
        </w:rPr>
        <w:t xml:space="preserve"> </w:t>
      </w:r>
      <w:r w:rsidR="00DB3328">
        <w:rPr>
          <w:rFonts w:asciiTheme="minorHAnsi" w:hAnsiTheme="minorHAnsi" w:cstheme="minorHAnsi"/>
          <w:color w:val="000000"/>
          <w:sz w:val="22"/>
          <w:szCs w:val="22"/>
        </w:rPr>
        <w:t xml:space="preserve">w przypadku </w:t>
      </w:r>
      <w:r w:rsidR="00DB3328" w:rsidRPr="004E04EE">
        <w:rPr>
          <w:rFonts w:asciiTheme="minorHAnsi" w:hAnsiTheme="minorHAnsi" w:cstheme="minorHAnsi"/>
          <w:color w:val="000000"/>
          <w:sz w:val="22"/>
          <w:szCs w:val="22"/>
        </w:rPr>
        <w:t>zgłoszenia takiej potrzeby przez Zamawiającego.</w:t>
      </w:r>
    </w:p>
    <w:p w14:paraId="455BA578" w14:textId="000861E8" w:rsidR="00447920" w:rsidRPr="009B757A" w:rsidRDefault="00447920" w:rsidP="009E3FBE">
      <w:pPr>
        <w:numPr>
          <w:ilvl w:val="0"/>
          <w:numId w:val="22"/>
        </w:numPr>
        <w:autoSpaceDE/>
        <w:autoSpaceDN/>
        <w:spacing w:after="200" w:line="276" w:lineRule="auto"/>
        <w:contextualSpacing/>
        <w:jc w:val="both"/>
        <w:rPr>
          <w:rFonts w:asciiTheme="minorHAnsi" w:hAnsiTheme="minorHAnsi"/>
          <w:color w:val="000000"/>
          <w:sz w:val="22"/>
          <w:szCs w:val="22"/>
          <w:u w:val="single"/>
        </w:rPr>
      </w:pPr>
      <w:r w:rsidRPr="00DB3328">
        <w:rPr>
          <w:rFonts w:asciiTheme="minorHAnsi" w:hAnsiTheme="minorHAnsi"/>
          <w:color w:val="000000"/>
          <w:sz w:val="22"/>
          <w:szCs w:val="22"/>
        </w:rPr>
        <w:lastRenderedPageBreak/>
        <w:t>Wykonawca dostarcza wraz z urządzeniem instrukcję obsługi w języku polskim.</w:t>
      </w:r>
      <w:r w:rsidR="000F15A0" w:rsidRPr="00DB3328">
        <w:rPr>
          <w:rFonts w:asciiTheme="minorHAnsi" w:hAnsiTheme="minorHAnsi"/>
          <w:color w:val="000000"/>
          <w:sz w:val="22"/>
          <w:szCs w:val="22"/>
        </w:rPr>
        <w:t xml:space="preserve"> Wykonawca zapewnia oprogramowanie w języku polskim</w:t>
      </w:r>
      <w:bookmarkStart w:id="1" w:name="_Hlk57274417"/>
      <w:r w:rsidR="00AB6F31">
        <w:rPr>
          <w:rFonts w:asciiTheme="minorHAnsi" w:hAnsiTheme="minorHAnsi"/>
          <w:color w:val="000000"/>
          <w:sz w:val="22"/>
          <w:szCs w:val="22"/>
        </w:rPr>
        <w:t>.</w:t>
      </w:r>
    </w:p>
    <w:bookmarkEnd w:id="1"/>
    <w:p w14:paraId="67E7CFCC" w14:textId="77777777"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 xml:space="preserve">Dostępność telefonicznych porad inżyniera serwisowego </w:t>
      </w:r>
      <w:r w:rsidRPr="00A0636E">
        <w:rPr>
          <w:rFonts w:asciiTheme="minorHAnsi" w:hAnsiTheme="minorHAnsi"/>
          <w:color w:val="000000"/>
          <w:sz w:val="22"/>
          <w:szCs w:val="22"/>
          <w:u w:val="single"/>
        </w:rPr>
        <w:t>codziennie, całodobowo, 7 dni w tygodniu</w:t>
      </w:r>
      <w:r w:rsidRPr="00A0636E">
        <w:rPr>
          <w:rFonts w:asciiTheme="minorHAnsi" w:hAnsiTheme="minorHAnsi"/>
          <w:color w:val="000000"/>
          <w:sz w:val="22"/>
          <w:szCs w:val="22"/>
        </w:rPr>
        <w:t>, także w dni świąteczne i wolne od pracy. Dostępność telefoniczna do inżynierów serwisowych bezpośrednia.</w:t>
      </w:r>
    </w:p>
    <w:p w14:paraId="431BB1D5" w14:textId="747C1C11" w:rsidR="00447920" w:rsidRPr="00A0636E" w:rsidRDefault="00447920" w:rsidP="00447920">
      <w:pPr>
        <w:numPr>
          <w:ilvl w:val="0"/>
          <w:numId w:val="22"/>
        </w:numPr>
        <w:autoSpaceDE/>
        <w:autoSpaceDN/>
        <w:spacing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Wykonawca zapewni Zamawiającemu  autoryzowany serwis</w:t>
      </w:r>
      <w:r w:rsidR="00047E49" w:rsidRPr="00A0636E">
        <w:rPr>
          <w:rFonts w:asciiTheme="minorHAnsi" w:hAnsiTheme="minorHAnsi"/>
          <w:color w:val="000000"/>
          <w:sz w:val="22"/>
          <w:szCs w:val="22"/>
        </w:rPr>
        <w:t xml:space="preserve"> (w miejscu eksploatacji sprzętu)</w:t>
      </w:r>
      <w:r w:rsidR="005F475F" w:rsidRPr="00A0636E">
        <w:rPr>
          <w:rFonts w:asciiTheme="minorHAnsi" w:hAnsiTheme="minorHAnsi"/>
          <w:color w:val="000000"/>
          <w:sz w:val="22"/>
          <w:szCs w:val="22"/>
        </w:rPr>
        <w:t xml:space="preserve"> </w:t>
      </w:r>
      <w:r w:rsidRPr="00A0636E">
        <w:rPr>
          <w:rFonts w:asciiTheme="minorHAnsi" w:hAnsiTheme="minorHAnsi"/>
          <w:color w:val="000000"/>
          <w:sz w:val="22"/>
          <w:szCs w:val="22"/>
        </w:rPr>
        <w:t>w</w:t>
      </w:r>
      <w:r w:rsidR="00D65F89">
        <w:rPr>
          <w:rFonts w:asciiTheme="minorHAnsi" w:hAnsiTheme="minorHAnsi"/>
          <w:color w:val="000000"/>
          <w:sz w:val="22"/>
          <w:szCs w:val="22"/>
        </w:rPr>
        <w:t> </w:t>
      </w:r>
      <w:r w:rsidRPr="00A0636E">
        <w:rPr>
          <w:rFonts w:asciiTheme="minorHAnsi" w:hAnsiTheme="minorHAnsi"/>
          <w:color w:val="000000"/>
          <w:sz w:val="22"/>
          <w:szCs w:val="22"/>
        </w:rPr>
        <w:t>ramach czynszu dzierżawnego obejmujący  przeglądy techniczne  raz w roku lub częściej zgodnie z</w:t>
      </w:r>
      <w:r w:rsidR="00CD2CC6">
        <w:rPr>
          <w:rFonts w:asciiTheme="minorHAnsi" w:hAnsiTheme="minorHAnsi"/>
          <w:color w:val="000000"/>
          <w:sz w:val="22"/>
          <w:szCs w:val="22"/>
        </w:rPr>
        <w:t> </w:t>
      </w:r>
      <w:r w:rsidRPr="00A0636E">
        <w:rPr>
          <w:rFonts w:asciiTheme="minorHAnsi" w:hAnsiTheme="minorHAnsi"/>
          <w:color w:val="000000"/>
          <w:sz w:val="22"/>
          <w:szCs w:val="22"/>
        </w:rPr>
        <w:t>zaleceniami producenta urządzenia</w:t>
      </w:r>
      <w:r w:rsidR="005F475F" w:rsidRPr="00A0636E">
        <w:rPr>
          <w:rFonts w:asciiTheme="minorHAnsi" w:hAnsiTheme="minorHAnsi"/>
          <w:color w:val="000000"/>
          <w:sz w:val="22"/>
          <w:szCs w:val="22"/>
        </w:rPr>
        <w:t xml:space="preserve"> (koszty dojazdu serwisanta pokrywa Wykonawca).</w:t>
      </w:r>
    </w:p>
    <w:p w14:paraId="624F0641" w14:textId="0929F26D" w:rsidR="00447920" w:rsidRPr="00A0636E" w:rsidRDefault="00447920" w:rsidP="00447920">
      <w:pPr>
        <w:pStyle w:val="Akapitzlist"/>
        <w:numPr>
          <w:ilvl w:val="0"/>
          <w:numId w:val="22"/>
        </w:numPr>
        <w:adjustRightInd w:val="0"/>
        <w:spacing w:after="0"/>
        <w:jc w:val="both"/>
        <w:rPr>
          <w:rFonts w:asciiTheme="minorHAnsi" w:hAnsiTheme="minorHAnsi"/>
        </w:rPr>
      </w:pPr>
      <w:r w:rsidRPr="00A0636E">
        <w:rPr>
          <w:rFonts w:asciiTheme="minorHAnsi" w:hAnsiTheme="minorHAnsi"/>
        </w:rPr>
        <w:t xml:space="preserve">Okresowe przeglądy serwisowe, konserwacja, naprawa </w:t>
      </w:r>
      <w:r w:rsidR="009B3E89">
        <w:rPr>
          <w:rFonts w:asciiTheme="minorHAnsi" w:hAnsiTheme="minorHAnsi"/>
        </w:rPr>
        <w:t>dzierżawion</w:t>
      </w:r>
      <w:r w:rsidR="00AB6F31">
        <w:rPr>
          <w:rFonts w:asciiTheme="minorHAnsi" w:hAnsiTheme="minorHAnsi"/>
        </w:rPr>
        <w:t>ego</w:t>
      </w:r>
      <w:r w:rsidR="009B3E89">
        <w:rPr>
          <w:rFonts w:asciiTheme="minorHAnsi" w:hAnsiTheme="minorHAnsi"/>
        </w:rPr>
        <w:t xml:space="preserve"> urządz</w:t>
      </w:r>
      <w:r w:rsidR="00AB6F31">
        <w:rPr>
          <w:rFonts w:asciiTheme="minorHAnsi" w:hAnsiTheme="minorHAnsi"/>
        </w:rPr>
        <w:t>enia</w:t>
      </w:r>
      <w:r w:rsidRPr="00A0636E">
        <w:rPr>
          <w:rFonts w:asciiTheme="minorHAnsi" w:hAnsiTheme="minorHAnsi"/>
        </w:rPr>
        <w:t xml:space="preserve"> i koszty z tym związane spoczywają na Wykonawcy. Obowiązkiem Wykonawcy będzie zapewnienie części zamiennych, akcesoriów i materiałów eksploatacyjnych niezbędnych do prawidłowego działania </w:t>
      </w:r>
      <w:r w:rsidR="009B3E89">
        <w:rPr>
          <w:rFonts w:asciiTheme="minorHAnsi" w:hAnsiTheme="minorHAnsi"/>
        </w:rPr>
        <w:t>urządze</w:t>
      </w:r>
      <w:r w:rsidR="00AB6F31">
        <w:rPr>
          <w:rFonts w:asciiTheme="minorHAnsi" w:hAnsiTheme="minorHAnsi"/>
        </w:rPr>
        <w:t>nia</w:t>
      </w:r>
      <w:r w:rsidRPr="00A0636E">
        <w:rPr>
          <w:rFonts w:asciiTheme="minorHAnsi" w:hAnsiTheme="minorHAnsi"/>
        </w:rPr>
        <w:t xml:space="preserve">. </w:t>
      </w:r>
    </w:p>
    <w:p w14:paraId="1882015D" w14:textId="35C72017" w:rsidR="00447920" w:rsidRPr="00A0636E" w:rsidRDefault="00447920" w:rsidP="00447920">
      <w:pPr>
        <w:numPr>
          <w:ilvl w:val="0"/>
          <w:numId w:val="22"/>
        </w:numPr>
        <w:autoSpaceDE/>
        <w:autoSpaceDN/>
        <w:spacing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Zamawiający nie będzie ponosić żadnych innych kosztów związanych z korzystaniem z dzierżawion</w:t>
      </w:r>
      <w:r w:rsidR="009B3E89">
        <w:rPr>
          <w:rFonts w:asciiTheme="minorHAnsi" w:hAnsiTheme="minorHAnsi"/>
          <w:color w:val="000000"/>
          <w:sz w:val="22"/>
          <w:szCs w:val="22"/>
        </w:rPr>
        <w:t>ych</w:t>
      </w:r>
      <w:r w:rsidRPr="00A0636E">
        <w:rPr>
          <w:rFonts w:asciiTheme="minorHAnsi" w:hAnsiTheme="minorHAnsi"/>
          <w:color w:val="000000"/>
          <w:sz w:val="22"/>
          <w:szCs w:val="22"/>
        </w:rPr>
        <w:t xml:space="preserve"> urządze</w:t>
      </w:r>
      <w:r w:rsidR="009B3E89">
        <w:rPr>
          <w:rFonts w:asciiTheme="minorHAnsi" w:hAnsiTheme="minorHAnsi"/>
          <w:color w:val="000000"/>
          <w:sz w:val="22"/>
          <w:szCs w:val="22"/>
        </w:rPr>
        <w:t>ń</w:t>
      </w:r>
      <w:r w:rsidRPr="00A0636E">
        <w:rPr>
          <w:rFonts w:asciiTheme="minorHAnsi" w:hAnsiTheme="minorHAnsi"/>
          <w:color w:val="000000"/>
          <w:sz w:val="22"/>
          <w:szCs w:val="22"/>
        </w:rPr>
        <w:t xml:space="preserve"> za wyjątkiem czynszu dzierżawnego.</w:t>
      </w:r>
    </w:p>
    <w:p w14:paraId="4E7AFD1D" w14:textId="49BB4232" w:rsidR="00447920" w:rsidRPr="00A0636E" w:rsidRDefault="00447920" w:rsidP="00447920">
      <w:pPr>
        <w:numPr>
          <w:ilvl w:val="0"/>
          <w:numId w:val="22"/>
        </w:numPr>
        <w:autoSpaceDE/>
        <w:autoSpaceDN/>
        <w:spacing w:after="200" w:line="276" w:lineRule="auto"/>
        <w:contextualSpacing/>
        <w:jc w:val="both"/>
        <w:rPr>
          <w:rFonts w:asciiTheme="minorHAnsi" w:hAnsiTheme="minorHAnsi"/>
          <w:sz w:val="22"/>
          <w:szCs w:val="22"/>
        </w:rPr>
      </w:pPr>
      <w:r w:rsidRPr="00A0636E">
        <w:rPr>
          <w:rFonts w:asciiTheme="minorHAnsi" w:hAnsiTheme="minorHAnsi"/>
          <w:color w:val="000000"/>
          <w:sz w:val="22"/>
          <w:szCs w:val="22"/>
        </w:rPr>
        <w:t xml:space="preserve">Zamawiający podczas realizacji umowy nie będzie ponosić żadnych innych kosztów, poza kosztami określonymi </w:t>
      </w:r>
      <w:r w:rsidRPr="00A0636E">
        <w:rPr>
          <w:rFonts w:asciiTheme="minorHAnsi" w:hAnsiTheme="minorHAnsi"/>
          <w:sz w:val="22"/>
          <w:szCs w:val="22"/>
        </w:rPr>
        <w:t xml:space="preserve">w </w:t>
      </w:r>
      <w:r w:rsidR="0083736A" w:rsidRPr="00A0636E">
        <w:rPr>
          <w:rFonts w:asciiTheme="minorHAnsi" w:hAnsiTheme="minorHAnsi"/>
          <w:sz w:val="22"/>
          <w:szCs w:val="22"/>
        </w:rPr>
        <w:t>załączniku</w:t>
      </w:r>
      <w:r w:rsidRPr="00A0636E">
        <w:rPr>
          <w:rFonts w:asciiTheme="minorHAnsi" w:hAnsiTheme="minorHAnsi"/>
          <w:sz w:val="22"/>
          <w:szCs w:val="22"/>
        </w:rPr>
        <w:t xml:space="preserve"> nr </w:t>
      </w:r>
      <w:r w:rsidR="0083736A" w:rsidRPr="00A0636E">
        <w:rPr>
          <w:rFonts w:asciiTheme="minorHAnsi" w:hAnsiTheme="minorHAnsi"/>
          <w:sz w:val="22"/>
          <w:szCs w:val="22"/>
        </w:rPr>
        <w:t>2</w:t>
      </w:r>
      <w:r w:rsidR="00AB6F31">
        <w:rPr>
          <w:rFonts w:asciiTheme="minorHAnsi" w:hAnsiTheme="minorHAnsi"/>
          <w:sz w:val="22"/>
          <w:szCs w:val="22"/>
        </w:rPr>
        <w:t>A</w:t>
      </w:r>
      <w:r w:rsidR="0083736A" w:rsidRPr="00A0636E">
        <w:rPr>
          <w:rFonts w:asciiTheme="minorHAnsi" w:hAnsiTheme="minorHAnsi"/>
          <w:sz w:val="22"/>
          <w:szCs w:val="22"/>
        </w:rPr>
        <w:t xml:space="preserve"> do SIWZ</w:t>
      </w:r>
      <w:r w:rsidRPr="00A0636E">
        <w:rPr>
          <w:rFonts w:asciiTheme="minorHAnsi" w:hAnsiTheme="minorHAnsi"/>
          <w:sz w:val="22"/>
          <w:szCs w:val="22"/>
        </w:rPr>
        <w:t>.</w:t>
      </w:r>
    </w:p>
    <w:p w14:paraId="5F4D2171" w14:textId="382BD69C"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 xml:space="preserve">Reakcja serwisu na zgłoszenie awarii w ciągu </w:t>
      </w:r>
      <w:r w:rsidR="00CD2CC6">
        <w:rPr>
          <w:rFonts w:asciiTheme="minorHAnsi" w:hAnsiTheme="minorHAnsi"/>
          <w:color w:val="000000"/>
          <w:sz w:val="22"/>
          <w:szCs w:val="22"/>
        </w:rPr>
        <w:t>12</w:t>
      </w:r>
      <w:r w:rsidRPr="00A0636E">
        <w:rPr>
          <w:rFonts w:asciiTheme="minorHAnsi" w:hAnsiTheme="minorHAnsi"/>
          <w:color w:val="000000"/>
          <w:sz w:val="22"/>
          <w:szCs w:val="22"/>
        </w:rPr>
        <w:t xml:space="preserve"> godzin.</w:t>
      </w:r>
      <w:r w:rsidR="000F15A0" w:rsidRPr="00A0636E">
        <w:rPr>
          <w:rFonts w:asciiTheme="minorHAnsi" w:hAnsiTheme="minorHAnsi"/>
          <w:color w:val="000000"/>
          <w:sz w:val="22"/>
          <w:szCs w:val="22"/>
        </w:rPr>
        <w:t xml:space="preserve"> </w:t>
      </w:r>
    </w:p>
    <w:p w14:paraId="2D08D913" w14:textId="38B8C138"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Jeśli awaria nie zostanie usunięta w ciągu 48 godzin od zgłoszenia (uwzględniając także dni świąteczne), do czasu usunięcia awarii Wykonawca niezwłocznie dostarczy równoważne urządzenie zastępcze zapewniając ciągłość pracy Laboratorium Szpitala.</w:t>
      </w:r>
      <w:r w:rsidR="00047E49" w:rsidRPr="00A0636E">
        <w:rPr>
          <w:rFonts w:asciiTheme="minorHAnsi" w:hAnsiTheme="minorHAnsi"/>
          <w:color w:val="000000"/>
          <w:sz w:val="22"/>
          <w:szCs w:val="22"/>
        </w:rPr>
        <w:t xml:space="preserve"> Wykonawca będzie pokrywał koszty dostarczenia i odbioru sprzętu zastępczego.</w:t>
      </w:r>
    </w:p>
    <w:p w14:paraId="0B5724E7" w14:textId="7FBEEBF3" w:rsidR="00447920"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eastAsia="Calibri" w:hAnsiTheme="minorHAnsi"/>
          <w:sz w:val="22"/>
          <w:szCs w:val="22"/>
          <w:lang w:eastAsia="en-US"/>
        </w:rPr>
        <w:t>Dostawa dzierżawion</w:t>
      </w:r>
      <w:r w:rsidR="00AB6F31">
        <w:rPr>
          <w:rFonts w:asciiTheme="minorHAnsi" w:eastAsia="Calibri" w:hAnsiTheme="minorHAnsi"/>
          <w:sz w:val="22"/>
          <w:szCs w:val="22"/>
          <w:lang w:eastAsia="en-US"/>
        </w:rPr>
        <w:t>ego</w:t>
      </w:r>
      <w:r w:rsidRPr="00A0636E">
        <w:rPr>
          <w:rFonts w:asciiTheme="minorHAnsi" w:eastAsia="Calibri" w:hAnsiTheme="minorHAnsi"/>
          <w:sz w:val="22"/>
          <w:szCs w:val="22"/>
          <w:lang w:eastAsia="en-US"/>
        </w:rPr>
        <w:t xml:space="preserve"> </w:t>
      </w:r>
      <w:r w:rsidR="009B3E89">
        <w:rPr>
          <w:rFonts w:asciiTheme="minorHAnsi" w:eastAsia="Calibri" w:hAnsiTheme="minorHAnsi"/>
          <w:sz w:val="22"/>
          <w:szCs w:val="22"/>
          <w:lang w:eastAsia="en-US"/>
        </w:rPr>
        <w:t>urządze</w:t>
      </w:r>
      <w:r w:rsidR="00AB6F31">
        <w:rPr>
          <w:rFonts w:asciiTheme="minorHAnsi" w:eastAsia="Calibri" w:hAnsiTheme="minorHAnsi"/>
          <w:sz w:val="22"/>
          <w:szCs w:val="22"/>
          <w:lang w:eastAsia="en-US"/>
        </w:rPr>
        <w:t>nia</w:t>
      </w:r>
      <w:r w:rsidR="000F15A0" w:rsidRPr="00A0636E">
        <w:rPr>
          <w:rFonts w:asciiTheme="minorHAnsi" w:eastAsia="Calibri" w:hAnsiTheme="minorHAnsi"/>
          <w:sz w:val="22"/>
          <w:szCs w:val="22"/>
          <w:lang w:eastAsia="en-US"/>
        </w:rPr>
        <w:t>, montaż i uruchomienie</w:t>
      </w:r>
      <w:r w:rsidRPr="00A0636E">
        <w:rPr>
          <w:rFonts w:asciiTheme="minorHAnsi" w:eastAsia="Calibri" w:hAnsiTheme="minorHAnsi"/>
          <w:sz w:val="22"/>
          <w:szCs w:val="22"/>
          <w:lang w:eastAsia="en-US"/>
        </w:rPr>
        <w:t xml:space="preserve"> odbędzie się w terminie </w:t>
      </w:r>
      <w:r w:rsidRPr="00A0636E">
        <w:rPr>
          <w:rFonts w:asciiTheme="minorHAnsi" w:eastAsia="Calibri" w:hAnsiTheme="minorHAnsi"/>
          <w:b/>
          <w:bCs/>
          <w:sz w:val="22"/>
          <w:szCs w:val="22"/>
          <w:u w:val="single"/>
          <w:lang w:eastAsia="en-US"/>
        </w:rPr>
        <w:t>14 dni</w:t>
      </w:r>
      <w:r w:rsidR="00744FF3">
        <w:rPr>
          <w:rFonts w:asciiTheme="minorHAnsi" w:eastAsia="Calibri" w:hAnsiTheme="minorHAnsi"/>
          <w:b/>
          <w:bCs/>
          <w:sz w:val="22"/>
          <w:szCs w:val="22"/>
          <w:u w:val="single"/>
          <w:lang w:eastAsia="en-US"/>
        </w:rPr>
        <w:t xml:space="preserve"> roboczych</w:t>
      </w:r>
      <w:r w:rsidRPr="00A0636E">
        <w:rPr>
          <w:rFonts w:asciiTheme="minorHAnsi" w:eastAsia="Calibri" w:hAnsiTheme="minorHAnsi"/>
          <w:sz w:val="22"/>
          <w:szCs w:val="22"/>
          <w:lang w:eastAsia="en-US"/>
        </w:rPr>
        <w:t xml:space="preserve"> od dnia podpisania umowy.</w:t>
      </w:r>
    </w:p>
    <w:p w14:paraId="36C3143E" w14:textId="239EE702" w:rsidR="0005459B" w:rsidRPr="00A0636E" w:rsidRDefault="0005459B" w:rsidP="0005459B">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hAnsiTheme="minorHAnsi"/>
          <w:sz w:val="22"/>
          <w:szCs w:val="22"/>
        </w:rPr>
        <w:t xml:space="preserve">Zamawiający wymaga dostarczenia wraz z </w:t>
      </w:r>
      <w:r w:rsidR="009B3E89">
        <w:rPr>
          <w:rFonts w:asciiTheme="minorHAnsi" w:hAnsiTheme="minorHAnsi"/>
          <w:sz w:val="22"/>
          <w:szCs w:val="22"/>
        </w:rPr>
        <w:t>urządzeni</w:t>
      </w:r>
      <w:r w:rsidR="00AB6F31">
        <w:rPr>
          <w:rFonts w:asciiTheme="minorHAnsi" w:hAnsiTheme="minorHAnsi"/>
          <w:sz w:val="22"/>
          <w:szCs w:val="22"/>
        </w:rPr>
        <w:t>em</w:t>
      </w:r>
      <w:r w:rsidR="009B3E89">
        <w:rPr>
          <w:rFonts w:asciiTheme="minorHAnsi" w:hAnsiTheme="minorHAnsi"/>
          <w:sz w:val="22"/>
          <w:szCs w:val="22"/>
        </w:rPr>
        <w:t xml:space="preserve"> </w:t>
      </w:r>
      <w:r w:rsidRPr="00A0636E">
        <w:rPr>
          <w:rFonts w:asciiTheme="minorHAnsi" w:hAnsiTheme="minorHAnsi"/>
          <w:sz w:val="22"/>
          <w:szCs w:val="22"/>
        </w:rPr>
        <w:t>paszpor</w:t>
      </w:r>
      <w:r w:rsidR="00CD2CC6">
        <w:rPr>
          <w:rFonts w:asciiTheme="minorHAnsi" w:hAnsiTheme="minorHAnsi"/>
          <w:sz w:val="22"/>
          <w:szCs w:val="22"/>
        </w:rPr>
        <w:t>t</w:t>
      </w:r>
      <w:r w:rsidR="00AB6F31">
        <w:rPr>
          <w:rFonts w:asciiTheme="minorHAnsi" w:hAnsiTheme="minorHAnsi"/>
          <w:sz w:val="22"/>
          <w:szCs w:val="22"/>
        </w:rPr>
        <w:t>u</w:t>
      </w:r>
      <w:r w:rsidRPr="00A0636E">
        <w:rPr>
          <w:rFonts w:asciiTheme="minorHAnsi" w:hAnsiTheme="minorHAnsi"/>
          <w:sz w:val="22"/>
          <w:szCs w:val="22"/>
        </w:rPr>
        <w:t xml:space="preserve"> techniczn</w:t>
      </w:r>
      <w:r w:rsidR="00AB6F31">
        <w:rPr>
          <w:rFonts w:asciiTheme="minorHAnsi" w:hAnsiTheme="minorHAnsi"/>
          <w:sz w:val="22"/>
          <w:szCs w:val="22"/>
        </w:rPr>
        <w:t>ego</w:t>
      </w:r>
      <w:r w:rsidRPr="00A0636E">
        <w:rPr>
          <w:rFonts w:asciiTheme="minorHAnsi" w:hAnsiTheme="minorHAnsi"/>
          <w:sz w:val="22"/>
          <w:szCs w:val="22"/>
        </w:rPr>
        <w:t>.</w:t>
      </w:r>
    </w:p>
    <w:p w14:paraId="0A8198A1" w14:textId="5F474B1A" w:rsidR="008441FF" w:rsidRPr="00A0636E" w:rsidRDefault="008441FF" w:rsidP="00447920">
      <w:pPr>
        <w:numPr>
          <w:ilvl w:val="0"/>
          <w:numId w:val="22"/>
        </w:numPr>
        <w:autoSpaceDE/>
        <w:autoSpaceDN/>
        <w:spacing w:after="200" w:line="276" w:lineRule="auto"/>
        <w:contextualSpacing/>
        <w:jc w:val="both"/>
        <w:rPr>
          <w:rFonts w:asciiTheme="minorHAnsi" w:eastAsia="Calibri" w:hAnsiTheme="minorHAnsi"/>
          <w:sz w:val="22"/>
          <w:szCs w:val="22"/>
          <w:u w:val="single"/>
          <w:lang w:eastAsia="en-US"/>
        </w:rPr>
      </w:pPr>
      <w:r w:rsidRPr="00A0636E">
        <w:rPr>
          <w:rFonts w:asciiTheme="minorHAnsi" w:eastAsia="Calibri" w:hAnsiTheme="minorHAnsi"/>
          <w:sz w:val="22"/>
          <w:szCs w:val="22"/>
          <w:u w:val="single"/>
          <w:lang w:eastAsia="en-US"/>
        </w:rPr>
        <w:t xml:space="preserve">Parametry techniczne sprzętu mają być potwierdzone przez dołączone do oferty oświadczenia producenta sprzętu, że spełnia on minimalne wymagania określone w SIWZ (należy wskazać model </w:t>
      </w:r>
      <w:r w:rsidR="009B3E89">
        <w:rPr>
          <w:rFonts w:asciiTheme="minorHAnsi" w:eastAsia="Calibri" w:hAnsiTheme="minorHAnsi"/>
          <w:sz w:val="22"/>
          <w:szCs w:val="22"/>
          <w:u w:val="single"/>
          <w:lang w:eastAsia="en-US"/>
        </w:rPr>
        <w:t>urządzenia</w:t>
      </w:r>
      <w:r w:rsidRPr="00A0636E">
        <w:rPr>
          <w:rFonts w:asciiTheme="minorHAnsi" w:eastAsia="Calibri" w:hAnsiTheme="minorHAnsi"/>
          <w:sz w:val="22"/>
          <w:szCs w:val="22"/>
          <w:u w:val="single"/>
          <w:lang w:eastAsia="en-US"/>
        </w:rPr>
        <w:t>, datę produkcji, nazwę producenta oraz urządzeń towarzyszących).</w:t>
      </w:r>
    </w:p>
    <w:p w14:paraId="292F6CF7" w14:textId="27E5AD9D" w:rsidR="00447920" w:rsidRPr="00372E5B"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372E5B">
        <w:rPr>
          <w:rFonts w:asciiTheme="minorHAnsi" w:eastAsia="Calibri" w:hAnsiTheme="minorHAnsi"/>
          <w:sz w:val="22"/>
          <w:szCs w:val="22"/>
          <w:lang w:eastAsia="en-US"/>
        </w:rPr>
        <w:t xml:space="preserve">Wykonawca zobowiązuje się do realizacji dostaw </w:t>
      </w:r>
      <w:r w:rsidR="00AB6F31">
        <w:rPr>
          <w:rFonts w:asciiTheme="minorHAnsi" w:eastAsia="Calibri" w:hAnsiTheme="minorHAnsi"/>
          <w:sz w:val="22"/>
          <w:szCs w:val="22"/>
          <w:lang w:eastAsia="en-US"/>
        </w:rPr>
        <w:t xml:space="preserve">sprzętu laboratoryjnego </w:t>
      </w:r>
      <w:proofErr w:type="spellStart"/>
      <w:r w:rsidR="00AB6F31">
        <w:rPr>
          <w:rFonts w:asciiTheme="minorHAnsi" w:eastAsia="Calibri" w:hAnsiTheme="minorHAnsi"/>
          <w:sz w:val="22"/>
          <w:szCs w:val="22"/>
          <w:lang w:eastAsia="en-US"/>
        </w:rPr>
        <w:t>j.uż</w:t>
      </w:r>
      <w:proofErr w:type="spellEnd"/>
      <w:r w:rsidR="00AB6F31">
        <w:rPr>
          <w:rFonts w:asciiTheme="minorHAnsi" w:eastAsia="Calibri" w:hAnsiTheme="minorHAnsi"/>
          <w:sz w:val="22"/>
          <w:szCs w:val="22"/>
          <w:lang w:eastAsia="en-US"/>
        </w:rPr>
        <w:t xml:space="preserve">. w tzw. </w:t>
      </w:r>
      <w:r w:rsidR="00ED00BB">
        <w:rPr>
          <w:rFonts w:asciiTheme="minorHAnsi" w:eastAsia="Calibri" w:hAnsiTheme="minorHAnsi"/>
          <w:sz w:val="22"/>
          <w:szCs w:val="22"/>
          <w:lang w:eastAsia="en-US"/>
        </w:rPr>
        <w:t>z</w:t>
      </w:r>
      <w:r w:rsidR="00AB6F31">
        <w:rPr>
          <w:rFonts w:asciiTheme="minorHAnsi" w:eastAsia="Calibri" w:hAnsiTheme="minorHAnsi"/>
          <w:sz w:val="22"/>
          <w:szCs w:val="22"/>
          <w:lang w:eastAsia="en-US"/>
        </w:rPr>
        <w:t>amkniętym systemie podciśnieniowego pobierania krwi do badań dalej</w:t>
      </w:r>
      <w:r w:rsidR="00744FF3">
        <w:rPr>
          <w:rFonts w:asciiTheme="minorHAnsi" w:eastAsia="Calibri" w:hAnsiTheme="minorHAnsi"/>
          <w:sz w:val="22"/>
          <w:szCs w:val="22"/>
          <w:lang w:eastAsia="en-US"/>
        </w:rPr>
        <w:t xml:space="preserve"> </w:t>
      </w:r>
      <w:r w:rsidR="00AB6F31">
        <w:rPr>
          <w:rFonts w:asciiTheme="minorHAnsi" w:eastAsia="Calibri" w:hAnsiTheme="minorHAnsi"/>
          <w:sz w:val="22"/>
          <w:szCs w:val="22"/>
          <w:lang w:eastAsia="en-US"/>
        </w:rPr>
        <w:t xml:space="preserve">zwanych „Produktami”  </w:t>
      </w:r>
      <w:r w:rsidRPr="00372E5B">
        <w:rPr>
          <w:rFonts w:asciiTheme="minorHAnsi" w:eastAsia="Calibri" w:hAnsiTheme="minorHAnsi"/>
          <w:b/>
          <w:bCs/>
          <w:sz w:val="22"/>
          <w:szCs w:val="22"/>
          <w:u w:val="single"/>
          <w:lang w:eastAsia="en-US"/>
        </w:rPr>
        <w:t>do 4 dni roboczych</w:t>
      </w:r>
      <w:r w:rsidRPr="00372E5B">
        <w:rPr>
          <w:rFonts w:asciiTheme="minorHAnsi" w:eastAsia="Calibri" w:hAnsiTheme="minorHAnsi"/>
          <w:sz w:val="22"/>
          <w:szCs w:val="22"/>
          <w:lang w:eastAsia="en-US"/>
        </w:rPr>
        <w:t xml:space="preserve"> od daty otrzymania zamówienia, do siedziby Zamawiającego</w:t>
      </w:r>
      <w:r w:rsidR="00AB6F31">
        <w:rPr>
          <w:rFonts w:asciiTheme="minorHAnsi" w:eastAsia="Calibri" w:hAnsiTheme="minorHAnsi"/>
          <w:sz w:val="22"/>
          <w:szCs w:val="22"/>
          <w:lang w:eastAsia="en-US"/>
        </w:rPr>
        <w:t xml:space="preserve"> (Laboratorium szpitalne)</w:t>
      </w:r>
      <w:r w:rsidRPr="00372E5B">
        <w:rPr>
          <w:rFonts w:asciiTheme="minorHAnsi" w:eastAsia="Calibri" w:hAnsiTheme="minorHAnsi"/>
          <w:sz w:val="22"/>
          <w:szCs w:val="22"/>
          <w:lang w:eastAsia="en-US"/>
        </w:rPr>
        <w:t>.</w:t>
      </w:r>
    </w:p>
    <w:p w14:paraId="1B73F84E" w14:textId="77777777" w:rsidR="00447920"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bookmarkStart w:id="2" w:name="_Hlk46744210"/>
      <w:r w:rsidRPr="00A0636E">
        <w:rPr>
          <w:rFonts w:asciiTheme="minorHAnsi" w:eastAsia="Calibri" w:hAnsiTheme="minorHAnsi"/>
          <w:sz w:val="22"/>
          <w:szCs w:val="22"/>
          <w:lang w:eastAsia="en-US"/>
        </w:rPr>
        <w:t>Zamawiający zastrzega sobie prawo do zgłoszenia Wykonawcy reklamacji dostarczonych Produktów, ilościowych i jakościowych w terminie 7 dni od dnia dostawy.</w:t>
      </w:r>
    </w:p>
    <w:p w14:paraId="4B098122" w14:textId="77777777" w:rsidR="00447920"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eastAsia="Calibri" w:hAnsiTheme="minorHAnsi"/>
          <w:sz w:val="22"/>
          <w:szCs w:val="22"/>
          <w:lang w:eastAsia="en-US"/>
        </w:rPr>
        <w:t>Produkt wadliwy podlega wymianie na nowy pełnowartościowy. Wymiana Produktu dokonywana jest w terminie 3 dni roboczych od dnia zgłoszenia reklamacji przez Zamawiającego.</w:t>
      </w:r>
    </w:p>
    <w:bookmarkEnd w:id="2"/>
    <w:p w14:paraId="71FEDD54" w14:textId="0CFA533B" w:rsidR="00D06CBD"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eastAsia="Calibri" w:hAnsiTheme="minorHAnsi"/>
          <w:sz w:val="22"/>
          <w:szCs w:val="22"/>
          <w:lang w:eastAsia="en-US"/>
        </w:rPr>
        <w:t>P</w:t>
      </w:r>
      <w:r w:rsidRPr="00A0636E">
        <w:rPr>
          <w:rFonts w:asciiTheme="minorHAnsi" w:eastAsia="Calibri" w:hAnsiTheme="minorHAnsi"/>
          <w:color w:val="00000A"/>
          <w:sz w:val="22"/>
          <w:szCs w:val="22"/>
          <w:lang w:eastAsia="en-US"/>
        </w:rPr>
        <w:t xml:space="preserve">rzysłanie do Laboratorium Zamawiającego (po podpisaniu umowy), wraz z pierwszą dostawą odczynników kart charakterystyki substancji niebezpiecznych zawartych w </w:t>
      </w:r>
      <w:r w:rsidR="00AB6F31">
        <w:rPr>
          <w:rFonts w:asciiTheme="minorHAnsi" w:eastAsia="Calibri" w:hAnsiTheme="minorHAnsi"/>
          <w:color w:val="00000A"/>
          <w:sz w:val="22"/>
          <w:szCs w:val="22"/>
          <w:lang w:eastAsia="en-US"/>
        </w:rPr>
        <w:t>oferowanych</w:t>
      </w:r>
      <w:r w:rsidRPr="00A0636E">
        <w:rPr>
          <w:rFonts w:asciiTheme="minorHAnsi" w:eastAsia="Calibri" w:hAnsiTheme="minorHAnsi"/>
          <w:color w:val="00000A"/>
          <w:sz w:val="22"/>
          <w:szCs w:val="22"/>
          <w:lang w:eastAsia="en-US"/>
        </w:rPr>
        <w:t xml:space="preserve"> </w:t>
      </w:r>
      <w:r w:rsidR="00AB6F31">
        <w:rPr>
          <w:rFonts w:asciiTheme="minorHAnsi" w:eastAsia="Calibri" w:hAnsiTheme="minorHAnsi"/>
          <w:color w:val="00000A"/>
          <w:sz w:val="22"/>
          <w:szCs w:val="22"/>
          <w:lang w:eastAsia="en-US"/>
        </w:rPr>
        <w:t>Produktach</w:t>
      </w:r>
      <w:r w:rsidR="00D06CBD" w:rsidRPr="00A0636E">
        <w:rPr>
          <w:rFonts w:asciiTheme="minorHAnsi" w:eastAsia="Calibri" w:hAnsiTheme="minorHAnsi"/>
          <w:color w:val="00000A"/>
          <w:sz w:val="22"/>
          <w:szCs w:val="22"/>
          <w:lang w:eastAsia="en-US"/>
        </w:rPr>
        <w:t>.</w:t>
      </w:r>
    </w:p>
    <w:p w14:paraId="6916DDFD" w14:textId="122B3CEB" w:rsidR="00F6422A" w:rsidRPr="00A0636E" w:rsidRDefault="00F6422A" w:rsidP="00D06CBD">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hAnsiTheme="minorHAnsi"/>
          <w:sz w:val="22"/>
          <w:szCs w:val="22"/>
        </w:rPr>
        <w:t>W trakcie trwania umowy Wykonawca nie zmieni producenta i rodzaju przedmiotu zamówienia, oraz dołączy do wszystkich produktów metodyki w języku polskim.</w:t>
      </w:r>
    </w:p>
    <w:p w14:paraId="1FCCC3BD" w14:textId="77777777" w:rsidR="0005459B" w:rsidRPr="00A0636E" w:rsidRDefault="0005459B" w:rsidP="0005459B">
      <w:pPr>
        <w:autoSpaceDE/>
        <w:autoSpaceDN/>
        <w:spacing w:after="200" w:line="276" w:lineRule="auto"/>
        <w:ind w:left="717"/>
        <w:contextualSpacing/>
        <w:jc w:val="both"/>
        <w:rPr>
          <w:rFonts w:asciiTheme="minorHAnsi" w:eastAsia="Calibri" w:hAnsiTheme="minorHAnsi"/>
          <w:sz w:val="22"/>
          <w:szCs w:val="22"/>
          <w:lang w:eastAsia="en-US"/>
        </w:rPr>
      </w:pPr>
    </w:p>
    <w:p w14:paraId="6AECE948" w14:textId="08134864" w:rsidR="00D06CBD" w:rsidRPr="00A0636E" w:rsidRDefault="00D06CBD" w:rsidP="00D06CBD">
      <w:pPr>
        <w:jc w:val="both"/>
        <w:rPr>
          <w:rFonts w:asciiTheme="minorHAnsi" w:hAnsiTheme="minorHAnsi"/>
          <w:b/>
          <w:sz w:val="22"/>
          <w:szCs w:val="22"/>
        </w:rPr>
      </w:pPr>
      <w:r w:rsidRPr="00A0636E">
        <w:rPr>
          <w:rFonts w:asciiTheme="minorHAnsi" w:hAnsiTheme="minorHAnsi"/>
          <w:b/>
          <w:sz w:val="22"/>
          <w:szCs w:val="22"/>
        </w:rPr>
        <w:t>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w:t>
      </w:r>
      <w:r w:rsidR="00A0636E">
        <w:rPr>
          <w:rFonts w:asciiTheme="minorHAnsi" w:hAnsiTheme="minorHAnsi"/>
          <w:b/>
          <w:sz w:val="22"/>
          <w:szCs w:val="22"/>
        </w:rPr>
        <w:t> </w:t>
      </w:r>
      <w:r w:rsidRPr="00A0636E">
        <w:rPr>
          <w:rFonts w:asciiTheme="minorHAnsi" w:hAnsiTheme="minorHAnsi"/>
          <w:b/>
          <w:sz w:val="22"/>
          <w:szCs w:val="22"/>
        </w:rPr>
        <w:t xml:space="preserve">Wykonawców ubiegający się o zamówienie </w:t>
      </w:r>
      <w:r w:rsidRPr="00A0636E">
        <w:rPr>
          <w:rFonts w:asciiTheme="minorHAnsi" w:hAnsiTheme="minorHAnsi"/>
          <w:b/>
          <w:sz w:val="22"/>
          <w:szCs w:val="22"/>
          <w:u w:val="single"/>
        </w:rPr>
        <w:t>dołączył do oferty</w:t>
      </w:r>
      <w:r w:rsidRPr="00A0636E">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14:paraId="5B2AD343" w14:textId="1DBE5429" w:rsidR="00637E65" w:rsidRPr="00A0636E" w:rsidRDefault="00637E65" w:rsidP="00C024F6">
      <w:pPr>
        <w:tabs>
          <w:tab w:val="left" w:pos="180"/>
        </w:tabs>
        <w:jc w:val="both"/>
        <w:rPr>
          <w:rFonts w:asciiTheme="minorHAnsi" w:hAnsiTheme="minorHAns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47ACBC5F"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FD4578">
        <w:rPr>
          <w:rFonts w:ascii="Calibri" w:hAnsi="Calibri" w:cs="Calibri"/>
          <w:b/>
          <w:sz w:val="22"/>
          <w:szCs w:val="22"/>
        </w:rPr>
        <w:t>36</w:t>
      </w:r>
      <w:r w:rsidR="00F15024" w:rsidRPr="00796667">
        <w:rPr>
          <w:rFonts w:ascii="Calibri" w:hAnsi="Calibri" w:cs="Calibri"/>
          <w:b/>
          <w:sz w:val="22"/>
          <w:szCs w:val="22"/>
        </w:rPr>
        <w:t xml:space="preserve"> miesi</w:t>
      </w:r>
      <w:r w:rsidR="00FD4578">
        <w:rPr>
          <w:rFonts w:ascii="Calibri" w:hAnsi="Calibri" w:cs="Calibri"/>
          <w:b/>
          <w:sz w:val="22"/>
          <w:szCs w:val="22"/>
        </w:rPr>
        <w:t xml:space="preserve">ęcy </w:t>
      </w:r>
      <w:r w:rsidRPr="00796667">
        <w:rPr>
          <w:rFonts w:ascii="Calibri" w:hAnsi="Calibri" w:cs="Calibri"/>
          <w:b/>
          <w:sz w:val="22"/>
          <w:szCs w:val="22"/>
        </w:rPr>
        <w:t>od dnia podpisania umowy.</w:t>
      </w:r>
    </w:p>
    <w:p w14:paraId="6F540186" w14:textId="77777777" w:rsidR="00637E65" w:rsidRPr="00796667" w:rsidRDefault="00637E65" w:rsidP="00AB0E90">
      <w:pPr>
        <w:tabs>
          <w:tab w:val="left" w:pos="180"/>
        </w:tabs>
        <w:ind w:left="180"/>
        <w:jc w:val="both"/>
        <w:rPr>
          <w:rFonts w:ascii="Calibri" w:hAnsi="Calibri" w:cs="Calibri"/>
          <w:b/>
          <w:sz w:val="22"/>
          <w:szCs w:val="22"/>
        </w:rPr>
      </w:pPr>
    </w:p>
    <w:p w14:paraId="04CB6A05" w14:textId="652C1E7F"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04A3C01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7367228A"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56A4F381" w14:textId="77777777" w:rsidR="00637E65" w:rsidRPr="00796667" w:rsidRDefault="00637E65" w:rsidP="007347DC">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7347DC">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7347DC">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7347DC">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7347DC">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7347DC">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7347DC">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A0636E">
        <w:rPr>
          <w:rFonts w:ascii="Calibri" w:hAnsi="Calibri" w:cs="Calibri"/>
          <w:bCs/>
          <w:sz w:val="22"/>
          <w:szCs w:val="22"/>
        </w:rPr>
        <w:t>5.3</w:t>
      </w:r>
      <w:r w:rsidRPr="00796667">
        <w:rPr>
          <w:rFonts w:ascii="Calibri" w:hAnsi="Calibri" w:cs="Calibri"/>
          <w:b/>
          <w:sz w:val="22"/>
          <w:szCs w:val="22"/>
        </w:rPr>
        <w:t xml:space="preserve">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A0636E">
        <w:rPr>
          <w:rFonts w:ascii="Calibri" w:hAnsi="Calibri" w:cs="Calibri"/>
          <w:bCs/>
          <w:sz w:val="22"/>
          <w:szCs w:val="22"/>
        </w:rPr>
        <w:t>5.4</w:t>
      </w:r>
      <w:r w:rsidRPr="00796667">
        <w:rPr>
          <w:rFonts w:ascii="Calibri" w:hAnsi="Calibri" w:cs="Calibri"/>
          <w:b/>
          <w:sz w:val="22"/>
          <w:szCs w:val="22"/>
        </w:rPr>
        <w:t xml:space="preserve">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7347DC">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7347DC">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1979FA51" w:rsidR="00637E65" w:rsidRPr="00796667" w:rsidRDefault="00637E65" w:rsidP="007347DC">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 xml:space="preserve">Informacje o sposobie porozumiewania się </w:t>
      </w:r>
      <w:r w:rsidR="00F43BFF">
        <w:rPr>
          <w:rFonts w:ascii="Calibri" w:hAnsi="Calibri" w:cs="Calibri"/>
          <w:b/>
          <w:sz w:val="22"/>
          <w:szCs w:val="22"/>
          <w:u w:val="single"/>
        </w:rPr>
        <w:t>Z</w:t>
      </w:r>
      <w:r w:rsidRPr="00796667">
        <w:rPr>
          <w:rFonts w:ascii="Calibri" w:hAnsi="Calibri" w:cs="Calibri"/>
          <w:b/>
          <w:sz w:val="22"/>
          <w:szCs w:val="22"/>
          <w:u w:val="single"/>
        </w:rPr>
        <w:t xml:space="preserve">amawiającego z </w:t>
      </w:r>
      <w:r w:rsidR="00F43BFF">
        <w:rPr>
          <w:rFonts w:ascii="Calibri" w:hAnsi="Calibri" w:cs="Calibri"/>
          <w:b/>
          <w:sz w:val="22"/>
          <w:szCs w:val="22"/>
          <w:u w:val="single"/>
        </w:rPr>
        <w:t>W</w:t>
      </w:r>
      <w:r w:rsidRPr="00796667">
        <w:rPr>
          <w:rFonts w:ascii="Calibri" w:hAnsi="Calibri" w:cs="Calibri"/>
          <w:b/>
          <w:sz w:val="22"/>
          <w:szCs w:val="22"/>
          <w:u w:val="single"/>
        </w:rPr>
        <w:t>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7347DC">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56326B6B" w14:textId="3C24EF31" w:rsidR="00637E65" w:rsidRPr="00372E5B" w:rsidRDefault="00637E65" w:rsidP="009215F0">
      <w:pPr>
        <w:pStyle w:val="Akapitzlist"/>
        <w:numPr>
          <w:ilvl w:val="1"/>
          <w:numId w:val="15"/>
        </w:numPr>
        <w:tabs>
          <w:tab w:val="left" w:pos="0"/>
        </w:tabs>
        <w:jc w:val="both"/>
        <w:rPr>
          <w:rFonts w:cs="Calibri"/>
        </w:rPr>
      </w:pPr>
      <w:r w:rsidRPr="00796667">
        <w:rPr>
          <w:rFonts w:cs="Calibri"/>
        </w:rPr>
        <w:lastRenderedPageBreak/>
        <w:t xml:space="preserve">Osobą uprawnioną do porozumiewania się z Wykonawcami w zakresie przedmiotu zamówienia jest: </w:t>
      </w:r>
      <w:r w:rsidR="00AB5995" w:rsidRPr="00372E5B">
        <w:rPr>
          <w:rFonts w:cs="Calibri"/>
          <w:color w:val="000000"/>
        </w:rPr>
        <w:t>Bożena Michałek</w:t>
      </w:r>
      <w:r w:rsidRPr="00372E5B">
        <w:rPr>
          <w:rFonts w:cs="Calibri"/>
          <w:color w:val="000000"/>
        </w:rPr>
        <w:t xml:space="preserve">  – pok.</w:t>
      </w:r>
      <w:r w:rsidR="00AB5995" w:rsidRPr="00372E5B">
        <w:rPr>
          <w:rFonts w:cs="Calibri"/>
          <w:color w:val="000000"/>
        </w:rPr>
        <w:t xml:space="preserve"> A </w:t>
      </w:r>
      <w:r w:rsidRPr="00372E5B">
        <w:rPr>
          <w:rFonts w:cs="Calibri"/>
          <w:color w:val="000000"/>
        </w:rPr>
        <w:t>1</w:t>
      </w:r>
      <w:r w:rsidR="00AB5995" w:rsidRPr="00372E5B">
        <w:rPr>
          <w:rFonts w:cs="Calibri"/>
          <w:color w:val="000000"/>
        </w:rPr>
        <w:t>09</w:t>
      </w:r>
      <w:r w:rsidRPr="00372E5B">
        <w:rPr>
          <w:rFonts w:cs="Calibri"/>
          <w:color w:val="000000"/>
        </w:rPr>
        <w:t xml:space="preserve">  </w:t>
      </w:r>
      <w:r w:rsidR="00AB5995" w:rsidRPr="00372E5B">
        <w:rPr>
          <w:rFonts w:cs="Calibri"/>
          <w:color w:val="000000"/>
        </w:rPr>
        <w:t xml:space="preserve">tel. 67 263 22 33 wew. </w:t>
      </w:r>
      <w:r w:rsidR="001871D6" w:rsidRPr="00372E5B">
        <w:rPr>
          <w:rFonts w:cs="Calibri"/>
          <w:color w:val="000000"/>
        </w:rPr>
        <w:t>329</w:t>
      </w:r>
      <w:r w:rsidR="00AB5995" w:rsidRPr="00372E5B">
        <w:rPr>
          <w:rFonts w:cs="Calibri"/>
          <w:color w:val="000000"/>
        </w:rPr>
        <w:t xml:space="preserve">, </w:t>
      </w:r>
      <w:r w:rsidRPr="00372E5B">
        <w:rPr>
          <w:rFonts w:cs="Calibri"/>
          <w:color w:val="000000"/>
        </w:rPr>
        <w:t>fax. 67</w:t>
      </w:r>
      <w:r w:rsidR="00AB5995" w:rsidRPr="00372E5B">
        <w:rPr>
          <w:rFonts w:cs="Calibri"/>
          <w:color w:val="000000"/>
        </w:rPr>
        <w:t> </w:t>
      </w:r>
      <w:r w:rsidRPr="00372E5B">
        <w:rPr>
          <w:rFonts w:cs="Calibri"/>
          <w:color w:val="000000"/>
        </w:rPr>
        <w:t>263</w:t>
      </w:r>
      <w:r w:rsidR="00AB5995" w:rsidRPr="00372E5B">
        <w:rPr>
          <w:rFonts w:cs="Calibri"/>
          <w:color w:val="000000"/>
        </w:rPr>
        <w:t xml:space="preserve"> </w:t>
      </w:r>
      <w:r w:rsidRPr="00372E5B">
        <w:rPr>
          <w:rFonts w:cs="Calibri"/>
          <w:color w:val="000000"/>
        </w:rPr>
        <w:t>58</w:t>
      </w:r>
      <w:r w:rsidR="00AB5995" w:rsidRPr="00372E5B">
        <w:rPr>
          <w:rFonts w:cs="Calibri"/>
          <w:color w:val="000000"/>
        </w:rPr>
        <w:t xml:space="preserve"> </w:t>
      </w:r>
      <w:r w:rsidRPr="00372E5B">
        <w:rPr>
          <w:rFonts w:cs="Calibri"/>
          <w:color w:val="000000"/>
        </w:rPr>
        <w:t>78 w zakresie postępowania</w:t>
      </w:r>
      <w:r w:rsidR="00372E5B">
        <w:rPr>
          <w:rFonts w:cs="Calibri"/>
          <w:color w:val="000000"/>
        </w:rPr>
        <w:t>,</w:t>
      </w:r>
      <w:r w:rsidR="00F35570" w:rsidRPr="00372E5B">
        <w:rPr>
          <w:rFonts w:cs="Calibri"/>
          <w:color w:val="000000"/>
        </w:rPr>
        <w:t xml:space="preserve">  </w:t>
      </w:r>
      <w:r w:rsidR="00D06CBD" w:rsidRPr="00372E5B">
        <w:rPr>
          <w:rFonts w:cs="Calibri"/>
          <w:color w:val="000000"/>
        </w:rPr>
        <w:t xml:space="preserve">Magdalena </w:t>
      </w:r>
      <w:proofErr w:type="spellStart"/>
      <w:r w:rsidR="00D06CBD" w:rsidRPr="00372E5B">
        <w:rPr>
          <w:rFonts w:cs="Calibri"/>
          <w:color w:val="000000"/>
        </w:rPr>
        <w:t>Inerowicz</w:t>
      </w:r>
      <w:proofErr w:type="spellEnd"/>
      <w:r w:rsidR="00D06CBD" w:rsidRPr="00372E5B">
        <w:rPr>
          <w:rFonts w:cs="Calibri"/>
          <w:color w:val="000000"/>
        </w:rPr>
        <w:t xml:space="preserve"> - Manikowska</w:t>
      </w:r>
      <w:r w:rsidR="00F35570" w:rsidRPr="00372E5B">
        <w:rPr>
          <w:rFonts w:cs="Calibri"/>
          <w:color w:val="000000"/>
        </w:rPr>
        <w:t xml:space="preserve"> </w:t>
      </w:r>
      <w:r w:rsidR="005720A1" w:rsidRPr="00372E5B">
        <w:rPr>
          <w:rFonts w:cs="Calibri"/>
          <w:color w:val="000000"/>
        </w:rPr>
        <w:t xml:space="preserve">- </w:t>
      </w:r>
      <w:r w:rsidR="00AB5995" w:rsidRPr="00372E5B">
        <w:rPr>
          <w:rFonts w:cs="Calibri"/>
          <w:color w:val="000000"/>
        </w:rPr>
        <w:t xml:space="preserve">tel. 67 263 22 33 wew. </w:t>
      </w:r>
      <w:r w:rsidR="00FD4578" w:rsidRPr="00372E5B">
        <w:rPr>
          <w:rFonts w:cs="Calibri"/>
          <w:color w:val="000000"/>
        </w:rPr>
        <w:t>31</w:t>
      </w:r>
      <w:r w:rsidR="00D06CBD" w:rsidRPr="00372E5B">
        <w:rPr>
          <w:rFonts w:cs="Calibri"/>
          <w:color w:val="000000"/>
        </w:rPr>
        <w:t>4</w:t>
      </w:r>
      <w:r w:rsidR="00AB5995" w:rsidRPr="00372E5B">
        <w:rPr>
          <w:rFonts w:cs="Calibri"/>
          <w:color w:val="000000"/>
        </w:rPr>
        <w:t xml:space="preserve"> </w:t>
      </w:r>
      <w:r w:rsidR="00F35570" w:rsidRPr="00372E5B">
        <w:rPr>
          <w:rFonts w:cs="Calibri"/>
          <w:color w:val="000000"/>
        </w:rPr>
        <w:t>– w zakresie przedmiotu zamówienia.</w:t>
      </w: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7347DC">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61765B4A" w:rsidR="00637E65" w:rsidRPr="00D06CBD" w:rsidRDefault="00637E65" w:rsidP="004E24D1">
      <w:pPr>
        <w:jc w:val="both"/>
        <w:rPr>
          <w:rFonts w:ascii="Calibri" w:hAnsi="Calibri" w:cs="Calibri"/>
          <w:bCs/>
          <w:sz w:val="22"/>
          <w:szCs w:val="22"/>
        </w:rPr>
      </w:pPr>
      <w:r w:rsidRPr="00D06CBD">
        <w:rPr>
          <w:rFonts w:ascii="Calibri" w:hAnsi="Calibri" w:cs="Calibri"/>
          <w:bCs/>
          <w:sz w:val="22"/>
          <w:szCs w:val="22"/>
        </w:rPr>
        <w:t>Zamawiający nie wymaga wniesienia wadium</w:t>
      </w:r>
      <w:r w:rsidR="00D06CBD" w:rsidRPr="00D06CBD">
        <w:rPr>
          <w:rFonts w:ascii="Calibri" w:hAnsi="Calibri" w:cs="Calibri"/>
          <w:bCs/>
          <w:sz w:val="22"/>
          <w:szCs w:val="22"/>
        </w:rPr>
        <w:t>.</w:t>
      </w:r>
      <w:r w:rsidRPr="00D06CBD">
        <w:rPr>
          <w:rFonts w:ascii="Calibri" w:hAnsi="Calibri" w:cs="Calibri"/>
          <w:bCs/>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7347DC">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7777777"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NR 2 do SIWZ)</w:t>
      </w:r>
    </w:p>
    <w:p w14:paraId="48ADDB27"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 xml:space="preserve">(ZAŁĄCZNIK Nr 3 do SIWZ). </w:t>
      </w:r>
    </w:p>
    <w:p w14:paraId="50BD4C8C" w14:textId="202242C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 </w:t>
      </w:r>
    </w:p>
    <w:p w14:paraId="1A642562" w14:textId="1892329F"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Ofertę należy sporządzić z zachowaniem formy pisemnej pod rygorem nieważności, czytelnie, w</w:t>
      </w:r>
      <w:r w:rsidR="00CD2CC6">
        <w:rPr>
          <w:rFonts w:ascii="Calibri" w:hAnsi="Calibri" w:cs="Calibri"/>
          <w:sz w:val="22"/>
          <w:szCs w:val="22"/>
        </w:rPr>
        <w:t> </w:t>
      </w:r>
      <w:r w:rsidR="00637E65" w:rsidRPr="00796667">
        <w:rPr>
          <w:rFonts w:ascii="Calibri" w:hAnsi="Calibri" w:cs="Calibri"/>
          <w:sz w:val="22"/>
          <w:szCs w:val="22"/>
        </w:rPr>
        <w:t xml:space="preserve">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lastRenderedPageBreak/>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7347DC">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7347DC">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7D958EB" w14:textId="55D18BCF" w:rsidR="00CA6183" w:rsidRDefault="00CA6183" w:rsidP="007347DC">
      <w:pPr>
        <w:pStyle w:val="Standard"/>
        <w:widowControl/>
        <w:numPr>
          <w:ilvl w:val="8"/>
          <w:numId w:val="19"/>
        </w:numPr>
        <w:tabs>
          <w:tab w:val="left" w:pos="1038"/>
        </w:tabs>
        <w:suppressAutoHyphens/>
        <w:autoSpaceDE/>
        <w:adjustRightInd/>
        <w:spacing w:line="272" w:lineRule="atLeast"/>
        <w:ind w:left="426" w:right="15" w:hanging="284"/>
        <w:jc w:val="both"/>
        <w:textAlignment w:val="baseline"/>
        <w:outlineLvl w:val="8"/>
        <w:rPr>
          <w:rFonts w:asciiTheme="minorHAnsi" w:hAnsiTheme="minorHAnsi" w:cstheme="minorHAnsi"/>
          <w:sz w:val="22"/>
          <w:szCs w:val="22"/>
        </w:rPr>
      </w:pPr>
      <w:r w:rsidRPr="00CA6183">
        <w:rPr>
          <w:rFonts w:asciiTheme="minorHAnsi" w:hAnsiTheme="minorHAnsi" w:cstheme="minorHAnsi"/>
          <w:sz w:val="22"/>
          <w:szCs w:val="22"/>
        </w:rPr>
        <w:t>Ofertę należy umieścić w trwale zamkniętej kopercie w taki sposób, aby sposób zamknięcia oferty  w</w:t>
      </w:r>
      <w:r w:rsidR="005D2989">
        <w:rPr>
          <w:rFonts w:asciiTheme="minorHAnsi" w:hAnsiTheme="minorHAnsi" w:cstheme="minorHAnsi"/>
          <w:sz w:val="22"/>
          <w:szCs w:val="22"/>
        </w:rPr>
        <w:t> </w:t>
      </w:r>
      <w:r w:rsidRPr="00CA6183">
        <w:rPr>
          <w:rFonts w:asciiTheme="minorHAnsi" w:hAnsiTheme="minorHAnsi" w:cstheme="minorHAnsi"/>
          <w:sz w:val="22"/>
          <w:szCs w:val="22"/>
        </w:rPr>
        <w:t>kopercie nie budził żadnych wątpliwości co do możliwości jej wcześniejszego otwarcia lub ujawnienia treści oferty przez osoby nieupoważnione.</w:t>
      </w:r>
    </w:p>
    <w:p w14:paraId="605E7256" w14:textId="77777777" w:rsidR="00933F9C" w:rsidRPr="00933F9C" w:rsidRDefault="00933F9C" w:rsidP="00933F9C">
      <w:pPr>
        <w:pStyle w:val="Standard"/>
        <w:widowControl/>
        <w:tabs>
          <w:tab w:val="left" w:pos="1038"/>
        </w:tabs>
        <w:suppressAutoHyphens/>
        <w:autoSpaceDE/>
        <w:adjustRightInd/>
        <w:spacing w:line="272" w:lineRule="atLeast"/>
        <w:ind w:left="426" w:right="15"/>
        <w:jc w:val="both"/>
        <w:textAlignment w:val="baseline"/>
        <w:outlineLvl w:val="8"/>
        <w:rPr>
          <w:rFonts w:asciiTheme="minorHAnsi" w:hAnsiTheme="minorHAnsi" w:cstheme="minorHAnsi"/>
          <w:sz w:val="22"/>
          <w:szCs w:val="22"/>
        </w:rPr>
      </w:pPr>
    </w:p>
    <w:p w14:paraId="7BDA7928" w14:textId="739528BA" w:rsidR="00172EA3" w:rsidRPr="00933F9C" w:rsidRDefault="00CA6183" w:rsidP="00933F9C">
      <w:pPr>
        <w:pStyle w:val="Standard"/>
        <w:tabs>
          <w:tab w:val="left" w:pos="1038"/>
        </w:tabs>
        <w:spacing w:after="113" w:line="272" w:lineRule="atLeast"/>
        <w:ind w:left="750" w:hanging="360"/>
        <w:jc w:val="both"/>
        <w:rPr>
          <w:rFonts w:asciiTheme="minorHAnsi" w:hAnsiTheme="minorHAnsi" w:cstheme="minorHAnsi"/>
          <w:b/>
          <w:bCs/>
          <w:sz w:val="22"/>
          <w:szCs w:val="22"/>
          <w:u w:val="single"/>
        </w:rPr>
      </w:pPr>
      <w:r w:rsidRPr="00CA6183">
        <w:rPr>
          <w:rFonts w:asciiTheme="minorHAnsi" w:hAnsiTheme="minorHAnsi" w:cstheme="minorHAnsi"/>
          <w:b/>
          <w:bCs/>
          <w:sz w:val="22"/>
          <w:szCs w:val="22"/>
          <w:u w:val="single"/>
        </w:rPr>
        <w:t>Koperta powinna być oznaczona następująco:</w:t>
      </w:r>
    </w:p>
    <w:p w14:paraId="7DA67BEA" w14:textId="1C2B049E" w:rsidR="00CA6183" w:rsidRPr="00CA6183" w:rsidRDefault="00CA6183" w:rsidP="00CA6183">
      <w:pPr>
        <w:pStyle w:val="Standard"/>
        <w:tabs>
          <w:tab w:val="left" w:pos="652"/>
        </w:tabs>
        <w:spacing w:before="113" w:line="272" w:lineRule="atLeast"/>
        <w:ind w:left="605" w:right="5" w:hanging="420"/>
        <w:jc w:val="center"/>
        <w:rPr>
          <w:rFonts w:asciiTheme="minorHAnsi" w:hAnsiTheme="minorHAnsi" w:cstheme="minorHAnsi"/>
          <w:sz w:val="22"/>
          <w:szCs w:val="22"/>
        </w:rPr>
      </w:pPr>
      <w:r>
        <w:rPr>
          <w:b/>
          <w:bCs/>
          <w:i/>
          <w:iCs/>
          <w:sz w:val="21"/>
          <w:szCs w:val="21"/>
        </w:rPr>
        <w:t xml:space="preserve">  </w:t>
      </w:r>
      <w:r w:rsidRPr="00CA6183">
        <w:rPr>
          <w:rFonts w:asciiTheme="minorHAnsi" w:hAnsiTheme="minorHAnsi" w:cstheme="minorHAnsi"/>
          <w:b/>
          <w:bCs/>
          <w:sz w:val="22"/>
          <w:szCs w:val="22"/>
        </w:rPr>
        <w:t>OFERTA – PRZETAR</w:t>
      </w:r>
      <w:r w:rsidRPr="00CA6183">
        <w:rPr>
          <w:rFonts w:asciiTheme="minorHAnsi" w:hAnsiTheme="minorHAnsi" w:cstheme="minorHAnsi"/>
          <w:b/>
          <w:bCs/>
          <w:color w:val="000000"/>
          <w:sz w:val="22"/>
          <w:szCs w:val="22"/>
        </w:rPr>
        <w:t>G</w:t>
      </w:r>
      <w:r w:rsidRPr="00CA6183">
        <w:rPr>
          <w:rFonts w:asciiTheme="minorHAnsi" w:hAnsiTheme="minorHAnsi" w:cstheme="minorHAnsi"/>
          <w:b/>
          <w:bCs/>
          <w:sz w:val="22"/>
          <w:szCs w:val="22"/>
        </w:rPr>
        <w:t xml:space="preserve"> NIEO</w:t>
      </w:r>
      <w:r w:rsidRPr="00CA6183">
        <w:rPr>
          <w:rFonts w:asciiTheme="minorHAnsi" w:hAnsiTheme="minorHAnsi" w:cstheme="minorHAnsi"/>
          <w:b/>
          <w:bCs/>
          <w:color w:val="000000"/>
          <w:sz w:val="22"/>
          <w:szCs w:val="22"/>
        </w:rPr>
        <w:t>G</w:t>
      </w:r>
      <w:r w:rsidRPr="00CA6183">
        <w:rPr>
          <w:rFonts w:asciiTheme="minorHAnsi" w:hAnsiTheme="minorHAnsi" w:cstheme="minorHAnsi"/>
          <w:b/>
          <w:bCs/>
          <w:sz w:val="22"/>
          <w:szCs w:val="22"/>
        </w:rPr>
        <w:t>RANICZONY  NA:</w:t>
      </w:r>
    </w:p>
    <w:p w14:paraId="76ECBE7C" w14:textId="45DD5F2B" w:rsidR="00CA6183" w:rsidRPr="00C637F7" w:rsidRDefault="00CA6183" w:rsidP="00CA6183">
      <w:pPr>
        <w:pStyle w:val="Standard"/>
        <w:tabs>
          <w:tab w:val="left" w:pos="652"/>
        </w:tabs>
        <w:spacing w:line="272" w:lineRule="atLeast"/>
        <w:ind w:left="605" w:right="5" w:hanging="420"/>
        <w:jc w:val="center"/>
        <w:rPr>
          <w:rFonts w:asciiTheme="minorHAnsi" w:hAnsiTheme="minorHAnsi" w:cstheme="minorHAnsi"/>
          <w:b/>
          <w:bCs/>
          <w:sz w:val="22"/>
          <w:szCs w:val="22"/>
        </w:rPr>
      </w:pPr>
      <w:r>
        <w:rPr>
          <w:b/>
          <w:bCs/>
          <w:sz w:val="21"/>
          <w:szCs w:val="21"/>
        </w:rPr>
        <w:t xml:space="preserve"> </w:t>
      </w:r>
      <w:r w:rsidRPr="00C637F7">
        <w:rPr>
          <w:rFonts w:asciiTheme="minorHAnsi" w:hAnsiTheme="minorHAnsi" w:cstheme="minorHAnsi"/>
          <w:b/>
          <w:bCs/>
          <w:sz w:val="22"/>
          <w:szCs w:val="22"/>
        </w:rPr>
        <w:t>„</w:t>
      </w:r>
      <w:r w:rsidR="00D42391">
        <w:rPr>
          <w:rFonts w:ascii="Calibri" w:hAnsi="Calibri" w:cs="Calibri"/>
          <w:b/>
          <w:sz w:val="22"/>
          <w:szCs w:val="22"/>
        </w:rPr>
        <w:t>Dostawa jednorazowego sprzętu laboratoryjnego – zamknięty system podciśnieniowego (próżniowego) pobierania krwi do badań wraz z dzierżawą aparatu do automatycznego oznaczania OB w probówkach z w/w systemu</w:t>
      </w:r>
      <w:r w:rsidRPr="00C637F7">
        <w:rPr>
          <w:rFonts w:asciiTheme="minorHAnsi" w:hAnsiTheme="minorHAnsi" w:cstheme="minorHAnsi"/>
          <w:b/>
          <w:bCs/>
          <w:sz w:val="22"/>
          <w:szCs w:val="22"/>
        </w:rPr>
        <w:t xml:space="preserve">” </w:t>
      </w:r>
      <w:r w:rsidR="00D65F89" w:rsidRPr="00C637F7">
        <w:rPr>
          <w:rFonts w:asciiTheme="minorHAnsi" w:hAnsiTheme="minorHAnsi" w:cstheme="minorHAnsi"/>
          <w:b/>
          <w:bCs/>
          <w:sz w:val="22"/>
          <w:szCs w:val="22"/>
        </w:rPr>
        <w:t xml:space="preserve">znak sprawy: </w:t>
      </w:r>
      <w:r w:rsidR="00C637F7" w:rsidRPr="00C637F7">
        <w:rPr>
          <w:rFonts w:asciiTheme="minorHAnsi" w:hAnsiTheme="minorHAnsi" w:cstheme="minorHAnsi"/>
          <w:b/>
          <w:bCs/>
          <w:sz w:val="22"/>
          <w:szCs w:val="22"/>
        </w:rPr>
        <w:t>3</w:t>
      </w:r>
      <w:r w:rsidR="00D42391">
        <w:rPr>
          <w:rFonts w:asciiTheme="minorHAnsi" w:hAnsiTheme="minorHAnsi" w:cstheme="minorHAnsi"/>
          <w:b/>
          <w:bCs/>
          <w:sz w:val="22"/>
          <w:szCs w:val="22"/>
        </w:rPr>
        <w:t>5</w:t>
      </w:r>
      <w:r w:rsidRPr="00C637F7">
        <w:rPr>
          <w:rFonts w:asciiTheme="minorHAnsi" w:hAnsiTheme="minorHAnsi" w:cstheme="minorHAnsi"/>
          <w:b/>
          <w:bCs/>
          <w:sz w:val="22"/>
          <w:szCs w:val="22"/>
        </w:rPr>
        <w:t>/ZP/2020</w:t>
      </w:r>
    </w:p>
    <w:p w14:paraId="73548C43" w14:textId="6668F050" w:rsidR="00CA6183" w:rsidRPr="00744FF3" w:rsidRDefault="00CA6183" w:rsidP="00CA6183">
      <w:pPr>
        <w:pStyle w:val="Standard"/>
        <w:tabs>
          <w:tab w:val="left" w:pos="652"/>
        </w:tabs>
        <w:spacing w:line="272" w:lineRule="atLeast"/>
        <w:ind w:left="605" w:right="5" w:hanging="420"/>
        <w:jc w:val="center"/>
        <w:rPr>
          <w:rFonts w:asciiTheme="minorHAnsi" w:hAnsiTheme="minorHAnsi" w:cstheme="minorHAnsi"/>
          <w:sz w:val="22"/>
          <w:szCs w:val="22"/>
        </w:rPr>
      </w:pPr>
      <w:r w:rsidRPr="00C637F7">
        <w:rPr>
          <w:rFonts w:asciiTheme="minorHAnsi" w:hAnsiTheme="minorHAnsi" w:cstheme="minorHAnsi"/>
          <w:b/>
          <w:iCs/>
          <w:sz w:val="22"/>
          <w:szCs w:val="22"/>
        </w:rPr>
        <w:t xml:space="preserve"> </w:t>
      </w:r>
      <w:r w:rsidRPr="00744FF3">
        <w:rPr>
          <w:rFonts w:asciiTheme="minorHAnsi" w:hAnsiTheme="minorHAnsi" w:cstheme="minorHAnsi"/>
          <w:b/>
          <w:bCs/>
          <w:sz w:val="22"/>
          <w:szCs w:val="22"/>
        </w:rPr>
        <w:t xml:space="preserve">-  nie otwierać przed </w:t>
      </w:r>
      <w:r w:rsidR="009B757A">
        <w:rPr>
          <w:rFonts w:asciiTheme="minorHAnsi" w:hAnsiTheme="minorHAnsi" w:cstheme="minorHAnsi"/>
          <w:b/>
          <w:bCs/>
          <w:sz w:val="22"/>
          <w:szCs w:val="22"/>
        </w:rPr>
        <w:t>0</w:t>
      </w:r>
      <w:r w:rsidR="00D42391">
        <w:rPr>
          <w:rFonts w:asciiTheme="minorHAnsi" w:hAnsiTheme="minorHAnsi" w:cstheme="minorHAnsi"/>
          <w:b/>
          <w:bCs/>
          <w:sz w:val="22"/>
          <w:szCs w:val="22"/>
        </w:rPr>
        <w:t>5</w:t>
      </w:r>
      <w:r w:rsidRPr="00744FF3">
        <w:rPr>
          <w:rFonts w:asciiTheme="minorHAnsi" w:hAnsiTheme="minorHAnsi" w:cstheme="minorHAnsi"/>
          <w:b/>
          <w:bCs/>
          <w:sz w:val="22"/>
          <w:szCs w:val="22"/>
        </w:rPr>
        <w:t>.</w:t>
      </w:r>
      <w:r w:rsidR="00D42391">
        <w:rPr>
          <w:rFonts w:asciiTheme="minorHAnsi" w:hAnsiTheme="minorHAnsi" w:cstheme="minorHAnsi"/>
          <w:b/>
          <w:bCs/>
          <w:sz w:val="22"/>
          <w:szCs w:val="22"/>
        </w:rPr>
        <w:t>01</w:t>
      </w:r>
      <w:r w:rsidRPr="00744FF3">
        <w:rPr>
          <w:rFonts w:asciiTheme="minorHAnsi" w:hAnsiTheme="minorHAnsi" w:cstheme="minorHAnsi"/>
          <w:b/>
          <w:bCs/>
          <w:sz w:val="22"/>
          <w:szCs w:val="22"/>
        </w:rPr>
        <w:t>.202</w:t>
      </w:r>
      <w:r w:rsidR="00D42391">
        <w:rPr>
          <w:rFonts w:asciiTheme="minorHAnsi" w:hAnsiTheme="minorHAnsi" w:cstheme="minorHAnsi"/>
          <w:b/>
          <w:bCs/>
          <w:sz w:val="22"/>
          <w:szCs w:val="22"/>
        </w:rPr>
        <w:t>1</w:t>
      </w:r>
      <w:r w:rsidRPr="00744FF3">
        <w:rPr>
          <w:rFonts w:asciiTheme="minorHAnsi" w:hAnsiTheme="minorHAnsi" w:cstheme="minorHAnsi"/>
          <w:b/>
          <w:bCs/>
          <w:sz w:val="22"/>
          <w:szCs w:val="22"/>
        </w:rPr>
        <w:t xml:space="preserve"> r.</w:t>
      </w:r>
      <w:r w:rsidR="00D06CBD" w:rsidRPr="00744FF3">
        <w:rPr>
          <w:rFonts w:asciiTheme="minorHAnsi" w:hAnsiTheme="minorHAnsi" w:cstheme="minorHAnsi"/>
          <w:b/>
          <w:bCs/>
          <w:sz w:val="22"/>
          <w:szCs w:val="22"/>
        </w:rPr>
        <w:t xml:space="preserve"> godz. 10:</w:t>
      </w:r>
      <w:r w:rsidR="00C637F7" w:rsidRPr="00744FF3">
        <w:rPr>
          <w:rFonts w:asciiTheme="minorHAnsi" w:hAnsiTheme="minorHAnsi" w:cstheme="minorHAnsi"/>
          <w:b/>
          <w:bCs/>
          <w:sz w:val="22"/>
          <w:szCs w:val="22"/>
        </w:rPr>
        <w:t>15</w:t>
      </w:r>
    </w:p>
    <w:p w14:paraId="2430C9F8" w14:textId="436B17A5" w:rsidR="00933F9C" w:rsidRPr="00744FF3" w:rsidRDefault="009B757A" w:rsidP="00933F9C">
      <w:pPr>
        <w:pStyle w:val="Akapitzlist"/>
        <w:tabs>
          <w:tab w:val="left" w:pos="-360"/>
        </w:tabs>
        <w:ind w:left="360"/>
        <w:jc w:val="center"/>
        <w:rPr>
          <w:rFonts w:asciiTheme="minorHAnsi" w:hAnsiTheme="minorHAnsi" w:cstheme="minorHAnsi"/>
        </w:rPr>
      </w:pPr>
      <w:r w:rsidRPr="00744FF3">
        <w:rPr>
          <w:rFonts w:asciiTheme="minorHAnsi" w:hAnsiTheme="minorHAnsi" w:cstheme="minorHAnsi"/>
          <w:b/>
          <w:bCs/>
        </w:rPr>
        <w:t>”</w:t>
      </w:r>
      <w:r>
        <w:rPr>
          <w:rFonts w:asciiTheme="minorHAnsi" w:hAnsiTheme="minorHAnsi" w:cstheme="minorHAnsi"/>
        </w:rPr>
        <w:t>N</w:t>
      </w:r>
      <w:r w:rsidRPr="00744FF3">
        <w:rPr>
          <w:rFonts w:asciiTheme="minorHAnsi" w:hAnsiTheme="minorHAnsi" w:cstheme="minorHAnsi"/>
        </w:rPr>
        <w:t xml:space="preserve">azwa i adres </w:t>
      </w:r>
      <w:r>
        <w:rPr>
          <w:rFonts w:asciiTheme="minorHAnsi" w:hAnsiTheme="minorHAnsi" w:cstheme="minorHAnsi"/>
        </w:rPr>
        <w:t>W</w:t>
      </w:r>
      <w:r w:rsidRPr="00744FF3">
        <w:rPr>
          <w:rFonts w:asciiTheme="minorHAnsi" w:hAnsiTheme="minorHAnsi" w:cstheme="minorHAnsi"/>
        </w:rPr>
        <w:t>ykonawcy</w:t>
      </w:r>
      <w:r>
        <w:rPr>
          <w:rFonts w:asciiTheme="minorHAnsi" w:hAnsiTheme="minorHAnsi" w:cstheme="minorHAnsi"/>
        </w:rPr>
        <w:t>….</w:t>
      </w:r>
      <w:r w:rsidRPr="00744FF3">
        <w:rPr>
          <w:rFonts w:asciiTheme="minorHAnsi" w:hAnsiTheme="minorHAnsi" w:cstheme="minorHAnsi"/>
        </w:rPr>
        <w:t>”</w:t>
      </w:r>
    </w:p>
    <w:p w14:paraId="198E6D9A" w14:textId="77777777" w:rsidR="00933F9C" w:rsidRPr="00933F9C" w:rsidRDefault="00933F9C" w:rsidP="00933F9C">
      <w:pPr>
        <w:pStyle w:val="Standard"/>
        <w:tabs>
          <w:tab w:val="left" w:pos="1799"/>
        </w:tabs>
        <w:spacing w:line="272" w:lineRule="atLeast"/>
        <w:ind w:left="142" w:right="18"/>
        <w:jc w:val="both"/>
        <w:rPr>
          <w:rFonts w:asciiTheme="minorHAnsi" w:hAnsiTheme="minorHAnsi" w:cstheme="minorHAnsi"/>
          <w:sz w:val="22"/>
          <w:szCs w:val="22"/>
        </w:rPr>
      </w:pPr>
      <w:r w:rsidRPr="00933F9C">
        <w:rPr>
          <w:rFonts w:asciiTheme="minorHAnsi" w:hAnsiTheme="minorHAnsi" w:cstheme="minorHAnsi"/>
          <w:sz w:val="22"/>
          <w:szCs w:val="22"/>
        </w:rPr>
        <w:t>W przypadku nieprawidłowego zaadresowania lub zamknięcia koperty Zamawiający nie bierze odpowiedzialności za złe skierowanie przesyłki i jej przedwczesne otwarcie</w:t>
      </w:r>
      <w:r w:rsidRPr="00933F9C">
        <w:rPr>
          <w:rFonts w:asciiTheme="minorHAnsi" w:hAnsiTheme="minorHAnsi" w:cstheme="minorHAnsi"/>
          <w:b/>
          <w:bCs/>
          <w:i/>
          <w:iCs/>
          <w:sz w:val="22"/>
          <w:szCs w:val="22"/>
        </w:rPr>
        <w:t>.</w:t>
      </w:r>
    </w:p>
    <w:p w14:paraId="6F9C9382" w14:textId="77777777" w:rsidR="00933F9C" w:rsidRPr="00933F9C" w:rsidRDefault="00933F9C" w:rsidP="00933F9C">
      <w:pPr>
        <w:pStyle w:val="Akapitzlist"/>
        <w:tabs>
          <w:tab w:val="left" w:pos="-360"/>
        </w:tabs>
        <w:ind w:left="142"/>
        <w:jc w:val="both"/>
        <w:rPr>
          <w:rFonts w:asciiTheme="minorHAnsi" w:hAnsiTheme="minorHAnsi" w:cstheme="minorHAnsi"/>
        </w:rPr>
      </w:pPr>
      <w:r w:rsidRPr="00933F9C">
        <w:rPr>
          <w:rFonts w:asciiTheme="minorHAnsi" w:hAnsiTheme="minorHAnsi" w:cstheme="minorHAnsi"/>
        </w:rPr>
        <w:t>Jeżeli Wykonawca zamierza przesłać ofertę pocztą, to za termin złożenia oferty uznaje się wówczas termin potwierdzenia odbioru oferty przez Zamawiającego.</w:t>
      </w:r>
    </w:p>
    <w:p w14:paraId="11BF390F" w14:textId="68891FF9" w:rsidR="005720A1" w:rsidRPr="00933F9C" w:rsidRDefault="0002496A" w:rsidP="00933F9C">
      <w:pPr>
        <w:pStyle w:val="Akapitzlist"/>
        <w:tabs>
          <w:tab w:val="left" w:pos="-360"/>
        </w:tabs>
        <w:spacing w:after="0"/>
        <w:ind w:left="142"/>
        <w:rPr>
          <w:rFonts w:asciiTheme="minorHAnsi" w:hAnsiTheme="minorHAnsi" w:cstheme="minorHAnsi"/>
          <w:i/>
          <w:iCs/>
          <w:sz w:val="21"/>
          <w:szCs w:val="21"/>
        </w:rPr>
      </w:pPr>
      <w:r w:rsidRPr="00796667">
        <w:rPr>
          <w:rFonts w:cs="Calibri"/>
          <w:b/>
          <w:bCs/>
        </w:rPr>
        <w:t>5</w:t>
      </w:r>
      <w:r w:rsidR="00637E65" w:rsidRPr="00796667">
        <w:rPr>
          <w:rFonts w:cs="Calibri"/>
        </w:rPr>
        <w:t xml:space="preserve">. Rozliczenia finansowe między Zamawiającym a Wykonawcą dokonywane będą w złotych polskich. </w:t>
      </w:r>
    </w:p>
    <w:p w14:paraId="55114DA4" w14:textId="670B5D06" w:rsidR="00637E65" w:rsidRPr="00796667" w:rsidRDefault="00F35570" w:rsidP="00933F9C">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49EBCBF6" w14:textId="2F129753" w:rsidR="00D8155A" w:rsidRPr="00751EB9" w:rsidRDefault="00F35570" w:rsidP="000F15A0">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796667">
        <w:rPr>
          <w:rFonts w:ascii="Calibri" w:hAnsi="Calibri" w:cs="Calibri"/>
          <w:bCs/>
          <w:sz w:val="22"/>
          <w:szCs w:val="22"/>
        </w:rPr>
        <w:t>W zakresie warunków przedmiotowych:</w:t>
      </w:r>
      <w:r w:rsidR="004B3110" w:rsidRPr="004B3110">
        <w:rPr>
          <w:rFonts w:ascii="Calibri" w:hAnsi="Calibri" w:cs="Arial"/>
          <w:color w:val="FF0000"/>
          <w:sz w:val="22"/>
          <w:szCs w:val="22"/>
        </w:rPr>
        <w:t xml:space="preserve"> </w:t>
      </w:r>
      <w:r w:rsidR="00D8155A" w:rsidRPr="00D8155A">
        <w:rPr>
          <w:rFonts w:asciiTheme="minorHAnsi" w:hAnsiTheme="minorHAnsi"/>
          <w:b/>
          <w:bCs/>
          <w:sz w:val="22"/>
          <w:szCs w:val="22"/>
        </w:rPr>
        <w:t>Dokumenty potwierdzające dopuszczenie wyrobu medycznego do obrotu  i do używania oraz oznakowanie znakiem CE zgodnie z ustawą z dnia 20.05.2010 r. o wyrobach medycznych (Dz. U. z 2019 r. poz. 175) lub innym aktem prawnym właściwym dla kraju, w którym Wykonawca ma miejsce zamieszkania lub siedzibę .</w:t>
      </w:r>
    </w:p>
    <w:p w14:paraId="1CCDA90F" w14:textId="2336685B"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lastRenderedPageBreak/>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Wykaz dostaw wykonanych</w:t>
      </w:r>
      <w:r w:rsidR="00712ED5">
        <w:rPr>
          <w:rFonts w:ascii="Calibri" w:hAnsi="Calibri" w:cs="Calibri"/>
          <w:bCs/>
          <w:sz w:val="22"/>
          <w:szCs w:val="22"/>
        </w:rPr>
        <w:t xml:space="preserve"> (min. jedna dostawa)</w:t>
      </w:r>
      <w:r w:rsidR="00637E65" w:rsidRPr="00796667">
        <w:rPr>
          <w:rFonts w:ascii="Calibri" w:hAnsi="Calibri" w:cs="Calibri"/>
          <w:bCs/>
          <w:sz w:val="22"/>
          <w:szCs w:val="22"/>
        </w:rPr>
        <w:t xml:space="preserve">,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w:t>
      </w:r>
      <w:r w:rsidR="007F123D">
        <w:rPr>
          <w:rFonts w:ascii="Calibri" w:hAnsi="Calibri" w:cs="Calibri"/>
          <w:sz w:val="22"/>
          <w:szCs w:val="22"/>
        </w:rPr>
        <w:t> </w:t>
      </w:r>
      <w:r w:rsidR="00637E65" w:rsidRPr="00796667">
        <w:rPr>
          <w:rFonts w:ascii="Calibri" w:hAnsi="Calibri" w:cs="Calibri"/>
          <w:sz w:val="22"/>
          <w:szCs w:val="22"/>
        </w:rPr>
        <w:t>dopuszczenie do udziału w postępowaniu, a jeżeli okres prowadzenia działalności  jest krótszy -  w tym okresie, wraz z podaniem ich wartości, przedmiotu, dat wykonywania i podmiotów, na rzecz których dostawy zostały wykonane</w:t>
      </w:r>
      <w:r w:rsidR="00637E65" w:rsidRPr="00372E5B">
        <w:rPr>
          <w:rFonts w:ascii="Calibri" w:hAnsi="Calibri" w:cs="Calibri"/>
          <w:bCs/>
          <w:sz w:val="22"/>
          <w:szCs w:val="22"/>
          <w:u w:val="single"/>
        </w:rPr>
        <w:t>, 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na rzecz którego dostawy lub usługi były wykonywane, a</w:t>
      </w:r>
      <w:r w:rsidR="005D2989">
        <w:rPr>
          <w:rFonts w:ascii="Calibri" w:hAnsi="Calibri" w:cs="Calibri"/>
          <w:sz w:val="22"/>
          <w:szCs w:val="22"/>
        </w:rPr>
        <w:t> </w:t>
      </w:r>
      <w:r w:rsidR="00637E65" w:rsidRPr="00796667">
        <w:rPr>
          <w:rFonts w:ascii="Calibri" w:hAnsi="Calibri" w:cs="Calibri"/>
          <w:sz w:val="22"/>
          <w:szCs w:val="22"/>
        </w:rPr>
        <w:t>w</w:t>
      </w:r>
      <w:r w:rsidR="005D2989">
        <w:rPr>
          <w:rFonts w:ascii="Calibri" w:hAnsi="Calibri" w:cs="Calibri"/>
          <w:sz w:val="22"/>
          <w:szCs w:val="22"/>
        </w:rPr>
        <w:t> </w:t>
      </w:r>
      <w:r w:rsidR="00637E65" w:rsidRPr="00796667">
        <w:rPr>
          <w:rFonts w:ascii="Calibri" w:hAnsi="Calibri" w:cs="Calibri"/>
          <w:sz w:val="22"/>
          <w:szCs w:val="22"/>
        </w:rPr>
        <w:t xml:space="preserve">przypadku świadczeń okresowych lub ciągłych są wykonywane, </w:t>
      </w:r>
      <w:r w:rsidR="00637E65" w:rsidRPr="00796667">
        <w:rPr>
          <w:rFonts w:ascii="Calibri" w:eastAsia="TimesNewRoman" w:hAnsi="Calibri" w:cs="Calibri"/>
          <w:sz w:val="22"/>
          <w:szCs w:val="22"/>
        </w:rPr>
        <w:t>a jeżeli z uzasadnionej przyczyny o</w:t>
      </w:r>
      <w:r w:rsidR="005D2989">
        <w:rPr>
          <w:rFonts w:ascii="Calibri" w:eastAsia="TimesNewRoman" w:hAnsi="Calibri" w:cs="Calibri"/>
          <w:sz w:val="22"/>
          <w:szCs w:val="22"/>
        </w:rPr>
        <w:t> </w:t>
      </w:r>
      <w:r w:rsidR="00637E65" w:rsidRPr="00796667">
        <w:rPr>
          <w:rFonts w:ascii="Calibri" w:eastAsia="TimesNewRoman" w:hAnsi="Calibri" w:cs="Calibri"/>
          <w:sz w:val="22"/>
          <w:szCs w:val="22"/>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18DB656A" w14:textId="064315DA" w:rsidR="00637E65" w:rsidRPr="00796667" w:rsidRDefault="00715A9F" w:rsidP="003F04E3">
      <w:pPr>
        <w:tabs>
          <w:tab w:val="left" w:pos="0"/>
        </w:tabs>
        <w:suppressAutoHyphens/>
        <w:autoSpaceDE/>
        <w:autoSpaceDN/>
        <w:ind w:left="142"/>
        <w:jc w:val="both"/>
        <w:rPr>
          <w:rFonts w:ascii="Calibri" w:hAnsi="Calibri" w:cs="Calibri"/>
          <w:sz w:val="22"/>
          <w:szCs w:val="22"/>
          <w:lang w:eastAsia="ar-SA"/>
        </w:rPr>
      </w:pPr>
      <w:r>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3EF46076" w:rsidR="00637E65" w:rsidRPr="00796667" w:rsidRDefault="00715A9F" w:rsidP="003F04E3">
      <w:pPr>
        <w:tabs>
          <w:tab w:val="left" w:pos="0"/>
        </w:tabs>
        <w:suppressAutoHyphens/>
        <w:autoSpaceDE/>
        <w:autoSpaceDN/>
        <w:ind w:left="142"/>
        <w:jc w:val="both"/>
        <w:rPr>
          <w:rFonts w:ascii="Calibri" w:hAnsi="Calibri" w:cs="Calibri"/>
          <w:b/>
          <w:sz w:val="22"/>
          <w:szCs w:val="22"/>
          <w:u w:val="single"/>
          <w:lang w:eastAsia="ar-SA"/>
        </w:rPr>
      </w:pPr>
      <w:r>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E4C0347" w14:textId="77777777" w:rsidR="00637E65" w:rsidRPr="00796667" w:rsidRDefault="00637E65" w:rsidP="00200E4B">
      <w:pPr>
        <w:ind w:left="180"/>
        <w:rPr>
          <w:rFonts w:ascii="Calibri" w:hAnsi="Calibri" w:cs="Calibri"/>
          <w:b/>
          <w:sz w:val="22"/>
          <w:szCs w:val="22"/>
        </w:rPr>
      </w:pPr>
    </w:p>
    <w:p w14:paraId="15267FBB"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7550AB75"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751EB9">
        <w:rPr>
          <w:rFonts w:ascii="Calibri" w:hAnsi="Calibri" w:cs="Calibri"/>
          <w:sz w:val="22"/>
          <w:szCs w:val="22"/>
        </w:rPr>
        <w:t> </w:t>
      </w:r>
      <w:r w:rsidRPr="00796667">
        <w:rPr>
          <w:rFonts w:ascii="Calibri" w:hAnsi="Calibri" w:cs="Calibri"/>
          <w:sz w:val="22"/>
          <w:szCs w:val="22"/>
        </w:rPr>
        <w:t xml:space="preserve">terminie do </w:t>
      </w:r>
      <w:r w:rsidR="009B757A">
        <w:rPr>
          <w:rFonts w:ascii="Calibri" w:hAnsi="Calibri" w:cs="Calibri"/>
          <w:b/>
          <w:sz w:val="22"/>
          <w:szCs w:val="22"/>
        </w:rPr>
        <w:t>0</w:t>
      </w:r>
      <w:r w:rsidR="00D42391">
        <w:rPr>
          <w:rFonts w:ascii="Calibri" w:hAnsi="Calibri" w:cs="Calibri"/>
          <w:b/>
          <w:sz w:val="22"/>
          <w:szCs w:val="22"/>
        </w:rPr>
        <w:t>5</w:t>
      </w:r>
      <w:r w:rsidR="00E3357F" w:rsidRPr="00796667">
        <w:rPr>
          <w:rFonts w:ascii="Calibri" w:hAnsi="Calibri" w:cs="Calibri"/>
          <w:b/>
          <w:sz w:val="22"/>
          <w:szCs w:val="22"/>
        </w:rPr>
        <w:t>.</w:t>
      </w:r>
      <w:r w:rsidR="00D42391">
        <w:rPr>
          <w:rFonts w:ascii="Calibri" w:hAnsi="Calibri" w:cs="Calibri"/>
          <w:b/>
          <w:sz w:val="22"/>
          <w:szCs w:val="22"/>
        </w:rPr>
        <w:t>01</w:t>
      </w:r>
      <w:r w:rsidRPr="00796667">
        <w:rPr>
          <w:rFonts w:ascii="Calibri" w:hAnsi="Calibri" w:cs="Calibri"/>
          <w:b/>
          <w:sz w:val="22"/>
          <w:szCs w:val="22"/>
        </w:rPr>
        <w:t>.20</w:t>
      </w:r>
      <w:r w:rsidR="00AC45F1" w:rsidRPr="00796667">
        <w:rPr>
          <w:rFonts w:ascii="Calibri" w:hAnsi="Calibri" w:cs="Calibri"/>
          <w:b/>
          <w:sz w:val="22"/>
          <w:szCs w:val="22"/>
        </w:rPr>
        <w:t>2</w:t>
      </w:r>
      <w:r w:rsidR="00D42391">
        <w:rPr>
          <w:rFonts w:ascii="Calibri" w:hAnsi="Calibri" w:cs="Calibri"/>
          <w:b/>
          <w:sz w:val="22"/>
          <w:szCs w:val="22"/>
        </w:rPr>
        <w:t>1</w:t>
      </w:r>
      <w:r w:rsidRPr="00796667">
        <w:rPr>
          <w:rFonts w:ascii="Calibri" w:hAnsi="Calibri" w:cs="Calibri"/>
          <w:b/>
          <w:sz w:val="22"/>
          <w:szCs w:val="22"/>
        </w:rPr>
        <w:t xml:space="preserve">  r. do godz. 10.</w:t>
      </w:r>
      <w:r w:rsidR="00C637F7">
        <w:rPr>
          <w:rFonts w:ascii="Calibri" w:hAnsi="Calibri" w:cs="Calibri"/>
          <w:b/>
          <w:sz w:val="22"/>
          <w:szCs w:val="22"/>
        </w:rPr>
        <w:t>00</w:t>
      </w:r>
      <w:r w:rsidRPr="00796667">
        <w:rPr>
          <w:rFonts w:ascii="Calibri" w:hAnsi="Calibri" w:cs="Calibri"/>
          <w:b/>
          <w:sz w:val="22"/>
          <w:szCs w:val="22"/>
        </w:rPr>
        <w:t>.</w:t>
      </w:r>
    </w:p>
    <w:p w14:paraId="46962878" w14:textId="5B7318D2" w:rsidR="00637E65" w:rsidRPr="007F123D" w:rsidRDefault="00637E65" w:rsidP="006A3510">
      <w:pPr>
        <w:numPr>
          <w:ilvl w:val="0"/>
          <w:numId w:val="2"/>
        </w:numPr>
        <w:autoSpaceDE/>
        <w:autoSpaceDN/>
        <w:ind w:left="340" w:hanging="170"/>
        <w:jc w:val="both"/>
        <w:rPr>
          <w:rFonts w:ascii="Calibri" w:hAnsi="Calibri" w:cs="Calibri"/>
          <w:b/>
          <w:bCs/>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9B757A">
        <w:rPr>
          <w:rFonts w:ascii="Calibri" w:hAnsi="Calibri" w:cs="Calibri"/>
          <w:b/>
          <w:sz w:val="22"/>
          <w:szCs w:val="22"/>
        </w:rPr>
        <w:t>0</w:t>
      </w:r>
      <w:r w:rsidR="00D42391">
        <w:rPr>
          <w:rFonts w:ascii="Calibri" w:hAnsi="Calibri" w:cs="Calibri"/>
          <w:b/>
          <w:sz w:val="22"/>
          <w:szCs w:val="22"/>
        </w:rPr>
        <w:t>5</w:t>
      </w:r>
      <w:r w:rsidR="00E3357F" w:rsidRPr="00796667">
        <w:rPr>
          <w:rFonts w:ascii="Calibri" w:hAnsi="Calibri" w:cs="Calibri"/>
          <w:b/>
          <w:sz w:val="22"/>
          <w:szCs w:val="22"/>
        </w:rPr>
        <w:t>.</w:t>
      </w:r>
      <w:r w:rsidR="00D42391">
        <w:rPr>
          <w:rFonts w:ascii="Calibri" w:hAnsi="Calibri" w:cs="Calibri"/>
          <w:b/>
          <w:sz w:val="22"/>
          <w:szCs w:val="22"/>
        </w:rPr>
        <w:t>01</w:t>
      </w:r>
      <w:r w:rsidRPr="00796667">
        <w:rPr>
          <w:rFonts w:ascii="Calibri" w:hAnsi="Calibri" w:cs="Calibri"/>
          <w:b/>
          <w:sz w:val="22"/>
          <w:szCs w:val="22"/>
        </w:rPr>
        <w:t>.20</w:t>
      </w:r>
      <w:r w:rsidR="00AC45F1" w:rsidRPr="00796667">
        <w:rPr>
          <w:rFonts w:ascii="Calibri" w:hAnsi="Calibri" w:cs="Calibri"/>
          <w:b/>
          <w:sz w:val="22"/>
          <w:szCs w:val="22"/>
        </w:rPr>
        <w:t>2</w:t>
      </w:r>
      <w:r w:rsidR="00D42391">
        <w:rPr>
          <w:rFonts w:ascii="Calibri" w:hAnsi="Calibri" w:cs="Calibri"/>
          <w:b/>
          <w:sz w:val="22"/>
          <w:szCs w:val="22"/>
        </w:rPr>
        <w:t>1</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7F123D">
        <w:rPr>
          <w:rFonts w:ascii="Calibri" w:hAnsi="Calibri" w:cs="Calibri"/>
          <w:b/>
          <w:bCs/>
          <w:sz w:val="22"/>
          <w:szCs w:val="22"/>
        </w:rPr>
        <w:t>o godz. 10:</w:t>
      </w:r>
      <w:r w:rsidR="00C637F7">
        <w:rPr>
          <w:rFonts w:ascii="Calibri" w:hAnsi="Calibri" w:cs="Calibri"/>
          <w:b/>
          <w:bCs/>
          <w:sz w:val="22"/>
          <w:szCs w:val="22"/>
        </w:rPr>
        <w:t>15</w:t>
      </w:r>
      <w:r w:rsidRPr="007F123D">
        <w:rPr>
          <w:rFonts w:ascii="Calibri" w:hAnsi="Calibri" w:cs="Calibri"/>
          <w:b/>
          <w:bCs/>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52B87F90" w14:textId="4CC0CBA8" w:rsidR="00637E65" w:rsidRPr="00751EB9" w:rsidRDefault="00637E65" w:rsidP="00751EB9">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D32D153" w14:textId="219556EA" w:rsidR="00C637F7" w:rsidRDefault="00C637F7" w:rsidP="009B757A">
      <w:pPr>
        <w:rPr>
          <w:rFonts w:ascii="Calibri" w:hAnsi="Calibri" w:cs="Calibri"/>
          <w:b/>
          <w:sz w:val="22"/>
          <w:szCs w:val="22"/>
        </w:rPr>
      </w:pPr>
    </w:p>
    <w:p w14:paraId="793408ED" w14:textId="698C0DCC" w:rsidR="00C637F7" w:rsidRDefault="00C637F7" w:rsidP="000B34C9">
      <w:pPr>
        <w:ind w:left="426"/>
        <w:rPr>
          <w:rFonts w:ascii="Calibri" w:hAnsi="Calibri" w:cs="Calibri"/>
          <w:b/>
          <w:sz w:val="22"/>
          <w:szCs w:val="22"/>
        </w:rPr>
      </w:pPr>
    </w:p>
    <w:p w14:paraId="3CFA3F53" w14:textId="77777777" w:rsidR="00D42391" w:rsidRPr="00796667" w:rsidRDefault="00D42391"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lastRenderedPageBreak/>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4584B45E"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7295240" w14:textId="77777777" w:rsidR="00D50FB8" w:rsidRDefault="00D50FB8" w:rsidP="00D50FB8">
      <w:pPr>
        <w:widowControl w:val="0"/>
        <w:adjustRightInd w:val="0"/>
        <w:ind w:right="448"/>
        <w:jc w:val="both"/>
        <w:rPr>
          <w:rFonts w:asciiTheme="minorHAnsi" w:hAnsiTheme="minorHAnsi"/>
          <w:color w:val="000000"/>
          <w:sz w:val="22"/>
          <w:szCs w:val="22"/>
        </w:rPr>
      </w:pPr>
      <w:r>
        <w:rPr>
          <w:rFonts w:asciiTheme="minorHAnsi" w:hAnsiTheme="minorHAnsi"/>
          <w:color w:val="000000"/>
          <w:sz w:val="22"/>
          <w:szCs w:val="22"/>
        </w:rPr>
        <w:t>1. Kryteria oceny ofert</w:t>
      </w:r>
    </w:p>
    <w:p w14:paraId="47453877" w14:textId="77777777" w:rsidR="00D50FB8" w:rsidRDefault="00D50FB8" w:rsidP="00D50FB8">
      <w:pPr>
        <w:widowControl w:val="0"/>
        <w:tabs>
          <w:tab w:val="left" w:pos="4219"/>
        </w:tabs>
        <w:adjustRightInd w:val="0"/>
        <w:ind w:right="101"/>
        <w:jc w:val="both"/>
        <w:rPr>
          <w:rFonts w:asciiTheme="minorHAnsi" w:hAnsiTheme="minorHAnsi"/>
          <w:color w:val="000000"/>
          <w:sz w:val="22"/>
          <w:szCs w:val="22"/>
        </w:rPr>
      </w:pPr>
      <w:r>
        <w:rPr>
          <w:rFonts w:asciiTheme="minorHAnsi" w:hAnsiTheme="minorHAnsi"/>
          <w:color w:val="000000"/>
          <w:sz w:val="22"/>
          <w:szCs w:val="22"/>
        </w:rPr>
        <w:t>Wybór oferty dokonany zostanie na podstawie niżej przedstawionych kryteriów (nazwa kryterium, waga, sposób punktowania):</w:t>
      </w:r>
    </w:p>
    <w:p w14:paraId="4594178E" w14:textId="77777777" w:rsidR="00D50FB8" w:rsidRDefault="00D50FB8" w:rsidP="00D50FB8">
      <w:pPr>
        <w:widowControl w:val="0"/>
        <w:tabs>
          <w:tab w:val="left" w:pos="4219"/>
        </w:tabs>
        <w:adjustRightInd w:val="0"/>
        <w:ind w:right="101"/>
        <w:jc w:val="both"/>
        <w:rPr>
          <w:rFonts w:asciiTheme="minorHAnsi" w:hAnsiTheme="minorHAnsi"/>
          <w:color w:val="000000"/>
          <w:sz w:val="22"/>
          <w:szCs w:val="22"/>
        </w:rPr>
      </w:pPr>
    </w:p>
    <w:p w14:paraId="5D5872C2" w14:textId="77777777" w:rsidR="00D50FB8" w:rsidRDefault="00D50FB8" w:rsidP="00D50FB8">
      <w:pPr>
        <w:widowControl w:val="0"/>
        <w:adjustRightInd w:val="0"/>
        <w:jc w:val="both"/>
        <w:rPr>
          <w:rFonts w:asciiTheme="minorHAnsi" w:hAnsiTheme="minorHAnsi"/>
          <w:color w:val="000000"/>
          <w:sz w:val="22"/>
          <w:szCs w:val="22"/>
          <w:u w:val="single"/>
        </w:rPr>
      </w:pPr>
      <w:r>
        <w:rPr>
          <w:rFonts w:asciiTheme="minorHAnsi" w:hAnsiTheme="minorHAnsi"/>
          <w:color w:val="000000"/>
          <w:sz w:val="22"/>
          <w:szCs w:val="22"/>
          <w:u w:val="single"/>
        </w:rPr>
        <w:t>Cena ofertowa – „C”</w:t>
      </w:r>
    </w:p>
    <w:p w14:paraId="253763F4" w14:textId="77777777" w:rsidR="00D50FB8" w:rsidRDefault="00D50FB8" w:rsidP="00D50FB8">
      <w:pPr>
        <w:widowControl w:val="0"/>
        <w:adjustRightInd w:val="0"/>
        <w:jc w:val="both"/>
        <w:rPr>
          <w:rFonts w:asciiTheme="minorHAnsi" w:hAnsiTheme="minorHAnsi"/>
          <w:color w:val="000000"/>
          <w:sz w:val="22"/>
          <w:szCs w:val="22"/>
        </w:rPr>
      </w:pPr>
      <w:r>
        <w:rPr>
          <w:rFonts w:asciiTheme="minorHAnsi" w:hAnsiTheme="minorHAnsi"/>
          <w:color w:val="000000"/>
          <w:sz w:val="22"/>
          <w:szCs w:val="22"/>
        </w:rPr>
        <w:t xml:space="preserve">Liczba punktów, którą można uzyskać w ramach tego kryterium obliczona zostanie przez podzielenie ceny najtańszej z ofert przez cenę ocenianej oferty i pomnożenie tak otrzymanej liczby przez </w:t>
      </w:r>
      <w:r>
        <w:rPr>
          <w:rFonts w:asciiTheme="minorHAnsi" w:hAnsiTheme="minorHAnsi"/>
          <w:sz w:val="22"/>
          <w:szCs w:val="22"/>
        </w:rPr>
        <w:t>10</w:t>
      </w:r>
      <w:r>
        <w:rPr>
          <w:rFonts w:asciiTheme="minorHAnsi" w:hAnsiTheme="minorHAnsi"/>
          <w:color w:val="000000"/>
          <w:sz w:val="22"/>
          <w:szCs w:val="22"/>
        </w:rPr>
        <w:t xml:space="preserve"> oraz przez wagę kryterium, którą ustalono na 60 %. (</w:t>
      </w:r>
      <w:r>
        <w:rPr>
          <w:rFonts w:asciiTheme="minorHAnsi" w:hAnsiTheme="minorHAnsi"/>
          <w:b/>
          <w:bCs/>
          <w:color w:val="000000"/>
          <w:sz w:val="22"/>
          <w:szCs w:val="22"/>
        </w:rPr>
        <w:t>max. 6 pkt)</w:t>
      </w:r>
    </w:p>
    <w:p w14:paraId="59025B8F" w14:textId="77777777" w:rsidR="00D50FB8" w:rsidRDefault="00D50FB8" w:rsidP="00D50FB8">
      <w:pPr>
        <w:widowControl w:val="0"/>
        <w:adjustRightInd w:val="0"/>
        <w:ind w:left="1200"/>
        <w:jc w:val="both"/>
        <w:rPr>
          <w:rFonts w:asciiTheme="minorHAnsi" w:hAnsiTheme="minorHAnsi"/>
          <w:color w:val="000000"/>
          <w:sz w:val="22"/>
          <w:szCs w:val="22"/>
        </w:rPr>
      </w:pPr>
    </w:p>
    <w:p w14:paraId="4A7F6792" w14:textId="6B25C7F5" w:rsidR="00D50FB8" w:rsidRDefault="00DA6FEE" w:rsidP="00D50FB8">
      <w:pPr>
        <w:widowControl w:val="0"/>
        <w:adjustRightInd w:val="0"/>
        <w:jc w:val="both"/>
        <w:rPr>
          <w:rFonts w:asciiTheme="minorHAnsi" w:hAnsiTheme="minorHAnsi"/>
          <w:color w:val="000000"/>
          <w:sz w:val="22"/>
          <w:szCs w:val="22"/>
          <w:u w:val="single"/>
        </w:rPr>
      </w:pPr>
      <w:r>
        <w:rPr>
          <w:rFonts w:asciiTheme="minorHAnsi" w:hAnsiTheme="minorHAnsi"/>
          <w:color w:val="000000"/>
          <w:sz w:val="22"/>
          <w:szCs w:val="22"/>
          <w:u w:val="single"/>
        </w:rPr>
        <w:t>Parametry jakościowe</w:t>
      </w:r>
      <w:r w:rsidR="00D50FB8">
        <w:rPr>
          <w:rFonts w:asciiTheme="minorHAnsi" w:hAnsiTheme="minorHAnsi"/>
          <w:color w:val="000000"/>
          <w:sz w:val="22"/>
          <w:szCs w:val="22"/>
          <w:u w:val="single"/>
        </w:rPr>
        <w:t xml:space="preserve">  - „</w:t>
      </w:r>
      <w:r>
        <w:rPr>
          <w:rFonts w:asciiTheme="minorHAnsi" w:hAnsiTheme="minorHAnsi"/>
          <w:color w:val="000000"/>
          <w:sz w:val="22"/>
          <w:szCs w:val="22"/>
          <w:u w:val="single"/>
        </w:rPr>
        <w:t>J</w:t>
      </w:r>
      <w:r w:rsidR="00D50FB8">
        <w:rPr>
          <w:rFonts w:asciiTheme="minorHAnsi" w:hAnsiTheme="minorHAnsi"/>
          <w:color w:val="000000"/>
          <w:sz w:val="22"/>
          <w:szCs w:val="22"/>
          <w:u w:val="single"/>
        </w:rPr>
        <w:t>”</w:t>
      </w:r>
    </w:p>
    <w:p w14:paraId="14B53817" w14:textId="215D7F95" w:rsidR="00D50FB8" w:rsidRDefault="00D50FB8" w:rsidP="00D50FB8">
      <w:pPr>
        <w:widowControl w:val="0"/>
        <w:adjustRightInd w:val="0"/>
        <w:jc w:val="both"/>
        <w:rPr>
          <w:rFonts w:asciiTheme="minorHAnsi" w:hAnsiTheme="minorHAnsi"/>
          <w:color w:val="000000"/>
          <w:sz w:val="22"/>
          <w:szCs w:val="22"/>
        </w:rPr>
      </w:pPr>
      <w:r>
        <w:rPr>
          <w:rFonts w:asciiTheme="minorHAnsi" w:hAnsiTheme="minorHAnsi"/>
          <w:color w:val="000000"/>
          <w:sz w:val="22"/>
          <w:szCs w:val="22"/>
        </w:rPr>
        <w:t xml:space="preserve">W kryterium tym zamawiający będzie oceniał parametry jakościowe zamkniętego systemu próżniowego - waga kryterium 40% </w:t>
      </w:r>
      <w:r>
        <w:rPr>
          <w:rFonts w:asciiTheme="minorHAnsi" w:hAnsiTheme="minorHAnsi"/>
          <w:b/>
          <w:bCs/>
          <w:color w:val="000000"/>
          <w:sz w:val="22"/>
          <w:szCs w:val="22"/>
        </w:rPr>
        <w:t>(max. 4 pkt</w:t>
      </w:r>
      <w:r>
        <w:rPr>
          <w:rFonts w:asciiTheme="minorHAnsi" w:hAnsiTheme="minorHAnsi"/>
          <w:color w:val="000000"/>
          <w:sz w:val="22"/>
          <w:szCs w:val="22"/>
        </w:rPr>
        <w:t>)</w:t>
      </w:r>
    </w:p>
    <w:p w14:paraId="07357AFD" w14:textId="19E6BA5B" w:rsidR="00D50FB8" w:rsidRDefault="00D50FB8" w:rsidP="00D50FB8">
      <w:pPr>
        <w:autoSpaceDN/>
        <w:spacing w:line="276" w:lineRule="auto"/>
        <w:jc w:val="both"/>
        <w:rPr>
          <w:rFonts w:asciiTheme="minorHAnsi" w:hAnsiTheme="minorHAnsi"/>
          <w:bCs/>
          <w:sz w:val="22"/>
          <w:szCs w:val="22"/>
        </w:rPr>
      </w:pPr>
      <w:r>
        <w:rPr>
          <w:rFonts w:asciiTheme="minorHAnsi" w:hAnsiTheme="minorHAnsi"/>
          <w:bCs/>
          <w:sz w:val="22"/>
          <w:szCs w:val="22"/>
        </w:rPr>
        <w:t xml:space="preserve">Punkty za </w:t>
      </w:r>
      <w:r w:rsidR="00DA6FEE">
        <w:rPr>
          <w:rFonts w:asciiTheme="minorHAnsi" w:hAnsiTheme="minorHAnsi"/>
          <w:bCs/>
          <w:sz w:val="22"/>
          <w:szCs w:val="22"/>
        </w:rPr>
        <w:t>odpowiedź (załącznik nr 2B do SIWZ)</w:t>
      </w:r>
      <w:r>
        <w:rPr>
          <w:rFonts w:asciiTheme="minorHAnsi" w:hAnsiTheme="minorHAnsi"/>
          <w:bCs/>
          <w:sz w:val="22"/>
          <w:szCs w:val="22"/>
        </w:rPr>
        <w:t>:</w:t>
      </w:r>
    </w:p>
    <w:p w14:paraId="29BBEAF8" w14:textId="2650B2A9" w:rsidR="00D50FB8" w:rsidRDefault="00DA6FEE" w:rsidP="00D50FB8">
      <w:pPr>
        <w:rPr>
          <w:rFonts w:asciiTheme="minorHAnsi" w:hAnsiTheme="minorHAnsi"/>
          <w:b/>
          <w:bCs/>
          <w:sz w:val="22"/>
          <w:szCs w:val="22"/>
        </w:rPr>
      </w:pPr>
      <w:r>
        <w:rPr>
          <w:rFonts w:asciiTheme="minorHAnsi" w:hAnsiTheme="minorHAnsi"/>
          <w:b/>
          <w:bCs/>
          <w:sz w:val="22"/>
          <w:szCs w:val="22"/>
        </w:rPr>
        <w:t>TAK</w:t>
      </w:r>
      <w:r w:rsidR="00D50FB8">
        <w:rPr>
          <w:rFonts w:asciiTheme="minorHAnsi" w:hAnsiTheme="minorHAnsi"/>
          <w:b/>
          <w:bCs/>
          <w:sz w:val="22"/>
          <w:szCs w:val="22"/>
        </w:rPr>
        <w:t xml:space="preserve">  -  1 punkt</w:t>
      </w:r>
    </w:p>
    <w:p w14:paraId="2931E245" w14:textId="2ACFDF5D" w:rsidR="00D50FB8" w:rsidRDefault="00DA6FEE" w:rsidP="00D50FB8">
      <w:pPr>
        <w:rPr>
          <w:rFonts w:asciiTheme="minorHAnsi" w:hAnsiTheme="minorHAnsi"/>
          <w:b/>
          <w:bCs/>
          <w:sz w:val="22"/>
          <w:szCs w:val="22"/>
        </w:rPr>
      </w:pPr>
      <w:r>
        <w:rPr>
          <w:rFonts w:asciiTheme="minorHAnsi" w:hAnsiTheme="minorHAnsi"/>
          <w:b/>
          <w:bCs/>
          <w:sz w:val="22"/>
          <w:szCs w:val="22"/>
        </w:rPr>
        <w:t>NIE</w:t>
      </w:r>
      <w:r w:rsidR="00D50FB8">
        <w:rPr>
          <w:rFonts w:asciiTheme="minorHAnsi" w:hAnsiTheme="minorHAnsi"/>
          <w:b/>
          <w:bCs/>
          <w:sz w:val="22"/>
          <w:szCs w:val="22"/>
        </w:rPr>
        <w:t xml:space="preserve">   - </w:t>
      </w:r>
      <w:r>
        <w:rPr>
          <w:rFonts w:asciiTheme="minorHAnsi" w:hAnsiTheme="minorHAnsi"/>
          <w:b/>
          <w:bCs/>
          <w:sz w:val="22"/>
          <w:szCs w:val="22"/>
        </w:rPr>
        <w:t xml:space="preserve"> 0</w:t>
      </w:r>
      <w:r w:rsidR="00D50FB8">
        <w:rPr>
          <w:rFonts w:asciiTheme="minorHAnsi" w:hAnsiTheme="minorHAnsi"/>
          <w:b/>
          <w:bCs/>
          <w:sz w:val="22"/>
          <w:szCs w:val="22"/>
        </w:rPr>
        <w:t xml:space="preserve"> punkt</w:t>
      </w:r>
      <w:r>
        <w:rPr>
          <w:rFonts w:asciiTheme="minorHAnsi" w:hAnsiTheme="minorHAnsi"/>
          <w:b/>
          <w:bCs/>
          <w:sz w:val="22"/>
          <w:szCs w:val="22"/>
        </w:rPr>
        <w:t>ów</w:t>
      </w:r>
    </w:p>
    <w:p w14:paraId="2CE0BC0D" w14:textId="77777777" w:rsidR="00D50FB8" w:rsidRDefault="00D50FB8" w:rsidP="00D50FB8">
      <w:pPr>
        <w:widowControl w:val="0"/>
        <w:adjustRightInd w:val="0"/>
        <w:jc w:val="both"/>
        <w:rPr>
          <w:rFonts w:asciiTheme="minorHAnsi" w:hAnsiTheme="minorHAnsi"/>
          <w:b/>
          <w:color w:val="000000"/>
          <w:sz w:val="22"/>
          <w:szCs w:val="22"/>
        </w:rPr>
      </w:pPr>
    </w:p>
    <w:p w14:paraId="449AF9B1" w14:textId="4FB6515C" w:rsidR="00D50FB8" w:rsidRDefault="00D50FB8" w:rsidP="00D50FB8">
      <w:pPr>
        <w:widowControl w:val="0"/>
        <w:adjustRightInd w:val="0"/>
        <w:jc w:val="both"/>
        <w:rPr>
          <w:rFonts w:asciiTheme="minorHAnsi" w:hAnsiTheme="minorHAnsi"/>
          <w:b/>
          <w:color w:val="000000"/>
          <w:sz w:val="22"/>
          <w:szCs w:val="22"/>
        </w:rPr>
      </w:pPr>
      <w:r>
        <w:rPr>
          <w:rFonts w:asciiTheme="minorHAnsi" w:hAnsiTheme="minorHAnsi"/>
          <w:b/>
          <w:color w:val="000000"/>
          <w:sz w:val="22"/>
          <w:szCs w:val="22"/>
        </w:rPr>
        <w:t>Suma punktów uzyskana przez ofertę Wykonawcy „S” obliczana wg wzoru: S = C+</w:t>
      </w:r>
      <w:r w:rsidR="00DA6FEE">
        <w:rPr>
          <w:rFonts w:asciiTheme="minorHAnsi" w:hAnsiTheme="minorHAnsi"/>
          <w:b/>
          <w:color w:val="000000"/>
          <w:sz w:val="22"/>
          <w:szCs w:val="22"/>
        </w:rPr>
        <w:t>J</w:t>
      </w:r>
    </w:p>
    <w:p w14:paraId="0869D345" w14:textId="77777777" w:rsidR="00D50FB8" w:rsidRDefault="00D50FB8" w:rsidP="00D50FB8">
      <w:pPr>
        <w:widowControl w:val="0"/>
        <w:adjustRightInd w:val="0"/>
        <w:jc w:val="both"/>
        <w:rPr>
          <w:rFonts w:asciiTheme="minorHAnsi" w:hAnsiTheme="minorHAnsi"/>
          <w:color w:val="000000"/>
          <w:sz w:val="22"/>
          <w:szCs w:val="22"/>
          <w:u w:val="single"/>
        </w:rPr>
      </w:pPr>
    </w:p>
    <w:p w14:paraId="5EDABAFB" w14:textId="77777777" w:rsidR="00D50FB8" w:rsidRDefault="00D50FB8" w:rsidP="00D50FB8">
      <w:pPr>
        <w:widowControl w:val="0"/>
        <w:tabs>
          <w:tab w:val="left" w:pos="4219"/>
        </w:tabs>
        <w:adjustRightInd w:val="0"/>
        <w:ind w:right="101"/>
        <w:jc w:val="both"/>
        <w:rPr>
          <w:rFonts w:asciiTheme="minorHAnsi" w:hAnsiTheme="minorHAnsi"/>
          <w:color w:val="000000"/>
          <w:sz w:val="22"/>
          <w:szCs w:val="22"/>
        </w:rPr>
      </w:pPr>
      <w:r>
        <w:rPr>
          <w:rFonts w:asciiTheme="minorHAnsi" w:hAnsiTheme="minorHAnsi"/>
          <w:color w:val="000000"/>
          <w:sz w:val="22"/>
          <w:szCs w:val="22"/>
        </w:rPr>
        <w:t xml:space="preserve">Oferta wypełniająca w najwyższym stopniu kryteria otrzyma maksymalną liczbę punktów tj. </w:t>
      </w:r>
      <w:r>
        <w:rPr>
          <w:rFonts w:asciiTheme="minorHAnsi" w:hAnsiTheme="minorHAnsi"/>
          <w:b/>
          <w:bCs/>
          <w:color w:val="000000"/>
          <w:sz w:val="22"/>
          <w:szCs w:val="22"/>
        </w:rPr>
        <w:t>10 pkt.</w:t>
      </w:r>
      <w:r>
        <w:rPr>
          <w:rFonts w:asciiTheme="minorHAnsi" w:hAnsiTheme="minorHAnsi"/>
          <w:color w:val="000000"/>
          <w:sz w:val="22"/>
          <w:szCs w:val="22"/>
        </w:rPr>
        <w:t xml:space="preserve"> Pozostałym ofertom, wypełniającym wymagania kryterialne przypisana zostanie odpowiednio mniejsza (proporcjonalnie mniejsza) liczba punktów. Wynik będzie traktowany jako wartość punktowa oferty.</w:t>
      </w:r>
    </w:p>
    <w:p w14:paraId="084422E0" w14:textId="77777777" w:rsidR="00D50FB8" w:rsidRDefault="00D50FB8" w:rsidP="00D50FB8">
      <w:pPr>
        <w:widowControl w:val="0"/>
        <w:adjustRightInd w:val="0"/>
        <w:jc w:val="both"/>
        <w:rPr>
          <w:rFonts w:asciiTheme="minorHAnsi" w:hAnsiTheme="minorHAnsi"/>
          <w:color w:val="000000"/>
          <w:sz w:val="22"/>
          <w:szCs w:val="22"/>
        </w:rPr>
      </w:pPr>
    </w:p>
    <w:p w14:paraId="38FAB03C" w14:textId="77777777" w:rsidR="00D50FB8" w:rsidRDefault="00D50FB8" w:rsidP="00D50FB8">
      <w:pPr>
        <w:widowControl w:val="0"/>
        <w:adjustRightInd w:val="0"/>
        <w:jc w:val="both"/>
        <w:rPr>
          <w:rFonts w:asciiTheme="minorHAnsi" w:hAnsiTheme="minorHAnsi"/>
          <w:color w:val="000000"/>
          <w:sz w:val="22"/>
          <w:szCs w:val="22"/>
        </w:rPr>
      </w:pPr>
      <w:r>
        <w:rPr>
          <w:rFonts w:asciiTheme="minorHAnsi" w:hAnsiTheme="minorHAnsi"/>
          <w:color w:val="000000"/>
          <w:sz w:val="22"/>
          <w:szCs w:val="22"/>
        </w:rPr>
        <w:t>2. Wynik</w:t>
      </w:r>
    </w:p>
    <w:p w14:paraId="0447C4DE" w14:textId="77777777" w:rsidR="00D50FB8" w:rsidRDefault="00D50FB8" w:rsidP="00D50FB8">
      <w:pPr>
        <w:widowControl w:val="0"/>
        <w:adjustRightInd w:val="0"/>
        <w:jc w:val="both"/>
        <w:rPr>
          <w:rFonts w:asciiTheme="minorHAnsi" w:hAnsiTheme="minorHAnsi"/>
          <w:color w:val="000000"/>
          <w:sz w:val="22"/>
          <w:szCs w:val="22"/>
        </w:rPr>
      </w:pPr>
      <w:r>
        <w:rPr>
          <w:rFonts w:asciiTheme="minorHAnsi" w:hAnsiTheme="minorHAnsi"/>
          <w:color w:val="000000"/>
          <w:sz w:val="22"/>
          <w:szCs w:val="22"/>
        </w:rPr>
        <w:t xml:space="preserve">Oferta, która przedstawia najkorzystniejszy bilans ceny i kryterium </w:t>
      </w:r>
      <w:proofErr w:type="spellStart"/>
      <w:r>
        <w:rPr>
          <w:rFonts w:asciiTheme="minorHAnsi" w:hAnsiTheme="minorHAnsi"/>
          <w:color w:val="000000"/>
          <w:sz w:val="22"/>
          <w:szCs w:val="22"/>
        </w:rPr>
        <w:t>pozacenowego</w:t>
      </w:r>
      <w:proofErr w:type="spellEnd"/>
      <w:r>
        <w:rPr>
          <w:rFonts w:asciiTheme="minorHAnsi" w:hAnsiTheme="minorHAnsi"/>
          <w:color w:val="000000"/>
          <w:sz w:val="22"/>
          <w:szCs w:val="22"/>
        </w:rPr>
        <w:t xml:space="preserve"> (maksymalna liczba przyznanych punktów w oparciu o ustalone kryteria 6 pkt + 4 pkt = 10 pkt.) zostanie uznana za najkorzystniejszą, pozostałe oferty zostaną sklasyfikowane zgodnie z ilością uzyskanych punktów. Realizacja zamówienia zostanie powierzona wykonawcy, który uzyska najwyższą ilość punktów.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lastRenderedPageBreak/>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616BA45E" w14:textId="031935BA"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798D937F" w14:textId="77777777" w:rsidR="00637E65" w:rsidRPr="00796667" w:rsidRDefault="00637E65" w:rsidP="00200E4B">
      <w:pPr>
        <w:ind w:left="180"/>
        <w:rPr>
          <w:rFonts w:ascii="Calibri" w:hAnsi="Calibri" w:cs="Calibri"/>
          <w:b/>
          <w:color w:val="00B050"/>
          <w:sz w:val="22"/>
          <w:szCs w:val="22"/>
        </w:rPr>
      </w:pP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7347DC">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7347DC">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14857484" w14:textId="53AA7113" w:rsidR="00873642" w:rsidRPr="00751EB9"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37AB9ED5" w14:textId="77777777" w:rsidR="00C637F7" w:rsidRDefault="00C637F7" w:rsidP="004A6767">
      <w:pPr>
        <w:rPr>
          <w:rFonts w:ascii="Calibri" w:hAnsi="Calibri" w:cs="Calibri"/>
          <w:b/>
          <w:sz w:val="22"/>
          <w:szCs w:val="22"/>
          <w:u w:val="single"/>
        </w:rPr>
      </w:pPr>
    </w:p>
    <w:p w14:paraId="685293AA" w14:textId="1365324E" w:rsidR="00C637F7" w:rsidRDefault="00C637F7" w:rsidP="004A6767">
      <w:pPr>
        <w:rPr>
          <w:rFonts w:ascii="Calibri" w:hAnsi="Calibri" w:cs="Calibri"/>
          <w:b/>
          <w:sz w:val="22"/>
          <w:szCs w:val="22"/>
          <w:u w:val="single"/>
        </w:rPr>
      </w:pPr>
    </w:p>
    <w:p w14:paraId="2C47A232" w14:textId="77777777" w:rsidR="00FD480B" w:rsidRDefault="00FD480B" w:rsidP="004A6767">
      <w:pPr>
        <w:rPr>
          <w:rFonts w:ascii="Calibri" w:hAnsi="Calibri" w:cs="Calibri"/>
          <w:b/>
          <w:sz w:val="22"/>
          <w:szCs w:val="22"/>
          <w:u w:val="single"/>
        </w:rPr>
      </w:pPr>
    </w:p>
    <w:p w14:paraId="6C095CBE" w14:textId="4DF91976"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lastRenderedPageBreak/>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BCFEC82" w14:textId="07D60BC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32881C90" w14:textId="77777777" w:rsidR="004A6767" w:rsidRPr="00796667" w:rsidRDefault="004A6767" w:rsidP="00D07639">
      <w:pPr>
        <w:jc w:val="both"/>
        <w:rPr>
          <w:rFonts w:ascii="Calibri" w:hAnsi="Calibri" w:cs="Calibri"/>
          <w:bCs/>
          <w:sz w:val="22"/>
          <w:szCs w:val="22"/>
        </w:rPr>
      </w:pPr>
    </w:p>
    <w:p w14:paraId="4C05AC0A" w14:textId="5CA2B06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w:t>
      </w:r>
      <w:r w:rsidR="005D2989">
        <w:rPr>
          <w:rFonts w:ascii="Calibri" w:hAnsi="Calibri" w:cs="Calibri"/>
          <w:bCs/>
          <w:sz w:val="22"/>
          <w:szCs w:val="22"/>
        </w:rPr>
        <w:t> </w:t>
      </w:r>
      <w:r w:rsidRPr="00796667">
        <w:rPr>
          <w:rFonts w:ascii="Calibri" w:hAnsi="Calibri" w:cs="Calibri"/>
          <w:bCs/>
          <w:sz w:val="22"/>
          <w:szCs w:val="22"/>
        </w:rPr>
        <w:t>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3949570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w:t>
      </w:r>
      <w:r w:rsidR="007347DC">
        <w:rPr>
          <w:rFonts w:ascii="Calibri" w:hAnsi="Calibri" w:cs="Calibri"/>
          <w:bCs/>
          <w:sz w:val="22"/>
          <w:szCs w:val="22"/>
        </w:rPr>
        <w:t> </w:t>
      </w:r>
      <w:r w:rsidRPr="00796667">
        <w:rPr>
          <w:rFonts w:ascii="Calibri" w:hAnsi="Calibri" w:cs="Calibri"/>
          <w:bCs/>
          <w:sz w:val="22"/>
          <w:szCs w:val="22"/>
        </w:rPr>
        <w:t>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6BA4FB3" w:rsidR="00BA0E96" w:rsidRDefault="00637E65" w:rsidP="007347DC">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4905262" w14:textId="77777777" w:rsidR="00D65F89" w:rsidRPr="00F6422A" w:rsidRDefault="00D65F89" w:rsidP="00D65F89">
      <w:pPr>
        <w:pStyle w:val="Tekstpodstawowy2"/>
        <w:tabs>
          <w:tab w:val="left" w:pos="540"/>
        </w:tabs>
        <w:spacing w:after="0" w:line="240" w:lineRule="auto"/>
        <w:ind w:left="284"/>
        <w:jc w:val="both"/>
        <w:rPr>
          <w:rFonts w:ascii="Calibri" w:hAnsi="Calibri" w:cs="Calibri"/>
          <w:b/>
          <w:sz w:val="22"/>
          <w:szCs w:val="22"/>
          <w:u w:val="single"/>
        </w:rPr>
      </w:pPr>
    </w:p>
    <w:p w14:paraId="2EDB9920" w14:textId="23153B09"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1 – formularz ofertowy</w:t>
      </w:r>
      <w:r w:rsidR="00F6422A">
        <w:rPr>
          <w:rFonts w:ascii="Calibri" w:hAnsi="Calibri" w:cs="Calibri"/>
        </w:rPr>
        <w:t>;</w:t>
      </w:r>
      <w:r w:rsidRPr="00F6422A">
        <w:rPr>
          <w:rFonts w:ascii="Calibri" w:hAnsi="Calibri" w:cs="Calibri"/>
        </w:rPr>
        <w:t xml:space="preserve"> </w:t>
      </w:r>
    </w:p>
    <w:p w14:paraId="5F829FD9" w14:textId="03D768DC" w:rsidR="00C637F7"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2</w:t>
      </w:r>
      <w:r w:rsidR="00C637F7">
        <w:rPr>
          <w:rFonts w:ascii="Calibri" w:hAnsi="Calibri" w:cs="Calibri"/>
        </w:rPr>
        <w:t>A</w:t>
      </w:r>
      <w:r w:rsidR="00FD480B">
        <w:rPr>
          <w:rFonts w:ascii="Calibri" w:hAnsi="Calibri" w:cs="Calibri"/>
        </w:rPr>
        <w:t xml:space="preserve"> </w:t>
      </w:r>
      <w:r w:rsidRPr="00F6422A">
        <w:rPr>
          <w:rFonts w:ascii="Calibri" w:hAnsi="Calibri" w:cs="Calibri"/>
        </w:rPr>
        <w:t>–</w:t>
      </w:r>
      <w:r w:rsidR="007F123D">
        <w:rPr>
          <w:rFonts w:ascii="Calibri" w:hAnsi="Calibri" w:cs="Calibri"/>
        </w:rPr>
        <w:t xml:space="preserve"> opis przedmiotu zamówienia</w:t>
      </w:r>
      <w:r w:rsidR="00030DC7">
        <w:rPr>
          <w:rFonts w:ascii="Calibri" w:hAnsi="Calibri" w:cs="Calibri"/>
        </w:rPr>
        <w:t xml:space="preserve"> – wymagania techniczne/ formularz asortymentowo-cenowy</w:t>
      </w:r>
      <w:r w:rsidR="00F6422A">
        <w:rPr>
          <w:rFonts w:ascii="Calibri" w:hAnsi="Calibri" w:cs="Calibri"/>
        </w:rPr>
        <w:t>;</w:t>
      </w:r>
    </w:p>
    <w:p w14:paraId="79DE81EE" w14:textId="13A73E15" w:rsidR="00FD480B" w:rsidRPr="00F6422A" w:rsidRDefault="00FD480B" w:rsidP="009F5D20">
      <w:pPr>
        <w:pStyle w:val="Tekstpodstawowy2"/>
        <w:tabs>
          <w:tab w:val="left" w:pos="540"/>
        </w:tabs>
        <w:spacing w:after="0" w:line="240" w:lineRule="auto"/>
        <w:jc w:val="both"/>
        <w:rPr>
          <w:rFonts w:ascii="Calibri" w:hAnsi="Calibri" w:cs="Calibri"/>
        </w:rPr>
      </w:pPr>
      <w:r>
        <w:rPr>
          <w:rFonts w:ascii="Calibri" w:hAnsi="Calibri" w:cs="Calibri"/>
        </w:rPr>
        <w:t>- Załącznik nr 2 B – parametry jakościowe zamkniętego systemu próżniowego (punktowane)</w:t>
      </w:r>
    </w:p>
    <w:p w14:paraId="6E09F6EC" w14:textId="216C87AF"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3 – oświadczeni</w:t>
      </w:r>
      <w:r w:rsidR="007C6798">
        <w:rPr>
          <w:rFonts w:ascii="Calibri" w:hAnsi="Calibri" w:cs="Calibri"/>
        </w:rPr>
        <w:t>a</w:t>
      </w:r>
      <w:r w:rsidR="00F6422A">
        <w:rPr>
          <w:rFonts w:ascii="Calibri" w:hAnsi="Calibri" w:cs="Calibri"/>
        </w:rPr>
        <w:t>;</w:t>
      </w:r>
      <w:r w:rsidRPr="00F6422A">
        <w:rPr>
          <w:rFonts w:ascii="Calibri" w:hAnsi="Calibri" w:cs="Calibri"/>
        </w:rPr>
        <w:t xml:space="preserve"> </w:t>
      </w:r>
    </w:p>
    <w:p w14:paraId="0F52AC21" w14:textId="58B59470"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xml:space="preserve">- Załącznik nr </w:t>
      </w:r>
      <w:r w:rsidR="00873642" w:rsidRPr="00F6422A">
        <w:rPr>
          <w:rFonts w:ascii="Calibri" w:hAnsi="Calibri" w:cs="Calibri"/>
        </w:rPr>
        <w:t>4</w:t>
      </w:r>
      <w:r w:rsidRPr="00F6422A">
        <w:rPr>
          <w:rFonts w:ascii="Calibri" w:hAnsi="Calibri" w:cs="Calibri"/>
        </w:rPr>
        <w:t xml:space="preserve"> – </w:t>
      </w:r>
      <w:r w:rsidR="00D07639" w:rsidRPr="00F6422A">
        <w:rPr>
          <w:rFonts w:ascii="Calibri" w:hAnsi="Calibri" w:cs="Calibri"/>
        </w:rPr>
        <w:t>ogólne warunki umowy</w:t>
      </w:r>
      <w:r w:rsidR="00F6422A">
        <w:rPr>
          <w:rFonts w:ascii="Calibri" w:hAnsi="Calibri" w:cs="Calibri"/>
        </w:rPr>
        <w:t>;</w:t>
      </w:r>
    </w:p>
    <w:p w14:paraId="0989F4FF" w14:textId="36F5C54A" w:rsidR="0088439C"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xml:space="preserve">- Załącznik nr </w:t>
      </w:r>
      <w:r w:rsidR="00873642" w:rsidRPr="00F6422A">
        <w:rPr>
          <w:rFonts w:ascii="Calibri" w:hAnsi="Calibri" w:cs="Calibri"/>
        </w:rPr>
        <w:t>5</w:t>
      </w:r>
      <w:r w:rsidRPr="00F6422A">
        <w:rPr>
          <w:rFonts w:ascii="Calibri" w:hAnsi="Calibri" w:cs="Calibri"/>
        </w:rPr>
        <w:t xml:space="preserve"> – wykaz dostaw.  </w:t>
      </w:r>
    </w:p>
    <w:p w14:paraId="65CAD472" w14:textId="31450430" w:rsidR="00933F9C" w:rsidRDefault="00933F9C" w:rsidP="009F5D20">
      <w:pPr>
        <w:pStyle w:val="Tekstpodstawowy2"/>
        <w:tabs>
          <w:tab w:val="left" w:pos="540"/>
        </w:tabs>
        <w:spacing w:after="0" w:line="240" w:lineRule="auto"/>
        <w:jc w:val="both"/>
        <w:rPr>
          <w:rFonts w:ascii="Calibri" w:hAnsi="Calibri" w:cs="Calibri"/>
          <w:sz w:val="22"/>
          <w:szCs w:val="22"/>
        </w:rPr>
      </w:pPr>
    </w:p>
    <w:p w14:paraId="62ECAE61" w14:textId="77777777" w:rsidR="007F123D" w:rsidRPr="00796667" w:rsidRDefault="007F123D" w:rsidP="009F5D20">
      <w:pPr>
        <w:pStyle w:val="Tekstpodstawowy2"/>
        <w:tabs>
          <w:tab w:val="left" w:pos="540"/>
        </w:tabs>
        <w:spacing w:after="0" w:line="240" w:lineRule="auto"/>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7A67B86A" w14:textId="110F0798" w:rsidR="00372E5B" w:rsidRDefault="00751EB9" w:rsidP="00744FF3">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9B757A">
        <w:rPr>
          <w:rFonts w:ascii="Calibri" w:hAnsi="Calibri" w:cs="Calibri"/>
          <w:sz w:val="22"/>
          <w:szCs w:val="22"/>
        </w:rPr>
        <w:t>2</w:t>
      </w:r>
      <w:r w:rsidR="00FD480B">
        <w:rPr>
          <w:rFonts w:ascii="Calibri" w:hAnsi="Calibri" w:cs="Calibri"/>
          <w:sz w:val="22"/>
          <w:szCs w:val="22"/>
        </w:rPr>
        <w:t>8</w:t>
      </w:r>
      <w:r w:rsidR="00FB6EDF" w:rsidRPr="00796667">
        <w:rPr>
          <w:rFonts w:ascii="Calibri" w:hAnsi="Calibri" w:cs="Calibri"/>
          <w:sz w:val="22"/>
          <w:szCs w:val="22"/>
        </w:rPr>
        <w:t>.</w:t>
      </w:r>
      <w:r w:rsidR="00030DC7">
        <w:rPr>
          <w:rFonts w:ascii="Calibri" w:hAnsi="Calibri" w:cs="Calibri"/>
          <w:sz w:val="22"/>
          <w:szCs w:val="22"/>
        </w:rPr>
        <w:t>1</w:t>
      </w:r>
      <w:r w:rsidR="00FD480B">
        <w:rPr>
          <w:rFonts w:ascii="Calibri" w:hAnsi="Calibri" w:cs="Calibri"/>
          <w:sz w:val="22"/>
          <w:szCs w:val="22"/>
        </w:rPr>
        <w:t>2</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r.</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933F9C">
        <w:rPr>
          <w:rFonts w:ascii="Calibri" w:hAnsi="Calibri" w:cs="Calibri"/>
          <w:sz w:val="22"/>
          <w:szCs w:val="22"/>
        </w:rPr>
        <w:t xml:space="preserve">                                        </w:t>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Pr>
          <w:rFonts w:ascii="Calibri" w:hAnsi="Calibri" w:cs="Calibri"/>
          <w:sz w:val="22"/>
          <w:szCs w:val="22"/>
        </w:rPr>
        <w:t xml:space="preserve">  </w:t>
      </w:r>
      <w:r w:rsidR="00637E65" w:rsidRPr="00796667">
        <w:rPr>
          <w:rFonts w:ascii="Calibri" w:hAnsi="Calibri" w:cs="Calibri"/>
          <w:sz w:val="22"/>
          <w:szCs w:val="22"/>
        </w:rPr>
        <w:t>Zatwierdził:</w:t>
      </w:r>
    </w:p>
    <w:p w14:paraId="4B23E52A" w14:textId="7E76E1E4" w:rsidR="00744FF3" w:rsidRDefault="00744FF3" w:rsidP="00744FF3">
      <w:pPr>
        <w:pStyle w:val="Tekstpodstawowy2"/>
        <w:tabs>
          <w:tab w:val="left" w:pos="540"/>
        </w:tabs>
        <w:spacing w:after="0" w:line="240" w:lineRule="auto"/>
        <w:jc w:val="both"/>
        <w:rPr>
          <w:rFonts w:ascii="Calibri" w:hAnsi="Calibri" w:cs="Calibri"/>
          <w:sz w:val="22"/>
          <w:szCs w:val="22"/>
        </w:rPr>
      </w:pPr>
    </w:p>
    <w:p w14:paraId="31C4D693" w14:textId="77777777" w:rsidR="009B757A" w:rsidRPr="00744FF3" w:rsidRDefault="009B757A" w:rsidP="00744FF3">
      <w:pPr>
        <w:pStyle w:val="Tekstpodstawowy2"/>
        <w:tabs>
          <w:tab w:val="left" w:pos="540"/>
        </w:tabs>
        <w:spacing w:after="0" w:line="240" w:lineRule="auto"/>
        <w:jc w:val="both"/>
        <w:rPr>
          <w:rFonts w:ascii="Calibri" w:hAnsi="Calibri" w:cs="Calibri"/>
          <w:sz w:val="22"/>
          <w:szCs w:val="22"/>
        </w:rPr>
      </w:pPr>
    </w:p>
    <w:p w14:paraId="72745FF2" w14:textId="77777777" w:rsidR="00FD480B" w:rsidRDefault="00FD480B" w:rsidP="0083188F">
      <w:pPr>
        <w:rPr>
          <w:rFonts w:ascii="Calibri" w:hAnsi="Calibri" w:cs="Calibri"/>
          <w:b/>
          <w:sz w:val="22"/>
          <w:szCs w:val="22"/>
        </w:rPr>
      </w:pPr>
    </w:p>
    <w:p w14:paraId="009F6F13" w14:textId="08A30E9D" w:rsidR="00637E65" w:rsidRPr="00796667" w:rsidRDefault="00637E65" w:rsidP="0083188F">
      <w:pPr>
        <w:rPr>
          <w:rFonts w:ascii="Calibri" w:hAnsi="Calibri" w:cs="Calibri"/>
          <w:b/>
          <w:sz w:val="22"/>
          <w:szCs w:val="22"/>
        </w:rPr>
      </w:pPr>
      <w:r w:rsidRPr="00796667">
        <w:rPr>
          <w:rFonts w:ascii="Calibri" w:hAnsi="Calibri" w:cs="Calibri"/>
          <w:b/>
          <w:sz w:val="22"/>
          <w:szCs w:val="22"/>
        </w:rPr>
        <w:lastRenderedPageBreak/>
        <w:t xml:space="preserve">ZAŁĄCZNIK Nr 1 </w:t>
      </w:r>
    </w:p>
    <w:p w14:paraId="32CE81BD" w14:textId="6FFEB034" w:rsidR="00F56791" w:rsidRPr="00F06193" w:rsidRDefault="00030DC7" w:rsidP="00FD4578">
      <w:pPr>
        <w:tabs>
          <w:tab w:val="left" w:pos="0"/>
          <w:tab w:val="left" w:pos="360"/>
        </w:tabs>
        <w:suppressAutoHyphens/>
        <w:jc w:val="right"/>
        <w:rPr>
          <w:rFonts w:ascii="Calibri" w:hAnsi="Calibri" w:cs="Calibri"/>
          <w:b/>
          <w:bCs/>
          <w:sz w:val="22"/>
          <w:szCs w:val="22"/>
        </w:rPr>
      </w:pPr>
      <w:r w:rsidRPr="00F06193">
        <w:rPr>
          <w:rFonts w:ascii="Calibri" w:hAnsi="Calibri" w:cs="Calibri"/>
          <w:b/>
          <w:bCs/>
          <w:sz w:val="22"/>
          <w:szCs w:val="22"/>
        </w:rPr>
        <w:t>3</w:t>
      </w:r>
      <w:r w:rsidR="00FD480B">
        <w:rPr>
          <w:rFonts w:ascii="Calibri" w:hAnsi="Calibri" w:cs="Calibri"/>
          <w:b/>
          <w:bCs/>
          <w:sz w:val="22"/>
          <w:szCs w:val="22"/>
        </w:rPr>
        <w:t>5</w:t>
      </w:r>
      <w:r w:rsidR="00637E65" w:rsidRPr="00F06193">
        <w:rPr>
          <w:rFonts w:ascii="Calibri" w:hAnsi="Calibri" w:cs="Calibri"/>
          <w:b/>
          <w:bCs/>
          <w:sz w:val="22"/>
          <w:szCs w:val="22"/>
        </w:rPr>
        <w:t>/ZP/20</w:t>
      </w:r>
      <w:r w:rsidR="006B51CF" w:rsidRPr="00F06193">
        <w:rPr>
          <w:rFonts w:ascii="Calibri" w:hAnsi="Calibri" w:cs="Calibri"/>
          <w:b/>
          <w:bCs/>
          <w:sz w:val="22"/>
          <w:szCs w:val="22"/>
        </w:rPr>
        <w:t>20</w:t>
      </w:r>
    </w:p>
    <w:p w14:paraId="52EFBF1C" w14:textId="52EB7DA0" w:rsidR="000E625C" w:rsidRPr="00796667" w:rsidRDefault="00F56791" w:rsidP="00933F9C">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9857"/>
      </w:tblGrid>
      <w:tr w:rsidR="00F56791" w:rsidRPr="00796667" w14:paraId="00CCCD12" w14:textId="77777777" w:rsidTr="00C9108F">
        <w:trPr>
          <w:trHeight w:val="2197"/>
        </w:trPr>
        <w:tc>
          <w:tcPr>
            <w:tcW w:w="10206" w:type="dxa"/>
            <w:shd w:val="clear" w:color="auto" w:fill="FFFFFF"/>
          </w:tcPr>
          <w:p w14:paraId="2A656E8F" w14:textId="1168EAF7"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3C26A8">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5160E2F5"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3C26A8">
              <w:rPr>
                <w:rFonts w:ascii="Calibri" w:hAnsi="Calibri" w:cs="Calibri"/>
                <w:sz w:val="22"/>
                <w:szCs w:val="22"/>
                <w:lang w:val="en-US"/>
              </w:rPr>
              <w:t>.</w:t>
            </w:r>
          </w:p>
          <w:p w14:paraId="704FC451" w14:textId="20210E0C"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3C26A8">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70557C8D" w14:textId="5C92EFD1" w:rsidR="00F56791" w:rsidRPr="00796667" w:rsidRDefault="00F56791" w:rsidP="00372E5B">
      <w:pPr>
        <w:pStyle w:val="Tekstpodstawowy2"/>
        <w:spacing w:line="240" w:lineRule="auto"/>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00935F99">
        <w:rPr>
          <w:rFonts w:ascii="Calibri" w:hAnsi="Calibri" w:cs="Calibri"/>
          <w:b/>
          <w:sz w:val="22"/>
          <w:szCs w:val="22"/>
        </w:rPr>
        <w:t xml:space="preserve">, </w:t>
      </w:r>
      <w:r w:rsidR="00935F99" w:rsidRPr="00935F99">
        <w:rPr>
          <w:rFonts w:ascii="Calibri" w:hAnsi="Calibri" w:cs="Calibri"/>
          <w:bCs/>
          <w:sz w:val="22"/>
          <w:szCs w:val="22"/>
        </w:rPr>
        <w:t>którego przedmiotem jest:</w:t>
      </w:r>
      <w:r w:rsidR="009F3525" w:rsidRPr="00935F99">
        <w:rPr>
          <w:rFonts w:ascii="Calibri" w:hAnsi="Calibri" w:cs="Calibri"/>
          <w:bCs/>
          <w:sz w:val="22"/>
          <w:szCs w:val="22"/>
        </w:rPr>
        <w:t xml:space="preserve"> „</w:t>
      </w:r>
      <w:r w:rsidR="00C9108F">
        <w:rPr>
          <w:rFonts w:ascii="Calibri" w:hAnsi="Calibri" w:cs="Calibri"/>
          <w:b/>
          <w:sz w:val="22"/>
          <w:szCs w:val="22"/>
        </w:rPr>
        <w:t>Dostawa jednorazowego sprzętu laboratoryjnego – zamknięty system podciśnieniowego (próżniowego) pobierania krwi do badań wraz z dzierżawą aparatu do automatycznego oznaczania OB w probówkach z w/w systemu</w:t>
      </w:r>
      <w:r w:rsidR="009F3525" w:rsidRPr="009F3525">
        <w:rPr>
          <w:rFonts w:ascii="Calibri" w:hAnsi="Calibri" w:cs="Calibri"/>
          <w:b/>
          <w:sz w:val="22"/>
          <w:szCs w:val="22"/>
        </w:rPr>
        <w:t xml:space="preserve">” </w:t>
      </w:r>
      <w:r w:rsidRPr="00796667">
        <w:rPr>
          <w:rFonts w:ascii="Calibri" w:hAnsi="Calibri" w:cs="Calibri"/>
          <w:sz w:val="22"/>
          <w:szCs w:val="22"/>
        </w:rPr>
        <w:t>przedstawiamy ofertę na wykonanie w/w zamówienia publicznego zgodnie z wymogami zawartymi w</w:t>
      </w:r>
      <w:r w:rsidR="00935F99">
        <w:rPr>
          <w:rFonts w:ascii="Calibri" w:hAnsi="Calibri" w:cs="Calibri"/>
          <w:sz w:val="22"/>
          <w:szCs w:val="22"/>
        </w:rPr>
        <w:t> </w:t>
      </w:r>
      <w:r w:rsidRPr="00796667">
        <w:rPr>
          <w:rFonts w:ascii="Calibri" w:hAnsi="Calibri" w:cs="Calibri"/>
          <w:sz w:val="22"/>
          <w:szCs w:val="22"/>
        </w:rPr>
        <w:t>Specyfikacji Istotnych Warunków Zamówienia.</w:t>
      </w:r>
    </w:p>
    <w:tbl>
      <w:tblPr>
        <w:tblpPr w:leftFromText="141" w:rightFromText="141" w:vertAnchor="text" w:tblpX="-39" w:tblpY="201"/>
        <w:tblW w:w="9871" w:type="dxa"/>
        <w:tblCellMar>
          <w:left w:w="70" w:type="dxa"/>
          <w:right w:w="70" w:type="dxa"/>
        </w:tblCellMar>
        <w:tblLook w:val="0000" w:firstRow="0" w:lastRow="0" w:firstColumn="0" w:lastColumn="0" w:noHBand="0" w:noVBand="0"/>
      </w:tblPr>
      <w:tblGrid>
        <w:gridCol w:w="9871"/>
      </w:tblGrid>
      <w:tr w:rsidR="00C17DC3" w:rsidRPr="00796667" w14:paraId="292D7CA5" w14:textId="77777777" w:rsidTr="003C26A8">
        <w:trPr>
          <w:trHeight w:val="53"/>
        </w:trPr>
        <w:tc>
          <w:tcPr>
            <w:tcW w:w="9871" w:type="dxa"/>
            <w:shd w:val="clear" w:color="auto" w:fill="FFFFFF"/>
          </w:tcPr>
          <w:p w14:paraId="552CBC80" w14:textId="7A783504" w:rsidR="00C17DC3" w:rsidRDefault="00F56791"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7546E3F9"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1C041F5E"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r w:rsidR="003C26A8">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6ED0ECC5" w:rsidR="00F56791" w:rsidRPr="00933F9C" w:rsidRDefault="0083188F"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 xml:space="preserve">……………..zł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r w:rsidR="003C26A8">
              <w:rPr>
                <w:rFonts w:ascii="Calibri" w:hAnsi="Calibri" w:cs="Calibri"/>
                <w:sz w:val="22"/>
                <w:szCs w:val="22"/>
              </w:rPr>
              <w:t>….</w:t>
            </w:r>
          </w:p>
          <w:p w14:paraId="2CD4F5C8" w14:textId="4D126DA1" w:rsidR="00F56791" w:rsidRPr="00796667" w:rsidRDefault="00C9108F" w:rsidP="007347DC">
            <w:pPr>
              <w:numPr>
                <w:ilvl w:val="0"/>
                <w:numId w:val="18"/>
              </w:numPr>
              <w:tabs>
                <w:tab w:val="num" w:pos="-360"/>
              </w:tabs>
              <w:ind w:left="180" w:hanging="180"/>
              <w:jc w:val="both"/>
              <w:rPr>
                <w:rFonts w:ascii="Calibri" w:hAnsi="Calibri" w:cs="Calibri"/>
                <w:sz w:val="22"/>
                <w:szCs w:val="22"/>
              </w:rPr>
            </w:pPr>
            <w:r>
              <w:rPr>
                <w:rFonts w:ascii="Calibri" w:hAnsi="Calibri" w:cs="Calibri"/>
                <w:b/>
                <w:sz w:val="22"/>
                <w:szCs w:val="22"/>
              </w:rPr>
              <w:t xml:space="preserve">Oświadczamy że akceptujemy termin płatności 30 dni. </w:t>
            </w:r>
          </w:p>
          <w:p w14:paraId="00E5C051" w14:textId="196E4F8C" w:rsidR="00F56791" w:rsidRPr="00796667" w:rsidRDefault="00F56791" w:rsidP="007347DC">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C17DC3" w:rsidRDefault="00F56791" w:rsidP="003C26A8">
            <w:pPr>
              <w:jc w:val="both"/>
              <w:rPr>
                <w:rFonts w:ascii="Calibri" w:hAnsi="Calibri" w:cs="Calibri"/>
              </w:rPr>
            </w:pPr>
            <w:r w:rsidRPr="00C17DC3">
              <w:rPr>
                <w:rFonts w:ascii="Calibri" w:hAnsi="Calibri" w:cs="Calibri"/>
              </w:rPr>
              <w:t>* niepotrzebne skreślić</w:t>
            </w:r>
          </w:p>
          <w:p w14:paraId="31B82BD0" w14:textId="77777777" w:rsidR="00F56791" w:rsidRPr="00796667" w:rsidRDefault="00F56791" w:rsidP="003C26A8">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3C26A8">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655AC6E7" w:rsidR="00F56791" w:rsidRPr="003C26A8" w:rsidRDefault="000E625C" w:rsidP="00FC72F7">
            <w:pPr>
              <w:rPr>
                <w:rFonts w:ascii="Calibri" w:hAnsi="Calibri" w:cs="Calibri"/>
                <w:sz w:val="21"/>
                <w:szCs w:val="21"/>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F56791" w:rsidRPr="003C26A8">
              <w:rPr>
                <w:rFonts w:ascii="Calibri" w:hAnsi="Calibri" w:cs="Calibri"/>
                <w:sz w:val="21"/>
                <w:szCs w:val="21"/>
              </w:rPr>
              <w:t>……………………………...</w:t>
            </w:r>
            <w:r w:rsidR="00C17DC3" w:rsidRPr="003C26A8">
              <w:rPr>
                <w:rFonts w:ascii="Calibri" w:hAnsi="Calibri" w:cs="Calibri"/>
                <w:sz w:val="21"/>
                <w:szCs w:val="21"/>
              </w:rPr>
              <w:t>.....</w:t>
            </w:r>
            <w:r w:rsidR="003C26A8">
              <w:rPr>
                <w:rFonts w:ascii="Calibri" w:hAnsi="Calibri" w:cs="Calibri"/>
                <w:sz w:val="21"/>
                <w:szCs w:val="21"/>
              </w:rPr>
              <w:t>...</w:t>
            </w:r>
            <w:r w:rsidR="0083188F" w:rsidRPr="003C26A8">
              <w:rPr>
                <w:rFonts w:ascii="Calibri" w:hAnsi="Calibri" w:cs="Calibri"/>
                <w:sz w:val="21"/>
                <w:szCs w:val="21"/>
              </w:rPr>
              <w:t xml:space="preserve">                                    </w:t>
            </w:r>
            <w:r w:rsidR="00C17DC3" w:rsidRPr="003C26A8">
              <w:rPr>
                <w:rFonts w:ascii="Calibri" w:hAnsi="Calibri" w:cs="Calibri"/>
                <w:sz w:val="21"/>
                <w:szCs w:val="21"/>
              </w:rPr>
              <w:t xml:space="preserve">                                        </w:t>
            </w:r>
            <w:r w:rsidR="003C26A8">
              <w:rPr>
                <w:rFonts w:ascii="Calibri" w:hAnsi="Calibri" w:cs="Calibri"/>
                <w:sz w:val="21"/>
                <w:szCs w:val="21"/>
              </w:rPr>
              <w:t xml:space="preserve">           </w:t>
            </w:r>
            <w:r w:rsidR="00C17DC3" w:rsidRPr="003C26A8">
              <w:rPr>
                <w:rFonts w:ascii="Calibri" w:hAnsi="Calibri" w:cs="Calibri"/>
                <w:sz w:val="21"/>
                <w:szCs w:val="21"/>
              </w:rPr>
              <w:t xml:space="preserve">   </w:t>
            </w:r>
            <w:r w:rsidR="0083188F" w:rsidRPr="003C26A8">
              <w:rPr>
                <w:rFonts w:ascii="Calibri" w:hAnsi="Calibri" w:cs="Calibri"/>
                <w:sz w:val="21"/>
                <w:szCs w:val="21"/>
              </w:rPr>
              <w:t>…………………………………………...</w:t>
            </w:r>
            <w:r w:rsidR="00C17DC3" w:rsidRPr="003C26A8">
              <w:rPr>
                <w:rFonts w:ascii="Calibri" w:hAnsi="Calibri" w:cs="Calibri"/>
                <w:sz w:val="21"/>
                <w:szCs w:val="21"/>
              </w:rPr>
              <w:t>.............</w:t>
            </w:r>
          </w:p>
          <w:p w14:paraId="5D90A9BD" w14:textId="1AEAB500" w:rsidR="00F56791" w:rsidRPr="00796667" w:rsidRDefault="0083188F" w:rsidP="00FC72F7">
            <w:pPr>
              <w:rPr>
                <w:rFonts w:ascii="Calibri" w:hAnsi="Calibri" w:cs="Calibri"/>
                <w:sz w:val="22"/>
                <w:szCs w:val="22"/>
              </w:rPr>
            </w:pPr>
            <w:r w:rsidRPr="003C26A8">
              <w:rPr>
                <w:rFonts w:ascii="Calibri" w:hAnsi="Calibri" w:cs="Calibri"/>
                <w:sz w:val="21"/>
                <w:szCs w:val="21"/>
              </w:rPr>
              <w:t xml:space="preserve">          </w:t>
            </w:r>
            <w:r w:rsidR="00F56791" w:rsidRPr="003C26A8">
              <w:rPr>
                <w:rFonts w:ascii="Calibri" w:hAnsi="Calibri" w:cs="Calibri"/>
                <w:sz w:val="21"/>
                <w:szCs w:val="21"/>
              </w:rPr>
              <w:t xml:space="preserve">(imię i nazwisko)                                                                                   </w:t>
            </w:r>
            <w:r w:rsidR="00C17DC3" w:rsidRPr="003C26A8">
              <w:rPr>
                <w:rFonts w:ascii="Calibri" w:hAnsi="Calibri" w:cs="Calibri"/>
                <w:sz w:val="21"/>
                <w:szCs w:val="21"/>
              </w:rPr>
              <w:t xml:space="preserve">                             </w:t>
            </w:r>
            <w:r w:rsidR="00F56791" w:rsidRPr="003C26A8">
              <w:rPr>
                <w:rFonts w:ascii="Calibri" w:hAnsi="Calibri" w:cs="Calibri"/>
                <w:sz w:val="21"/>
                <w:szCs w:val="21"/>
              </w:rPr>
              <w:t>(pełniona funkcja</w:t>
            </w:r>
            <w:r w:rsidR="00F56791" w:rsidRPr="00796667">
              <w:rPr>
                <w:rFonts w:ascii="Calibri" w:hAnsi="Calibri" w:cs="Calibri"/>
                <w:sz w:val="22"/>
                <w:szCs w:val="22"/>
              </w:rPr>
              <w:t>)</w:t>
            </w:r>
          </w:p>
          <w:p w14:paraId="11CCA12A" w14:textId="77777777" w:rsidR="00F56791" w:rsidRPr="00796667" w:rsidRDefault="00F56791" w:rsidP="00FC72F7">
            <w:pPr>
              <w:rPr>
                <w:rFonts w:ascii="Calibri" w:hAnsi="Calibri" w:cs="Calibri"/>
                <w:sz w:val="22"/>
                <w:szCs w:val="22"/>
              </w:rPr>
            </w:pPr>
          </w:p>
          <w:p w14:paraId="724F7224" w14:textId="3CA896B6" w:rsidR="00F56791" w:rsidRPr="00796667" w:rsidRDefault="00F56791" w:rsidP="00FC72F7">
            <w:pPr>
              <w:rPr>
                <w:rFonts w:ascii="Calibri" w:hAnsi="Calibri" w:cs="Calibri"/>
                <w:sz w:val="22"/>
                <w:szCs w:val="22"/>
              </w:rPr>
            </w:pPr>
            <w:r w:rsidRPr="00796667">
              <w:rPr>
                <w:rFonts w:ascii="Calibri" w:hAnsi="Calibri" w:cs="Calibri"/>
                <w:sz w:val="22"/>
                <w:szCs w:val="22"/>
              </w:rPr>
              <w:t>1</w:t>
            </w:r>
            <w:r w:rsidR="00372E5B">
              <w:rPr>
                <w:rFonts w:ascii="Calibri" w:hAnsi="Calibri" w:cs="Calibri"/>
                <w:sz w:val="22"/>
                <w:szCs w:val="22"/>
              </w:rPr>
              <w:t>1</w:t>
            </w:r>
            <w:r w:rsidRPr="00796667">
              <w:rPr>
                <w:rFonts w:ascii="Calibri" w:hAnsi="Calibri" w:cs="Calibri"/>
                <w:sz w:val="22"/>
                <w:szCs w:val="22"/>
              </w:rPr>
              <w:t>.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w:t>
            </w:r>
            <w:r w:rsidR="0083188F" w:rsidRPr="00796667">
              <w:rPr>
                <w:rFonts w:ascii="Calibri" w:hAnsi="Calibri" w:cs="Calibri"/>
                <w:sz w:val="22"/>
                <w:szCs w:val="22"/>
              </w:rPr>
              <w:t>…</w:t>
            </w:r>
            <w:r w:rsidR="00C17DC3">
              <w:rPr>
                <w:rFonts w:ascii="Calibri" w:hAnsi="Calibri" w:cs="Calibri"/>
                <w:sz w:val="22"/>
                <w:szCs w:val="22"/>
              </w:rPr>
              <w:t>……………</w:t>
            </w:r>
            <w:r w:rsidR="00F6422A">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19646738"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662D6203"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F6422A">
              <w:rPr>
                <w:rFonts w:ascii="Calibri" w:hAnsi="Calibri" w:cs="Calibri"/>
                <w:sz w:val="22"/>
                <w:szCs w:val="22"/>
              </w:rPr>
              <w:t>.</w:t>
            </w:r>
          </w:p>
          <w:p w14:paraId="64AAD77A" w14:textId="33A4F17E" w:rsidR="00372E5B" w:rsidRPr="00372E5B" w:rsidRDefault="00F56791" w:rsidP="00372E5B">
            <w:pPr>
              <w:widowControl w:val="0"/>
              <w:adjustRightInd w:val="0"/>
              <w:ind w:hanging="425"/>
              <w:jc w:val="right"/>
              <w:rPr>
                <w:rFonts w:asciiTheme="minorHAnsi" w:hAnsiTheme="minorHAnsi" w:cstheme="minorHAnsi"/>
                <w:sz w:val="16"/>
                <w:szCs w:val="16"/>
              </w:rPr>
            </w:pPr>
            <w:bookmarkStart w:id="3" w:name="_Hlk30596771"/>
            <w:r w:rsidRPr="00796667">
              <w:rPr>
                <w:rFonts w:ascii="Calibri" w:hAnsi="Calibri" w:cs="Calibri"/>
                <w:sz w:val="22"/>
                <w:szCs w:val="22"/>
              </w:rPr>
              <w:t xml:space="preserve">                                                                                        </w:t>
            </w:r>
            <w:bookmarkEnd w:id="3"/>
            <w:r w:rsidR="00372E5B" w:rsidRPr="00372E5B">
              <w:rPr>
                <w:rFonts w:asciiTheme="minorHAnsi" w:hAnsiTheme="minorHAnsi" w:cstheme="minorHAnsi"/>
                <w:sz w:val="18"/>
                <w:szCs w:val="18"/>
              </w:rPr>
              <w:t xml:space="preserve"> </w:t>
            </w:r>
            <w:r w:rsidR="00372E5B" w:rsidRPr="00372E5B">
              <w:rPr>
                <w:rFonts w:asciiTheme="minorHAnsi" w:hAnsiTheme="minorHAnsi" w:cstheme="minorHAnsi"/>
                <w:sz w:val="16"/>
                <w:szCs w:val="16"/>
              </w:rPr>
              <w:t>podpis i pieczątka imienna uprawnionego(-</w:t>
            </w:r>
            <w:proofErr w:type="spellStart"/>
            <w:r w:rsidR="00372E5B" w:rsidRPr="00372E5B">
              <w:rPr>
                <w:rFonts w:asciiTheme="minorHAnsi" w:hAnsiTheme="minorHAnsi" w:cstheme="minorHAnsi"/>
                <w:sz w:val="16"/>
                <w:szCs w:val="16"/>
              </w:rPr>
              <w:t>ych</w:t>
            </w:r>
            <w:proofErr w:type="spellEnd"/>
            <w:r w:rsidR="00372E5B" w:rsidRPr="00372E5B">
              <w:rPr>
                <w:rFonts w:asciiTheme="minorHAnsi" w:hAnsiTheme="minorHAnsi" w:cstheme="minorHAnsi"/>
                <w:sz w:val="16"/>
                <w:szCs w:val="16"/>
              </w:rPr>
              <w:t xml:space="preserve">) przedstawiciela(-i)    </w:t>
            </w:r>
          </w:p>
          <w:p w14:paraId="09194A20" w14:textId="77777777" w:rsidR="00372E5B" w:rsidRPr="00372E5B" w:rsidRDefault="00372E5B" w:rsidP="00372E5B">
            <w:pPr>
              <w:widowControl w:val="0"/>
              <w:adjustRightInd w:val="0"/>
              <w:ind w:hanging="425"/>
              <w:jc w:val="right"/>
              <w:rPr>
                <w:rFonts w:asciiTheme="minorHAnsi" w:hAnsiTheme="minorHAnsi" w:cstheme="minorHAnsi"/>
                <w:sz w:val="16"/>
                <w:szCs w:val="16"/>
              </w:rPr>
            </w:pPr>
            <w:r w:rsidRPr="00372E5B">
              <w:rPr>
                <w:rFonts w:asciiTheme="minorHAnsi" w:hAnsiTheme="minorHAnsi" w:cstheme="minorHAnsi"/>
                <w:sz w:val="16"/>
                <w:szCs w:val="16"/>
              </w:rPr>
              <w:t xml:space="preserve">                                                                                                                Wykonawcy *</w:t>
            </w:r>
            <w:r w:rsidRPr="00372E5B">
              <w:rPr>
                <w:rFonts w:asciiTheme="minorHAnsi" w:hAnsiTheme="minorHAnsi" w:cstheme="minorHAnsi"/>
                <w:b/>
                <w:sz w:val="16"/>
                <w:szCs w:val="16"/>
              </w:rPr>
              <w:t xml:space="preserve"> </w:t>
            </w:r>
            <w:r w:rsidRPr="00372E5B">
              <w:rPr>
                <w:rFonts w:asciiTheme="minorHAnsi" w:hAnsiTheme="minorHAnsi" w:cstheme="minorHAnsi"/>
                <w:sz w:val="16"/>
                <w:szCs w:val="16"/>
              </w:rPr>
              <w:t xml:space="preserve">- w przypadku Wykonawców występujących </w:t>
            </w:r>
          </w:p>
          <w:p w14:paraId="2A3D6932" w14:textId="77777777" w:rsidR="00372E5B" w:rsidRPr="00372E5B" w:rsidRDefault="00372E5B" w:rsidP="00372E5B">
            <w:pPr>
              <w:widowControl w:val="0"/>
              <w:adjustRightInd w:val="0"/>
              <w:ind w:hanging="425"/>
              <w:jc w:val="right"/>
              <w:rPr>
                <w:rFonts w:asciiTheme="minorHAnsi" w:hAnsiTheme="minorHAnsi" w:cstheme="minorHAnsi"/>
                <w:sz w:val="16"/>
                <w:szCs w:val="16"/>
              </w:rPr>
            </w:pPr>
            <w:r w:rsidRPr="00372E5B">
              <w:rPr>
                <w:rFonts w:asciiTheme="minorHAnsi" w:hAnsiTheme="minorHAnsi" w:cstheme="minorHAnsi"/>
                <w:sz w:val="16"/>
                <w:szCs w:val="16"/>
              </w:rPr>
              <w:t xml:space="preserve">                                                                                                                wspólnie podpisują wszyscy Wykonawcy lub Pełnomocnik.</w:t>
            </w:r>
          </w:p>
          <w:p w14:paraId="4B3E1EB9" w14:textId="10F96627" w:rsidR="00F56791" w:rsidRPr="00372E5B" w:rsidRDefault="00F56791" w:rsidP="00FC72F7">
            <w:pPr>
              <w:rPr>
                <w:rFonts w:ascii="Calibri" w:hAnsi="Calibri" w:cs="Calibri"/>
                <w:sz w:val="18"/>
                <w:szCs w:val="18"/>
              </w:rPr>
            </w:pPr>
          </w:p>
        </w:tc>
      </w:tr>
    </w:tbl>
    <w:p w14:paraId="23613091" w14:textId="6B184C5C" w:rsidR="00637E65" w:rsidRPr="00796667" w:rsidRDefault="00637E65" w:rsidP="00F00566">
      <w:pPr>
        <w:rPr>
          <w:rFonts w:ascii="Calibri" w:hAnsi="Calibri" w:cs="Calibri"/>
          <w:b/>
          <w:sz w:val="22"/>
          <w:szCs w:val="22"/>
        </w:rPr>
      </w:pPr>
      <w:r w:rsidRPr="00796667">
        <w:rPr>
          <w:rFonts w:ascii="Calibri" w:hAnsi="Calibri" w:cs="Calibri"/>
          <w:b/>
          <w:sz w:val="22"/>
          <w:szCs w:val="22"/>
        </w:rPr>
        <w:lastRenderedPageBreak/>
        <w:t xml:space="preserve">ZAŁĄCZNIK Nr 3 </w:t>
      </w:r>
      <w:r w:rsidR="00C9108F">
        <w:rPr>
          <w:rFonts w:ascii="Calibri" w:hAnsi="Calibri" w:cs="Calibri"/>
          <w:b/>
          <w:sz w:val="22"/>
          <w:szCs w:val="22"/>
        </w:rPr>
        <w:t>do SIWZ</w:t>
      </w:r>
    </w:p>
    <w:p w14:paraId="6B22EA47" w14:textId="25D1B4E0" w:rsidR="00637E65" w:rsidRPr="003C26A8" w:rsidRDefault="00077053" w:rsidP="003C26A8">
      <w:pPr>
        <w:tabs>
          <w:tab w:val="left" w:pos="0"/>
          <w:tab w:val="left" w:pos="360"/>
        </w:tabs>
        <w:suppressAutoHyphens/>
        <w:jc w:val="right"/>
        <w:rPr>
          <w:rFonts w:ascii="Calibri" w:hAnsi="Calibri" w:cs="Calibri"/>
          <w:sz w:val="22"/>
          <w:szCs w:val="22"/>
        </w:rPr>
      </w:pPr>
      <w:r>
        <w:rPr>
          <w:rFonts w:ascii="Calibri" w:hAnsi="Calibri" w:cs="Calibri"/>
          <w:sz w:val="22"/>
          <w:szCs w:val="22"/>
        </w:rPr>
        <w:t>3</w:t>
      </w:r>
      <w:r w:rsidR="00C9108F">
        <w:rPr>
          <w:rFonts w:ascii="Calibri" w:hAnsi="Calibri" w:cs="Calibri"/>
          <w:sz w:val="22"/>
          <w:szCs w:val="22"/>
        </w:rPr>
        <w:t>5</w:t>
      </w:r>
      <w:r w:rsidR="00637E65" w:rsidRPr="00796667">
        <w:rPr>
          <w:rFonts w:ascii="Calibri" w:hAnsi="Calibri" w:cs="Calibri"/>
          <w:sz w:val="22"/>
          <w:szCs w:val="22"/>
        </w:rPr>
        <w:t>/ZP/20</w:t>
      </w:r>
      <w:r w:rsidR="00FB6DF5" w:rsidRPr="00796667">
        <w:rPr>
          <w:rFonts w:ascii="Calibri" w:hAnsi="Calibri" w:cs="Calibri"/>
          <w:sz w:val="22"/>
          <w:szCs w:val="22"/>
        </w:rPr>
        <w:t>20</w:t>
      </w: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42152E10" w14:textId="638E164D" w:rsidR="00F47A07" w:rsidRPr="007F123D" w:rsidRDefault="00F47A07" w:rsidP="003C26A8">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t>Nazwis</w:t>
      </w:r>
      <w:r w:rsidR="00933F9C">
        <w:rPr>
          <w:rFonts w:asciiTheme="minorHAnsi" w:hAnsiTheme="minorHAnsi" w:cstheme="minorHAnsi"/>
          <w:kern w:val="3"/>
          <w:sz w:val="22"/>
          <w:szCs w:val="22"/>
        </w:rPr>
        <w:t xml:space="preserve">ko </w:t>
      </w:r>
      <w:r w:rsidRPr="00F47A07">
        <w:rPr>
          <w:rFonts w:asciiTheme="minorHAnsi" w:hAnsiTheme="minorHAnsi" w:cstheme="minorHAnsi"/>
          <w:kern w:val="3"/>
          <w:sz w:val="22"/>
          <w:szCs w:val="22"/>
        </w:rPr>
        <w:t>i</w:t>
      </w:r>
      <w:r w:rsidR="00933F9C">
        <w:rPr>
          <w:rFonts w:asciiTheme="minorHAnsi" w:hAnsiTheme="minorHAnsi" w:cstheme="minorHAnsi"/>
          <w:kern w:val="3"/>
          <w:sz w:val="22"/>
          <w:szCs w:val="22"/>
        </w:rPr>
        <w:t xml:space="preserve"> </w:t>
      </w:r>
      <w:r w:rsidRPr="00F47A07">
        <w:rPr>
          <w:rFonts w:asciiTheme="minorHAnsi" w:hAnsiTheme="minorHAnsi" w:cstheme="minorHAnsi"/>
          <w:kern w:val="3"/>
          <w:sz w:val="22"/>
          <w:szCs w:val="22"/>
        </w:rPr>
        <w:t>adres</w:t>
      </w:r>
      <w:r w:rsidR="00933F9C">
        <w:rPr>
          <w:rFonts w:asciiTheme="minorHAnsi" w:hAnsiTheme="minorHAnsi" w:cstheme="minorHAnsi"/>
          <w:kern w:val="3"/>
          <w:sz w:val="22"/>
          <w:szCs w:val="22"/>
        </w:rPr>
        <w:t xml:space="preserve"> </w:t>
      </w:r>
      <w:r w:rsidRPr="00F47A07">
        <w:rPr>
          <w:rFonts w:asciiTheme="minorHAnsi" w:hAnsiTheme="minorHAnsi" w:cstheme="minorHAnsi"/>
          <w:kern w:val="3"/>
          <w:sz w:val="22"/>
          <w:szCs w:val="22"/>
        </w:rPr>
        <w:t>Wykonawcy…………………………………………………………………………………………………………………</w:t>
      </w:r>
      <w:r w:rsidR="003C26A8">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7F123D">
        <w:rPr>
          <w:rFonts w:asciiTheme="minorHAnsi" w:hAnsiTheme="minorHAnsi" w:cstheme="minorHAnsi"/>
          <w:bCs/>
          <w:kern w:val="3"/>
        </w:rPr>
        <w:t>(w przypadku oferty wspólnej należy wymienić wszystkich Wykonawców ze wskazaniem Pełnomocnika, a</w:t>
      </w:r>
      <w:r w:rsidR="003C26A8" w:rsidRPr="007F123D">
        <w:rPr>
          <w:rFonts w:asciiTheme="minorHAnsi" w:hAnsiTheme="minorHAnsi" w:cstheme="minorHAnsi"/>
          <w:bCs/>
          <w:kern w:val="3"/>
        </w:rPr>
        <w:t> </w:t>
      </w:r>
      <w:r w:rsidRPr="007F123D">
        <w:rPr>
          <w:rFonts w:asciiTheme="minorHAnsi" w:hAnsiTheme="minorHAnsi" w:cstheme="minorHAnsi"/>
          <w:bCs/>
          <w:kern w:val="3"/>
        </w:rPr>
        <w:t>poniżej jego dane)</w:t>
      </w:r>
      <w:r w:rsidR="003D1FBF" w:rsidRPr="007F123D">
        <w:rPr>
          <w:rFonts w:asciiTheme="minorHAnsi" w:hAnsiTheme="minorHAnsi" w:cstheme="minorHAnsi"/>
          <w:bCs/>
          <w:kern w:val="3"/>
        </w:rPr>
        <w:t>.</w:t>
      </w: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7A79ED7C"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w:t>
      </w:r>
      <w:r w:rsidR="00935F99">
        <w:rPr>
          <w:rFonts w:asciiTheme="minorHAnsi" w:hAnsiTheme="minorHAnsi" w:cstheme="minorHAnsi"/>
          <w:sz w:val="22"/>
          <w:szCs w:val="22"/>
        </w:rPr>
        <w:t>m, którego przedmiotem jest</w:t>
      </w:r>
      <w:r w:rsidRPr="00F47A07">
        <w:rPr>
          <w:rFonts w:asciiTheme="minorHAnsi" w:hAnsiTheme="minorHAnsi" w:cstheme="minorHAnsi"/>
          <w:sz w:val="22"/>
          <w:szCs w:val="22"/>
        </w:rPr>
        <w:t xml:space="preserve"> </w:t>
      </w:r>
      <w:r w:rsidR="009F3525" w:rsidRPr="00C9108F">
        <w:rPr>
          <w:rFonts w:asciiTheme="minorHAnsi" w:hAnsiTheme="minorHAnsi" w:cstheme="minorHAnsi"/>
          <w:sz w:val="22"/>
          <w:szCs w:val="22"/>
        </w:rPr>
        <w:t>„</w:t>
      </w:r>
      <w:r w:rsidR="00C9108F" w:rsidRPr="00C9108F">
        <w:rPr>
          <w:rFonts w:ascii="Calibri" w:hAnsi="Calibri" w:cs="Calibri"/>
          <w:sz w:val="22"/>
          <w:szCs w:val="22"/>
        </w:rPr>
        <w:t>Dostawa jednorazowego sprzętu laboratoryjnego – zamknięty system podciśnieniowego (próżniowego) pobierania krwi do badań wraz z</w:t>
      </w:r>
      <w:r w:rsidR="00ED00BB">
        <w:rPr>
          <w:rFonts w:ascii="Calibri" w:hAnsi="Calibri" w:cs="Calibri"/>
          <w:sz w:val="22"/>
          <w:szCs w:val="22"/>
        </w:rPr>
        <w:t> </w:t>
      </w:r>
      <w:r w:rsidR="00C9108F" w:rsidRPr="00C9108F">
        <w:rPr>
          <w:rFonts w:ascii="Calibri" w:hAnsi="Calibri" w:cs="Calibri"/>
          <w:sz w:val="22"/>
          <w:szCs w:val="22"/>
        </w:rPr>
        <w:t>dzierżawą aparatu do automatycznego oznaczania OB w probówkach z w/w systemu</w:t>
      </w:r>
      <w:r w:rsidR="009F3525" w:rsidRPr="00C9108F">
        <w:rPr>
          <w:rFonts w:ascii="Calibri" w:hAnsi="Calibri" w:cs="Calibri"/>
          <w:sz w:val="22"/>
          <w:szCs w:val="22"/>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7C9FC447"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73951FA3"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.............................................,...............20</w:t>
      </w:r>
      <w:r>
        <w:rPr>
          <w:rFonts w:asciiTheme="minorHAnsi" w:hAnsiTheme="minorHAnsi" w:cstheme="minorHAnsi"/>
          <w:sz w:val="22"/>
          <w:szCs w:val="22"/>
        </w:rPr>
        <w:t>2</w:t>
      </w:r>
      <w:r w:rsidR="00ED00BB">
        <w:rPr>
          <w:rFonts w:asciiTheme="minorHAnsi" w:hAnsiTheme="minorHAnsi" w:cstheme="minorHAnsi"/>
          <w:sz w:val="22"/>
          <w:szCs w:val="22"/>
        </w:rPr>
        <w:t xml:space="preserve">1 </w:t>
      </w:r>
      <w:r w:rsidRPr="00F47A07">
        <w:rPr>
          <w:rFonts w:asciiTheme="minorHAnsi" w:hAnsiTheme="minorHAnsi" w:cstheme="minorHAnsi"/>
          <w:sz w:val="22"/>
          <w:szCs w:val="22"/>
        </w:rPr>
        <w:t>r.   ..………...........................................................................................</w:t>
      </w:r>
    </w:p>
    <w:p w14:paraId="2337E82C" w14:textId="5629BECC" w:rsidR="00F47A07" w:rsidRPr="00372E5B"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sidRPr="00372E5B">
        <w:rPr>
          <w:rFonts w:asciiTheme="minorHAnsi" w:hAnsiTheme="minorHAnsi" w:cstheme="minorHAnsi"/>
          <w:sz w:val="18"/>
          <w:szCs w:val="18"/>
        </w:rPr>
        <w:t>podpis i pieczątka imienna uprawnionego(-</w:t>
      </w:r>
      <w:proofErr w:type="spellStart"/>
      <w:r w:rsidRPr="00372E5B">
        <w:rPr>
          <w:rFonts w:asciiTheme="minorHAnsi" w:hAnsiTheme="minorHAnsi" w:cstheme="minorHAnsi"/>
          <w:sz w:val="18"/>
          <w:szCs w:val="18"/>
        </w:rPr>
        <w:t>ych</w:t>
      </w:r>
      <w:proofErr w:type="spellEnd"/>
      <w:r w:rsidRPr="00372E5B">
        <w:rPr>
          <w:rFonts w:asciiTheme="minorHAnsi" w:hAnsiTheme="minorHAnsi" w:cstheme="minorHAnsi"/>
          <w:sz w:val="18"/>
          <w:szCs w:val="18"/>
        </w:rPr>
        <w:t xml:space="preserve">) przedstawiciela(-i)    </w:t>
      </w:r>
    </w:p>
    <w:p w14:paraId="32D2B5C7" w14:textId="5AB7DF83" w:rsidR="00F47A07" w:rsidRPr="00372E5B" w:rsidRDefault="00F47A07" w:rsidP="00F47A07">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Wykonawcy *</w:t>
      </w:r>
      <w:r w:rsidRPr="00372E5B">
        <w:rPr>
          <w:rFonts w:asciiTheme="minorHAnsi" w:hAnsiTheme="minorHAnsi" w:cstheme="minorHAnsi"/>
          <w:b/>
          <w:sz w:val="18"/>
          <w:szCs w:val="18"/>
        </w:rPr>
        <w:t xml:space="preserve"> </w:t>
      </w:r>
      <w:r w:rsidRPr="00372E5B">
        <w:rPr>
          <w:rFonts w:asciiTheme="minorHAnsi" w:hAnsiTheme="minorHAnsi" w:cstheme="minorHAnsi"/>
          <w:sz w:val="18"/>
          <w:szCs w:val="18"/>
        </w:rPr>
        <w:t xml:space="preserve">- w przypadku Wykonawców występujących </w:t>
      </w:r>
    </w:p>
    <w:p w14:paraId="11A11583" w14:textId="1191E02C" w:rsidR="00F47A07" w:rsidRPr="00372E5B" w:rsidRDefault="00F47A07" w:rsidP="003C26A8">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wspólnie podpisują wszyscy Wykonawcy lub Pełnomocnik.</w:t>
      </w:r>
    </w:p>
    <w:p w14:paraId="6BC30EDD" w14:textId="1F40434A" w:rsidR="00F47A07" w:rsidRPr="00372E5B" w:rsidRDefault="00F47A07" w:rsidP="00F47A07">
      <w:pPr>
        <w:widowControl w:val="0"/>
        <w:adjustRightInd w:val="0"/>
        <w:spacing w:line="360" w:lineRule="auto"/>
        <w:jc w:val="both"/>
        <w:rPr>
          <w:rFonts w:asciiTheme="minorHAnsi" w:hAnsiTheme="minorHAnsi" w:cstheme="minorHAnsi"/>
          <w:sz w:val="18"/>
          <w:szCs w:val="18"/>
        </w:rPr>
      </w:pPr>
    </w:p>
    <w:p w14:paraId="7F622F4B" w14:textId="77777777" w:rsidR="005D2989" w:rsidRPr="00F47A07" w:rsidRDefault="005D2989"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2C17DA48"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720E3411" w14:textId="2A7DC0BF" w:rsidR="00F47A07" w:rsidRPr="00372E5B"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sidRPr="00372E5B">
        <w:rPr>
          <w:rFonts w:asciiTheme="minorHAnsi" w:hAnsiTheme="minorHAnsi" w:cstheme="minorHAnsi"/>
          <w:sz w:val="18"/>
          <w:szCs w:val="18"/>
        </w:rPr>
        <w:t>podpis i pieczątka imienna uprawnionego(-</w:t>
      </w:r>
      <w:proofErr w:type="spellStart"/>
      <w:r w:rsidRPr="00372E5B">
        <w:rPr>
          <w:rFonts w:asciiTheme="minorHAnsi" w:hAnsiTheme="minorHAnsi" w:cstheme="minorHAnsi"/>
          <w:sz w:val="18"/>
          <w:szCs w:val="18"/>
        </w:rPr>
        <w:t>ych</w:t>
      </w:r>
      <w:proofErr w:type="spellEnd"/>
      <w:r w:rsidRPr="00372E5B">
        <w:rPr>
          <w:rFonts w:asciiTheme="minorHAnsi" w:hAnsiTheme="minorHAnsi" w:cstheme="minorHAnsi"/>
          <w:sz w:val="18"/>
          <w:szCs w:val="18"/>
        </w:rPr>
        <w:t xml:space="preserve">) przedstawiciela(-i)  </w:t>
      </w:r>
    </w:p>
    <w:p w14:paraId="25F07001" w14:textId="0F8AB1F1" w:rsidR="00F47A07" w:rsidRPr="00372E5B" w:rsidRDefault="00F47A07" w:rsidP="00F47A07">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Wykonawcy * </w:t>
      </w:r>
      <w:r w:rsidRPr="00372E5B">
        <w:rPr>
          <w:rFonts w:asciiTheme="minorHAnsi" w:hAnsiTheme="minorHAnsi" w:cstheme="minorHAnsi"/>
          <w:b/>
          <w:sz w:val="18"/>
          <w:szCs w:val="18"/>
        </w:rPr>
        <w:t xml:space="preserve"> </w:t>
      </w:r>
      <w:r w:rsidRPr="00372E5B">
        <w:rPr>
          <w:rFonts w:asciiTheme="minorHAnsi" w:hAnsiTheme="minorHAnsi" w:cstheme="minorHAnsi"/>
          <w:sz w:val="18"/>
          <w:szCs w:val="18"/>
        </w:rPr>
        <w:t xml:space="preserve">- w przypadku Wykonawców występujących </w:t>
      </w:r>
    </w:p>
    <w:p w14:paraId="1405ABB6" w14:textId="6444AE7C" w:rsidR="00F47A07" w:rsidRPr="00372E5B" w:rsidRDefault="00F47A07" w:rsidP="00F47A07">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wspólnie podpisują wszyscy Wykonawcy lub Pełnomocnik.</w:t>
      </w:r>
    </w:p>
    <w:p w14:paraId="38991453" w14:textId="77777777" w:rsidR="00F47A07" w:rsidRPr="00372E5B" w:rsidRDefault="00F47A07" w:rsidP="00F47A07">
      <w:pPr>
        <w:widowControl w:val="0"/>
        <w:tabs>
          <w:tab w:val="left" w:pos="3969"/>
        </w:tabs>
        <w:adjustRightInd w:val="0"/>
        <w:jc w:val="both"/>
        <w:rPr>
          <w:rFonts w:asciiTheme="minorHAnsi" w:hAnsiTheme="minorHAnsi" w:cstheme="minorHAnsi"/>
          <w:b/>
          <w:bCs/>
          <w:sz w:val="18"/>
          <w:szCs w:val="18"/>
        </w:rPr>
      </w:pPr>
    </w:p>
    <w:p w14:paraId="63AD7843" w14:textId="77777777" w:rsidR="00F47A07" w:rsidRPr="00372E5B" w:rsidRDefault="00F47A07" w:rsidP="00F47A07">
      <w:pPr>
        <w:widowControl w:val="0"/>
        <w:tabs>
          <w:tab w:val="left" w:pos="3969"/>
        </w:tabs>
        <w:adjustRightInd w:val="0"/>
        <w:jc w:val="both"/>
        <w:rPr>
          <w:rFonts w:asciiTheme="minorHAnsi" w:hAnsiTheme="minorHAnsi" w:cstheme="minorHAnsi"/>
          <w:b/>
          <w:bCs/>
          <w:sz w:val="18"/>
          <w:szCs w:val="18"/>
        </w:rPr>
      </w:pPr>
      <w:r w:rsidRPr="00372E5B">
        <w:rPr>
          <w:rFonts w:asciiTheme="minorHAnsi" w:hAnsiTheme="minorHAnsi" w:cstheme="minorHAnsi"/>
          <w:b/>
          <w:bCs/>
          <w:sz w:val="18"/>
          <w:szCs w:val="18"/>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404A4E40" w:rsidR="00F47A07" w:rsidRPr="007F123D" w:rsidRDefault="00F47A07" w:rsidP="009F3525">
      <w:pPr>
        <w:suppressAutoHyphens/>
        <w:autoSpaceDE/>
        <w:spacing w:after="120" w:line="360" w:lineRule="auto"/>
        <w:ind w:right="35"/>
        <w:jc w:val="both"/>
        <w:rPr>
          <w:rFonts w:asciiTheme="minorHAnsi" w:hAnsiTheme="minorHAnsi" w:cstheme="minorHAnsi"/>
          <w:kern w:val="3"/>
        </w:rPr>
      </w:pPr>
      <w:r w:rsidRPr="00F47A07">
        <w:rPr>
          <w:rFonts w:asciiTheme="minorHAnsi" w:hAnsiTheme="minorHAnsi" w:cstheme="minorHAnsi"/>
          <w:kern w:val="3"/>
          <w:sz w:val="22"/>
          <w:szCs w:val="22"/>
        </w:rPr>
        <w:lastRenderedPageBreak/>
        <w:t>Nazwisko  i adres  Wykonawcy…………………………………………………………………………………………………………………*</w:t>
      </w:r>
      <w:r w:rsidRPr="00F47A07">
        <w:rPr>
          <w:rFonts w:asciiTheme="minorHAnsi" w:hAnsiTheme="minorHAnsi" w:cstheme="minorHAnsi"/>
          <w:kern w:val="3"/>
          <w:sz w:val="22"/>
          <w:szCs w:val="22"/>
        </w:rPr>
        <w:br/>
      </w:r>
      <w:r w:rsidRPr="007F123D">
        <w:rPr>
          <w:rFonts w:asciiTheme="minorHAnsi" w:hAnsiTheme="minorHAnsi" w:cstheme="minorHAnsi"/>
          <w:bCs/>
          <w:kern w:val="3"/>
        </w:rPr>
        <w:t>(w przypadku oferty wspólnej należy wymienić wszystkich Wykonawców ze wskazaniem Pełnomocnika, a</w:t>
      </w:r>
      <w:r w:rsidR="00F6422A" w:rsidRPr="007F123D">
        <w:rPr>
          <w:rFonts w:asciiTheme="minorHAnsi" w:hAnsiTheme="minorHAnsi" w:cstheme="minorHAnsi"/>
          <w:bCs/>
          <w:kern w:val="3"/>
        </w:rPr>
        <w:t> </w:t>
      </w:r>
      <w:r w:rsidRPr="007F123D">
        <w:rPr>
          <w:rFonts w:asciiTheme="minorHAnsi" w:hAnsiTheme="minorHAnsi" w:cstheme="minorHAnsi"/>
          <w:bCs/>
          <w:kern w:val="3"/>
        </w:rPr>
        <w:t>poniżej jego dane)</w:t>
      </w:r>
      <w:r w:rsidR="003D1FBF" w:rsidRPr="007F123D">
        <w:rPr>
          <w:rFonts w:asciiTheme="minorHAnsi" w:hAnsiTheme="minorHAnsi" w:cstheme="minorHAnsi"/>
          <w:bCs/>
          <w:kern w:val="3"/>
        </w:rPr>
        <w:t>.</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2F1F7ECC"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935F99">
        <w:rPr>
          <w:rFonts w:asciiTheme="minorHAnsi" w:hAnsiTheme="minorHAnsi" w:cstheme="minorHAnsi"/>
          <w:sz w:val="22"/>
          <w:szCs w:val="22"/>
        </w:rPr>
        <w:t>, którego przedmiotem jest</w:t>
      </w:r>
      <w:r w:rsidRPr="00F47A07">
        <w:rPr>
          <w:rFonts w:asciiTheme="minorHAnsi" w:hAnsiTheme="minorHAnsi" w:cstheme="minorHAnsi"/>
          <w:sz w:val="22"/>
          <w:szCs w:val="22"/>
        </w:rPr>
        <w:t xml:space="preserve"> </w:t>
      </w:r>
      <w:r w:rsidR="009F3525">
        <w:rPr>
          <w:rFonts w:asciiTheme="minorHAnsi" w:hAnsiTheme="minorHAnsi" w:cstheme="minorHAnsi"/>
          <w:sz w:val="22"/>
          <w:szCs w:val="22"/>
        </w:rPr>
        <w:t>„</w:t>
      </w:r>
      <w:r w:rsidR="00C9108F" w:rsidRPr="00C9108F">
        <w:rPr>
          <w:rFonts w:ascii="Calibri" w:hAnsi="Calibri" w:cs="Calibri"/>
          <w:sz w:val="22"/>
          <w:szCs w:val="22"/>
        </w:rPr>
        <w:t>Dostawa jednorazowego sprzętu laboratoryjnego – zamknięty system podciśnieniowego (próżniowego) pobierania krwi do badań wraz z</w:t>
      </w:r>
      <w:r w:rsidR="00ED00BB">
        <w:rPr>
          <w:rFonts w:ascii="Calibri" w:hAnsi="Calibri" w:cs="Calibri"/>
          <w:sz w:val="22"/>
          <w:szCs w:val="22"/>
        </w:rPr>
        <w:t> </w:t>
      </w:r>
      <w:r w:rsidR="00C9108F" w:rsidRPr="00C9108F">
        <w:rPr>
          <w:rFonts w:ascii="Calibri" w:hAnsi="Calibri" w:cs="Calibri"/>
          <w:sz w:val="22"/>
          <w:szCs w:val="22"/>
        </w:rPr>
        <w:t>dzierżawą aparatu do automatycznego oznaczania OB w probówkach z w/w systemu</w:t>
      </w:r>
      <w:r w:rsidR="00077053">
        <w:rPr>
          <w:rFonts w:ascii="Calibri" w:hAnsi="Calibri" w:cs="Calibri"/>
          <w:sz w:val="22"/>
          <w:szCs w:val="22"/>
        </w:rPr>
        <w:t>”</w:t>
      </w:r>
      <w:r>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7DE1531D"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wykluczeniu z postępowania na podstawie 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194833F"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38133259" w14:textId="6C3F2817" w:rsidR="00F47A07" w:rsidRPr="006508AB"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6508AB">
        <w:rPr>
          <w:rFonts w:asciiTheme="minorHAnsi" w:hAnsiTheme="minorHAnsi" w:cstheme="minorHAnsi"/>
          <w:sz w:val="18"/>
          <w:szCs w:val="18"/>
        </w:rPr>
        <w:t>podpis i pieczątka imienna uprawnionego(-</w:t>
      </w:r>
      <w:proofErr w:type="spellStart"/>
      <w:r w:rsidRPr="006508AB">
        <w:rPr>
          <w:rFonts w:asciiTheme="minorHAnsi" w:hAnsiTheme="minorHAnsi" w:cstheme="minorHAnsi"/>
          <w:sz w:val="18"/>
          <w:szCs w:val="18"/>
        </w:rPr>
        <w:t>ych</w:t>
      </w:r>
      <w:proofErr w:type="spellEnd"/>
      <w:r w:rsidRPr="006508AB">
        <w:rPr>
          <w:rFonts w:asciiTheme="minorHAnsi" w:hAnsiTheme="minorHAnsi" w:cstheme="minorHAnsi"/>
          <w:sz w:val="18"/>
          <w:szCs w:val="18"/>
        </w:rPr>
        <w:t xml:space="preserve">) przedstawiciela(-i) </w:t>
      </w:r>
    </w:p>
    <w:p w14:paraId="537F4C4F" w14:textId="33B3C00C" w:rsidR="00F47A07" w:rsidRPr="006508AB" w:rsidRDefault="00F47A07" w:rsidP="00F47A07">
      <w:pPr>
        <w:widowControl w:val="0"/>
        <w:adjustRightInd w:val="0"/>
        <w:ind w:left="1004"/>
        <w:jc w:val="both"/>
        <w:rPr>
          <w:rFonts w:asciiTheme="minorHAnsi" w:hAnsiTheme="minorHAnsi" w:cstheme="minorHAnsi"/>
          <w:sz w:val="18"/>
          <w:szCs w:val="18"/>
        </w:rPr>
      </w:pPr>
      <w:r w:rsidRPr="006508AB">
        <w:rPr>
          <w:rFonts w:asciiTheme="minorHAnsi" w:hAnsiTheme="minorHAnsi" w:cstheme="minorHAnsi"/>
          <w:sz w:val="18"/>
          <w:szCs w:val="18"/>
        </w:rPr>
        <w:t xml:space="preserve">                                                                               Wykonawcy * - w przypadku Wykonawców występujących </w:t>
      </w:r>
    </w:p>
    <w:p w14:paraId="559F5395" w14:textId="38315A81" w:rsidR="00F47A07" w:rsidRPr="006508AB" w:rsidRDefault="00F47A07" w:rsidP="00F47A07">
      <w:pPr>
        <w:widowControl w:val="0"/>
        <w:adjustRightInd w:val="0"/>
        <w:ind w:hanging="425"/>
        <w:jc w:val="both"/>
        <w:rPr>
          <w:rFonts w:asciiTheme="minorHAnsi" w:hAnsiTheme="minorHAnsi" w:cstheme="minorHAnsi"/>
          <w:sz w:val="18"/>
          <w:szCs w:val="18"/>
        </w:rPr>
      </w:pPr>
      <w:r w:rsidRPr="006508AB">
        <w:rPr>
          <w:rFonts w:asciiTheme="minorHAnsi" w:hAnsiTheme="minorHAnsi" w:cstheme="minorHAnsi"/>
          <w:sz w:val="18"/>
          <w:szCs w:val="18"/>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A1189A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w:t>
      </w:r>
      <w:r w:rsidR="007F123D">
        <w:rPr>
          <w:rFonts w:asciiTheme="minorHAnsi" w:hAnsiTheme="minorHAnsi" w:cstheme="minorHAnsi"/>
          <w:sz w:val="22"/>
          <w:szCs w:val="22"/>
        </w:rPr>
        <w:t xml:space="preserve"> </w:t>
      </w:r>
      <w:r w:rsidRPr="00F47A07">
        <w:rPr>
          <w:rFonts w:asciiTheme="minorHAnsi" w:hAnsiTheme="minorHAnsi" w:cstheme="minorHAnsi"/>
          <w:sz w:val="22"/>
          <w:szCs w:val="22"/>
        </w:rPr>
        <w:t>naprawcze: …………………</w:t>
      </w:r>
      <w:r>
        <w:rPr>
          <w:rFonts w:asciiTheme="minorHAnsi" w:hAnsiTheme="minorHAnsi" w:cstheme="minorHAnsi"/>
          <w:sz w:val="22"/>
          <w:szCs w:val="22"/>
        </w:rPr>
        <w:t>……</w:t>
      </w:r>
      <w:r w:rsidRPr="00F47A07">
        <w:rPr>
          <w:rFonts w:asciiTheme="minorHAnsi" w:hAnsiTheme="minorHAnsi" w:cstheme="minorHAnsi"/>
          <w:sz w:val="22"/>
          <w:szCs w:val="22"/>
        </w:rPr>
        <w:t>……</w:t>
      </w:r>
      <w:r w:rsidR="007F123D">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580CA452" w14:textId="77777777" w:rsidR="007F123D"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w:t>
      </w:r>
    </w:p>
    <w:p w14:paraId="406F0406" w14:textId="6600F25F" w:rsidR="00F47A07" w:rsidRPr="00F47A07" w:rsidRDefault="00F47A07" w:rsidP="007F123D">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7F123D">
        <w:rPr>
          <w:rFonts w:asciiTheme="minorHAnsi" w:hAnsiTheme="minorHAnsi" w:cstheme="minorHAnsi"/>
          <w:sz w:val="18"/>
          <w:szCs w:val="18"/>
        </w:rPr>
        <w:t xml:space="preserve">                               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xml:space="preserve">) przedstawiciela(-i) </w:t>
      </w:r>
    </w:p>
    <w:p w14:paraId="2E5729B9" w14:textId="77777777" w:rsidR="00F47A07" w:rsidRPr="007F123D" w:rsidRDefault="00F47A07" w:rsidP="00F47A07">
      <w:pPr>
        <w:widowControl w:val="0"/>
        <w:adjustRightInd w:val="0"/>
        <w:ind w:left="1004"/>
        <w:jc w:val="both"/>
        <w:rPr>
          <w:rFonts w:asciiTheme="minorHAnsi" w:hAnsiTheme="minorHAnsi" w:cstheme="minorHAnsi"/>
          <w:sz w:val="18"/>
          <w:szCs w:val="18"/>
        </w:rPr>
      </w:pPr>
      <w:r w:rsidRPr="007F123D">
        <w:rPr>
          <w:rFonts w:asciiTheme="minorHAnsi" w:hAnsiTheme="minorHAnsi" w:cstheme="minorHAnsi"/>
          <w:sz w:val="18"/>
          <w:szCs w:val="18"/>
        </w:rPr>
        <w:t xml:space="preserve">                                                                               Wykonawcy * - w przypadku Wykonawców występujących </w:t>
      </w:r>
    </w:p>
    <w:p w14:paraId="60E86670" w14:textId="77777777"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25902667" w14:textId="5F897145" w:rsidR="00F47A07" w:rsidRDefault="00F47A07" w:rsidP="003C26A8">
      <w:pPr>
        <w:widowControl w:val="0"/>
        <w:adjustRightInd w:val="0"/>
        <w:jc w:val="both"/>
        <w:rPr>
          <w:rFonts w:asciiTheme="minorHAnsi" w:hAnsiTheme="minorHAnsi" w:cstheme="minorHAnsi"/>
          <w:sz w:val="22"/>
          <w:szCs w:val="22"/>
        </w:rPr>
      </w:pPr>
    </w:p>
    <w:p w14:paraId="36CB6086" w14:textId="3342C335" w:rsidR="003C26A8" w:rsidRDefault="003C26A8" w:rsidP="003C26A8">
      <w:pPr>
        <w:widowControl w:val="0"/>
        <w:adjustRightInd w:val="0"/>
        <w:jc w:val="both"/>
        <w:rPr>
          <w:rFonts w:asciiTheme="minorHAnsi" w:hAnsiTheme="minorHAnsi" w:cstheme="minorHAnsi"/>
          <w:sz w:val="22"/>
          <w:szCs w:val="22"/>
        </w:rPr>
      </w:pPr>
    </w:p>
    <w:p w14:paraId="23478985" w14:textId="6574568D" w:rsidR="003C26A8" w:rsidRDefault="003C26A8" w:rsidP="003C26A8">
      <w:pPr>
        <w:widowControl w:val="0"/>
        <w:adjustRightInd w:val="0"/>
        <w:jc w:val="both"/>
        <w:rPr>
          <w:rFonts w:asciiTheme="minorHAnsi" w:hAnsiTheme="minorHAnsi" w:cstheme="minorHAnsi"/>
          <w:sz w:val="22"/>
          <w:szCs w:val="22"/>
        </w:rPr>
      </w:pPr>
    </w:p>
    <w:p w14:paraId="3B293B03" w14:textId="37C9A91F" w:rsidR="007F123D" w:rsidRDefault="007F123D" w:rsidP="003C26A8">
      <w:pPr>
        <w:widowControl w:val="0"/>
        <w:adjustRightInd w:val="0"/>
        <w:jc w:val="both"/>
        <w:rPr>
          <w:rFonts w:asciiTheme="minorHAnsi" w:hAnsiTheme="minorHAnsi" w:cstheme="minorHAnsi"/>
          <w:sz w:val="22"/>
          <w:szCs w:val="22"/>
        </w:rPr>
      </w:pPr>
    </w:p>
    <w:p w14:paraId="4E69EB98" w14:textId="77777777" w:rsidR="007F123D" w:rsidRDefault="007F123D" w:rsidP="003C26A8">
      <w:pPr>
        <w:widowControl w:val="0"/>
        <w:adjustRightInd w:val="0"/>
        <w:jc w:val="both"/>
        <w:rPr>
          <w:rFonts w:asciiTheme="minorHAnsi" w:hAnsiTheme="minorHAnsi" w:cstheme="minorHAnsi"/>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4A31474F"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w:t>
      </w:r>
      <w:r w:rsidRPr="00744FF3">
        <w:rPr>
          <w:rFonts w:asciiTheme="minorHAnsi" w:hAnsiTheme="minorHAnsi" w:cstheme="minorHAnsi"/>
          <w:sz w:val="18"/>
          <w:szCs w:val="18"/>
        </w:rPr>
        <w:t>podać pełną nazwę/firmę, adres, a także w zależności od podmiotu: NIP/PESEL, KRS/</w:t>
      </w:r>
      <w:proofErr w:type="spellStart"/>
      <w:r w:rsidRPr="00744FF3">
        <w:rPr>
          <w:rFonts w:asciiTheme="minorHAnsi" w:hAnsiTheme="minorHAnsi" w:cstheme="minorHAnsi"/>
          <w:sz w:val="18"/>
          <w:szCs w:val="18"/>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64DF4ABF"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541CEAF4" w14:textId="3E91F968"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7F123D">
        <w:rPr>
          <w:rFonts w:asciiTheme="minorHAnsi" w:hAnsiTheme="minorHAnsi" w:cstheme="minorHAnsi"/>
          <w:sz w:val="18"/>
          <w:szCs w:val="18"/>
        </w:rPr>
        <w:t>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przedstawiciela(-i)</w:t>
      </w:r>
    </w:p>
    <w:p w14:paraId="746E64AF" w14:textId="1B22773F" w:rsidR="00F47A07" w:rsidRPr="007F123D" w:rsidRDefault="00F47A07" w:rsidP="00F47A07">
      <w:pPr>
        <w:widowControl w:val="0"/>
        <w:adjustRightInd w:val="0"/>
        <w:ind w:left="3400" w:firstLine="680"/>
        <w:jc w:val="both"/>
        <w:rPr>
          <w:rFonts w:asciiTheme="minorHAnsi" w:hAnsiTheme="minorHAnsi" w:cstheme="minorHAnsi"/>
          <w:sz w:val="18"/>
          <w:szCs w:val="18"/>
        </w:rPr>
      </w:pPr>
      <w:r w:rsidRPr="007F123D">
        <w:rPr>
          <w:rFonts w:asciiTheme="minorHAnsi" w:hAnsiTheme="minorHAnsi" w:cstheme="minorHAnsi"/>
          <w:sz w:val="18"/>
          <w:szCs w:val="18"/>
        </w:rPr>
        <w:t xml:space="preserve">               Wykonawcy *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7F123D">
        <w:rPr>
          <w:rFonts w:asciiTheme="minorHAnsi" w:hAnsiTheme="minorHAnsi" w:cstheme="minorHAnsi"/>
          <w:sz w:val="18"/>
          <w:szCs w:val="18"/>
        </w:rPr>
        <w:t xml:space="preserve">                                                                                                                  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45091E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08CF0D31" w14:textId="593BF935"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sidRPr="007F123D">
        <w:rPr>
          <w:rFonts w:asciiTheme="minorHAnsi" w:hAnsiTheme="minorHAnsi" w:cstheme="minorHAnsi"/>
          <w:sz w:val="18"/>
          <w:szCs w:val="18"/>
        </w:rPr>
        <w:t>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xml:space="preserve">) przedstawiciela(-i)    </w:t>
      </w:r>
    </w:p>
    <w:p w14:paraId="0A39CBD9" w14:textId="269A3FA9"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Wykonawcy *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664DFC67" w14:textId="768A252E"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bookmarkStart w:id="4" w:name="_Hlk46745524"/>
    </w:p>
    <w:p w14:paraId="23EE6977" w14:textId="54335C1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0C50C6A9" w14:textId="28BA4C84"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7F123D">
        <w:rPr>
          <w:rFonts w:asciiTheme="minorHAnsi" w:hAnsiTheme="minorHAnsi" w:cstheme="minorHAnsi"/>
          <w:sz w:val="18"/>
          <w:szCs w:val="18"/>
        </w:rPr>
        <w:t xml:space="preserve">                                  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przedstawiciela(-i)</w:t>
      </w:r>
    </w:p>
    <w:p w14:paraId="11E1FF5D" w14:textId="178B455B" w:rsidR="00F47A07" w:rsidRPr="007F123D" w:rsidRDefault="00F47A07" w:rsidP="00F47A07">
      <w:pPr>
        <w:widowControl w:val="0"/>
        <w:adjustRightInd w:val="0"/>
        <w:ind w:left="3724" w:firstLine="356"/>
        <w:jc w:val="both"/>
        <w:rPr>
          <w:rFonts w:asciiTheme="minorHAnsi" w:hAnsiTheme="minorHAnsi" w:cstheme="minorHAnsi"/>
          <w:sz w:val="18"/>
          <w:szCs w:val="18"/>
        </w:rPr>
      </w:pPr>
      <w:r w:rsidRPr="007F123D">
        <w:rPr>
          <w:rFonts w:asciiTheme="minorHAnsi" w:hAnsiTheme="minorHAnsi" w:cstheme="minorHAnsi"/>
          <w:sz w:val="18"/>
          <w:szCs w:val="18"/>
        </w:rPr>
        <w:t xml:space="preserve">              Wykonawcy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260E4E94" w14:textId="33F01419"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0DE95BA9" w14:textId="77777777" w:rsidR="00F47A07" w:rsidRPr="007F123D" w:rsidRDefault="00F47A07" w:rsidP="00F47A07">
      <w:pPr>
        <w:widowControl w:val="0"/>
        <w:shd w:val="clear" w:color="auto" w:fill="FFFFFF"/>
        <w:tabs>
          <w:tab w:val="left" w:pos="142"/>
        </w:tabs>
        <w:adjustRightInd w:val="0"/>
        <w:jc w:val="both"/>
        <w:rPr>
          <w:rFonts w:asciiTheme="minorHAnsi" w:hAnsiTheme="minorHAnsi" w:cstheme="minorHAnsi"/>
          <w:b/>
          <w:color w:val="000000"/>
          <w:sz w:val="18"/>
          <w:szCs w:val="18"/>
        </w:rPr>
      </w:pPr>
    </w:p>
    <w:bookmarkEnd w:id="4"/>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69CA914B" w:rsidR="00F47A07" w:rsidRPr="003C26A8" w:rsidRDefault="00F47A07" w:rsidP="00F47A07">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ED00BB">
        <w:rPr>
          <w:rFonts w:asciiTheme="minorHAnsi" w:hAnsiTheme="minorHAnsi" w:cstheme="minorHAnsi"/>
          <w:sz w:val="22"/>
          <w:szCs w:val="22"/>
        </w:rPr>
        <w:t>1</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3C26A8">
        <w:rPr>
          <w:rFonts w:asciiTheme="minorHAnsi" w:hAnsiTheme="minorHAnsi" w:cstheme="minorHAnsi"/>
          <w:bCs/>
          <w:sz w:val="22"/>
          <w:szCs w:val="22"/>
        </w:rPr>
        <w:t>……………………………………………………..</w:t>
      </w:r>
    </w:p>
    <w:p w14:paraId="0425999E" w14:textId="7D37638F"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7F123D">
        <w:rPr>
          <w:rFonts w:asciiTheme="minorHAnsi" w:hAnsiTheme="minorHAnsi" w:cstheme="minorHAnsi"/>
          <w:sz w:val="18"/>
          <w:szCs w:val="18"/>
        </w:rPr>
        <w:t>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przedstawiciela(-i)</w:t>
      </w:r>
    </w:p>
    <w:p w14:paraId="318306BC" w14:textId="2BEC76B7" w:rsidR="00F47A07" w:rsidRPr="007F123D" w:rsidRDefault="00F47A07" w:rsidP="00F47A07">
      <w:pPr>
        <w:widowControl w:val="0"/>
        <w:adjustRightInd w:val="0"/>
        <w:ind w:left="3724" w:firstLine="356"/>
        <w:jc w:val="both"/>
        <w:rPr>
          <w:rFonts w:asciiTheme="minorHAnsi" w:hAnsiTheme="minorHAnsi" w:cstheme="minorHAnsi"/>
          <w:sz w:val="18"/>
          <w:szCs w:val="18"/>
        </w:rPr>
      </w:pPr>
      <w:r w:rsidRPr="007F123D">
        <w:rPr>
          <w:rFonts w:asciiTheme="minorHAnsi" w:hAnsiTheme="minorHAnsi" w:cstheme="minorHAnsi"/>
          <w:sz w:val="18"/>
          <w:szCs w:val="18"/>
        </w:rPr>
        <w:t xml:space="preserve">                Wykonawcy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0AA626F4" w14:textId="01D37C7B"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23310B26" w14:textId="77777777" w:rsidR="00F47A07" w:rsidRPr="007F123D" w:rsidRDefault="00F47A07" w:rsidP="00F47A07">
      <w:pPr>
        <w:widowControl w:val="0"/>
        <w:shd w:val="clear" w:color="auto" w:fill="FFFFFF"/>
        <w:tabs>
          <w:tab w:val="left" w:pos="142"/>
        </w:tabs>
        <w:adjustRightInd w:val="0"/>
        <w:jc w:val="both"/>
        <w:rPr>
          <w:rFonts w:asciiTheme="minorHAnsi" w:hAnsiTheme="minorHAnsi" w:cstheme="minorHAnsi"/>
          <w:b/>
          <w:color w:val="000000"/>
          <w:sz w:val="18"/>
          <w:szCs w:val="18"/>
        </w:rPr>
      </w:pPr>
    </w:p>
    <w:p w14:paraId="261E6BC8" w14:textId="2B858699" w:rsidR="00F47A07" w:rsidRPr="00F47A07" w:rsidRDefault="00F47A07" w:rsidP="00F47A07">
      <w:pPr>
        <w:autoSpaceDE/>
        <w:autoSpaceDN/>
        <w:spacing w:before="100" w:beforeAutospacing="1" w:after="100" w:afterAutospacing="1" w:line="360" w:lineRule="auto"/>
        <w:jc w:val="both"/>
        <w:rPr>
          <w:rFonts w:asciiTheme="minorHAnsi" w:hAnsiTheme="minorHAnsi" w:cstheme="minorHAnsi"/>
          <w:b/>
          <w:sz w:val="22"/>
          <w:szCs w:val="22"/>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40704E69" w:rsidR="00F47A07" w:rsidRDefault="00F47A07" w:rsidP="00FB6DF5">
      <w:pPr>
        <w:jc w:val="both"/>
        <w:rPr>
          <w:rFonts w:ascii="Calibri" w:hAnsi="Calibri" w:cs="Calibri"/>
          <w:b/>
          <w:sz w:val="22"/>
          <w:szCs w:val="22"/>
        </w:rPr>
      </w:pPr>
    </w:p>
    <w:p w14:paraId="2F7CE28B" w14:textId="650BC483" w:rsidR="007F123D" w:rsidRDefault="007F123D"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14E81156" w14:textId="0C89E89F"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lastRenderedPageBreak/>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C9108F">
        <w:rPr>
          <w:rFonts w:ascii="Calibri" w:hAnsi="Calibri" w:cs="Calibri"/>
          <w:b/>
          <w:sz w:val="22"/>
          <w:szCs w:val="22"/>
        </w:rPr>
        <w:t xml:space="preserve"> do SIWZ</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077053">
        <w:rPr>
          <w:rFonts w:ascii="Calibri" w:hAnsi="Calibri" w:cs="Calibri"/>
          <w:b/>
          <w:sz w:val="22"/>
          <w:szCs w:val="22"/>
        </w:rPr>
        <w:t>3</w:t>
      </w:r>
      <w:r w:rsidR="00C9108F">
        <w:rPr>
          <w:rFonts w:ascii="Calibri" w:hAnsi="Calibri" w:cs="Calibri"/>
          <w:b/>
          <w:sz w:val="22"/>
          <w:szCs w:val="22"/>
        </w:rPr>
        <w:t>5</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0B2F1EEA"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w:t>
      </w:r>
      <w:r w:rsidR="00ED00BB">
        <w:rPr>
          <w:rFonts w:ascii="Calibri" w:hAnsi="Calibri" w:cs="Calibri"/>
          <w:b/>
          <w:sz w:val="22"/>
          <w:szCs w:val="22"/>
        </w:rPr>
        <w:t>1</w:t>
      </w:r>
    </w:p>
    <w:p w14:paraId="6DABC839" w14:textId="77777777" w:rsidR="00255E21" w:rsidRPr="009A2C8F" w:rsidRDefault="00255E21" w:rsidP="00255E21">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78BB28F5" w14:textId="77777777" w:rsidR="00637E65" w:rsidRPr="00796667" w:rsidRDefault="00637E65" w:rsidP="003D7B98">
      <w:pPr>
        <w:jc w:val="both"/>
        <w:rPr>
          <w:rFonts w:ascii="Calibri" w:hAnsi="Calibri" w:cs="Calibri"/>
          <w:sz w:val="22"/>
          <w:szCs w:val="22"/>
        </w:rPr>
      </w:pPr>
    </w:p>
    <w:p w14:paraId="3F1F2CA0" w14:textId="0870A94C" w:rsidR="00FB6DF5" w:rsidRPr="00796667" w:rsidRDefault="00255E21" w:rsidP="00603F80">
      <w:pPr>
        <w:spacing w:line="360" w:lineRule="auto"/>
        <w:jc w:val="both"/>
        <w:rPr>
          <w:rFonts w:ascii="Calibri" w:hAnsi="Calibri" w:cs="Calibri"/>
          <w:sz w:val="22"/>
          <w:szCs w:val="22"/>
        </w:rPr>
      </w:pPr>
      <w:r>
        <w:rPr>
          <w:rFonts w:ascii="Calibri" w:hAnsi="Calibri" w:cs="Calibri"/>
          <w:sz w:val="22"/>
          <w:szCs w:val="22"/>
        </w:rPr>
        <w:t>sporządzona</w:t>
      </w:r>
      <w:r w:rsidR="00D33ED3">
        <w:rPr>
          <w:rFonts w:ascii="Calibri" w:hAnsi="Calibri" w:cs="Calibri"/>
          <w:sz w:val="22"/>
          <w:szCs w:val="22"/>
        </w:rPr>
        <w:t xml:space="preserve"> w </w:t>
      </w:r>
      <w:r w:rsidR="00637E65" w:rsidRPr="00796667">
        <w:rPr>
          <w:rFonts w:ascii="Calibri" w:hAnsi="Calibri" w:cs="Calibri"/>
          <w:sz w:val="22"/>
          <w:szCs w:val="22"/>
        </w:rPr>
        <w:t xml:space="preserve"> dni</w:t>
      </w:r>
      <w:r w:rsidR="00D33ED3">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w:t>
      </w:r>
      <w:r w:rsidR="00ED00BB">
        <w:rPr>
          <w:rFonts w:ascii="Calibri" w:hAnsi="Calibri" w:cs="Calibri"/>
          <w:b/>
          <w:sz w:val="22"/>
          <w:szCs w:val="22"/>
        </w:rPr>
        <w:t>1</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603F80">
        <w:rPr>
          <w:rFonts w:ascii="Calibri" w:hAnsi="Calibri" w:cs="Calibri"/>
          <w:bCs/>
          <w:sz w:val="22"/>
          <w:szCs w:val="22"/>
        </w:rPr>
        <w:t>, Regon 0003-00009, BDO: 000092629,</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4C32973D" w14:textId="30818440"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reprezentowanym przez:</w:t>
      </w:r>
      <w:r w:rsidR="00603F80">
        <w:rPr>
          <w:rFonts w:ascii="Calibri" w:hAnsi="Calibri" w:cs="Calibri"/>
          <w:b/>
          <w:sz w:val="22"/>
          <w:szCs w:val="22"/>
        </w:rPr>
        <w:t xml:space="preserve"> </w:t>
      </w:r>
      <w:r w:rsidRPr="00796667">
        <w:rPr>
          <w:rFonts w:ascii="Calibri" w:hAnsi="Calibri" w:cs="Calibri"/>
          <w:b/>
          <w:sz w:val="22"/>
          <w:szCs w:val="22"/>
        </w:rPr>
        <w:t>Dyrektora</w:t>
      </w:r>
      <w:r w:rsidR="00603F80">
        <w:rPr>
          <w:rFonts w:ascii="Calibri" w:hAnsi="Calibri" w:cs="Calibri"/>
          <w:b/>
          <w:sz w:val="22"/>
          <w:szCs w:val="22"/>
        </w:rPr>
        <w:t xml:space="preserve"> Panią </w:t>
      </w:r>
      <w:r w:rsidRPr="00796667">
        <w:rPr>
          <w:rFonts w:ascii="Calibri" w:hAnsi="Calibri" w:cs="Calibri"/>
          <w:b/>
          <w:sz w:val="22"/>
          <w:szCs w:val="22"/>
        </w:rPr>
        <w:t>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BE0E8A9" w14:textId="7777777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603F80">
      <w:pPr>
        <w:spacing w:line="360" w:lineRule="auto"/>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zwanym dalej „Wykonawcą”, reprezentowanym przez:</w:t>
      </w:r>
    </w:p>
    <w:p w14:paraId="13844BD2" w14:textId="76A65A96"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603F80">
      <w:pPr>
        <w:spacing w:line="360" w:lineRule="auto"/>
        <w:jc w:val="both"/>
        <w:rPr>
          <w:rFonts w:ascii="Calibri" w:hAnsi="Calibri" w:cs="Calibri"/>
          <w:sz w:val="22"/>
          <w:szCs w:val="22"/>
        </w:rPr>
      </w:pPr>
    </w:p>
    <w:p w14:paraId="03542304" w14:textId="253EB9F6" w:rsidR="00255E21" w:rsidRPr="00255E21" w:rsidRDefault="00255E21" w:rsidP="00603F80">
      <w:pPr>
        <w:pStyle w:val="Standard"/>
        <w:spacing w:line="360" w:lineRule="auto"/>
        <w:ind w:right="-18"/>
        <w:jc w:val="both"/>
        <w:rPr>
          <w:rFonts w:ascii="Calibri" w:hAnsi="Calibri"/>
          <w:sz w:val="22"/>
          <w:szCs w:val="22"/>
        </w:rPr>
      </w:pPr>
      <w:r w:rsidRPr="00255E21">
        <w:rPr>
          <w:rFonts w:ascii="Calibri" w:hAnsi="Calibri"/>
          <w:sz w:val="22"/>
          <w:szCs w:val="22"/>
          <w:u w:val="single"/>
        </w:rPr>
        <w:t xml:space="preserve">W wyniku przeprowadzenia postępowania w trybie przetargu nieograniczonego (nr postępowania </w:t>
      </w:r>
      <w:r w:rsidR="00077053">
        <w:rPr>
          <w:rFonts w:ascii="Calibri" w:hAnsi="Calibri"/>
          <w:b/>
          <w:bCs/>
          <w:sz w:val="22"/>
          <w:szCs w:val="22"/>
          <w:u w:val="single"/>
        </w:rPr>
        <w:t>3</w:t>
      </w:r>
      <w:r w:rsidR="00C9108F">
        <w:rPr>
          <w:rFonts w:ascii="Calibri" w:hAnsi="Calibri"/>
          <w:b/>
          <w:bCs/>
          <w:sz w:val="22"/>
          <w:szCs w:val="22"/>
          <w:u w:val="single"/>
        </w:rPr>
        <w:t>5</w:t>
      </w:r>
      <w:r w:rsidRPr="00255E21">
        <w:rPr>
          <w:rFonts w:ascii="Calibri" w:hAnsi="Calibri"/>
          <w:b/>
          <w:bCs/>
          <w:sz w:val="22"/>
          <w:szCs w:val="22"/>
          <w:u w:val="single"/>
        </w:rPr>
        <w:t>/ZP/2020</w:t>
      </w:r>
      <w:r w:rsidRPr="00255E21">
        <w:rPr>
          <w:rFonts w:ascii="Calibri" w:hAnsi="Calibri"/>
          <w:sz w:val="22"/>
          <w:szCs w:val="22"/>
          <w:u w:val="single"/>
        </w:rPr>
        <w:t>) zgodnie z obowiązującymi przepisami ustawy z dnia 29 stycznia 2004 r. Prawo zamówień publicznych,  zawarto umowę następującej treści:</w:t>
      </w:r>
    </w:p>
    <w:p w14:paraId="153518E9" w14:textId="77777777" w:rsidR="00637E65" w:rsidRPr="00796667" w:rsidRDefault="00637E65" w:rsidP="00744FF3">
      <w:pPr>
        <w:tabs>
          <w:tab w:val="left" w:pos="720"/>
        </w:tabs>
        <w:spacing w:line="360" w:lineRule="auto"/>
        <w:jc w:val="both"/>
        <w:rPr>
          <w:rFonts w:ascii="Calibri" w:hAnsi="Calibri" w:cs="Calibri"/>
          <w:sz w:val="22"/>
          <w:szCs w:val="22"/>
        </w:rPr>
      </w:pPr>
    </w:p>
    <w:p w14:paraId="732DA7C7" w14:textId="77777777" w:rsidR="00637E65" w:rsidRPr="00796667" w:rsidRDefault="00637E65" w:rsidP="00603F80">
      <w:pPr>
        <w:tabs>
          <w:tab w:val="left" w:pos="720"/>
        </w:tabs>
        <w:spacing w:line="360" w:lineRule="auto"/>
        <w:ind w:left="360"/>
        <w:jc w:val="both"/>
        <w:rPr>
          <w:rFonts w:ascii="Calibri" w:hAnsi="Calibri" w:cs="Calibri"/>
          <w:sz w:val="22"/>
          <w:szCs w:val="22"/>
        </w:rPr>
      </w:pPr>
    </w:p>
    <w:p w14:paraId="6C11752B" w14:textId="5BD75522" w:rsidR="00333274" w:rsidRPr="00796667" w:rsidRDefault="009B3E89" w:rsidP="00603F80">
      <w:pPr>
        <w:pStyle w:val="Tekstpodstawowywcity3"/>
        <w:spacing w:line="360" w:lineRule="auto"/>
        <w:ind w:left="0"/>
        <w:jc w:val="both"/>
        <w:rPr>
          <w:rFonts w:ascii="Calibri" w:hAnsi="Calibri" w:cs="Calibri"/>
          <w:sz w:val="22"/>
          <w:szCs w:val="22"/>
        </w:rPr>
      </w:pPr>
      <w:r w:rsidRPr="009B3E89">
        <w:rPr>
          <w:rFonts w:ascii="Calibri" w:hAnsi="Calibri" w:cs="Calibri"/>
          <w:sz w:val="22"/>
          <w:szCs w:val="22"/>
        </w:rPr>
        <w:t>§ 1.</w:t>
      </w:r>
      <w:r>
        <w:rPr>
          <w:rFonts w:ascii="Calibri" w:hAnsi="Calibri" w:cs="Calibri"/>
          <w:sz w:val="22"/>
          <w:szCs w:val="22"/>
        </w:rPr>
        <w:t xml:space="preserve"> </w:t>
      </w:r>
      <w:r w:rsidR="00637E65" w:rsidRPr="00796667">
        <w:rPr>
          <w:rFonts w:ascii="Calibri" w:hAnsi="Calibri" w:cs="Calibri"/>
          <w:sz w:val="22"/>
          <w:szCs w:val="22"/>
        </w:rPr>
        <w:t xml:space="preserve">Przedmiotem </w:t>
      </w:r>
      <w:r w:rsidR="00255E21">
        <w:rPr>
          <w:rFonts w:ascii="Calibri" w:hAnsi="Calibri" w:cs="Calibri"/>
          <w:sz w:val="22"/>
          <w:szCs w:val="22"/>
        </w:rPr>
        <w:t xml:space="preserve">niniejszej </w:t>
      </w:r>
      <w:r w:rsidR="00637E65" w:rsidRPr="00796667">
        <w:rPr>
          <w:rFonts w:ascii="Calibri" w:hAnsi="Calibri" w:cs="Calibri"/>
          <w:sz w:val="22"/>
          <w:szCs w:val="22"/>
        </w:rPr>
        <w:t xml:space="preserve">umowy jest </w:t>
      </w:r>
      <w:r w:rsidR="00333274" w:rsidRPr="00077053">
        <w:rPr>
          <w:rFonts w:ascii="Calibri" w:hAnsi="Calibri" w:cs="Calibri"/>
          <w:sz w:val="22"/>
          <w:szCs w:val="22"/>
          <w:u w:val="single"/>
        </w:rPr>
        <w:t>sprzedaż</w:t>
      </w:r>
      <w:r w:rsidR="00637E65" w:rsidRPr="00796667">
        <w:rPr>
          <w:rFonts w:ascii="Calibri" w:hAnsi="Calibri" w:cs="Calibri"/>
          <w:sz w:val="22"/>
          <w:szCs w:val="22"/>
        </w:rPr>
        <w:t xml:space="preserve"> </w:t>
      </w:r>
      <w:r w:rsidR="00333274">
        <w:rPr>
          <w:rFonts w:ascii="Calibri" w:hAnsi="Calibri" w:cs="Calibri"/>
          <w:sz w:val="22"/>
          <w:szCs w:val="22"/>
        </w:rPr>
        <w:t>przez Wykonawcę Zamawiającemu</w:t>
      </w:r>
      <w:r w:rsidR="00077053" w:rsidRPr="00077053">
        <w:rPr>
          <w:rFonts w:ascii="Calibri" w:hAnsi="Calibri" w:cs="Calibri"/>
          <w:sz w:val="22"/>
          <w:szCs w:val="22"/>
        </w:rPr>
        <w:t xml:space="preserve"> </w:t>
      </w:r>
      <w:r w:rsidR="00C9108F" w:rsidRPr="00C9108F">
        <w:rPr>
          <w:rFonts w:ascii="Calibri" w:hAnsi="Calibri" w:cs="Calibri"/>
          <w:sz w:val="22"/>
          <w:szCs w:val="22"/>
        </w:rPr>
        <w:t xml:space="preserve">jednorazowego sprzętu laboratoryjnego – zamknięty system podciśnieniowego (próżniowego) pobierania krwi do badań </w:t>
      </w:r>
      <w:r w:rsidR="00C9108F">
        <w:rPr>
          <w:rFonts w:ascii="Calibri" w:hAnsi="Calibri" w:cs="Calibri"/>
          <w:sz w:val="22"/>
          <w:szCs w:val="22"/>
        </w:rPr>
        <w:t>oraz</w:t>
      </w:r>
      <w:r w:rsidR="00C9108F" w:rsidRPr="00C9108F">
        <w:rPr>
          <w:rFonts w:ascii="Calibri" w:hAnsi="Calibri" w:cs="Calibri"/>
          <w:sz w:val="22"/>
          <w:szCs w:val="22"/>
        </w:rPr>
        <w:t xml:space="preserve"> </w:t>
      </w:r>
      <w:r w:rsidR="00C9108F" w:rsidRPr="00ED00BB">
        <w:rPr>
          <w:rFonts w:ascii="Calibri" w:hAnsi="Calibri" w:cs="Calibri"/>
          <w:sz w:val="22"/>
          <w:szCs w:val="22"/>
          <w:u w:val="single"/>
        </w:rPr>
        <w:t>dzierżawa</w:t>
      </w:r>
      <w:r w:rsidR="00C9108F" w:rsidRPr="00C9108F">
        <w:rPr>
          <w:rFonts w:ascii="Calibri" w:hAnsi="Calibri" w:cs="Calibri"/>
          <w:sz w:val="22"/>
          <w:szCs w:val="22"/>
        </w:rPr>
        <w:t xml:space="preserve"> aparatu do automatycznego oznaczania OB w probówkach z w/w systemu</w:t>
      </w:r>
      <w:r w:rsidR="00333274">
        <w:rPr>
          <w:rFonts w:ascii="Calibri" w:hAnsi="Calibri" w:cs="Calibri"/>
          <w:sz w:val="22"/>
          <w:szCs w:val="22"/>
        </w:rPr>
        <w:t xml:space="preserve"> w asortymencie, ilościach i</w:t>
      </w:r>
      <w:r w:rsidR="00077053">
        <w:rPr>
          <w:rFonts w:ascii="Calibri" w:hAnsi="Calibri" w:cs="Calibri"/>
          <w:sz w:val="22"/>
          <w:szCs w:val="22"/>
        </w:rPr>
        <w:t> </w:t>
      </w:r>
      <w:r w:rsidR="00333274">
        <w:rPr>
          <w:rFonts w:ascii="Calibri" w:hAnsi="Calibri" w:cs="Calibri"/>
          <w:sz w:val="22"/>
          <w:szCs w:val="22"/>
        </w:rPr>
        <w:t xml:space="preserve">cenach określonych w </w:t>
      </w:r>
      <w:r w:rsidR="00637E65"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00637E65" w:rsidRPr="00796667">
        <w:rPr>
          <w:rFonts w:ascii="Calibri" w:hAnsi="Calibri" w:cs="Calibri"/>
          <w:sz w:val="22"/>
          <w:szCs w:val="22"/>
        </w:rPr>
        <w:t xml:space="preserve"> </w:t>
      </w:r>
      <w:r w:rsidR="00333274">
        <w:rPr>
          <w:rFonts w:ascii="Calibri" w:hAnsi="Calibri" w:cs="Calibri"/>
          <w:sz w:val="22"/>
          <w:szCs w:val="22"/>
        </w:rPr>
        <w:t>n</w:t>
      </w:r>
      <w:r w:rsidR="00637E65" w:rsidRPr="00796667">
        <w:rPr>
          <w:rFonts w:ascii="Calibri" w:hAnsi="Calibri" w:cs="Calibri"/>
          <w:sz w:val="22"/>
          <w:szCs w:val="22"/>
        </w:rPr>
        <w:t>r 2</w:t>
      </w:r>
      <w:r w:rsidR="00077053">
        <w:rPr>
          <w:rFonts w:ascii="Calibri" w:hAnsi="Calibri" w:cs="Calibri"/>
          <w:sz w:val="22"/>
          <w:szCs w:val="22"/>
        </w:rPr>
        <w:t>A i 2B</w:t>
      </w:r>
      <w:r w:rsidR="00637E65" w:rsidRPr="00796667">
        <w:rPr>
          <w:rFonts w:ascii="Calibri" w:hAnsi="Calibri" w:cs="Calibri"/>
          <w:sz w:val="22"/>
          <w:szCs w:val="22"/>
        </w:rPr>
        <w:t xml:space="preserve">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255E21">
        <w:rPr>
          <w:rFonts w:ascii="Calibri" w:hAnsi="Calibri" w:cs="Calibri"/>
          <w:sz w:val="22"/>
          <w:szCs w:val="22"/>
        </w:rPr>
        <w:t>, ofercie przetargowej Wykonawcy z dnia …………………, stanowiących integralną część niniejszej umowy.</w:t>
      </w:r>
    </w:p>
    <w:p w14:paraId="10E923B8" w14:textId="77777777" w:rsidR="00637E65" w:rsidRPr="00796667" w:rsidRDefault="00637E65" w:rsidP="00603F80">
      <w:pPr>
        <w:widowControl w:val="0"/>
        <w:spacing w:line="360" w:lineRule="auto"/>
        <w:jc w:val="both"/>
        <w:rPr>
          <w:rFonts w:ascii="Calibri" w:hAnsi="Calibri" w:cs="Calibri"/>
          <w:b/>
          <w:kern w:val="24"/>
          <w:sz w:val="22"/>
          <w:szCs w:val="22"/>
        </w:rPr>
      </w:pPr>
    </w:p>
    <w:p w14:paraId="5B0BF35A" w14:textId="12B5C9FA" w:rsidR="00637E65" w:rsidRPr="00796667" w:rsidRDefault="00637E65" w:rsidP="00603F80">
      <w:pPr>
        <w:pStyle w:val="Tekstpodstawowy21"/>
        <w:spacing w:line="360" w:lineRule="auto"/>
        <w:ind w:left="0" w:right="35" w:firstLine="5"/>
        <w:jc w:val="center"/>
        <w:rPr>
          <w:rFonts w:ascii="Calibri" w:hAnsi="Calibri" w:cs="Calibri"/>
          <w:b w:val="0"/>
          <w:sz w:val="22"/>
          <w:szCs w:val="22"/>
        </w:rPr>
      </w:pPr>
    </w:p>
    <w:p w14:paraId="6741933B" w14:textId="150EBE02" w:rsidR="00637E65" w:rsidRPr="009B3E89" w:rsidRDefault="009B3E89" w:rsidP="00603F80">
      <w:pPr>
        <w:spacing w:line="360" w:lineRule="auto"/>
        <w:jc w:val="both"/>
        <w:rPr>
          <w:rFonts w:ascii="Calibri" w:hAnsi="Calibri" w:cs="Calibri"/>
          <w:sz w:val="22"/>
          <w:szCs w:val="22"/>
        </w:rPr>
      </w:pPr>
      <w:r w:rsidRPr="009B3E89">
        <w:rPr>
          <w:rFonts w:ascii="Calibri" w:hAnsi="Calibri" w:cs="Calibri"/>
          <w:sz w:val="22"/>
          <w:szCs w:val="22"/>
        </w:rPr>
        <w:t>§ 2.</w:t>
      </w:r>
      <w:r>
        <w:rPr>
          <w:rFonts w:ascii="Calibri" w:hAnsi="Calibri" w:cs="Calibri"/>
          <w:sz w:val="22"/>
          <w:szCs w:val="22"/>
        </w:rPr>
        <w:t xml:space="preserve">1. </w:t>
      </w:r>
      <w:r w:rsidR="00637E65" w:rsidRPr="009B3E89">
        <w:rPr>
          <w:rFonts w:asciiTheme="minorHAnsi" w:hAnsiTheme="minorHAnsi" w:cstheme="minorHAnsi"/>
          <w:sz w:val="22"/>
          <w:szCs w:val="22"/>
        </w:rPr>
        <w:t>Wartość umowy wynosi</w:t>
      </w:r>
      <w:r w:rsidR="004E04EE" w:rsidRPr="009B3E89">
        <w:rPr>
          <w:rFonts w:asciiTheme="minorHAnsi" w:hAnsiTheme="minorHAnsi" w:cstheme="minorHAnsi"/>
          <w:sz w:val="22"/>
          <w:szCs w:val="22"/>
        </w:rPr>
        <w:t xml:space="preserve"> </w:t>
      </w:r>
      <w:r w:rsidR="00637E65" w:rsidRPr="009B3E89">
        <w:rPr>
          <w:rFonts w:asciiTheme="minorHAnsi" w:hAnsiTheme="minorHAnsi" w:cstheme="minorHAnsi"/>
          <w:sz w:val="22"/>
          <w:szCs w:val="22"/>
        </w:rPr>
        <w:t>…………</w:t>
      </w:r>
      <w:r w:rsidR="003C26A8" w:rsidRPr="009B3E89">
        <w:rPr>
          <w:rFonts w:asciiTheme="minorHAnsi" w:hAnsiTheme="minorHAnsi" w:cstheme="minorHAnsi"/>
          <w:sz w:val="22"/>
          <w:szCs w:val="22"/>
        </w:rPr>
        <w:t>…</w:t>
      </w:r>
      <w:r w:rsidR="004E04EE" w:rsidRPr="009B3E89">
        <w:rPr>
          <w:rFonts w:asciiTheme="minorHAnsi" w:hAnsiTheme="minorHAnsi" w:cstheme="minorHAnsi"/>
          <w:sz w:val="22"/>
          <w:szCs w:val="22"/>
        </w:rPr>
        <w:t>…</w:t>
      </w:r>
      <w:r w:rsidR="00637E65" w:rsidRPr="009B3E89">
        <w:rPr>
          <w:rFonts w:asciiTheme="minorHAnsi" w:hAnsiTheme="minorHAnsi" w:cstheme="minorHAnsi"/>
          <w:bCs/>
          <w:sz w:val="22"/>
          <w:szCs w:val="22"/>
        </w:rPr>
        <w:t>zł brutto</w:t>
      </w:r>
      <w:r w:rsidR="003D1FBF" w:rsidRPr="009B3E89">
        <w:rPr>
          <w:rFonts w:asciiTheme="minorHAnsi" w:hAnsiTheme="minorHAnsi" w:cstheme="minorHAnsi"/>
          <w:bCs/>
          <w:sz w:val="22"/>
          <w:szCs w:val="22"/>
        </w:rPr>
        <w:t xml:space="preserve"> (słownie: ………………………………), netto …………………………………</w:t>
      </w:r>
    </w:p>
    <w:p w14:paraId="74D197E7" w14:textId="3EA9B0CD" w:rsidR="0082219B" w:rsidRDefault="0082219B" w:rsidP="00603F80">
      <w:pPr>
        <w:pStyle w:val="Akapitzlist"/>
        <w:spacing w:after="0" w:line="360" w:lineRule="auto"/>
        <w:ind w:left="0"/>
        <w:jc w:val="both"/>
        <w:rPr>
          <w:rFonts w:cs="Calibri"/>
          <w:bCs/>
        </w:rPr>
      </w:pPr>
      <w:r>
        <w:rPr>
          <w:rFonts w:cs="Calibri"/>
        </w:rPr>
        <w:t>Czynsz dzierżawy</w:t>
      </w:r>
      <w:r w:rsidR="00077053">
        <w:rPr>
          <w:rFonts w:cs="Calibri"/>
        </w:rPr>
        <w:t xml:space="preserve"> </w:t>
      </w:r>
      <w:r w:rsidR="00C9108F">
        <w:rPr>
          <w:rFonts w:cs="Calibri"/>
          <w:b/>
          <w:bCs/>
        </w:rPr>
        <w:t>aparatu do automatycznego oznaczania OB</w:t>
      </w:r>
      <w:r w:rsidR="00077053">
        <w:rPr>
          <w:rFonts w:cs="Calibri"/>
        </w:rPr>
        <w:t xml:space="preserve"> (model…., rok produkcji</w:t>
      </w:r>
      <w:r w:rsidR="006B1DE0">
        <w:rPr>
          <w:rFonts w:cs="Calibri"/>
        </w:rPr>
        <w:t>….</w:t>
      </w:r>
      <w:r w:rsidR="00077053">
        <w:rPr>
          <w:rFonts w:cs="Calibri"/>
        </w:rPr>
        <w:t>)</w:t>
      </w:r>
      <w:r>
        <w:rPr>
          <w:rFonts w:cs="Calibri"/>
        </w:rPr>
        <w:t xml:space="preserve"> ustalono miesięcznie w wysokości </w:t>
      </w:r>
      <w:r w:rsidR="004E04EE" w:rsidRPr="0082219B">
        <w:rPr>
          <w:rFonts w:cs="Calibri"/>
        </w:rPr>
        <w:t>……………</w:t>
      </w:r>
      <w:r w:rsidR="004E04EE">
        <w:rPr>
          <w:rFonts w:cs="Calibri"/>
        </w:rPr>
        <w:t>……….</w:t>
      </w:r>
      <w:r w:rsidR="00603F80">
        <w:rPr>
          <w:rFonts w:cs="Calibri"/>
        </w:rPr>
        <w:t xml:space="preserve"> </w:t>
      </w:r>
      <w:r w:rsidR="004E04EE" w:rsidRPr="0082219B">
        <w:rPr>
          <w:rFonts w:cs="Calibri"/>
          <w:bCs/>
        </w:rPr>
        <w:t>zł brutto (słownie: ………………………………), netto ………………………………</w:t>
      </w:r>
      <w:r w:rsidR="00077053">
        <w:rPr>
          <w:rFonts w:cs="Calibri"/>
          <w:bCs/>
        </w:rPr>
        <w:t>…</w:t>
      </w:r>
    </w:p>
    <w:p w14:paraId="59BA38A4" w14:textId="3CA9FE64"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2. Ceny jednostkowe określa załącznik </w:t>
      </w:r>
      <w:r w:rsidR="00744FF3">
        <w:rPr>
          <w:rFonts w:ascii="Calibri" w:hAnsi="Calibri" w:cs="Calibri"/>
          <w:sz w:val="22"/>
          <w:szCs w:val="22"/>
        </w:rPr>
        <w:t>n</w:t>
      </w:r>
      <w:r w:rsidRPr="00796667">
        <w:rPr>
          <w:rFonts w:ascii="Calibri" w:hAnsi="Calibri" w:cs="Calibri"/>
          <w:sz w:val="22"/>
          <w:szCs w:val="22"/>
        </w:rPr>
        <w:t xml:space="preserve">r </w:t>
      </w:r>
      <w:r w:rsidRPr="00873642">
        <w:rPr>
          <w:rFonts w:ascii="Calibri" w:hAnsi="Calibri" w:cs="Calibri"/>
          <w:bCs/>
          <w:sz w:val="22"/>
          <w:szCs w:val="22"/>
        </w:rPr>
        <w:t>2</w:t>
      </w:r>
      <w:r w:rsidR="00C9108F">
        <w:rPr>
          <w:rFonts w:ascii="Calibri" w:hAnsi="Calibri" w:cs="Calibri"/>
          <w:bCs/>
          <w:sz w:val="22"/>
          <w:szCs w:val="22"/>
        </w:rPr>
        <w:t>A</w:t>
      </w:r>
      <w:r w:rsidR="00077053" w:rsidRPr="00077053">
        <w:rPr>
          <w:rFonts w:ascii="Calibri" w:hAnsi="Calibri" w:cs="Calibri"/>
          <w:bCs/>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581BCF3B" w14:textId="77777777" w:rsidR="0002496A"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3. </w:t>
      </w:r>
      <w:r w:rsidR="0002496A" w:rsidRPr="00796667">
        <w:rPr>
          <w:rFonts w:ascii="Calibri" w:hAnsi="Calibri" w:cs="Calibri"/>
          <w:sz w:val="22"/>
          <w:szCs w:val="22"/>
        </w:rPr>
        <w:t>Zmiana wysokości wynagrodzenia należnego wykonawcy, w przypadku zmiany:</w:t>
      </w:r>
    </w:p>
    <w:p w14:paraId="3DE9FA9A" w14:textId="588CDE59" w:rsidR="0002496A" w:rsidRPr="00796667" w:rsidRDefault="0088439C" w:rsidP="00603F80">
      <w:pPr>
        <w:tabs>
          <w:tab w:val="left" w:pos="408"/>
        </w:tabs>
        <w:spacing w:line="360" w:lineRule="auto"/>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1)</w:t>
      </w:r>
      <w:r w:rsidR="0002496A" w:rsidRPr="00796667">
        <w:rPr>
          <w:rFonts w:ascii="Calibri" w:hAnsi="Calibri" w:cs="Calibri"/>
          <w:sz w:val="22"/>
          <w:szCs w:val="22"/>
        </w:rPr>
        <w:tab/>
        <w:t>stawki podatku od towarów i usług,</w:t>
      </w:r>
    </w:p>
    <w:p w14:paraId="543FBC90" w14:textId="2F3AD0DA" w:rsidR="0002496A" w:rsidRPr="00796667" w:rsidRDefault="0088439C" w:rsidP="00603F80">
      <w:pPr>
        <w:tabs>
          <w:tab w:val="left" w:pos="408"/>
        </w:tabs>
        <w:spacing w:line="360" w:lineRule="auto"/>
        <w:ind w:left="408" w:hanging="408"/>
        <w:jc w:val="both"/>
        <w:rPr>
          <w:rFonts w:ascii="Calibri" w:hAnsi="Calibri" w:cs="Calibri"/>
          <w:sz w:val="22"/>
          <w:szCs w:val="22"/>
        </w:rPr>
      </w:pPr>
      <w:r w:rsidRPr="00796667">
        <w:rPr>
          <w:rFonts w:ascii="Calibri" w:hAnsi="Calibri" w:cs="Calibri"/>
          <w:sz w:val="22"/>
          <w:szCs w:val="22"/>
        </w:rPr>
        <w:lastRenderedPageBreak/>
        <w:tab/>
      </w:r>
      <w:r w:rsidR="0002496A" w:rsidRPr="00796667">
        <w:rPr>
          <w:rFonts w:ascii="Calibri" w:hAnsi="Calibri" w:cs="Calibri"/>
          <w:sz w:val="22"/>
          <w:szCs w:val="22"/>
        </w:rPr>
        <w:t>2)</w:t>
      </w:r>
      <w:r w:rsidR="0002496A" w:rsidRPr="00796667">
        <w:rPr>
          <w:rFonts w:ascii="Calibri" w:hAnsi="Calibri" w:cs="Calibri"/>
          <w:sz w:val="22"/>
          <w:szCs w:val="22"/>
        </w:rPr>
        <w:tab/>
        <w:t>wysokości minimalnego wynagrodzenia za pracę albo wysokości minimalnej stawki godzinowej, ustalonych na podstawie przepisów ustawy z dnia 10 października 2002 r. o minimalnym wynagrodzeniu za pracę,</w:t>
      </w:r>
    </w:p>
    <w:p w14:paraId="336FFBFC" w14:textId="5366CAE1" w:rsidR="008D5375" w:rsidRPr="00796667" w:rsidRDefault="0088439C" w:rsidP="00603F80">
      <w:pPr>
        <w:tabs>
          <w:tab w:val="left" w:pos="408"/>
        </w:tabs>
        <w:spacing w:line="360" w:lineRule="auto"/>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3)</w:t>
      </w:r>
      <w:r w:rsidR="0002496A" w:rsidRPr="00796667">
        <w:rPr>
          <w:rFonts w:ascii="Calibri" w:hAnsi="Calibri" w:cs="Calibri"/>
          <w:sz w:val="22"/>
          <w:szCs w:val="22"/>
        </w:rPr>
        <w:tab/>
        <w:t>zasad podlegania ubezpieczeniom społecznym lub ubezpieczeniu zdrowotnemu lub wysokości stawki składki na ubezpieczenia społeczne lub zdrowotne</w:t>
      </w:r>
      <w:r w:rsidR="008D5375" w:rsidRPr="00796667">
        <w:rPr>
          <w:rFonts w:ascii="Calibri" w:hAnsi="Calibri" w:cs="Calibri"/>
          <w:sz w:val="22"/>
          <w:szCs w:val="22"/>
        </w:rPr>
        <w:t>,</w:t>
      </w:r>
    </w:p>
    <w:p w14:paraId="3E4CBC04" w14:textId="725381AC" w:rsidR="008D5375" w:rsidRPr="00796667" w:rsidRDefault="008D5375" w:rsidP="00603F80">
      <w:pPr>
        <w:tabs>
          <w:tab w:val="left" w:pos="408"/>
        </w:tabs>
        <w:spacing w:line="360" w:lineRule="auto"/>
        <w:ind w:left="408" w:hanging="408"/>
        <w:jc w:val="both"/>
        <w:rPr>
          <w:rFonts w:ascii="Calibri" w:hAnsi="Calibri" w:cs="Calibri"/>
          <w:sz w:val="22"/>
          <w:szCs w:val="22"/>
        </w:rPr>
      </w:pPr>
      <w:r w:rsidRPr="00796667">
        <w:rPr>
          <w:rFonts w:ascii="Calibri" w:hAnsi="Calibri" w:cs="Calibri"/>
          <w:sz w:val="22"/>
          <w:szCs w:val="22"/>
        </w:rPr>
        <w:tab/>
        <w:t>4) zasad gromadzenia i wysokości wpłat do pracowniczych planów kapitałowych, o których mowa w ustawie z dnia 4 października 2018 r. o pracowniczych planach kapitałowych</w:t>
      </w:r>
      <w:r w:rsidR="00796667">
        <w:rPr>
          <w:rFonts w:ascii="Calibri" w:hAnsi="Calibri" w:cs="Calibri"/>
          <w:sz w:val="22"/>
          <w:szCs w:val="22"/>
        </w:rPr>
        <w:t>,</w:t>
      </w:r>
    </w:p>
    <w:p w14:paraId="2C31B941" w14:textId="40AD8699" w:rsidR="0002496A" w:rsidRPr="00796667" w:rsidRDefault="004920D3" w:rsidP="00603F80">
      <w:pPr>
        <w:tabs>
          <w:tab w:val="left" w:pos="408"/>
        </w:tabs>
        <w:spacing w:line="360" w:lineRule="auto"/>
        <w:ind w:left="408" w:hanging="408"/>
        <w:jc w:val="both"/>
        <w:rPr>
          <w:rFonts w:ascii="Calibri" w:hAnsi="Calibri" w:cs="Calibri"/>
          <w:sz w:val="22"/>
          <w:szCs w:val="22"/>
        </w:rPr>
      </w:pPr>
      <w:r w:rsidRPr="00796667">
        <w:rPr>
          <w:rFonts w:ascii="Calibri" w:hAnsi="Calibri" w:cs="Calibri"/>
          <w:sz w:val="22"/>
          <w:szCs w:val="22"/>
        </w:rPr>
        <w:t xml:space="preserve"> </w:t>
      </w:r>
      <w:r w:rsidR="0002496A" w:rsidRPr="00796667">
        <w:rPr>
          <w:rFonts w:ascii="Calibri" w:hAnsi="Calibri" w:cs="Calibri"/>
          <w:sz w:val="22"/>
          <w:szCs w:val="22"/>
        </w:rPr>
        <w:t>- jeżeli zmiany te będą miały wpływ na koszty wykonania zamówienia przez wykonawcę.</w:t>
      </w:r>
    </w:p>
    <w:p w14:paraId="3476289F" w14:textId="2ABD7F64" w:rsidR="00796667" w:rsidRPr="006B1DE0" w:rsidRDefault="00796667" w:rsidP="00603F80">
      <w:pPr>
        <w:tabs>
          <w:tab w:val="left" w:pos="0"/>
        </w:tabs>
        <w:spacing w:line="360" w:lineRule="auto"/>
        <w:ind w:hanging="408"/>
        <w:jc w:val="both"/>
        <w:rPr>
          <w:rFonts w:asciiTheme="minorHAnsi" w:hAnsiTheme="minorHAnsi" w:cstheme="minorHAnsi"/>
          <w:sz w:val="22"/>
          <w:szCs w:val="22"/>
        </w:rPr>
      </w:pPr>
      <w:r w:rsidRPr="00796667">
        <w:rPr>
          <w:rFonts w:ascii="Calibri" w:hAnsi="Calibri" w:cs="Calibri"/>
          <w:sz w:val="22"/>
          <w:szCs w:val="22"/>
        </w:rPr>
        <w:tab/>
        <w:t>3.1</w:t>
      </w:r>
      <w:r w:rsidR="004E04EE">
        <w:rPr>
          <w:rFonts w:ascii="Calibri" w:hAnsi="Calibri" w:cs="Calibri"/>
          <w:sz w:val="22"/>
          <w:szCs w:val="22"/>
        </w:rPr>
        <w:t>.</w:t>
      </w:r>
      <w:r w:rsidRPr="00796667">
        <w:rPr>
          <w:rFonts w:ascii="Calibri" w:hAnsi="Calibri" w:cs="Calibri"/>
          <w:sz w:val="22"/>
          <w:szCs w:val="22"/>
        </w:rPr>
        <w:t xml:space="preserve"> </w:t>
      </w:r>
      <w:r w:rsidRPr="00796667">
        <w:rPr>
          <w:rStyle w:val="Pogrubienie"/>
          <w:rFonts w:ascii="Calibri" w:hAnsi="Calibri" w:cs="Calibri"/>
          <w:b w:val="0"/>
          <w:bCs w:val="0"/>
          <w:sz w:val="22"/>
          <w:szCs w:val="22"/>
        </w:rPr>
        <w:t xml:space="preserve">Każda zmiana kwoty wynagrodzenia wykonawcy dokonywana w oparciu o art. 142 ust.  5 ustawy </w:t>
      </w:r>
      <w:proofErr w:type="spellStart"/>
      <w:r w:rsidRPr="00796667">
        <w:rPr>
          <w:rStyle w:val="Pogrubienie"/>
          <w:rFonts w:ascii="Calibri" w:hAnsi="Calibri" w:cs="Calibri"/>
          <w:b w:val="0"/>
          <w:bCs w:val="0"/>
          <w:sz w:val="22"/>
          <w:szCs w:val="22"/>
        </w:rPr>
        <w:t>Pzp</w:t>
      </w:r>
      <w:proofErr w:type="spellEnd"/>
      <w:r w:rsidRPr="00796667">
        <w:rPr>
          <w:rStyle w:val="Pogrubienie"/>
          <w:rFonts w:ascii="Calibri" w:hAnsi="Calibri" w:cs="Calibri"/>
          <w:b w:val="0"/>
          <w:bCs w:val="0"/>
          <w:sz w:val="22"/>
          <w:szCs w:val="22"/>
        </w:rPr>
        <w:t xml:space="preserve"> powinna być poparta odwołaniem się do stosownych wyliczeń, które przybiorą postać dokumentów załączanych do umowy: kalkulacji kosztów pracy z oferty oraz kosztów pracy wynikających z bieżącego i</w:t>
      </w:r>
      <w:r w:rsidR="00346255">
        <w:rPr>
          <w:rStyle w:val="Pogrubienie"/>
          <w:rFonts w:ascii="Calibri" w:hAnsi="Calibri" w:cs="Calibri"/>
          <w:b w:val="0"/>
          <w:bCs w:val="0"/>
          <w:sz w:val="22"/>
          <w:szCs w:val="22"/>
        </w:rPr>
        <w:t> </w:t>
      </w:r>
      <w:r w:rsidRPr="00796667">
        <w:rPr>
          <w:rStyle w:val="Pogrubienie"/>
          <w:rFonts w:ascii="Calibri" w:hAnsi="Calibri" w:cs="Calibri"/>
          <w:b w:val="0"/>
          <w:bCs w:val="0"/>
          <w:sz w:val="22"/>
          <w:szCs w:val="22"/>
        </w:rPr>
        <w:t xml:space="preserve">planowanego stanu zatrudnienia przy realizacji zamówienia osób wykonujących pracę na rzecz </w:t>
      </w:r>
      <w:r>
        <w:rPr>
          <w:rStyle w:val="Pogrubienie"/>
          <w:rFonts w:ascii="Calibri" w:hAnsi="Calibri" w:cs="Calibri"/>
          <w:b w:val="0"/>
          <w:bCs w:val="0"/>
          <w:sz w:val="22"/>
          <w:szCs w:val="22"/>
        </w:rPr>
        <w:t>W</w:t>
      </w:r>
      <w:r w:rsidRPr="00796667">
        <w:rPr>
          <w:rStyle w:val="Pogrubienie"/>
          <w:rFonts w:ascii="Calibri" w:hAnsi="Calibri" w:cs="Calibri"/>
          <w:b w:val="0"/>
          <w:bCs w:val="0"/>
          <w:sz w:val="22"/>
          <w:szCs w:val="22"/>
        </w:rPr>
        <w:t>ykonawcy.</w:t>
      </w:r>
      <w:r w:rsidR="00346255">
        <w:rPr>
          <w:rStyle w:val="Pogrubienie"/>
          <w:rFonts w:ascii="Calibri" w:hAnsi="Calibri" w:cs="Calibri"/>
          <w:b w:val="0"/>
          <w:bCs w:val="0"/>
          <w:sz w:val="22"/>
          <w:szCs w:val="22"/>
        </w:rPr>
        <w:t xml:space="preserve"> </w:t>
      </w:r>
      <w:r w:rsidRPr="00346255">
        <w:rPr>
          <w:rFonts w:ascii="Calibri" w:hAnsi="Calibri" w:cs="Calibri"/>
          <w:sz w:val="22"/>
          <w:szCs w:val="22"/>
        </w:rPr>
        <w:t xml:space="preserve">W szczególności, w przypadku zmiany wysokości płacy minimalnej lub składek ubezpieczenia społecznego, </w:t>
      </w:r>
      <w:r w:rsidR="00346255">
        <w:rPr>
          <w:rFonts w:ascii="Calibri" w:hAnsi="Calibri" w:cs="Calibri"/>
          <w:sz w:val="22"/>
          <w:szCs w:val="22"/>
        </w:rPr>
        <w:t>W</w:t>
      </w:r>
      <w:r w:rsidRPr="00346255">
        <w:rPr>
          <w:rFonts w:ascii="Calibri" w:hAnsi="Calibri" w:cs="Calibri"/>
          <w:sz w:val="22"/>
          <w:szCs w:val="22"/>
        </w:rPr>
        <w:t xml:space="preserve">ykonawca powinien poczynić odpowiednie wyliczenia w odniesieniu do ilości pracowników zatrudnionych przy realizacji danego zamówienia, ilości przepracowywanych przez tych </w:t>
      </w:r>
      <w:r w:rsidRPr="006B1DE0">
        <w:rPr>
          <w:rFonts w:asciiTheme="minorHAnsi" w:hAnsiTheme="minorHAnsi" w:cstheme="minorHAnsi"/>
          <w:sz w:val="22"/>
          <w:szCs w:val="22"/>
        </w:rPr>
        <w:t>pracowników roboczogodzin, rodzajów posiadanych przez nich umów.</w:t>
      </w:r>
    </w:p>
    <w:p w14:paraId="340F3045" w14:textId="48CEE651" w:rsidR="006B1DE0" w:rsidRPr="006B1DE0" w:rsidRDefault="009E4680" w:rsidP="00603F80">
      <w:pPr>
        <w:spacing w:line="360" w:lineRule="auto"/>
        <w:jc w:val="both"/>
        <w:rPr>
          <w:rFonts w:asciiTheme="minorHAnsi" w:hAnsiTheme="minorHAnsi" w:cstheme="minorHAnsi"/>
          <w:sz w:val="22"/>
          <w:szCs w:val="22"/>
        </w:rPr>
      </w:pPr>
      <w:r w:rsidRPr="006B1DE0">
        <w:rPr>
          <w:rFonts w:asciiTheme="minorHAnsi" w:hAnsiTheme="minorHAnsi" w:cstheme="minorHAnsi"/>
          <w:sz w:val="22"/>
          <w:szCs w:val="22"/>
        </w:rPr>
        <w:t xml:space="preserve">4.  </w:t>
      </w:r>
      <w:r w:rsidR="006B1DE0" w:rsidRPr="006B1DE0">
        <w:rPr>
          <w:rFonts w:asciiTheme="minorHAnsi" w:hAnsiTheme="minorHAnsi" w:cstheme="minorHAnsi"/>
          <w:sz w:val="22"/>
          <w:szCs w:val="22"/>
        </w:rPr>
        <w:t xml:space="preserve"> W przypadku niewykorzystania zakresu rzeczowego w okresie trwania umowy – umowa może zostać przedłużona na okres jego pełnego wykorzystania – za zgodą obu Stron wyrażoną na piśmie pod rygorem nieważności.</w:t>
      </w:r>
    </w:p>
    <w:p w14:paraId="67A8E11C" w14:textId="77777777" w:rsidR="00637E65" w:rsidRPr="00796667" w:rsidRDefault="00637E65" w:rsidP="00603F80">
      <w:pPr>
        <w:spacing w:line="360" w:lineRule="auto"/>
        <w:jc w:val="both"/>
        <w:rPr>
          <w:rFonts w:ascii="Calibri" w:hAnsi="Calibri" w:cs="Calibri"/>
          <w:sz w:val="22"/>
          <w:szCs w:val="22"/>
          <w:u w:val="single"/>
        </w:rPr>
      </w:pPr>
    </w:p>
    <w:p w14:paraId="54D0CC3B" w14:textId="38C797D1" w:rsidR="00637E65" w:rsidRPr="00796667" w:rsidRDefault="009B3E89" w:rsidP="00603F80">
      <w:pPr>
        <w:spacing w:line="360" w:lineRule="auto"/>
        <w:jc w:val="both"/>
        <w:rPr>
          <w:rFonts w:ascii="Calibri" w:hAnsi="Calibri" w:cs="Calibri"/>
          <w:sz w:val="22"/>
          <w:szCs w:val="22"/>
        </w:rPr>
      </w:pPr>
      <w:r w:rsidRPr="009B3E89">
        <w:rPr>
          <w:rFonts w:ascii="Calibri" w:hAnsi="Calibri" w:cs="Calibri"/>
          <w:sz w:val="22"/>
          <w:szCs w:val="22"/>
        </w:rPr>
        <w:t>§  3.</w:t>
      </w:r>
      <w:r w:rsidR="00637E65" w:rsidRPr="00796667">
        <w:rPr>
          <w:rFonts w:ascii="Calibri" w:hAnsi="Calibri" w:cs="Calibri"/>
          <w:sz w:val="22"/>
          <w:szCs w:val="22"/>
        </w:rPr>
        <w:t xml:space="preserve">1. Zamawiający zobowiązuje się do zapłaty za przedmiot umowy w terminie </w:t>
      </w:r>
      <w:r w:rsidR="00C9108F">
        <w:rPr>
          <w:rFonts w:ascii="Calibri" w:hAnsi="Calibri" w:cs="Calibri"/>
          <w:sz w:val="22"/>
          <w:szCs w:val="22"/>
        </w:rPr>
        <w:t xml:space="preserve">30 </w:t>
      </w:r>
      <w:r w:rsidR="00637E65"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00637E65" w:rsidRPr="00796667">
        <w:rPr>
          <w:rFonts w:ascii="Calibri" w:hAnsi="Calibri" w:cs="Calibri"/>
          <w:sz w:val="22"/>
          <w:szCs w:val="22"/>
        </w:rPr>
        <w:t>fakturą</w:t>
      </w:r>
      <w:r w:rsidR="00FB6DF5" w:rsidRPr="00796667">
        <w:rPr>
          <w:rFonts w:ascii="Calibri" w:hAnsi="Calibri" w:cs="Calibri"/>
          <w:sz w:val="22"/>
          <w:szCs w:val="22"/>
        </w:rPr>
        <w:t xml:space="preserve"> vat</w:t>
      </w:r>
      <w:r w:rsidR="00637E65" w:rsidRPr="00796667">
        <w:rPr>
          <w:rFonts w:ascii="Calibri" w:hAnsi="Calibri" w:cs="Calibri"/>
          <w:sz w:val="22"/>
          <w:szCs w:val="22"/>
        </w:rPr>
        <w:t>.</w:t>
      </w:r>
    </w:p>
    <w:p w14:paraId="6937E433" w14:textId="7777777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4415EFE4" w14:textId="6C1CBE0F"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                                                     </w:t>
      </w:r>
    </w:p>
    <w:p w14:paraId="18A0E861" w14:textId="6A6A8679" w:rsidR="00637E65" w:rsidRPr="00796667" w:rsidRDefault="009B3E89" w:rsidP="00603F80">
      <w:pPr>
        <w:spacing w:line="360" w:lineRule="auto"/>
        <w:jc w:val="both"/>
        <w:rPr>
          <w:rFonts w:ascii="Calibri" w:hAnsi="Calibri" w:cs="Calibri"/>
          <w:sz w:val="22"/>
          <w:szCs w:val="22"/>
        </w:rPr>
      </w:pPr>
      <w:r w:rsidRPr="009B3E89">
        <w:rPr>
          <w:rFonts w:ascii="Calibri" w:hAnsi="Calibri" w:cs="Calibri"/>
          <w:sz w:val="22"/>
          <w:szCs w:val="22"/>
        </w:rPr>
        <w:t>§</w:t>
      </w:r>
      <w:r w:rsidR="00744FF3">
        <w:rPr>
          <w:rFonts w:ascii="Calibri" w:hAnsi="Calibri" w:cs="Calibri"/>
          <w:sz w:val="22"/>
          <w:szCs w:val="22"/>
        </w:rPr>
        <w:t xml:space="preserve"> </w:t>
      </w:r>
      <w:r w:rsidRPr="009B3E89">
        <w:rPr>
          <w:rFonts w:ascii="Calibri" w:hAnsi="Calibri" w:cs="Calibri"/>
          <w:sz w:val="22"/>
          <w:szCs w:val="22"/>
        </w:rPr>
        <w:t>4.</w:t>
      </w:r>
      <w:r w:rsidR="00637E65" w:rsidRPr="00796667">
        <w:rPr>
          <w:rFonts w:ascii="Calibri" w:hAnsi="Calibri" w:cs="Calibri"/>
          <w:sz w:val="22"/>
          <w:szCs w:val="22"/>
        </w:rPr>
        <w:t>1.</w:t>
      </w:r>
      <w:r w:rsidR="00744FF3">
        <w:rPr>
          <w:rFonts w:ascii="Calibri" w:hAnsi="Calibri" w:cs="Calibri"/>
          <w:sz w:val="22"/>
          <w:szCs w:val="22"/>
        </w:rPr>
        <w:t xml:space="preserve"> </w:t>
      </w:r>
      <w:r w:rsidR="00637E65" w:rsidRPr="00796667">
        <w:rPr>
          <w:rFonts w:ascii="Calibri" w:hAnsi="Calibri" w:cs="Calibri"/>
          <w:sz w:val="22"/>
          <w:szCs w:val="22"/>
        </w:rPr>
        <w:t xml:space="preserve">Wykonawca zobowiązuje się dostarczyć przedmiot umowy  sukcesywnie   przez  okres  </w:t>
      </w:r>
      <w:r w:rsidR="00637E65" w:rsidRPr="00796667">
        <w:rPr>
          <w:rFonts w:ascii="Calibri" w:hAnsi="Calibri" w:cs="Calibri"/>
          <w:sz w:val="22"/>
          <w:szCs w:val="22"/>
        </w:rPr>
        <w:br/>
      </w:r>
      <w:r w:rsidR="003D1FBF">
        <w:rPr>
          <w:rFonts w:ascii="Calibri" w:hAnsi="Calibri" w:cs="Calibri"/>
          <w:b/>
          <w:sz w:val="22"/>
          <w:szCs w:val="22"/>
        </w:rPr>
        <w:t>36</w:t>
      </w:r>
      <w:r w:rsidR="00637E65" w:rsidRPr="00796667">
        <w:rPr>
          <w:rFonts w:ascii="Calibri" w:hAnsi="Calibri" w:cs="Calibri"/>
          <w:b/>
          <w:sz w:val="22"/>
          <w:szCs w:val="22"/>
        </w:rPr>
        <w:t xml:space="preserve"> miesięcy  </w:t>
      </w:r>
      <w:r w:rsidR="00637E65" w:rsidRPr="00796667">
        <w:rPr>
          <w:rFonts w:ascii="Calibri" w:hAnsi="Calibri" w:cs="Calibri"/>
          <w:sz w:val="22"/>
          <w:szCs w:val="22"/>
        </w:rPr>
        <w:t xml:space="preserve">od dnia podpisania umowy, tj.: </w:t>
      </w:r>
      <w:r w:rsidR="00637E65"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00637E65" w:rsidRPr="00796667">
        <w:rPr>
          <w:rFonts w:ascii="Calibri" w:hAnsi="Calibri" w:cs="Calibri"/>
          <w:b/>
          <w:sz w:val="22"/>
          <w:szCs w:val="22"/>
        </w:rPr>
        <w:t>20</w:t>
      </w:r>
      <w:r w:rsidR="00FB6DF5" w:rsidRPr="00796667">
        <w:rPr>
          <w:rFonts w:ascii="Calibri" w:hAnsi="Calibri" w:cs="Calibri"/>
          <w:b/>
          <w:sz w:val="22"/>
          <w:szCs w:val="22"/>
        </w:rPr>
        <w:t>2</w:t>
      </w:r>
      <w:r w:rsidR="00C9108F">
        <w:rPr>
          <w:rFonts w:ascii="Calibri" w:hAnsi="Calibri" w:cs="Calibri"/>
          <w:b/>
          <w:sz w:val="22"/>
          <w:szCs w:val="22"/>
        </w:rPr>
        <w:t>1</w:t>
      </w:r>
      <w:r w:rsidR="00637E65"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C9108F">
        <w:rPr>
          <w:rFonts w:ascii="Calibri" w:hAnsi="Calibri" w:cs="Calibri"/>
          <w:b/>
          <w:sz w:val="22"/>
          <w:szCs w:val="22"/>
        </w:rPr>
        <w:t>4</w:t>
      </w:r>
      <w:r w:rsidR="003D1FBF">
        <w:rPr>
          <w:rFonts w:ascii="Calibri" w:hAnsi="Calibri" w:cs="Calibri"/>
          <w:b/>
          <w:sz w:val="22"/>
          <w:szCs w:val="22"/>
        </w:rPr>
        <w:t xml:space="preserve"> roku</w:t>
      </w:r>
      <w:r w:rsidR="00534D1A" w:rsidRPr="00796667">
        <w:rPr>
          <w:rFonts w:ascii="Calibri" w:hAnsi="Calibri" w:cs="Calibri"/>
          <w:b/>
          <w:sz w:val="22"/>
          <w:szCs w:val="22"/>
        </w:rPr>
        <w:t xml:space="preserve"> </w:t>
      </w:r>
      <w:r w:rsidR="00637E65" w:rsidRPr="00796667">
        <w:rPr>
          <w:rFonts w:ascii="Calibri" w:hAnsi="Calibri" w:cs="Calibri"/>
          <w:sz w:val="22"/>
          <w:szCs w:val="22"/>
        </w:rPr>
        <w:t>w terminie</w:t>
      </w:r>
      <w:r w:rsidR="003D1FBF">
        <w:rPr>
          <w:rFonts w:ascii="Calibri" w:hAnsi="Calibri" w:cs="Calibri"/>
          <w:sz w:val="22"/>
          <w:szCs w:val="22"/>
        </w:rPr>
        <w:t xml:space="preserve"> nieprzekraczającym</w:t>
      </w:r>
      <w:r w:rsidR="00637E65" w:rsidRPr="00796667">
        <w:rPr>
          <w:rFonts w:ascii="Calibri" w:hAnsi="Calibri" w:cs="Calibri"/>
          <w:sz w:val="22"/>
          <w:szCs w:val="22"/>
        </w:rPr>
        <w:t xml:space="preserve"> </w:t>
      </w:r>
      <w:r w:rsidR="00B14002">
        <w:rPr>
          <w:rFonts w:ascii="Calibri" w:hAnsi="Calibri" w:cs="Calibri"/>
          <w:b/>
          <w:sz w:val="22"/>
          <w:szCs w:val="22"/>
        </w:rPr>
        <w:t>4</w:t>
      </w:r>
      <w:r w:rsidR="003D1FBF">
        <w:rPr>
          <w:rFonts w:ascii="Calibri" w:hAnsi="Calibri" w:cs="Calibri"/>
          <w:b/>
          <w:sz w:val="22"/>
          <w:szCs w:val="22"/>
        </w:rPr>
        <w:t xml:space="preserve"> dni robocz</w:t>
      </w:r>
      <w:r w:rsidR="004E04EE">
        <w:rPr>
          <w:rFonts w:ascii="Calibri" w:hAnsi="Calibri" w:cs="Calibri"/>
          <w:b/>
          <w:sz w:val="22"/>
          <w:szCs w:val="22"/>
        </w:rPr>
        <w:t>e</w:t>
      </w:r>
      <w:r w:rsidR="00F00566" w:rsidRPr="00796667">
        <w:rPr>
          <w:rFonts w:ascii="Calibri" w:hAnsi="Calibri" w:cs="Calibri"/>
          <w:sz w:val="22"/>
          <w:szCs w:val="22"/>
        </w:rPr>
        <w:t xml:space="preserve"> </w:t>
      </w:r>
      <w:r w:rsidR="00637E65" w:rsidRPr="00796667">
        <w:rPr>
          <w:rFonts w:ascii="Calibri" w:hAnsi="Calibri" w:cs="Calibri"/>
          <w:sz w:val="22"/>
          <w:szCs w:val="22"/>
        </w:rPr>
        <w:t xml:space="preserve">od </w:t>
      </w:r>
      <w:r w:rsidR="003D1FBF">
        <w:rPr>
          <w:rFonts w:ascii="Calibri" w:hAnsi="Calibri" w:cs="Calibri"/>
          <w:sz w:val="22"/>
          <w:szCs w:val="22"/>
        </w:rPr>
        <w:t>daty zamówienia</w:t>
      </w:r>
      <w:r w:rsidR="00FE7168">
        <w:rPr>
          <w:rFonts w:ascii="Calibri" w:hAnsi="Calibri" w:cs="Calibri"/>
          <w:sz w:val="22"/>
          <w:szCs w:val="22"/>
        </w:rPr>
        <w:t xml:space="preserve"> przesłanego e-mailem</w:t>
      </w:r>
      <w:r w:rsidR="00004FA6">
        <w:rPr>
          <w:rFonts w:ascii="Calibri" w:hAnsi="Calibri" w:cs="Calibri"/>
          <w:sz w:val="22"/>
          <w:szCs w:val="22"/>
        </w:rPr>
        <w:t xml:space="preserve"> na adres: ……………………………………………</w:t>
      </w:r>
      <w:r w:rsidR="0071483B">
        <w:rPr>
          <w:rFonts w:ascii="Calibri" w:hAnsi="Calibri" w:cs="Calibri"/>
          <w:sz w:val="22"/>
          <w:szCs w:val="22"/>
        </w:rPr>
        <w:t>…</w:t>
      </w:r>
      <w:r w:rsidR="00004FA6">
        <w:rPr>
          <w:rFonts w:ascii="Calibri" w:hAnsi="Calibri" w:cs="Calibri"/>
          <w:sz w:val="22"/>
          <w:szCs w:val="22"/>
        </w:rPr>
        <w:t>…</w:t>
      </w:r>
      <w:r w:rsidR="00744FF3">
        <w:rPr>
          <w:rFonts w:ascii="Calibri" w:hAnsi="Calibri" w:cs="Calibri"/>
          <w:sz w:val="22"/>
          <w:szCs w:val="22"/>
        </w:rPr>
        <w:t xml:space="preserve"> (dotyczy dostawy Produktów tj. </w:t>
      </w:r>
      <w:r w:rsidR="00C9108F">
        <w:rPr>
          <w:rFonts w:ascii="Calibri" w:hAnsi="Calibri" w:cs="Calibri"/>
          <w:sz w:val="22"/>
          <w:szCs w:val="22"/>
        </w:rPr>
        <w:t xml:space="preserve">sprzętu laboratoryjnego </w:t>
      </w:r>
      <w:proofErr w:type="spellStart"/>
      <w:r w:rsidR="00C9108F">
        <w:rPr>
          <w:rFonts w:ascii="Calibri" w:hAnsi="Calibri" w:cs="Calibri"/>
          <w:sz w:val="22"/>
          <w:szCs w:val="22"/>
        </w:rPr>
        <w:t>j.uż</w:t>
      </w:r>
      <w:proofErr w:type="spellEnd"/>
      <w:r w:rsidR="00C9108F">
        <w:rPr>
          <w:rFonts w:ascii="Calibri" w:hAnsi="Calibri" w:cs="Calibri"/>
          <w:sz w:val="22"/>
          <w:szCs w:val="22"/>
        </w:rPr>
        <w:t xml:space="preserve">. </w:t>
      </w:r>
      <w:r w:rsidR="0071483B">
        <w:rPr>
          <w:rFonts w:ascii="Calibri" w:hAnsi="Calibri" w:cs="Calibri"/>
          <w:sz w:val="22"/>
          <w:szCs w:val="22"/>
        </w:rPr>
        <w:t xml:space="preserve"> </w:t>
      </w:r>
      <w:r w:rsidR="00C9108F" w:rsidRPr="00C9108F">
        <w:rPr>
          <w:rFonts w:ascii="Calibri" w:hAnsi="Calibri" w:cs="Calibri"/>
          <w:i/>
          <w:iCs/>
          <w:sz w:val="22"/>
          <w:szCs w:val="22"/>
        </w:rPr>
        <w:t>zgodnie z załącznikiem nr 2A do SIWZ</w:t>
      </w:r>
      <w:r w:rsidR="00744FF3">
        <w:rPr>
          <w:rFonts w:ascii="Calibri" w:hAnsi="Calibri" w:cs="Calibri"/>
          <w:sz w:val="22"/>
          <w:szCs w:val="22"/>
        </w:rPr>
        <w:t>)</w:t>
      </w:r>
      <w:r w:rsidR="00004FA6">
        <w:rPr>
          <w:rFonts w:ascii="Calibri" w:hAnsi="Calibri" w:cs="Calibri"/>
          <w:sz w:val="22"/>
          <w:szCs w:val="22"/>
        </w:rPr>
        <w:t>.</w:t>
      </w:r>
    </w:p>
    <w:p w14:paraId="75CA9C09" w14:textId="77777777" w:rsidR="00712ED5" w:rsidRDefault="00637E65" w:rsidP="00603F80">
      <w:pPr>
        <w:spacing w:line="360" w:lineRule="auto"/>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w:t>
      </w:r>
      <w:r w:rsidR="003D1FBF">
        <w:rPr>
          <w:rFonts w:ascii="Calibri" w:hAnsi="Calibri" w:cs="Calibri"/>
          <w:sz w:val="22"/>
          <w:szCs w:val="22"/>
        </w:rPr>
        <w:t>Laboratorium</w:t>
      </w:r>
      <w:r w:rsidRPr="00796667">
        <w:rPr>
          <w:rFonts w:ascii="Calibri" w:hAnsi="Calibri" w:cs="Calibri"/>
          <w:sz w:val="22"/>
          <w:szCs w:val="22"/>
        </w:rPr>
        <w:t xml:space="preserve">, który jest  czynny w dni robocze </w:t>
      </w:r>
      <w:r w:rsidRPr="00FE7168">
        <w:rPr>
          <w:rFonts w:ascii="Calibri" w:hAnsi="Calibri" w:cs="Calibri"/>
          <w:b/>
          <w:bCs/>
          <w:sz w:val="22"/>
          <w:szCs w:val="22"/>
        </w:rPr>
        <w:t xml:space="preserve">w godzinach </w:t>
      </w:r>
      <w:r w:rsidR="003D1FBF" w:rsidRPr="00FE7168">
        <w:rPr>
          <w:rFonts w:ascii="Calibri" w:hAnsi="Calibri" w:cs="Calibri"/>
          <w:b/>
          <w:bCs/>
          <w:sz w:val="22"/>
          <w:szCs w:val="22"/>
        </w:rPr>
        <w:t>7</w:t>
      </w:r>
      <w:r w:rsidRPr="00FE7168">
        <w:rPr>
          <w:rFonts w:ascii="Calibri" w:hAnsi="Calibri" w:cs="Calibri"/>
          <w:b/>
          <w:bCs/>
          <w:sz w:val="22"/>
          <w:szCs w:val="22"/>
        </w:rPr>
        <w:t>.</w:t>
      </w:r>
      <w:r w:rsidR="003D1FBF" w:rsidRPr="00FE7168">
        <w:rPr>
          <w:rFonts w:ascii="Calibri" w:hAnsi="Calibri" w:cs="Calibri"/>
          <w:b/>
          <w:bCs/>
          <w:sz w:val="22"/>
          <w:szCs w:val="22"/>
        </w:rPr>
        <w:t>3</w:t>
      </w:r>
      <w:r w:rsidRPr="00FE7168">
        <w:rPr>
          <w:rFonts w:ascii="Calibri" w:hAnsi="Calibri" w:cs="Calibri"/>
          <w:b/>
          <w:bCs/>
          <w:sz w:val="22"/>
          <w:szCs w:val="22"/>
        </w:rPr>
        <w:t>0 - 1</w:t>
      </w:r>
      <w:r w:rsidR="003D1FBF" w:rsidRPr="00FE7168">
        <w:rPr>
          <w:rFonts w:ascii="Calibri" w:hAnsi="Calibri" w:cs="Calibri"/>
          <w:b/>
          <w:bCs/>
          <w:sz w:val="22"/>
          <w:szCs w:val="22"/>
        </w:rPr>
        <w:t>5</w:t>
      </w:r>
      <w:r w:rsidRPr="00FE7168">
        <w:rPr>
          <w:rFonts w:ascii="Calibri" w:hAnsi="Calibri" w:cs="Calibri"/>
          <w:b/>
          <w:bCs/>
          <w:sz w:val="22"/>
          <w:szCs w:val="22"/>
        </w:rPr>
        <w:t>.00</w:t>
      </w:r>
      <w:r w:rsidRPr="00796667">
        <w:rPr>
          <w:rFonts w:ascii="Calibri" w:hAnsi="Calibri" w:cs="Calibri"/>
          <w:sz w:val="22"/>
          <w:szCs w:val="22"/>
        </w:rPr>
        <w:t xml:space="preserve">.  Koszty </w:t>
      </w:r>
      <w:r w:rsidR="003D1FBF">
        <w:rPr>
          <w:rFonts w:ascii="Calibri" w:hAnsi="Calibri" w:cs="Calibri"/>
          <w:sz w:val="22"/>
          <w:szCs w:val="22"/>
        </w:rPr>
        <w:t>dostawy, pakowania</w:t>
      </w:r>
      <w:r w:rsidRPr="00796667">
        <w:rPr>
          <w:rFonts w:ascii="Calibri" w:hAnsi="Calibri" w:cs="Calibri"/>
          <w:sz w:val="22"/>
          <w:szCs w:val="22"/>
        </w:rPr>
        <w:t xml:space="preserve"> i  ubezpieczenia  </w:t>
      </w:r>
      <w:r w:rsidR="003D1FBF">
        <w:rPr>
          <w:rFonts w:ascii="Calibri" w:hAnsi="Calibri" w:cs="Calibri"/>
          <w:sz w:val="22"/>
          <w:szCs w:val="22"/>
        </w:rPr>
        <w:t xml:space="preserve">zamawianych produktów </w:t>
      </w:r>
      <w:r w:rsidRPr="00796667">
        <w:rPr>
          <w:rFonts w:ascii="Calibri" w:hAnsi="Calibri" w:cs="Calibri"/>
          <w:sz w:val="22"/>
          <w:szCs w:val="22"/>
        </w:rPr>
        <w:t>pokrywa  Wykonawca.</w:t>
      </w:r>
      <w:r w:rsidR="00712ED5">
        <w:rPr>
          <w:rFonts w:ascii="Calibri" w:hAnsi="Calibri" w:cs="Calibri"/>
          <w:sz w:val="22"/>
          <w:szCs w:val="22"/>
        </w:rPr>
        <w:t xml:space="preserve"> </w:t>
      </w:r>
    </w:p>
    <w:p w14:paraId="3A425EC1" w14:textId="567A4F21"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lastRenderedPageBreak/>
        <w:t>3. Zamawiający po dostarczeniu</w:t>
      </w:r>
      <w:r w:rsidR="00004FA6">
        <w:rPr>
          <w:rFonts w:ascii="Calibri" w:hAnsi="Calibri" w:cs="Calibri"/>
          <w:sz w:val="22"/>
          <w:szCs w:val="22"/>
        </w:rPr>
        <w:t xml:space="preserve"> przez Wykonawcę</w:t>
      </w:r>
      <w:r w:rsidRPr="00796667">
        <w:rPr>
          <w:rFonts w:ascii="Calibri" w:hAnsi="Calibri" w:cs="Calibri"/>
          <w:sz w:val="22"/>
          <w:szCs w:val="22"/>
        </w:rPr>
        <w:t xml:space="preserve"> </w:t>
      </w:r>
      <w:r w:rsidR="00534D1A" w:rsidRPr="00796667">
        <w:rPr>
          <w:rFonts w:ascii="Calibri" w:hAnsi="Calibri" w:cs="Calibri"/>
          <w:sz w:val="22"/>
          <w:szCs w:val="22"/>
        </w:rPr>
        <w:t>towaru</w:t>
      </w:r>
      <w:r w:rsidRPr="00796667">
        <w:rPr>
          <w:rFonts w:ascii="Calibri" w:hAnsi="Calibri" w:cs="Calibri"/>
          <w:sz w:val="22"/>
          <w:szCs w:val="22"/>
        </w:rPr>
        <w:t xml:space="preserve"> do</w:t>
      </w:r>
      <w:r w:rsidR="00004FA6">
        <w:rPr>
          <w:rFonts w:ascii="Calibri" w:hAnsi="Calibri" w:cs="Calibri"/>
          <w:sz w:val="22"/>
          <w:szCs w:val="22"/>
        </w:rPr>
        <w:t xml:space="preserve"> Laboratorium</w:t>
      </w:r>
      <w:r w:rsidRPr="00796667">
        <w:rPr>
          <w:rFonts w:ascii="Calibri" w:hAnsi="Calibri" w:cs="Calibri"/>
          <w:sz w:val="22"/>
          <w:szCs w:val="22"/>
        </w:rPr>
        <w:t xml:space="preserve">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p>
    <w:p w14:paraId="1F39E729" w14:textId="24784066" w:rsidR="00637E65" w:rsidRPr="00796667" w:rsidRDefault="0002496A" w:rsidP="00603F80">
      <w:pPr>
        <w:spacing w:line="360" w:lineRule="auto"/>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oraz instrukcję   składowania   i  przechowywania, jeżeli wymagają tego odrębne przepisy.</w:t>
      </w:r>
    </w:p>
    <w:p w14:paraId="0B65C998" w14:textId="66E2D980" w:rsidR="00637E65" w:rsidRDefault="0002496A" w:rsidP="00603F80">
      <w:pPr>
        <w:spacing w:line="360" w:lineRule="auto"/>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27BEF83D" w14:textId="61456B05" w:rsidR="00F90962" w:rsidRDefault="00F90962" w:rsidP="00603F80">
      <w:pPr>
        <w:spacing w:line="360" w:lineRule="auto"/>
        <w:jc w:val="both"/>
        <w:rPr>
          <w:rFonts w:ascii="Calibri" w:hAnsi="Calibri" w:cs="Calibri"/>
          <w:sz w:val="22"/>
          <w:szCs w:val="22"/>
        </w:rPr>
      </w:pPr>
      <w:r>
        <w:rPr>
          <w:rFonts w:ascii="Calibri" w:hAnsi="Calibri" w:cs="Calibri"/>
          <w:sz w:val="22"/>
          <w:szCs w:val="22"/>
        </w:rPr>
        <w:t xml:space="preserve">6. </w:t>
      </w:r>
      <w:r w:rsidR="00305377">
        <w:rPr>
          <w:rFonts w:ascii="Calibri" w:hAnsi="Calibri" w:cs="Calibri"/>
          <w:sz w:val="22"/>
          <w:szCs w:val="22"/>
        </w:rPr>
        <w:t xml:space="preserve">W trakcie trwania umowy Wykonawca nie zmieni producenta i rodzaju </w:t>
      </w:r>
      <w:r w:rsidR="008469B8">
        <w:rPr>
          <w:rFonts w:ascii="Calibri" w:hAnsi="Calibri" w:cs="Calibri"/>
          <w:sz w:val="22"/>
          <w:szCs w:val="22"/>
        </w:rPr>
        <w:t>przedmiotu zamówienia</w:t>
      </w:r>
      <w:r w:rsidR="00305377">
        <w:rPr>
          <w:rFonts w:ascii="Calibri" w:hAnsi="Calibri" w:cs="Calibri"/>
          <w:sz w:val="22"/>
          <w:szCs w:val="22"/>
        </w:rPr>
        <w:t xml:space="preserve">, oraz dołączy do wszystkich </w:t>
      </w:r>
      <w:r w:rsidR="008469B8">
        <w:rPr>
          <w:rFonts w:ascii="Calibri" w:hAnsi="Calibri" w:cs="Calibri"/>
          <w:sz w:val="22"/>
          <w:szCs w:val="22"/>
        </w:rPr>
        <w:t xml:space="preserve">produktów </w:t>
      </w:r>
      <w:r w:rsidR="00305377">
        <w:rPr>
          <w:rFonts w:ascii="Calibri" w:hAnsi="Calibri" w:cs="Calibri"/>
          <w:sz w:val="22"/>
          <w:szCs w:val="22"/>
        </w:rPr>
        <w:t>metodyki w języku polskim.</w:t>
      </w:r>
    </w:p>
    <w:p w14:paraId="5AF37A73" w14:textId="164810B8" w:rsidR="00534D1A" w:rsidRPr="00796667" w:rsidRDefault="004E04EE" w:rsidP="00603F80">
      <w:pPr>
        <w:spacing w:line="360" w:lineRule="auto"/>
        <w:jc w:val="both"/>
        <w:rPr>
          <w:rFonts w:ascii="Calibri" w:hAnsi="Calibri" w:cs="Calibri"/>
          <w:sz w:val="22"/>
          <w:szCs w:val="22"/>
        </w:rPr>
      </w:pPr>
      <w:r>
        <w:rPr>
          <w:rFonts w:ascii="Calibri" w:hAnsi="Calibri" w:cs="Calibri"/>
          <w:sz w:val="22"/>
          <w:szCs w:val="22"/>
        </w:rPr>
        <w:t>7</w:t>
      </w:r>
      <w:r w:rsidR="00534D1A" w:rsidRPr="00796667">
        <w:rPr>
          <w:rFonts w:ascii="Calibri" w:hAnsi="Calibri" w:cs="Calibri"/>
          <w:sz w:val="22"/>
          <w:szCs w:val="22"/>
        </w:rPr>
        <w:t>. Osobami odpowiedzialnymi za realizację umowy jest:</w:t>
      </w:r>
    </w:p>
    <w:p w14:paraId="470D2BAE" w14:textId="4EA1F1F0" w:rsidR="007F123D" w:rsidRPr="00796667" w:rsidRDefault="00534D1A" w:rsidP="00603F80">
      <w:pPr>
        <w:spacing w:line="360" w:lineRule="auto"/>
        <w:jc w:val="both"/>
        <w:rPr>
          <w:rFonts w:ascii="Calibri" w:hAnsi="Calibri" w:cs="Calibri"/>
          <w:sz w:val="22"/>
          <w:szCs w:val="22"/>
        </w:rPr>
      </w:pPr>
      <w:r w:rsidRPr="00796667">
        <w:rPr>
          <w:rFonts w:ascii="Calibri" w:hAnsi="Calibri" w:cs="Calibri"/>
          <w:sz w:val="22"/>
          <w:szCs w:val="22"/>
        </w:rPr>
        <w:tab/>
        <w:t xml:space="preserve">- po stronie Zamawiającego: </w:t>
      </w:r>
      <w:r w:rsidR="00B14002">
        <w:rPr>
          <w:rFonts w:ascii="Calibri" w:hAnsi="Calibri" w:cs="Calibri"/>
          <w:sz w:val="22"/>
          <w:szCs w:val="22"/>
        </w:rPr>
        <w:t xml:space="preserve">Magdalena </w:t>
      </w:r>
      <w:proofErr w:type="spellStart"/>
      <w:r w:rsidR="00B14002">
        <w:rPr>
          <w:rFonts w:ascii="Calibri" w:hAnsi="Calibri" w:cs="Calibri"/>
          <w:sz w:val="22"/>
          <w:szCs w:val="22"/>
        </w:rPr>
        <w:t>Inerowicz</w:t>
      </w:r>
      <w:proofErr w:type="spellEnd"/>
      <w:r w:rsidR="00B14002">
        <w:rPr>
          <w:rFonts w:ascii="Calibri" w:hAnsi="Calibri" w:cs="Calibri"/>
          <w:sz w:val="22"/>
          <w:szCs w:val="22"/>
        </w:rPr>
        <w:t xml:space="preserve">-Manikowska tel. 67 263 22 33  wew. 314 </w:t>
      </w:r>
      <w:r w:rsidR="003D1FBF">
        <w:rPr>
          <w:rFonts w:ascii="Calibri" w:hAnsi="Calibri" w:cs="Calibri"/>
          <w:sz w:val="22"/>
          <w:szCs w:val="22"/>
        </w:rPr>
        <w:t>.</w:t>
      </w:r>
    </w:p>
    <w:p w14:paraId="08C54931" w14:textId="6FFA7F60" w:rsidR="00637E65" w:rsidRDefault="00534D1A" w:rsidP="00603F80">
      <w:pPr>
        <w:spacing w:line="360" w:lineRule="auto"/>
        <w:jc w:val="both"/>
        <w:rPr>
          <w:rFonts w:ascii="Calibri" w:hAnsi="Calibri" w:cs="Calibri"/>
          <w:sz w:val="22"/>
          <w:szCs w:val="22"/>
        </w:rPr>
      </w:pPr>
      <w:r w:rsidRPr="00796667">
        <w:rPr>
          <w:rFonts w:ascii="Calibri" w:hAnsi="Calibri" w:cs="Calibri"/>
          <w:sz w:val="22"/>
          <w:szCs w:val="22"/>
        </w:rPr>
        <w:tab/>
        <w:t>- po stronie Wykonawcy: …………………………………………………..</w:t>
      </w:r>
      <w:r w:rsidR="00B14002">
        <w:rPr>
          <w:rFonts w:ascii="Calibri" w:hAnsi="Calibri" w:cs="Calibri"/>
          <w:sz w:val="22"/>
          <w:szCs w:val="22"/>
        </w:rPr>
        <w:t xml:space="preserve"> tel. ………………………………………………………….</w:t>
      </w:r>
    </w:p>
    <w:p w14:paraId="54698A56" w14:textId="77777777" w:rsidR="00B14002" w:rsidRDefault="00B14002" w:rsidP="00603F80">
      <w:pPr>
        <w:autoSpaceDE/>
        <w:spacing w:line="360" w:lineRule="auto"/>
        <w:jc w:val="both"/>
        <w:rPr>
          <w:sz w:val="24"/>
          <w:szCs w:val="24"/>
          <w:lang w:eastAsia="en-US"/>
        </w:rPr>
      </w:pPr>
    </w:p>
    <w:p w14:paraId="6FECDABC" w14:textId="6619903F" w:rsidR="00B14002" w:rsidRPr="004E04EE" w:rsidRDefault="009B3E89" w:rsidP="00603F80">
      <w:pPr>
        <w:widowControl w:val="0"/>
        <w:tabs>
          <w:tab w:val="left" w:pos="805"/>
        </w:tabs>
        <w:autoSpaceDE/>
        <w:spacing w:line="360" w:lineRule="auto"/>
        <w:jc w:val="both"/>
        <w:rPr>
          <w:rFonts w:asciiTheme="minorHAnsi" w:eastAsia="Verdana" w:hAnsiTheme="minorHAnsi" w:cstheme="minorHAnsi"/>
          <w:color w:val="000000"/>
          <w:sz w:val="22"/>
          <w:szCs w:val="22"/>
          <w:lang w:bidi="pl-PL"/>
        </w:rPr>
      </w:pPr>
      <w:r w:rsidRPr="009B3E89">
        <w:rPr>
          <w:rFonts w:asciiTheme="minorHAnsi" w:eastAsia="Verdana" w:hAnsiTheme="minorHAnsi" w:cstheme="minorHAnsi"/>
          <w:color w:val="000000"/>
          <w:sz w:val="22"/>
          <w:szCs w:val="22"/>
          <w:lang w:bidi="pl-PL"/>
        </w:rPr>
        <w:t>§ 5</w:t>
      </w:r>
      <w:r>
        <w:rPr>
          <w:rFonts w:asciiTheme="minorHAnsi" w:eastAsia="Verdana" w:hAnsiTheme="minorHAnsi" w:cstheme="minorHAnsi"/>
          <w:color w:val="000000"/>
          <w:sz w:val="22"/>
          <w:szCs w:val="22"/>
          <w:lang w:bidi="pl-PL"/>
        </w:rPr>
        <w:t xml:space="preserve">.1. </w:t>
      </w:r>
      <w:r w:rsidR="00B14002">
        <w:rPr>
          <w:rFonts w:asciiTheme="minorHAnsi" w:eastAsia="Verdana" w:hAnsiTheme="minorHAnsi" w:cstheme="minorHAnsi"/>
          <w:color w:val="000000"/>
          <w:sz w:val="22"/>
          <w:szCs w:val="22"/>
          <w:lang w:bidi="pl-PL"/>
        </w:rPr>
        <w:t xml:space="preserve">Wykonawca zobowiązuje się zainstalować </w:t>
      </w:r>
      <w:r>
        <w:rPr>
          <w:rFonts w:asciiTheme="minorHAnsi" w:eastAsia="Verdana" w:hAnsiTheme="minorHAnsi" w:cstheme="minorHAnsi"/>
          <w:color w:val="000000"/>
          <w:sz w:val="22"/>
          <w:szCs w:val="22"/>
          <w:lang w:bidi="pl-PL"/>
        </w:rPr>
        <w:t>dzierżawione urządzeni</w:t>
      </w:r>
      <w:r w:rsidR="00C9108F">
        <w:rPr>
          <w:rFonts w:asciiTheme="minorHAnsi" w:eastAsia="Verdana" w:hAnsiTheme="minorHAnsi" w:cstheme="minorHAnsi"/>
          <w:color w:val="000000"/>
          <w:sz w:val="22"/>
          <w:szCs w:val="22"/>
          <w:lang w:bidi="pl-PL"/>
        </w:rPr>
        <w:t>e</w:t>
      </w:r>
      <w:r w:rsidR="00B14002">
        <w:rPr>
          <w:rFonts w:asciiTheme="minorHAnsi" w:eastAsia="Verdana" w:hAnsiTheme="minorHAnsi" w:cstheme="minorHAnsi"/>
          <w:color w:val="000000"/>
          <w:sz w:val="22"/>
          <w:szCs w:val="22"/>
          <w:lang w:bidi="pl-PL"/>
        </w:rPr>
        <w:t xml:space="preserve"> w miejscu wskazanym przez Zamawiającego </w:t>
      </w:r>
      <w:r w:rsidR="00B14002">
        <w:rPr>
          <w:rFonts w:asciiTheme="minorHAnsi" w:hAnsiTheme="minorHAnsi" w:cstheme="minorHAnsi"/>
          <w:sz w:val="22"/>
          <w:szCs w:val="22"/>
        </w:rPr>
        <w:t>oraz przeprowadzić szkolenie personelu z zakresu obsługi aparatu</w:t>
      </w:r>
      <w:r w:rsidR="00B14002">
        <w:rPr>
          <w:rFonts w:asciiTheme="minorHAnsi" w:eastAsia="Verdana" w:hAnsiTheme="minorHAnsi" w:cstheme="minorHAnsi"/>
          <w:color w:val="000000"/>
          <w:sz w:val="22"/>
          <w:szCs w:val="22"/>
          <w:lang w:bidi="pl-PL"/>
        </w:rPr>
        <w:t xml:space="preserve"> </w:t>
      </w:r>
      <w:r w:rsidR="00B14002">
        <w:rPr>
          <w:rFonts w:asciiTheme="minorHAnsi" w:eastAsia="Verdana" w:hAnsiTheme="minorHAnsi" w:cstheme="minorHAnsi"/>
          <w:b/>
          <w:bCs/>
          <w:color w:val="000000"/>
          <w:sz w:val="22"/>
          <w:szCs w:val="22"/>
          <w:lang w:bidi="pl-PL"/>
        </w:rPr>
        <w:t>w terminie do 14 dni roboczych licząc od dnia podpisania umowy tj. od ………………………. 202</w:t>
      </w:r>
      <w:r w:rsidR="00C9108F">
        <w:rPr>
          <w:rFonts w:asciiTheme="minorHAnsi" w:eastAsia="Verdana" w:hAnsiTheme="minorHAnsi" w:cstheme="minorHAnsi"/>
          <w:b/>
          <w:bCs/>
          <w:color w:val="000000"/>
          <w:sz w:val="22"/>
          <w:szCs w:val="22"/>
          <w:lang w:bidi="pl-PL"/>
        </w:rPr>
        <w:t>1</w:t>
      </w:r>
      <w:r w:rsidR="00B14002">
        <w:rPr>
          <w:rFonts w:asciiTheme="minorHAnsi" w:eastAsia="Verdana" w:hAnsiTheme="minorHAnsi" w:cstheme="minorHAnsi"/>
          <w:b/>
          <w:bCs/>
          <w:color w:val="000000"/>
          <w:sz w:val="22"/>
          <w:szCs w:val="22"/>
          <w:lang w:bidi="pl-PL"/>
        </w:rPr>
        <w:t xml:space="preserve"> r</w:t>
      </w:r>
      <w:r w:rsidR="00B14002">
        <w:rPr>
          <w:rFonts w:asciiTheme="minorHAnsi" w:eastAsia="Verdana" w:hAnsiTheme="minorHAnsi" w:cstheme="minorHAnsi"/>
          <w:color w:val="000000"/>
          <w:sz w:val="22"/>
          <w:szCs w:val="22"/>
          <w:lang w:bidi="pl-PL"/>
        </w:rPr>
        <w:t xml:space="preserve">. i zapewnić jego sprawne działanie przez cały okres trwania </w:t>
      </w:r>
      <w:r w:rsidR="00B14002" w:rsidRPr="004E04EE">
        <w:rPr>
          <w:rFonts w:asciiTheme="minorHAnsi" w:eastAsia="Verdana" w:hAnsiTheme="minorHAnsi" w:cstheme="minorHAnsi"/>
          <w:color w:val="000000"/>
          <w:sz w:val="22"/>
          <w:szCs w:val="22"/>
          <w:lang w:bidi="pl-PL"/>
        </w:rPr>
        <w:t>umowy.</w:t>
      </w:r>
    </w:p>
    <w:p w14:paraId="443CCE4F" w14:textId="77777777"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 xml:space="preserve">Wykonawca zapewnia autoryzowany serwis na terenie Polski. </w:t>
      </w:r>
    </w:p>
    <w:p w14:paraId="6BC388DC" w14:textId="2A352397"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Wykonawca zapewnia bezpłatny transport, wniesienie urządze</w:t>
      </w:r>
      <w:r w:rsidR="00C9108F">
        <w:rPr>
          <w:rFonts w:asciiTheme="minorHAnsi" w:hAnsiTheme="minorHAnsi" w:cstheme="minorHAnsi"/>
          <w:color w:val="000000"/>
          <w:sz w:val="22"/>
          <w:szCs w:val="22"/>
        </w:rPr>
        <w:t xml:space="preserve">nia </w:t>
      </w:r>
      <w:r w:rsidRPr="004E04EE">
        <w:rPr>
          <w:rFonts w:asciiTheme="minorHAnsi" w:hAnsiTheme="minorHAnsi" w:cstheme="minorHAnsi"/>
          <w:color w:val="000000"/>
          <w:sz w:val="22"/>
          <w:szCs w:val="22"/>
        </w:rPr>
        <w:t>do miejsca wskazanego przez Zamawiającego.</w:t>
      </w:r>
    </w:p>
    <w:p w14:paraId="476649CC" w14:textId="65412E32"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Wykonawca zapewnia bezpłatną instalację, uruchomienie i bezpłatne szkolenie personelu w zakresie obsługi urządze</w:t>
      </w:r>
      <w:r w:rsidR="00C9108F">
        <w:rPr>
          <w:rFonts w:asciiTheme="minorHAnsi" w:hAnsiTheme="minorHAnsi" w:cstheme="minorHAnsi"/>
          <w:color w:val="000000"/>
          <w:sz w:val="22"/>
          <w:szCs w:val="22"/>
        </w:rPr>
        <w:t>nia</w:t>
      </w:r>
      <w:r w:rsidRPr="004E04EE">
        <w:rPr>
          <w:rFonts w:asciiTheme="minorHAnsi" w:hAnsiTheme="minorHAnsi" w:cstheme="minorHAnsi"/>
          <w:color w:val="000000"/>
          <w:sz w:val="22"/>
          <w:szCs w:val="22"/>
        </w:rPr>
        <w:t xml:space="preserve"> zakończone uzyskaniem certyfikatu oraz podpisaniem protokołu przekazania nie później niż 5 dni od dostawy</w:t>
      </w:r>
      <w:r w:rsidR="004E04EE">
        <w:rPr>
          <w:rFonts w:asciiTheme="minorHAnsi" w:hAnsiTheme="minorHAnsi" w:cstheme="minorHAnsi"/>
          <w:color w:val="000000"/>
          <w:sz w:val="22"/>
          <w:szCs w:val="22"/>
        </w:rPr>
        <w:t xml:space="preserve"> oraz dodatkowo w trakcie trwania umowy</w:t>
      </w:r>
      <w:r w:rsidRPr="004E04EE">
        <w:rPr>
          <w:rFonts w:asciiTheme="minorHAnsi" w:hAnsiTheme="minorHAnsi" w:cstheme="minorHAnsi"/>
          <w:color w:val="000000"/>
          <w:sz w:val="22"/>
          <w:szCs w:val="22"/>
        </w:rPr>
        <w:t xml:space="preserve"> </w:t>
      </w:r>
      <w:r w:rsidR="004E04EE">
        <w:rPr>
          <w:rFonts w:asciiTheme="minorHAnsi" w:hAnsiTheme="minorHAnsi" w:cstheme="minorHAnsi"/>
          <w:color w:val="000000"/>
          <w:sz w:val="22"/>
          <w:szCs w:val="22"/>
        </w:rPr>
        <w:t xml:space="preserve">w przypadku </w:t>
      </w:r>
      <w:r w:rsidRPr="004E04EE">
        <w:rPr>
          <w:rFonts w:asciiTheme="minorHAnsi" w:hAnsiTheme="minorHAnsi" w:cstheme="minorHAnsi"/>
          <w:color w:val="000000"/>
          <w:sz w:val="22"/>
          <w:szCs w:val="22"/>
        </w:rPr>
        <w:t>zgłoszenia takiej potrzeby przez Zamawiającego.</w:t>
      </w:r>
    </w:p>
    <w:p w14:paraId="3A29E3E9" w14:textId="66C48A1F" w:rsidR="0005459B" w:rsidRPr="003452FA" w:rsidRDefault="0005459B" w:rsidP="003452FA">
      <w:pPr>
        <w:numPr>
          <w:ilvl w:val="0"/>
          <w:numId w:val="23"/>
        </w:numPr>
        <w:autoSpaceDE/>
        <w:autoSpaceDN/>
        <w:spacing w:after="200" w:line="360" w:lineRule="auto"/>
        <w:contextualSpacing/>
        <w:jc w:val="both"/>
        <w:rPr>
          <w:rFonts w:asciiTheme="minorHAnsi" w:hAnsiTheme="minorHAnsi"/>
          <w:color w:val="000000"/>
          <w:sz w:val="22"/>
          <w:szCs w:val="22"/>
          <w:u w:val="single"/>
        </w:rPr>
      </w:pPr>
      <w:r w:rsidRPr="004E04EE">
        <w:rPr>
          <w:rFonts w:asciiTheme="minorHAnsi" w:hAnsiTheme="minorHAnsi" w:cstheme="minorHAnsi"/>
          <w:color w:val="000000"/>
          <w:sz w:val="22"/>
          <w:szCs w:val="22"/>
        </w:rPr>
        <w:t>Wykonawca dostarcza wraz z urządzen</w:t>
      </w:r>
      <w:r w:rsidR="002131E0">
        <w:rPr>
          <w:rFonts w:asciiTheme="minorHAnsi" w:hAnsiTheme="minorHAnsi" w:cstheme="minorHAnsi"/>
          <w:color w:val="000000"/>
          <w:sz w:val="22"/>
          <w:szCs w:val="22"/>
        </w:rPr>
        <w:t>i</w:t>
      </w:r>
      <w:r w:rsidR="00FA5CD2">
        <w:rPr>
          <w:rFonts w:asciiTheme="minorHAnsi" w:hAnsiTheme="minorHAnsi" w:cstheme="minorHAnsi"/>
          <w:color w:val="000000"/>
          <w:sz w:val="22"/>
          <w:szCs w:val="22"/>
        </w:rPr>
        <w:t>em</w:t>
      </w:r>
      <w:r w:rsidRPr="004E04EE">
        <w:rPr>
          <w:rFonts w:asciiTheme="minorHAnsi" w:hAnsiTheme="minorHAnsi" w:cstheme="minorHAnsi"/>
          <w:color w:val="000000"/>
          <w:sz w:val="22"/>
          <w:szCs w:val="22"/>
        </w:rPr>
        <w:t xml:space="preserve"> instrukcję obsługi w języku polskim. Wykonawca zapewnia oprogramowanie w języku polskim.</w:t>
      </w:r>
      <w:r w:rsidR="00712ED5" w:rsidRPr="00712ED5">
        <w:rPr>
          <w:rFonts w:asciiTheme="minorHAnsi" w:hAnsiTheme="minorHAnsi"/>
          <w:color w:val="000000"/>
          <w:sz w:val="22"/>
          <w:szCs w:val="22"/>
          <w:u w:val="single"/>
        </w:rPr>
        <w:t xml:space="preserve"> </w:t>
      </w:r>
    </w:p>
    <w:p w14:paraId="74194273" w14:textId="77777777"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 xml:space="preserve">Dostępność telefonicznych porad inżyniera serwisowego </w:t>
      </w:r>
      <w:r w:rsidRPr="004E04EE">
        <w:rPr>
          <w:rFonts w:asciiTheme="minorHAnsi" w:hAnsiTheme="minorHAnsi" w:cstheme="minorHAnsi"/>
          <w:color w:val="000000"/>
          <w:sz w:val="22"/>
          <w:szCs w:val="22"/>
          <w:u w:val="single"/>
        </w:rPr>
        <w:t>codziennie, całodobowo, 7 dni w tygodniu</w:t>
      </w:r>
      <w:r w:rsidRPr="004E04EE">
        <w:rPr>
          <w:rFonts w:asciiTheme="minorHAnsi" w:hAnsiTheme="minorHAnsi" w:cstheme="minorHAnsi"/>
          <w:color w:val="000000"/>
          <w:sz w:val="22"/>
          <w:szCs w:val="22"/>
        </w:rPr>
        <w:t>, także w dni świąteczne i wolne od pracy. Dostępność telefoniczna do inżynierów serwisowych bezpośrednia.</w:t>
      </w:r>
    </w:p>
    <w:p w14:paraId="081729B2" w14:textId="77777777" w:rsidR="0005459B" w:rsidRPr="004E04EE" w:rsidRDefault="0005459B" w:rsidP="00603F80">
      <w:pPr>
        <w:numPr>
          <w:ilvl w:val="0"/>
          <w:numId w:val="23"/>
        </w:numPr>
        <w:autoSpaceDE/>
        <w:autoSpaceDN/>
        <w:spacing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Wykonawca zapewni Zamawiającemu  autoryzowany serwis (w miejscu eksploatacji sprzętu) w ramach czynszu dzierżawnego obejmujący  przeglądy techniczne  raz w roku lub częściej zgodnie z zaleceniami producenta urządzenia (koszty dojazdu serwisanta pokrywa Wykonawca).</w:t>
      </w:r>
    </w:p>
    <w:p w14:paraId="7BA74523" w14:textId="3B18EA4C" w:rsidR="0005459B" w:rsidRPr="004E04EE" w:rsidRDefault="0005459B" w:rsidP="00603F80">
      <w:pPr>
        <w:pStyle w:val="Akapitzlist"/>
        <w:numPr>
          <w:ilvl w:val="0"/>
          <w:numId w:val="23"/>
        </w:numPr>
        <w:adjustRightInd w:val="0"/>
        <w:spacing w:after="0" w:line="360" w:lineRule="auto"/>
        <w:jc w:val="both"/>
        <w:rPr>
          <w:rFonts w:asciiTheme="minorHAnsi" w:hAnsiTheme="minorHAnsi" w:cstheme="minorHAnsi"/>
        </w:rPr>
      </w:pPr>
      <w:r w:rsidRPr="004E04EE">
        <w:rPr>
          <w:rFonts w:asciiTheme="minorHAnsi" w:hAnsiTheme="minorHAnsi" w:cstheme="minorHAnsi"/>
        </w:rPr>
        <w:t xml:space="preserve">Okresowe przeglądy serwisowe, konserwacja, naprawa </w:t>
      </w:r>
      <w:r w:rsidR="002131E0">
        <w:rPr>
          <w:rFonts w:asciiTheme="minorHAnsi" w:hAnsiTheme="minorHAnsi" w:cstheme="minorHAnsi"/>
        </w:rPr>
        <w:t>dzierżawion</w:t>
      </w:r>
      <w:r w:rsidR="00FA5CD2">
        <w:rPr>
          <w:rFonts w:asciiTheme="minorHAnsi" w:hAnsiTheme="minorHAnsi" w:cstheme="minorHAnsi"/>
        </w:rPr>
        <w:t>ego</w:t>
      </w:r>
      <w:r w:rsidR="002131E0">
        <w:rPr>
          <w:rFonts w:asciiTheme="minorHAnsi" w:hAnsiTheme="minorHAnsi" w:cstheme="minorHAnsi"/>
        </w:rPr>
        <w:t xml:space="preserve"> urządze</w:t>
      </w:r>
      <w:r w:rsidR="00FA5CD2">
        <w:rPr>
          <w:rFonts w:asciiTheme="minorHAnsi" w:hAnsiTheme="minorHAnsi" w:cstheme="minorHAnsi"/>
        </w:rPr>
        <w:t>nia</w:t>
      </w:r>
      <w:r w:rsidRPr="004E04EE">
        <w:rPr>
          <w:rFonts w:asciiTheme="minorHAnsi" w:hAnsiTheme="minorHAnsi" w:cstheme="minorHAnsi"/>
        </w:rPr>
        <w:t xml:space="preserve"> i koszty z tym związane spoczywają na Wykonawcy. Obowiązkiem Wykonawcy będzie zapewnienie części zamiennych, akcesoriów i materiałów eksploatacyjnych niezbędnych do prawidłowego działania </w:t>
      </w:r>
      <w:r w:rsidR="002131E0">
        <w:rPr>
          <w:rFonts w:asciiTheme="minorHAnsi" w:hAnsiTheme="minorHAnsi" w:cstheme="minorHAnsi"/>
        </w:rPr>
        <w:t>urządze</w:t>
      </w:r>
      <w:r w:rsidR="00FA5CD2">
        <w:rPr>
          <w:rFonts w:asciiTheme="minorHAnsi" w:hAnsiTheme="minorHAnsi" w:cstheme="minorHAnsi"/>
        </w:rPr>
        <w:t>nia</w:t>
      </w:r>
      <w:r w:rsidRPr="004E04EE">
        <w:rPr>
          <w:rFonts w:asciiTheme="minorHAnsi" w:hAnsiTheme="minorHAnsi" w:cstheme="minorHAnsi"/>
        </w:rPr>
        <w:t xml:space="preserve">. </w:t>
      </w:r>
    </w:p>
    <w:p w14:paraId="5B1447C0" w14:textId="0DE373AC" w:rsidR="0005459B" w:rsidRPr="004E04EE" w:rsidRDefault="0005459B" w:rsidP="00603F80">
      <w:pPr>
        <w:numPr>
          <w:ilvl w:val="0"/>
          <w:numId w:val="23"/>
        </w:numPr>
        <w:autoSpaceDE/>
        <w:autoSpaceDN/>
        <w:spacing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Zamawiający nie będzie ponosić żadnych innych kosztów związanych z korzystaniem z dzierżawion</w:t>
      </w:r>
      <w:r w:rsidR="00FA5CD2">
        <w:rPr>
          <w:rFonts w:asciiTheme="minorHAnsi" w:hAnsiTheme="minorHAnsi" w:cstheme="minorHAnsi"/>
          <w:color w:val="000000"/>
          <w:sz w:val="22"/>
          <w:szCs w:val="22"/>
        </w:rPr>
        <w:t xml:space="preserve">ego </w:t>
      </w:r>
      <w:r w:rsidRPr="004E04EE">
        <w:rPr>
          <w:rFonts w:asciiTheme="minorHAnsi" w:hAnsiTheme="minorHAnsi" w:cstheme="minorHAnsi"/>
          <w:color w:val="000000"/>
          <w:sz w:val="22"/>
          <w:szCs w:val="22"/>
        </w:rPr>
        <w:t>urządz</w:t>
      </w:r>
      <w:r w:rsidR="00FA5CD2">
        <w:rPr>
          <w:rFonts w:asciiTheme="minorHAnsi" w:hAnsiTheme="minorHAnsi" w:cstheme="minorHAnsi"/>
          <w:color w:val="000000"/>
          <w:sz w:val="22"/>
          <w:szCs w:val="22"/>
        </w:rPr>
        <w:t>enia</w:t>
      </w:r>
      <w:r w:rsidRPr="004E04EE">
        <w:rPr>
          <w:rFonts w:asciiTheme="minorHAnsi" w:hAnsiTheme="minorHAnsi" w:cstheme="minorHAnsi"/>
          <w:color w:val="000000"/>
          <w:sz w:val="22"/>
          <w:szCs w:val="22"/>
        </w:rPr>
        <w:t xml:space="preserve"> za wyjątkiem czynszu dzierżawnego.</w:t>
      </w:r>
    </w:p>
    <w:p w14:paraId="34116A4A" w14:textId="65219B3A"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b/>
          <w:bCs/>
          <w:color w:val="FF0000"/>
          <w:sz w:val="22"/>
          <w:szCs w:val="22"/>
        </w:rPr>
      </w:pPr>
      <w:r w:rsidRPr="004E04EE">
        <w:rPr>
          <w:rFonts w:asciiTheme="minorHAnsi" w:hAnsiTheme="minorHAnsi" w:cstheme="minorHAnsi"/>
          <w:color w:val="000000"/>
          <w:sz w:val="22"/>
          <w:szCs w:val="22"/>
        </w:rPr>
        <w:lastRenderedPageBreak/>
        <w:t xml:space="preserve">Zamawiający podczas realizacji umowy nie będzie ponosić żadnych innych kosztów, poza kosztami określonymi </w:t>
      </w:r>
      <w:r w:rsidRPr="007F123D">
        <w:rPr>
          <w:rFonts w:asciiTheme="minorHAnsi" w:hAnsiTheme="minorHAnsi" w:cstheme="minorHAnsi"/>
          <w:b/>
          <w:bCs/>
          <w:sz w:val="22"/>
          <w:szCs w:val="22"/>
        </w:rPr>
        <w:t xml:space="preserve">w </w:t>
      </w:r>
      <w:r w:rsidR="004E04EE" w:rsidRPr="007F123D">
        <w:rPr>
          <w:rFonts w:asciiTheme="minorHAnsi" w:hAnsiTheme="minorHAnsi" w:cstheme="minorHAnsi"/>
          <w:b/>
          <w:bCs/>
          <w:sz w:val="22"/>
          <w:szCs w:val="22"/>
        </w:rPr>
        <w:t>Załączniku nr 2</w:t>
      </w:r>
      <w:r w:rsidR="006E64BA">
        <w:rPr>
          <w:rFonts w:asciiTheme="minorHAnsi" w:hAnsiTheme="minorHAnsi" w:cstheme="minorHAnsi"/>
          <w:b/>
          <w:bCs/>
          <w:sz w:val="22"/>
          <w:szCs w:val="22"/>
        </w:rPr>
        <w:t>A</w:t>
      </w:r>
      <w:r w:rsidR="004E04EE" w:rsidRPr="007F123D">
        <w:rPr>
          <w:rFonts w:asciiTheme="minorHAnsi" w:hAnsiTheme="minorHAnsi" w:cstheme="minorHAnsi"/>
          <w:b/>
          <w:bCs/>
          <w:sz w:val="22"/>
          <w:szCs w:val="22"/>
        </w:rPr>
        <w:t xml:space="preserve"> do SIWZ</w:t>
      </w:r>
      <w:r w:rsidRPr="007F123D">
        <w:rPr>
          <w:rFonts w:asciiTheme="minorHAnsi" w:hAnsiTheme="minorHAnsi" w:cstheme="minorHAnsi"/>
          <w:b/>
          <w:bCs/>
          <w:sz w:val="22"/>
          <w:szCs w:val="22"/>
        </w:rPr>
        <w:t>.</w:t>
      </w:r>
    </w:p>
    <w:p w14:paraId="1B27750C" w14:textId="247FED65"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 xml:space="preserve">Reakcja serwisu na zgłoszenie awarii </w:t>
      </w:r>
      <w:r w:rsidRPr="00004FA6">
        <w:rPr>
          <w:rFonts w:asciiTheme="minorHAnsi" w:hAnsiTheme="minorHAnsi" w:cstheme="minorHAnsi"/>
          <w:color w:val="000000"/>
          <w:sz w:val="22"/>
          <w:szCs w:val="22"/>
          <w:u w:val="single"/>
        </w:rPr>
        <w:t xml:space="preserve">w ciągu </w:t>
      </w:r>
      <w:r w:rsidR="002131E0" w:rsidRPr="00004FA6">
        <w:rPr>
          <w:rFonts w:asciiTheme="minorHAnsi" w:hAnsiTheme="minorHAnsi" w:cstheme="minorHAnsi"/>
          <w:color w:val="000000"/>
          <w:sz w:val="22"/>
          <w:szCs w:val="22"/>
          <w:u w:val="single"/>
        </w:rPr>
        <w:t>12</w:t>
      </w:r>
      <w:r w:rsidRPr="00004FA6">
        <w:rPr>
          <w:rFonts w:asciiTheme="minorHAnsi" w:hAnsiTheme="minorHAnsi" w:cstheme="minorHAnsi"/>
          <w:color w:val="000000"/>
          <w:sz w:val="22"/>
          <w:szCs w:val="22"/>
          <w:u w:val="single"/>
        </w:rPr>
        <w:t xml:space="preserve"> godzin</w:t>
      </w:r>
      <w:r w:rsidRPr="004E04EE">
        <w:rPr>
          <w:rFonts w:asciiTheme="minorHAnsi" w:hAnsiTheme="minorHAnsi" w:cstheme="minorHAnsi"/>
          <w:color w:val="000000"/>
          <w:sz w:val="22"/>
          <w:szCs w:val="22"/>
        </w:rPr>
        <w:t xml:space="preserve">. </w:t>
      </w:r>
    </w:p>
    <w:p w14:paraId="53C210DE" w14:textId="77777777" w:rsidR="0005459B" w:rsidRPr="004E04EE" w:rsidRDefault="0005459B" w:rsidP="00603F80">
      <w:pPr>
        <w:numPr>
          <w:ilvl w:val="0"/>
          <w:numId w:val="23"/>
        </w:numPr>
        <w:autoSpaceDE/>
        <w:autoSpaceDN/>
        <w:spacing w:after="200" w:line="360"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Jeśli awaria nie zostanie usunięta w ciągu 48 godzin od zgłoszenia (uwzględniając także dni świąteczne), do czasu usunięcia awarii Wykonawca niezwłocznie dostarczy równoważne urządzenie zastępcze zapewniając ciągłość pracy Laboratorium Szpitala. Wykonawca będzie pokrywał koszty dostarczenia i odbioru sprzętu zastępczego.</w:t>
      </w:r>
    </w:p>
    <w:p w14:paraId="504BB780" w14:textId="5523C124" w:rsidR="0005459B" w:rsidRPr="004E04EE" w:rsidRDefault="0005459B" w:rsidP="00603F80">
      <w:pPr>
        <w:numPr>
          <w:ilvl w:val="0"/>
          <w:numId w:val="23"/>
        </w:numPr>
        <w:autoSpaceDE/>
        <w:autoSpaceDN/>
        <w:spacing w:after="200" w:line="360" w:lineRule="auto"/>
        <w:contextualSpacing/>
        <w:jc w:val="both"/>
        <w:rPr>
          <w:rFonts w:asciiTheme="minorHAnsi" w:eastAsia="Calibri" w:hAnsiTheme="minorHAnsi" w:cstheme="minorHAnsi"/>
          <w:sz w:val="22"/>
          <w:szCs w:val="22"/>
          <w:lang w:eastAsia="en-US"/>
        </w:rPr>
      </w:pPr>
      <w:r w:rsidRPr="004E04EE">
        <w:rPr>
          <w:rFonts w:asciiTheme="minorHAnsi" w:eastAsia="Calibri" w:hAnsiTheme="minorHAnsi" w:cstheme="minorHAnsi"/>
          <w:sz w:val="22"/>
          <w:szCs w:val="22"/>
          <w:lang w:eastAsia="en-US"/>
        </w:rPr>
        <w:t>Dostawa dzierżawion</w:t>
      </w:r>
      <w:r w:rsidR="006E64BA">
        <w:rPr>
          <w:rFonts w:asciiTheme="minorHAnsi" w:eastAsia="Calibri" w:hAnsiTheme="minorHAnsi" w:cstheme="minorHAnsi"/>
          <w:sz w:val="22"/>
          <w:szCs w:val="22"/>
          <w:lang w:eastAsia="en-US"/>
        </w:rPr>
        <w:t>ego</w:t>
      </w:r>
      <w:r w:rsidR="002131E0">
        <w:rPr>
          <w:rFonts w:asciiTheme="minorHAnsi" w:eastAsia="Calibri" w:hAnsiTheme="minorHAnsi" w:cstheme="minorHAnsi"/>
          <w:sz w:val="22"/>
          <w:szCs w:val="22"/>
          <w:lang w:eastAsia="en-US"/>
        </w:rPr>
        <w:t xml:space="preserve"> urządze</w:t>
      </w:r>
      <w:r w:rsidR="006E64BA">
        <w:rPr>
          <w:rFonts w:asciiTheme="minorHAnsi" w:eastAsia="Calibri" w:hAnsiTheme="minorHAnsi" w:cstheme="minorHAnsi"/>
          <w:sz w:val="22"/>
          <w:szCs w:val="22"/>
          <w:lang w:eastAsia="en-US"/>
        </w:rPr>
        <w:t>nia</w:t>
      </w:r>
      <w:r w:rsidR="002131E0">
        <w:rPr>
          <w:rFonts w:asciiTheme="minorHAnsi" w:eastAsia="Calibri" w:hAnsiTheme="minorHAnsi" w:cstheme="minorHAnsi"/>
          <w:sz w:val="22"/>
          <w:szCs w:val="22"/>
          <w:lang w:eastAsia="en-US"/>
        </w:rPr>
        <w:t>,</w:t>
      </w:r>
      <w:r w:rsidRPr="004E04EE">
        <w:rPr>
          <w:rFonts w:asciiTheme="minorHAnsi" w:eastAsia="Calibri" w:hAnsiTheme="minorHAnsi" w:cstheme="minorHAnsi"/>
          <w:sz w:val="22"/>
          <w:szCs w:val="22"/>
          <w:lang w:eastAsia="en-US"/>
        </w:rPr>
        <w:t xml:space="preserve"> montaż i uruchomienie odbędzie się w terminie </w:t>
      </w:r>
      <w:r w:rsidRPr="004E04EE">
        <w:rPr>
          <w:rFonts w:asciiTheme="minorHAnsi" w:eastAsia="Calibri" w:hAnsiTheme="minorHAnsi" w:cstheme="minorHAnsi"/>
          <w:b/>
          <w:bCs/>
          <w:sz w:val="22"/>
          <w:szCs w:val="22"/>
          <w:u w:val="single"/>
          <w:lang w:eastAsia="en-US"/>
        </w:rPr>
        <w:t>14 dni</w:t>
      </w:r>
      <w:r w:rsidRPr="004E04EE">
        <w:rPr>
          <w:rFonts w:asciiTheme="minorHAnsi" w:eastAsia="Calibri" w:hAnsiTheme="minorHAnsi" w:cstheme="minorHAnsi"/>
          <w:sz w:val="22"/>
          <w:szCs w:val="22"/>
          <w:lang w:eastAsia="en-US"/>
        </w:rPr>
        <w:t xml:space="preserve"> </w:t>
      </w:r>
      <w:r w:rsidR="006E64BA">
        <w:rPr>
          <w:rFonts w:asciiTheme="minorHAnsi" w:eastAsia="Calibri" w:hAnsiTheme="minorHAnsi" w:cstheme="minorHAnsi"/>
          <w:sz w:val="22"/>
          <w:szCs w:val="22"/>
          <w:lang w:eastAsia="en-US"/>
        </w:rPr>
        <w:t xml:space="preserve">roboczych </w:t>
      </w:r>
      <w:r w:rsidRPr="004E04EE">
        <w:rPr>
          <w:rFonts w:asciiTheme="minorHAnsi" w:eastAsia="Calibri" w:hAnsiTheme="minorHAnsi" w:cstheme="minorHAnsi"/>
          <w:sz w:val="22"/>
          <w:szCs w:val="22"/>
          <w:lang w:eastAsia="en-US"/>
        </w:rPr>
        <w:t>od dnia podpisania umowy.</w:t>
      </w:r>
    </w:p>
    <w:p w14:paraId="51585189" w14:textId="7D877F4A" w:rsidR="0005459B" w:rsidRPr="004E04EE" w:rsidRDefault="0005459B" w:rsidP="00603F80">
      <w:pPr>
        <w:numPr>
          <w:ilvl w:val="0"/>
          <w:numId w:val="23"/>
        </w:numPr>
        <w:autoSpaceDE/>
        <w:autoSpaceDN/>
        <w:spacing w:after="200" w:line="360" w:lineRule="auto"/>
        <w:contextualSpacing/>
        <w:jc w:val="both"/>
        <w:rPr>
          <w:rFonts w:asciiTheme="minorHAnsi" w:eastAsia="Calibri" w:hAnsiTheme="minorHAnsi" w:cstheme="minorHAnsi"/>
          <w:sz w:val="22"/>
          <w:szCs w:val="22"/>
          <w:lang w:eastAsia="en-US"/>
        </w:rPr>
      </w:pPr>
      <w:r w:rsidRPr="004E04EE">
        <w:rPr>
          <w:rFonts w:asciiTheme="minorHAnsi" w:hAnsiTheme="minorHAnsi" w:cstheme="minorHAnsi"/>
          <w:sz w:val="22"/>
          <w:szCs w:val="22"/>
        </w:rPr>
        <w:t xml:space="preserve">Zamawiający wymaga dostarczenia wraz z </w:t>
      </w:r>
      <w:r w:rsidR="002131E0">
        <w:rPr>
          <w:rFonts w:asciiTheme="minorHAnsi" w:hAnsiTheme="minorHAnsi" w:cstheme="minorHAnsi"/>
          <w:sz w:val="22"/>
          <w:szCs w:val="22"/>
        </w:rPr>
        <w:t>urządzeni</w:t>
      </w:r>
      <w:r w:rsidR="006E64BA">
        <w:rPr>
          <w:rFonts w:asciiTheme="minorHAnsi" w:hAnsiTheme="minorHAnsi" w:cstheme="minorHAnsi"/>
          <w:sz w:val="22"/>
          <w:szCs w:val="22"/>
        </w:rPr>
        <w:t>em</w:t>
      </w:r>
      <w:r w:rsidRPr="004E04EE">
        <w:rPr>
          <w:rFonts w:asciiTheme="minorHAnsi" w:hAnsiTheme="minorHAnsi" w:cstheme="minorHAnsi"/>
          <w:sz w:val="22"/>
          <w:szCs w:val="22"/>
        </w:rPr>
        <w:t xml:space="preserve"> paszpor</w:t>
      </w:r>
      <w:r w:rsidR="002131E0">
        <w:rPr>
          <w:rFonts w:asciiTheme="minorHAnsi" w:hAnsiTheme="minorHAnsi" w:cstheme="minorHAnsi"/>
          <w:sz w:val="22"/>
          <w:szCs w:val="22"/>
        </w:rPr>
        <w:t>t</w:t>
      </w:r>
      <w:r w:rsidR="006E64BA">
        <w:rPr>
          <w:rFonts w:asciiTheme="minorHAnsi" w:hAnsiTheme="minorHAnsi" w:cstheme="minorHAnsi"/>
          <w:sz w:val="22"/>
          <w:szCs w:val="22"/>
        </w:rPr>
        <w:t>u</w:t>
      </w:r>
      <w:r w:rsidRPr="004E04EE">
        <w:rPr>
          <w:rFonts w:asciiTheme="minorHAnsi" w:hAnsiTheme="minorHAnsi" w:cstheme="minorHAnsi"/>
          <w:sz w:val="22"/>
          <w:szCs w:val="22"/>
        </w:rPr>
        <w:t xml:space="preserve"> techniczn</w:t>
      </w:r>
      <w:r w:rsidR="006E64BA">
        <w:rPr>
          <w:rFonts w:asciiTheme="minorHAnsi" w:hAnsiTheme="minorHAnsi" w:cstheme="minorHAnsi"/>
          <w:sz w:val="22"/>
          <w:szCs w:val="22"/>
        </w:rPr>
        <w:t>ego</w:t>
      </w:r>
      <w:r w:rsidRPr="004E04EE">
        <w:rPr>
          <w:rFonts w:asciiTheme="minorHAnsi" w:hAnsiTheme="minorHAnsi" w:cstheme="minorHAnsi"/>
          <w:sz w:val="22"/>
          <w:szCs w:val="22"/>
        </w:rPr>
        <w:t>.</w:t>
      </w:r>
    </w:p>
    <w:p w14:paraId="6C9041CD" w14:textId="15E877F6" w:rsidR="00B14002" w:rsidRPr="004E04EE" w:rsidRDefault="00B14002" w:rsidP="00603F80">
      <w:pPr>
        <w:widowControl w:val="0"/>
        <w:numPr>
          <w:ilvl w:val="0"/>
          <w:numId w:val="23"/>
        </w:numPr>
        <w:tabs>
          <w:tab w:val="left" w:pos="805"/>
        </w:tabs>
        <w:autoSpaceDE/>
        <w:spacing w:line="360" w:lineRule="auto"/>
        <w:jc w:val="both"/>
        <w:rPr>
          <w:rFonts w:asciiTheme="minorHAnsi" w:eastAsia="Verdana" w:hAnsiTheme="minorHAnsi" w:cstheme="minorHAnsi"/>
          <w:sz w:val="22"/>
          <w:szCs w:val="22"/>
          <w:lang w:bidi="pl-PL"/>
        </w:rPr>
      </w:pPr>
      <w:r w:rsidRPr="004E04EE">
        <w:rPr>
          <w:rFonts w:asciiTheme="minorHAnsi" w:eastAsia="Tahoma" w:hAnsiTheme="minorHAnsi" w:cstheme="minorHAnsi"/>
          <w:sz w:val="22"/>
          <w:szCs w:val="22"/>
          <w:lang w:bidi="pl-PL"/>
        </w:rPr>
        <w:t xml:space="preserve">W </w:t>
      </w:r>
      <w:r w:rsidRPr="004E04EE">
        <w:rPr>
          <w:rFonts w:asciiTheme="minorHAnsi" w:eastAsia="Verdana" w:hAnsiTheme="minorHAnsi" w:cstheme="minorHAnsi"/>
          <w:sz w:val="22"/>
          <w:szCs w:val="22"/>
          <w:lang w:bidi="pl-PL"/>
        </w:rPr>
        <w:t xml:space="preserve">razie wystąpienia wad, usterek lub innych trudności w sprawnym funkcjonowaniu </w:t>
      </w:r>
      <w:r w:rsidR="002131E0">
        <w:rPr>
          <w:rFonts w:asciiTheme="minorHAnsi" w:eastAsia="Verdana" w:hAnsiTheme="minorHAnsi" w:cstheme="minorHAnsi"/>
          <w:sz w:val="22"/>
          <w:szCs w:val="22"/>
          <w:lang w:bidi="pl-PL"/>
        </w:rPr>
        <w:t>urządze</w:t>
      </w:r>
      <w:r w:rsidR="006E64BA">
        <w:rPr>
          <w:rFonts w:asciiTheme="minorHAnsi" w:eastAsia="Verdana" w:hAnsiTheme="minorHAnsi" w:cstheme="minorHAnsi"/>
          <w:sz w:val="22"/>
          <w:szCs w:val="22"/>
          <w:lang w:bidi="pl-PL"/>
        </w:rPr>
        <w:t>nia</w:t>
      </w:r>
      <w:r w:rsidRPr="004E04EE">
        <w:rPr>
          <w:rFonts w:asciiTheme="minorHAnsi" w:eastAsia="Verdana" w:hAnsiTheme="minorHAnsi" w:cstheme="minorHAnsi"/>
          <w:sz w:val="22"/>
          <w:szCs w:val="22"/>
          <w:lang w:bidi="pl-PL"/>
        </w:rPr>
        <w:t xml:space="preserve">, Zamawiający obowiązany jest natychmiast powiadomić Wykonawcę a Wykonawca obowiązany jest na własny koszt wadę, usterkę usunąć, a na czas naprawy podstawić </w:t>
      </w:r>
      <w:r w:rsidR="002131E0">
        <w:rPr>
          <w:rFonts w:asciiTheme="minorHAnsi" w:eastAsia="Verdana" w:hAnsiTheme="minorHAnsi" w:cstheme="minorHAnsi"/>
          <w:sz w:val="22"/>
          <w:szCs w:val="22"/>
          <w:lang w:bidi="pl-PL"/>
        </w:rPr>
        <w:t>urządzenie</w:t>
      </w:r>
      <w:r w:rsidRPr="004E04EE">
        <w:rPr>
          <w:rFonts w:asciiTheme="minorHAnsi" w:eastAsia="Verdana" w:hAnsiTheme="minorHAnsi" w:cstheme="minorHAnsi"/>
          <w:sz w:val="22"/>
          <w:szCs w:val="22"/>
          <w:lang w:bidi="pl-PL"/>
        </w:rPr>
        <w:t xml:space="preserve"> zastępcz</w:t>
      </w:r>
      <w:r w:rsidR="002131E0">
        <w:rPr>
          <w:rFonts w:asciiTheme="minorHAnsi" w:eastAsia="Verdana" w:hAnsiTheme="minorHAnsi" w:cstheme="minorHAnsi"/>
          <w:sz w:val="22"/>
          <w:szCs w:val="22"/>
          <w:lang w:bidi="pl-PL"/>
        </w:rPr>
        <w:t>e</w:t>
      </w:r>
      <w:r w:rsidRPr="004E04EE">
        <w:rPr>
          <w:rFonts w:asciiTheme="minorHAnsi" w:eastAsia="Verdana" w:hAnsiTheme="minorHAnsi" w:cstheme="minorHAnsi"/>
          <w:sz w:val="22"/>
          <w:szCs w:val="22"/>
          <w:lang w:bidi="pl-PL"/>
        </w:rPr>
        <w:t xml:space="preserve"> o </w:t>
      </w:r>
      <w:r w:rsidR="0005459B" w:rsidRPr="004E04EE">
        <w:rPr>
          <w:rFonts w:asciiTheme="minorHAnsi" w:eastAsia="Verdana" w:hAnsiTheme="minorHAnsi" w:cstheme="minorHAnsi"/>
          <w:sz w:val="22"/>
          <w:szCs w:val="22"/>
          <w:lang w:bidi="pl-PL"/>
        </w:rPr>
        <w:t>równoważnych</w:t>
      </w:r>
      <w:r w:rsidRPr="004E04EE">
        <w:rPr>
          <w:rFonts w:asciiTheme="minorHAnsi" w:eastAsia="Verdana" w:hAnsiTheme="minorHAnsi" w:cstheme="minorHAnsi"/>
          <w:sz w:val="22"/>
          <w:szCs w:val="22"/>
          <w:lang w:bidi="pl-PL"/>
        </w:rPr>
        <w:t xml:space="preserve"> parametrach technicznych i funkcjonalności. W razie braku możliwości podstawienia na czas naprawy </w:t>
      </w:r>
      <w:r w:rsidR="002131E0">
        <w:rPr>
          <w:rFonts w:asciiTheme="minorHAnsi" w:eastAsia="Verdana" w:hAnsiTheme="minorHAnsi" w:cstheme="minorHAnsi"/>
          <w:sz w:val="22"/>
          <w:szCs w:val="22"/>
          <w:lang w:bidi="pl-PL"/>
        </w:rPr>
        <w:t>urządzenia</w:t>
      </w:r>
      <w:r w:rsidRPr="004E04EE">
        <w:rPr>
          <w:rFonts w:asciiTheme="minorHAnsi" w:eastAsia="Verdana" w:hAnsiTheme="minorHAnsi" w:cstheme="minorHAnsi"/>
          <w:sz w:val="22"/>
          <w:szCs w:val="22"/>
          <w:lang w:bidi="pl-PL"/>
        </w:rPr>
        <w:t xml:space="preserve"> zastępczego Wykonawca jest zobowiązany na własny koszt i ryzyko do przeprowadzenia badań z powierzonych materiałów w innych laboratoriach albo pokrycia kosztów wykonania tych badań zleconych przez Zamawiającego osobie trzeciej, według wyboru Zamawiającego.</w:t>
      </w:r>
    </w:p>
    <w:p w14:paraId="3059D585" w14:textId="41AE86C4" w:rsidR="00004FA6" w:rsidRPr="00004FA6" w:rsidRDefault="00B14002" w:rsidP="00004FA6">
      <w:pPr>
        <w:widowControl w:val="0"/>
        <w:numPr>
          <w:ilvl w:val="0"/>
          <w:numId w:val="23"/>
        </w:numPr>
        <w:tabs>
          <w:tab w:val="left" w:pos="805"/>
        </w:tabs>
        <w:autoSpaceDE/>
        <w:spacing w:line="360" w:lineRule="auto"/>
        <w:jc w:val="both"/>
        <w:rPr>
          <w:rFonts w:asciiTheme="minorHAnsi" w:eastAsia="Verdana" w:hAnsiTheme="minorHAnsi" w:cstheme="minorHAnsi"/>
          <w:color w:val="000000"/>
          <w:sz w:val="22"/>
          <w:szCs w:val="22"/>
          <w:lang w:bidi="pl-PL"/>
        </w:rPr>
      </w:pPr>
      <w:r w:rsidRPr="004E04EE">
        <w:rPr>
          <w:rFonts w:asciiTheme="minorHAnsi" w:eastAsia="Verdana" w:hAnsiTheme="minorHAnsi" w:cstheme="minorHAnsi"/>
          <w:color w:val="000000"/>
          <w:sz w:val="22"/>
          <w:szCs w:val="22"/>
          <w:lang w:bidi="pl-PL"/>
        </w:rPr>
        <w:t>Zamawiający będzie powiadamiał Wykonawcę o wadach, usterkach w formie elektronicznej lub telefonicznej</w:t>
      </w:r>
      <w:r w:rsidR="00004FA6">
        <w:rPr>
          <w:rFonts w:asciiTheme="minorHAnsi" w:eastAsia="Verdana" w:hAnsiTheme="minorHAnsi" w:cstheme="minorHAnsi"/>
          <w:color w:val="000000"/>
          <w:sz w:val="22"/>
          <w:szCs w:val="22"/>
          <w:lang w:bidi="pl-PL"/>
        </w:rPr>
        <w:t xml:space="preserve">: </w:t>
      </w:r>
      <w:r w:rsidR="00004FA6" w:rsidRPr="00004FA6">
        <w:rPr>
          <w:rFonts w:asciiTheme="minorHAnsi" w:eastAsia="Verdana" w:hAnsiTheme="minorHAnsi" w:cstheme="minorHAnsi"/>
          <w:color w:val="000000"/>
          <w:sz w:val="22"/>
          <w:szCs w:val="22"/>
          <w:lang w:bidi="pl-PL"/>
        </w:rPr>
        <w:t>nr tel. …………………………………………………</w:t>
      </w:r>
      <w:r w:rsidR="00004FA6">
        <w:rPr>
          <w:rFonts w:asciiTheme="minorHAnsi" w:eastAsia="Verdana" w:hAnsiTheme="minorHAnsi" w:cstheme="minorHAnsi"/>
          <w:color w:val="000000"/>
          <w:sz w:val="22"/>
          <w:szCs w:val="22"/>
          <w:lang w:bidi="pl-PL"/>
        </w:rPr>
        <w:t xml:space="preserve"> </w:t>
      </w:r>
      <w:r w:rsidR="00004FA6" w:rsidRPr="00004FA6">
        <w:rPr>
          <w:rFonts w:asciiTheme="minorHAnsi" w:eastAsia="Verdana" w:hAnsiTheme="minorHAnsi" w:cstheme="minorHAnsi"/>
          <w:color w:val="000000"/>
          <w:sz w:val="22"/>
          <w:szCs w:val="22"/>
          <w:lang w:bidi="pl-PL"/>
        </w:rPr>
        <w:t>e-mai:</w:t>
      </w:r>
      <w:r w:rsidR="00004FA6">
        <w:rPr>
          <w:rFonts w:asciiTheme="minorHAnsi" w:eastAsia="Verdana" w:hAnsiTheme="minorHAnsi" w:cstheme="minorHAnsi"/>
          <w:color w:val="000000"/>
          <w:sz w:val="22"/>
          <w:szCs w:val="22"/>
          <w:lang w:bidi="pl-PL"/>
        </w:rPr>
        <w:t>…………………………………………………………………………..</w:t>
      </w:r>
    </w:p>
    <w:p w14:paraId="2F1AD353" w14:textId="46737F82" w:rsidR="00B14002" w:rsidRDefault="00B14002" w:rsidP="00603F80">
      <w:pPr>
        <w:widowControl w:val="0"/>
        <w:numPr>
          <w:ilvl w:val="0"/>
          <w:numId w:val="23"/>
        </w:numPr>
        <w:tabs>
          <w:tab w:val="left" w:pos="805"/>
        </w:tabs>
        <w:autoSpaceDE/>
        <w:spacing w:line="360" w:lineRule="auto"/>
        <w:jc w:val="both"/>
        <w:rPr>
          <w:rFonts w:asciiTheme="minorHAnsi" w:eastAsia="Verdana" w:hAnsiTheme="minorHAnsi" w:cstheme="minorHAnsi"/>
          <w:color w:val="000000"/>
          <w:sz w:val="22"/>
          <w:szCs w:val="22"/>
          <w:lang w:bidi="pl-PL"/>
        </w:rPr>
      </w:pPr>
      <w:r w:rsidRPr="004E04EE">
        <w:rPr>
          <w:rFonts w:asciiTheme="minorHAnsi" w:eastAsia="Verdana" w:hAnsiTheme="minorHAnsi" w:cstheme="minorHAnsi"/>
          <w:color w:val="000000"/>
          <w:sz w:val="22"/>
          <w:szCs w:val="22"/>
          <w:lang w:bidi="pl-PL"/>
        </w:rPr>
        <w:t>Zamawiający zobowiązuje się do korzystania z przedmiotu dzierżawy zgodnie</w:t>
      </w:r>
      <w:r>
        <w:rPr>
          <w:rFonts w:asciiTheme="minorHAnsi" w:eastAsia="Verdana" w:hAnsiTheme="minorHAnsi" w:cstheme="minorHAnsi"/>
          <w:color w:val="000000"/>
          <w:sz w:val="22"/>
          <w:szCs w:val="22"/>
          <w:lang w:bidi="pl-PL"/>
        </w:rPr>
        <w:t xml:space="preserve"> z jego przeznaczeniem i instrukcją obsługi dostarczoną przez Wykonawcę.</w:t>
      </w:r>
    </w:p>
    <w:p w14:paraId="37EBFB8A" w14:textId="4E2A3537" w:rsidR="0005459B" w:rsidRDefault="00B14002" w:rsidP="00603F80">
      <w:pPr>
        <w:widowControl w:val="0"/>
        <w:numPr>
          <w:ilvl w:val="0"/>
          <w:numId w:val="23"/>
        </w:numPr>
        <w:tabs>
          <w:tab w:val="left" w:pos="805"/>
        </w:tabs>
        <w:autoSpaceDE/>
        <w:spacing w:line="360"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 xml:space="preserve">Wszelkie koszty utrzymania sprawnego funkcjonowania </w:t>
      </w:r>
      <w:r w:rsidR="002131E0">
        <w:rPr>
          <w:rFonts w:asciiTheme="minorHAnsi" w:eastAsia="Verdana" w:hAnsiTheme="minorHAnsi" w:cstheme="minorHAnsi"/>
          <w:color w:val="000000"/>
          <w:sz w:val="22"/>
          <w:szCs w:val="22"/>
          <w:lang w:bidi="pl-PL"/>
        </w:rPr>
        <w:t>urządze</w:t>
      </w:r>
      <w:r w:rsidR="006E64BA">
        <w:rPr>
          <w:rFonts w:asciiTheme="minorHAnsi" w:eastAsia="Verdana" w:hAnsiTheme="minorHAnsi" w:cstheme="minorHAnsi"/>
          <w:color w:val="000000"/>
          <w:sz w:val="22"/>
          <w:szCs w:val="22"/>
          <w:lang w:bidi="pl-PL"/>
        </w:rPr>
        <w:t>nia</w:t>
      </w:r>
      <w:r w:rsidRPr="00AF541D">
        <w:rPr>
          <w:rFonts w:asciiTheme="minorHAnsi" w:eastAsia="Verdana" w:hAnsiTheme="minorHAnsi" w:cstheme="minorHAnsi"/>
          <w:color w:val="000000"/>
          <w:sz w:val="22"/>
          <w:szCs w:val="22"/>
          <w:lang w:bidi="pl-PL"/>
        </w:rPr>
        <w:t xml:space="preserve"> i </w:t>
      </w:r>
      <w:r w:rsidR="002131E0">
        <w:rPr>
          <w:rFonts w:asciiTheme="minorHAnsi" w:eastAsia="Verdana" w:hAnsiTheme="minorHAnsi" w:cstheme="minorHAnsi"/>
          <w:color w:val="000000"/>
          <w:sz w:val="22"/>
          <w:szCs w:val="22"/>
          <w:lang w:bidi="pl-PL"/>
        </w:rPr>
        <w:t>ich</w:t>
      </w:r>
      <w:r w:rsidRPr="00AF541D">
        <w:rPr>
          <w:rFonts w:asciiTheme="minorHAnsi" w:eastAsia="Verdana" w:hAnsiTheme="minorHAnsi" w:cstheme="minorHAnsi"/>
          <w:color w:val="000000"/>
          <w:sz w:val="22"/>
          <w:szCs w:val="22"/>
          <w:lang w:bidi="pl-PL"/>
        </w:rPr>
        <w:t xml:space="preserve"> wyposażenia technicznego (w</w:t>
      </w:r>
      <w:r w:rsidR="00004FA6">
        <w:rPr>
          <w:rFonts w:asciiTheme="minorHAnsi" w:eastAsia="Verdana" w:hAnsiTheme="minorHAnsi" w:cstheme="minorHAnsi"/>
          <w:color w:val="000000"/>
          <w:sz w:val="22"/>
          <w:szCs w:val="22"/>
          <w:lang w:bidi="pl-PL"/>
        </w:rPr>
        <w:t> </w:t>
      </w:r>
      <w:r w:rsidRPr="00AF541D">
        <w:rPr>
          <w:rFonts w:asciiTheme="minorHAnsi" w:eastAsia="Verdana" w:hAnsiTheme="minorHAnsi" w:cstheme="minorHAnsi"/>
          <w:color w:val="000000"/>
          <w:sz w:val="22"/>
          <w:szCs w:val="22"/>
          <w:lang w:bidi="pl-PL"/>
        </w:rPr>
        <w:t>tym koszty związane z wymaganymi przeglądami technicznymi) ponosi Wykonawca</w:t>
      </w:r>
      <w:r w:rsidR="0005459B" w:rsidRPr="00AF541D">
        <w:rPr>
          <w:rFonts w:asciiTheme="minorHAnsi" w:eastAsia="Verdana" w:hAnsiTheme="minorHAnsi" w:cstheme="minorHAnsi"/>
          <w:color w:val="000000"/>
          <w:sz w:val="22"/>
          <w:szCs w:val="22"/>
          <w:lang w:bidi="pl-PL"/>
        </w:rPr>
        <w:t>.</w:t>
      </w:r>
      <w:r w:rsidRPr="00AF541D">
        <w:rPr>
          <w:rFonts w:asciiTheme="minorHAnsi" w:eastAsia="Verdana" w:hAnsiTheme="minorHAnsi" w:cstheme="minorHAnsi"/>
          <w:color w:val="000000"/>
          <w:sz w:val="22"/>
          <w:szCs w:val="22"/>
          <w:lang w:bidi="pl-PL"/>
        </w:rPr>
        <w:t xml:space="preserve"> </w:t>
      </w:r>
    </w:p>
    <w:p w14:paraId="6BDE08A2" w14:textId="6FD18091" w:rsidR="00B14002" w:rsidRDefault="00B14002" w:rsidP="00603F80">
      <w:pPr>
        <w:widowControl w:val="0"/>
        <w:numPr>
          <w:ilvl w:val="0"/>
          <w:numId w:val="23"/>
        </w:numPr>
        <w:tabs>
          <w:tab w:val="left" w:pos="805"/>
        </w:tabs>
        <w:autoSpaceDE/>
        <w:spacing w:line="360"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 xml:space="preserve">Wykonawca oświadcza, że posiada prawo do </w:t>
      </w:r>
      <w:r w:rsidR="002131E0">
        <w:rPr>
          <w:rFonts w:asciiTheme="minorHAnsi" w:eastAsia="Verdana" w:hAnsiTheme="minorHAnsi" w:cstheme="minorHAnsi"/>
          <w:color w:val="000000"/>
          <w:sz w:val="22"/>
          <w:szCs w:val="22"/>
          <w:lang w:bidi="pl-PL"/>
        </w:rPr>
        <w:t>dzierżawionego urządzenia</w:t>
      </w:r>
      <w:r w:rsidRPr="00AF541D">
        <w:rPr>
          <w:rFonts w:asciiTheme="minorHAnsi" w:eastAsia="Verdana" w:hAnsiTheme="minorHAnsi" w:cstheme="minorHAnsi"/>
          <w:color w:val="000000"/>
          <w:sz w:val="22"/>
          <w:szCs w:val="22"/>
          <w:lang w:bidi="pl-PL"/>
        </w:rPr>
        <w:t xml:space="preserve"> w takim zakresie, że jest upoważniony do dysponowania nim wraz z oprogramowaniem, na warunkach określonych niniejszą umową.</w:t>
      </w:r>
    </w:p>
    <w:p w14:paraId="3FFE126E" w14:textId="3572F2EA" w:rsidR="00B14002" w:rsidRDefault="00B14002" w:rsidP="00603F80">
      <w:pPr>
        <w:widowControl w:val="0"/>
        <w:numPr>
          <w:ilvl w:val="0"/>
          <w:numId w:val="23"/>
        </w:numPr>
        <w:tabs>
          <w:tab w:val="left" w:pos="805"/>
        </w:tabs>
        <w:autoSpaceDE/>
        <w:spacing w:line="360"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 xml:space="preserve">Funkcje </w:t>
      </w:r>
      <w:r w:rsidR="002131E0">
        <w:rPr>
          <w:rFonts w:asciiTheme="minorHAnsi" w:eastAsia="Verdana" w:hAnsiTheme="minorHAnsi" w:cstheme="minorHAnsi"/>
          <w:color w:val="000000"/>
          <w:sz w:val="22"/>
          <w:szCs w:val="22"/>
          <w:lang w:bidi="pl-PL"/>
        </w:rPr>
        <w:t>urządzeń</w:t>
      </w:r>
      <w:r w:rsidRPr="00AF541D">
        <w:rPr>
          <w:rFonts w:asciiTheme="minorHAnsi" w:eastAsia="Verdana" w:hAnsiTheme="minorHAnsi" w:cstheme="minorHAnsi"/>
          <w:color w:val="000000"/>
          <w:sz w:val="22"/>
          <w:szCs w:val="22"/>
          <w:lang w:bidi="pl-PL"/>
        </w:rPr>
        <w:t xml:space="preserve"> z określeniem innych parametrów technicznych zawiera załącznik nr 2</w:t>
      </w:r>
      <w:r w:rsidR="002131E0">
        <w:rPr>
          <w:rFonts w:asciiTheme="minorHAnsi" w:eastAsia="Verdana" w:hAnsiTheme="minorHAnsi" w:cstheme="minorHAnsi"/>
          <w:color w:val="000000"/>
          <w:sz w:val="22"/>
          <w:szCs w:val="22"/>
          <w:lang w:bidi="pl-PL"/>
        </w:rPr>
        <w:t>A</w:t>
      </w:r>
      <w:r w:rsidRPr="00AF541D">
        <w:rPr>
          <w:rFonts w:asciiTheme="minorHAnsi" w:eastAsia="Verdana" w:hAnsiTheme="minorHAnsi" w:cstheme="minorHAnsi"/>
          <w:color w:val="000000"/>
          <w:sz w:val="22"/>
          <w:szCs w:val="22"/>
          <w:lang w:bidi="pl-PL"/>
        </w:rPr>
        <w:t xml:space="preserve"> </w:t>
      </w:r>
      <w:r w:rsidR="006E64BA">
        <w:rPr>
          <w:rFonts w:asciiTheme="minorHAnsi" w:eastAsia="Verdana" w:hAnsiTheme="minorHAnsi" w:cstheme="minorHAnsi"/>
          <w:color w:val="000000"/>
          <w:sz w:val="22"/>
          <w:szCs w:val="22"/>
          <w:lang w:bidi="pl-PL"/>
        </w:rPr>
        <w:t xml:space="preserve">i 2B </w:t>
      </w:r>
      <w:r w:rsidRPr="00AF541D">
        <w:rPr>
          <w:rFonts w:asciiTheme="minorHAnsi" w:eastAsia="Verdana" w:hAnsiTheme="minorHAnsi" w:cstheme="minorHAnsi"/>
          <w:color w:val="000000"/>
          <w:sz w:val="22"/>
          <w:szCs w:val="22"/>
          <w:lang w:bidi="pl-PL"/>
        </w:rPr>
        <w:t>do SIWZ  stanowiącym integralną część niniejszej umowy.</w:t>
      </w:r>
    </w:p>
    <w:p w14:paraId="49084C64" w14:textId="4B81F591" w:rsidR="00637E65" w:rsidRPr="00DB384B" w:rsidRDefault="00B14002" w:rsidP="00603F80">
      <w:pPr>
        <w:widowControl w:val="0"/>
        <w:numPr>
          <w:ilvl w:val="0"/>
          <w:numId w:val="23"/>
        </w:numPr>
        <w:tabs>
          <w:tab w:val="left" w:pos="805"/>
        </w:tabs>
        <w:autoSpaceDE/>
        <w:spacing w:line="360"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 xml:space="preserve">Wykonawca zapewnia, że </w:t>
      </w:r>
      <w:r w:rsidR="002131E0">
        <w:rPr>
          <w:rFonts w:asciiTheme="minorHAnsi" w:eastAsia="Verdana" w:hAnsiTheme="minorHAnsi" w:cstheme="minorHAnsi"/>
          <w:color w:val="000000"/>
          <w:sz w:val="22"/>
          <w:szCs w:val="22"/>
          <w:lang w:bidi="pl-PL"/>
        </w:rPr>
        <w:t>dzierżawione urządzeni</w:t>
      </w:r>
      <w:r w:rsidR="006E64BA">
        <w:rPr>
          <w:rFonts w:asciiTheme="minorHAnsi" w:eastAsia="Verdana" w:hAnsiTheme="minorHAnsi" w:cstheme="minorHAnsi"/>
          <w:color w:val="000000"/>
          <w:sz w:val="22"/>
          <w:szCs w:val="22"/>
          <w:lang w:bidi="pl-PL"/>
        </w:rPr>
        <w:t>e</w:t>
      </w:r>
      <w:r w:rsidR="002131E0">
        <w:rPr>
          <w:rFonts w:asciiTheme="minorHAnsi" w:eastAsia="Verdana" w:hAnsiTheme="minorHAnsi" w:cstheme="minorHAnsi"/>
          <w:color w:val="000000"/>
          <w:sz w:val="22"/>
          <w:szCs w:val="22"/>
          <w:lang w:bidi="pl-PL"/>
        </w:rPr>
        <w:t xml:space="preserve"> </w:t>
      </w:r>
      <w:r w:rsidR="006E64BA">
        <w:rPr>
          <w:rFonts w:asciiTheme="minorHAnsi" w:eastAsia="Verdana" w:hAnsiTheme="minorHAnsi" w:cstheme="minorHAnsi"/>
          <w:color w:val="000000"/>
          <w:sz w:val="22"/>
          <w:szCs w:val="22"/>
          <w:lang w:bidi="pl-PL"/>
        </w:rPr>
        <w:t>jest</w:t>
      </w:r>
      <w:r w:rsidRPr="00AF541D">
        <w:rPr>
          <w:rFonts w:asciiTheme="minorHAnsi" w:eastAsia="Verdana" w:hAnsiTheme="minorHAnsi" w:cstheme="minorHAnsi"/>
          <w:color w:val="000000"/>
          <w:sz w:val="22"/>
          <w:szCs w:val="22"/>
          <w:lang w:bidi="pl-PL"/>
        </w:rPr>
        <w:t xml:space="preserve"> sprawn</w:t>
      </w:r>
      <w:r w:rsidR="002131E0">
        <w:rPr>
          <w:rFonts w:asciiTheme="minorHAnsi" w:eastAsia="Verdana" w:hAnsiTheme="minorHAnsi" w:cstheme="minorHAnsi"/>
          <w:color w:val="000000"/>
          <w:sz w:val="22"/>
          <w:szCs w:val="22"/>
          <w:lang w:bidi="pl-PL"/>
        </w:rPr>
        <w:t>e</w:t>
      </w:r>
      <w:r w:rsidRPr="00AF541D">
        <w:rPr>
          <w:rFonts w:asciiTheme="minorHAnsi" w:eastAsia="Verdana" w:hAnsiTheme="minorHAnsi" w:cstheme="minorHAnsi"/>
          <w:color w:val="000000"/>
          <w:sz w:val="22"/>
          <w:szCs w:val="22"/>
          <w:lang w:bidi="pl-PL"/>
        </w:rPr>
        <w:t xml:space="preserve"> i spełn</w:t>
      </w:r>
      <w:r w:rsidR="002131E0">
        <w:rPr>
          <w:rFonts w:asciiTheme="minorHAnsi" w:eastAsia="Verdana" w:hAnsiTheme="minorHAnsi" w:cstheme="minorHAnsi"/>
          <w:color w:val="000000"/>
          <w:sz w:val="22"/>
          <w:szCs w:val="22"/>
          <w:lang w:bidi="pl-PL"/>
        </w:rPr>
        <w:t>ia</w:t>
      </w:r>
      <w:r w:rsidRPr="00AF541D">
        <w:rPr>
          <w:rFonts w:asciiTheme="minorHAnsi" w:eastAsia="Verdana" w:hAnsiTheme="minorHAnsi" w:cstheme="minorHAnsi"/>
          <w:color w:val="000000"/>
          <w:sz w:val="22"/>
          <w:szCs w:val="22"/>
          <w:lang w:bidi="pl-PL"/>
        </w:rPr>
        <w:t xml:space="preserve"> funkcje określone w</w:t>
      </w:r>
      <w:r w:rsidR="002131E0">
        <w:rPr>
          <w:rFonts w:asciiTheme="minorHAnsi" w:eastAsia="Verdana" w:hAnsiTheme="minorHAnsi" w:cstheme="minorHAnsi"/>
          <w:color w:val="000000"/>
          <w:sz w:val="22"/>
          <w:szCs w:val="22"/>
          <w:lang w:bidi="pl-PL"/>
        </w:rPr>
        <w:t> </w:t>
      </w:r>
      <w:r w:rsidRPr="00AF541D">
        <w:rPr>
          <w:rFonts w:asciiTheme="minorHAnsi" w:eastAsia="Verdana" w:hAnsiTheme="minorHAnsi" w:cstheme="minorHAnsi"/>
          <w:color w:val="000000"/>
          <w:sz w:val="22"/>
          <w:szCs w:val="22"/>
          <w:lang w:bidi="pl-PL"/>
        </w:rPr>
        <w:t>załączniku nr 2</w:t>
      </w:r>
      <w:r w:rsidR="002131E0">
        <w:rPr>
          <w:rFonts w:asciiTheme="minorHAnsi" w:eastAsia="Verdana" w:hAnsiTheme="minorHAnsi" w:cstheme="minorHAnsi"/>
          <w:color w:val="000000"/>
          <w:sz w:val="22"/>
          <w:szCs w:val="22"/>
          <w:lang w:bidi="pl-PL"/>
        </w:rPr>
        <w:t>A</w:t>
      </w:r>
      <w:r w:rsidR="006E64BA">
        <w:rPr>
          <w:rFonts w:asciiTheme="minorHAnsi" w:eastAsia="Verdana" w:hAnsiTheme="minorHAnsi" w:cstheme="minorHAnsi"/>
          <w:color w:val="000000"/>
          <w:sz w:val="22"/>
          <w:szCs w:val="22"/>
          <w:lang w:bidi="pl-PL"/>
        </w:rPr>
        <w:t xml:space="preserve"> i 2B</w:t>
      </w:r>
      <w:r w:rsidRPr="00AF541D">
        <w:rPr>
          <w:rFonts w:asciiTheme="minorHAnsi" w:eastAsia="Verdana" w:hAnsiTheme="minorHAnsi" w:cstheme="minorHAnsi"/>
          <w:color w:val="000000"/>
          <w:sz w:val="22"/>
          <w:szCs w:val="22"/>
          <w:lang w:bidi="pl-PL"/>
        </w:rPr>
        <w:t xml:space="preserve"> do SIWZ.</w:t>
      </w:r>
    </w:p>
    <w:p w14:paraId="5E676DAB" w14:textId="2ACA03D0" w:rsidR="00637E65" w:rsidRPr="00796667" w:rsidRDefault="002131E0" w:rsidP="00603F80">
      <w:pPr>
        <w:spacing w:line="360" w:lineRule="auto"/>
        <w:jc w:val="both"/>
        <w:rPr>
          <w:rFonts w:ascii="Calibri" w:hAnsi="Calibri" w:cs="Calibri"/>
          <w:sz w:val="22"/>
          <w:szCs w:val="22"/>
        </w:rPr>
      </w:pPr>
      <w:r w:rsidRPr="002131E0">
        <w:rPr>
          <w:rFonts w:ascii="Calibri" w:hAnsi="Calibri" w:cs="Calibri"/>
          <w:sz w:val="22"/>
          <w:szCs w:val="22"/>
        </w:rPr>
        <w:t>§ 6.</w:t>
      </w:r>
      <w:r w:rsidR="00637E65" w:rsidRPr="00796667">
        <w:rPr>
          <w:rFonts w:ascii="Calibri" w:hAnsi="Calibri" w:cs="Calibri"/>
          <w:sz w:val="22"/>
          <w:szCs w:val="22"/>
        </w:rPr>
        <w:t>1. Wykonawca  gwarantuje, że przedmiot umowy jest wolny od wad i posiada</w:t>
      </w:r>
      <w:r w:rsidR="0002496A" w:rsidRPr="00796667">
        <w:rPr>
          <w:rFonts w:ascii="Calibri" w:hAnsi="Calibri" w:cs="Calibri"/>
          <w:sz w:val="22"/>
          <w:szCs w:val="22"/>
        </w:rPr>
        <w:t xml:space="preserve"> </w:t>
      </w:r>
      <w:r w:rsidR="00637E65" w:rsidRPr="00796667">
        <w:rPr>
          <w:rFonts w:ascii="Calibri" w:hAnsi="Calibri" w:cs="Calibri"/>
          <w:sz w:val="22"/>
          <w:szCs w:val="22"/>
        </w:rPr>
        <w:t xml:space="preserve">   świadectwo rejestracji dopuszczające do obrotu.</w:t>
      </w:r>
    </w:p>
    <w:p w14:paraId="40E7350E" w14:textId="7777777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2. Niezależnie od uprawnień Zamawiającego przewidzianych w K.C. z tytułu   rękojmi     przysługują Zamawiającemu uprawienia z tytułu gwarancji  określone poniżej.</w:t>
      </w:r>
    </w:p>
    <w:p w14:paraId="00EB1E33" w14:textId="722E4697" w:rsidR="00637E65" w:rsidRDefault="00637E65" w:rsidP="00603F80">
      <w:pPr>
        <w:spacing w:line="360" w:lineRule="auto"/>
        <w:jc w:val="both"/>
        <w:rPr>
          <w:rFonts w:ascii="Calibri" w:hAnsi="Calibri" w:cs="Calibri"/>
          <w:sz w:val="22"/>
          <w:szCs w:val="22"/>
        </w:rPr>
      </w:pPr>
      <w:r w:rsidRPr="00796667">
        <w:rPr>
          <w:rFonts w:ascii="Calibri" w:hAnsi="Calibri" w:cs="Calibri"/>
          <w:sz w:val="22"/>
          <w:szCs w:val="22"/>
        </w:rPr>
        <w:lastRenderedPageBreak/>
        <w:t>3. Jeżeli  przedmiot umowy okaże się wadliwy, Wykonawca zobowiązuje się    do jego wymiany na pełnowartościowy</w:t>
      </w:r>
      <w:r w:rsidR="0002496A" w:rsidRPr="00796667">
        <w:rPr>
          <w:rFonts w:ascii="Calibri" w:hAnsi="Calibri" w:cs="Calibri"/>
          <w:sz w:val="22"/>
          <w:szCs w:val="22"/>
        </w:rPr>
        <w:t xml:space="preserve"> </w:t>
      </w:r>
      <w:r w:rsidRPr="00796667">
        <w:rPr>
          <w:rFonts w:ascii="Calibri" w:hAnsi="Calibri" w:cs="Calibri"/>
          <w:sz w:val="22"/>
          <w:szCs w:val="22"/>
        </w:rPr>
        <w:t>- nowy.</w:t>
      </w:r>
    </w:p>
    <w:p w14:paraId="6E7E63A3" w14:textId="56C8B0F2" w:rsidR="0082219B" w:rsidRPr="0082219B" w:rsidRDefault="00637E65" w:rsidP="00603F80">
      <w:pPr>
        <w:autoSpaceDE/>
        <w:autoSpaceDN/>
        <w:spacing w:after="200" w:line="360" w:lineRule="auto"/>
        <w:contextualSpacing/>
        <w:jc w:val="both"/>
        <w:rPr>
          <w:rFonts w:asciiTheme="minorHAnsi" w:eastAsia="Calibri" w:hAnsiTheme="minorHAnsi" w:cstheme="minorHAnsi"/>
          <w:sz w:val="22"/>
          <w:szCs w:val="22"/>
          <w:lang w:eastAsia="en-US"/>
        </w:rPr>
      </w:pPr>
      <w:r w:rsidRPr="00796667">
        <w:rPr>
          <w:rFonts w:ascii="Calibri" w:hAnsi="Calibri" w:cs="Calibri"/>
          <w:sz w:val="22"/>
          <w:szCs w:val="22"/>
        </w:rPr>
        <w:t xml:space="preserve">4. </w:t>
      </w:r>
      <w:r w:rsidR="0082219B" w:rsidRPr="0082219B">
        <w:rPr>
          <w:rFonts w:asciiTheme="minorHAnsi" w:eastAsia="Calibri" w:hAnsiTheme="minorHAnsi" w:cstheme="minorHAnsi"/>
          <w:sz w:val="22"/>
          <w:szCs w:val="22"/>
          <w:lang w:eastAsia="en-US"/>
        </w:rPr>
        <w:t>Zamawiający zastrzega sobie prawo do zgłoszenia Wykonawcy reklamacji dostarczonych Produktów, ilościowych i jakościowych w terminie 7 dni od dnia dostawy.</w:t>
      </w:r>
    </w:p>
    <w:p w14:paraId="2D82836C" w14:textId="38548084" w:rsidR="008469B8" w:rsidRPr="00AF541D" w:rsidRDefault="0082219B" w:rsidP="00603F80">
      <w:pPr>
        <w:autoSpaceDE/>
        <w:autoSpaceDN/>
        <w:spacing w:after="200" w:line="360" w:lineRule="auto"/>
        <w:contextualSpacing/>
        <w:jc w:val="both"/>
        <w:rPr>
          <w:rFonts w:asciiTheme="minorHAnsi" w:eastAsia="Calibri" w:hAnsiTheme="minorHAnsi" w:cstheme="minorHAnsi"/>
          <w:sz w:val="22"/>
          <w:szCs w:val="22"/>
          <w:lang w:eastAsia="en-US"/>
        </w:rPr>
      </w:pPr>
      <w:r w:rsidRPr="0082219B">
        <w:rPr>
          <w:rFonts w:asciiTheme="minorHAnsi" w:eastAsia="Calibri" w:hAnsiTheme="minorHAnsi" w:cstheme="minorHAnsi"/>
          <w:sz w:val="22"/>
          <w:szCs w:val="22"/>
          <w:lang w:eastAsia="en-US"/>
        </w:rPr>
        <w:t>5. Produkt wadliwy podlega wymianie na nowy pełnowartościowy. Wymiana Produktu dokonywana jest w</w:t>
      </w:r>
      <w:r w:rsidR="002131E0">
        <w:rPr>
          <w:rFonts w:asciiTheme="minorHAnsi" w:eastAsia="Calibri" w:hAnsiTheme="minorHAnsi" w:cstheme="minorHAnsi"/>
          <w:sz w:val="22"/>
          <w:szCs w:val="22"/>
          <w:lang w:eastAsia="en-US"/>
        </w:rPr>
        <w:t> </w:t>
      </w:r>
      <w:r w:rsidRPr="0082219B">
        <w:rPr>
          <w:rFonts w:asciiTheme="minorHAnsi" w:eastAsia="Calibri" w:hAnsiTheme="minorHAnsi" w:cstheme="minorHAnsi"/>
          <w:sz w:val="22"/>
          <w:szCs w:val="22"/>
          <w:lang w:eastAsia="en-US"/>
        </w:rPr>
        <w:t xml:space="preserve">terminie 3 dni roboczych od dnia zgłoszenia reklamacji przez Zamawiającego. </w:t>
      </w:r>
      <w:r w:rsidR="00637E65" w:rsidRPr="0082219B">
        <w:rPr>
          <w:rFonts w:asciiTheme="minorHAnsi" w:hAnsiTheme="minorHAnsi" w:cstheme="minorHAnsi"/>
          <w:sz w:val="22"/>
          <w:szCs w:val="22"/>
        </w:rPr>
        <w:t>Dostarczenie nowego p</w:t>
      </w:r>
      <w:r w:rsidRPr="0082219B">
        <w:rPr>
          <w:rFonts w:asciiTheme="minorHAnsi" w:hAnsiTheme="minorHAnsi" w:cstheme="minorHAnsi"/>
          <w:sz w:val="22"/>
          <w:szCs w:val="22"/>
        </w:rPr>
        <w:t xml:space="preserve">roduktu </w:t>
      </w:r>
      <w:r w:rsidR="00637E65" w:rsidRPr="0082219B">
        <w:rPr>
          <w:rFonts w:asciiTheme="minorHAnsi" w:hAnsiTheme="minorHAnsi" w:cstheme="minorHAnsi"/>
          <w:sz w:val="22"/>
          <w:szCs w:val="22"/>
        </w:rPr>
        <w:t>nastąpi na koszt i ryzyko Wykonawcy.</w:t>
      </w:r>
    </w:p>
    <w:p w14:paraId="5C20669A" w14:textId="77777777" w:rsidR="00637E65" w:rsidRPr="00796667" w:rsidRDefault="00637E65" w:rsidP="00603F80">
      <w:pPr>
        <w:spacing w:line="360" w:lineRule="auto"/>
        <w:jc w:val="both"/>
        <w:rPr>
          <w:rFonts w:ascii="Calibri" w:hAnsi="Calibri" w:cs="Calibri"/>
          <w:sz w:val="22"/>
          <w:szCs w:val="22"/>
        </w:rPr>
      </w:pPr>
    </w:p>
    <w:p w14:paraId="620D0FCA" w14:textId="011DF4BA" w:rsidR="00637E65" w:rsidRPr="00796667" w:rsidRDefault="002131E0" w:rsidP="00603F80">
      <w:pPr>
        <w:spacing w:line="360" w:lineRule="auto"/>
        <w:jc w:val="both"/>
        <w:rPr>
          <w:rFonts w:ascii="Calibri" w:hAnsi="Calibri" w:cs="Calibri"/>
          <w:sz w:val="22"/>
          <w:szCs w:val="22"/>
        </w:rPr>
      </w:pPr>
      <w:r w:rsidRPr="002131E0">
        <w:rPr>
          <w:rFonts w:ascii="Calibri" w:hAnsi="Calibri" w:cs="Calibri"/>
          <w:sz w:val="22"/>
          <w:szCs w:val="22"/>
        </w:rPr>
        <w:t>§ 7.</w:t>
      </w:r>
      <w:r w:rsidR="00637E65" w:rsidRPr="00796667">
        <w:rPr>
          <w:rFonts w:ascii="Calibri" w:hAnsi="Calibri" w:cs="Calibri"/>
          <w:sz w:val="22"/>
          <w:szCs w:val="22"/>
        </w:rPr>
        <w:t>1.</w:t>
      </w:r>
      <w:r>
        <w:rPr>
          <w:rFonts w:ascii="Calibri" w:hAnsi="Calibri" w:cs="Calibri"/>
          <w:sz w:val="22"/>
          <w:szCs w:val="22"/>
        </w:rPr>
        <w:t xml:space="preserve"> </w:t>
      </w:r>
      <w:r w:rsidR="00637E65" w:rsidRPr="00796667">
        <w:rPr>
          <w:rFonts w:ascii="Calibri" w:hAnsi="Calibri" w:cs="Calibri"/>
          <w:sz w:val="22"/>
          <w:szCs w:val="22"/>
        </w:rPr>
        <w:t>W razie niewykonania lub nienależytego wykonania umowy Wykonawca zobowiązuje się zapłacić zamawiającemu karę umowną:</w:t>
      </w:r>
    </w:p>
    <w:p w14:paraId="14ABF2BB" w14:textId="55ACED76" w:rsidR="00346255" w:rsidRDefault="00637E65" w:rsidP="00F06193">
      <w:pPr>
        <w:pStyle w:val="Akapitzlist"/>
        <w:numPr>
          <w:ilvl w:val="0"/>
          <w:numId w:val="29"/>
        </w:numPr>
        <w:spacing w:line="360" w:lineRule="auto"/>
        <w:jc w:val="both"/>
        <w:rPr>
          <w:rFonts w:cs="Calibri"/>
        </w:rPr>
      </w:pPr>
      <w:r w:rsidRPr="00F06193">
        <w:rPr>
          <w:rFonts w:cs="Calibri"/>
        </w:rPr>
        <w:t>w</w:t>
      </w:r>
      <w:r w:rsidR="00534D1A" w:rsidRPr="00F06193">
        <w:rPr>
          <w:rFonts w:cs="Calibri"/>
        </w:rPr>
        <w:t xml:space="preserve"> </w:t>
      </w:r>
      <w:r w:rsidRPr="00F06193">
        <w:rPr>
          <w:rFonts w:cs="Calibri"/>
        </w:rPr>
        <w:t xml:space="preserve">wysokości </w:t>
      </w:r>
      <w:r w:rsidR="0082219B" w:rsidRPr="00F06193">
        <w:rPr>
          <w:rFonts w:cs="Calibri"/>
          <w:b/>
        </w:rPr>
        <w:t>1</w:t>
      </w:r>
      <w:r w:rsidR="002131E0" w:rsidRPr="00F06193">
        <w:rPr>
          <w:rFonts w:cs="Calibri"/>
          <w:b/>
        </w:rPr>
        <w:t>0</w:t>
      </w:r>
      <w:r w:rsidRPr="00F06193">
        <w:rPr>
          <w:rFonts w:cs="Calibri"/>
          <w:b/>
        </w:rPr>
        <w:t xml:space="preserve"> %</w:t>
      </w:r>
      <w:r w:rsidRPr="00F06193">
        <w:rPr>
          <w:rFonts w:cs="Calibri"/>
        </w:rPr>
        <w:t xml:space="preserve"> wartości </w:t>
      </w:r>
      <w:r w:rsidR="008469B8" w:rsidRPr="00F06193">
        <w:rPr>
          <w:rFonts w:cs="Calibri"/>
        </w:rPr>
        <w:t xml:space="preserve">brutto </w:t>
      </w:r>
      <w:r w:rsidR="002131E0" w:rsidRPr="00F06193">
        <w:rPr>
          <w:rFonts w:cs="Calibri"/>
        </w:rPr>
        <w:t>czynszu dzierżawnego</w:t>
      </w:r>
      <w:r w:rsidR="00F06193" w:rsidRPr="00F06193">
        <w:rPr>
          <w:rFonts w:cs="Calibri"/>
        </w:rPr>
        <w:t>, dzierżawionego</w:t>
      </w:r>
      <w:r w:rsidRPr="00F06193">
        <w:rPr>
          <w:rFonts w:cs="Calibri"/>
        </w:rPr>
        <w:t xml:space="preserve"> </w:t>
      </w:r>
      <w:r w:rsidR="002131E0" w:rsidRPr="00F06193">
        <w:rPr>
          <w:rFonts w:cs="Calibri"/>
        </w:rPr>
        <w:t>urządzania</w:t>
      </w:r>
      <w:r w:rsidR="0002496A" w:rsidRPr="00F06193">
        <w:rPr>
          <w:rFonts w:cs="Calibri"/>
        </w:rPr>
        <w:t xml:space="preserve"> w wypadku opóźnienia</w:t>
      </w:r>
      <w:r w:rsidR="00004FA6" w:rsidRPr="00F06193">
        <w:rPr>
          <w:rFonts w:cs="Calibri"/>
        </w:rPr>
        <w:t xml:space="preserve"> w dostawie</w:t>
      </w:r>
      <w:r w:rsidR="00F06193" w:rsidRPr="00F06193">
        <w:rPr>
          <w:rFonts w:cs="Calibri"/>
        </w:rPr>
        <w:t xml:space="preserve"> (instalacji urządzenia)</w:t>
      </w:r>
      <w:r w:rsidR="00004FA6" w:rsidRPr="00F06193">
        <w:rPr>
          <w:rFonts w:cs="Calibri"/>
        </w:rPr>
        <w:t>, licząc</w:t>
      </w:r>
      <w:r w:rsidR="0002496A" w:rsidRPr="00F06193">
        <w:rPr>
          <w:rFonts w:cs="Calibri"/>
        </w:rPr>
        <w:t xml:space="preserve"> za</w:t>
      </w:r>
      <w:r w:rsidRPr="00F06193">
        <w:rPr>
          <w:rFonts w:cs="Calibri"/>
        </w:rPr>
        <w:t> każdy dzień</w:t>
      </w:r>
      <w:r w:rsidR="00004FA6" w:rsidRPr="00F06193">
        <w:rPr>
          <w:rFonts w:cs="Calibri"/>
        </w:rPr>
        <w:t xml:space="preserve"> </w:t>
      </w:r>
      <w:r w:rsidR="005F5029" w:rsidRPr="00F06193">
        <w:rPr>
          <w:rFonts w:cs="Calibri"/>
        </w:rPr>
        <w:t>opóźnienia</w:t>
      </w:r>
      <w:r w:rsidR="00346255" w:rsidRPr="00F06193">
        <w:rPr>
          <w:rFonts w:cs="Calibri"/>
        </w:rPr>
        <w:t>,</w:t>
      </w:r>
    </w:p>
    <w:p w14:paraId="661EB782" w14:textId="18189B57" w:rsidR="00DB384B" w:rsidRPr="00F06193" w:rsidRDefault="00DB384B" w:rsidP="00F06193">
      <w:pPr>
        <w:pStyle w:val="Akapitzlist"/>
        <w:numPr>
          <w:ilvl w:val="0"/>
          <w:numId w:val="29"/>
        </w:numPr>
        <w:spacing w:line="360" w:lineRule="auto"/>
        <w:jc w:val="both"/>
        <w:rPr>
          <w:rFonts w:cs="Calibri"/>
        </w:rPr>
      </w:pPr>
      <w:r>
        <w:rPr>
          <w:rFonts w:cs="Calibri"/>
        </w:rPr>
        <w:t xml:space="preserve">w wysokości </w:t>
      </w:r>
      <w:r w:rsidRPr="00DB384B">
        <w:rPr>
          <w:rFonts w:cs="Calibri"/>
          <w:b/>
          <w:bCs/>
        </w:rPr>
        <w:t>0,5 %</w:t>
      </w:r>
      <w:r>
        <w:rPr>
          <w:rFonts w:cs="Calibri"/>
        </w:rPr>
        <w:t xml:space="preserve"> wartości brutto umowy, w przypadku niezrealizowania postanowień umowy, o których mowa w </w:t>
      </w:r>
      <w:r w:rsidRPr="009B3E89">
        <w:rPr>
          <w:rFonts w:asciiTheme="minorHAnsi" w:eastAsia="Verdana" w:hAnsiTheme="minorHAnsi" w:cstheme="minorHAnsi"/>
          <w:color w:val="000000"/>
          <w:lang w:bidi="pl-PL"/>
        </w:rPr>
        <w:t>§ 5</w:t>
      </w:r>
      <w:r>
        <w:rPr>
          <w:rFonts w:asciiTheme="minorHAnsi" w:eastAsia="Verdana" w:hAnsiTheme="minorHAnsi" w:cstheme="minorHAnsi"/>
          <w:color w:val="000000"/>
          <w:lang w:bidi="pl-PL"/>
        </w:rPr>
        <w:t xml:space="preserve"> ust. 5, licząc za każdy dzień opóźnienia, </w:t>
      </w:r>
      <w:r>
        <w:rPr>
          <w:rFonts w:cs="Calibri"/>
        </w:rPr>
        <w:t xml:space="preserve"> </w:t>
      </w:r>
    </w:p>
    <w:p w14:paraId="37E76047" w14:textId="7B6807FE" w:rsidR="00F06193" w:rsidRDefault="00F06193" w:rsidP="00F06193">
      <w:pPr>
        <w:pStyle w:val="Akapitzlist"/>
        <w:numPr>
          <w:ilvl w:val="0"/>
          <w:numId w:val="29"/>
        </w:numPr>
        <w:spacing w:line="360" w:lineRule="auto"/>
        <w:jc w:val="both"/>
        <w:rPr>
          <w:rFonts w:cs="Calibri"/>
        </w:rPr>
      </w:pPr>
      <w:r>
        <w:rPr>
          <w:rFonts w:cs="Calibri"/>
        </w:rPr>
        <w:t xml:space="preserve">w wysokości </w:t>
      </w:r>
      <w:r>
        <w:rPr>
          <w:rFonts w:cs="Calibri"/>
          <w:b/>
        </w:rPr>
        <w:t>10 %</w:t>
      </w:r>
      <w:r>
        <w:rPr>
          <w:rFonts w:cs="Calibri"/>
        </w:rPr>
        <w:t xml:space="preserve"> wartości brutto niedostarczonego towaru w wypadku opóźnienia za każdy dzień,</w:t>
      </w:r>
    </w:p>
    <w:p w14:paraId="75BDD44A" w14:textId="27D52B35" w:rsidR="00F06193" w:rsidRDefault="00637E65" w:rsidP="00F06193">
      <w:pPr>
        <w:pStyle w:val="Akapitzlist"/>
        <w:numPr>
          <w:ilvl w:val="0"/>
          <w:numId w:val="29"/>
        </w:numPr>
        <w:spacing w:line="360" w:lineRule="auto"/>
        <w:jc w:val="both"/>
        <w:rPr>
          <w:rFonts w:cs="Calibri"/>
        </w:rPr>
      </w:pPr>
      <w:r w:rsidRPr="00F06193">
        <w:rPr>
          <w:rFonts w:cs="Calibri"/>
        </w:rPr>
        <w:t>w</w:t>
      </w:r>
      <w:r w:rsidR="00534D1A" w:rsidRPr="00F06193">
        <w:rPr>
          <w:rFonts w:cs="Calibri"/>
        </w:rPr>
        <w:t xml:space="preserve"> </w:t>
      </w:r>
      <w:r w:rsidRPr="00F06193">
        <w:rPr>
          <w:rFonts w:cs="Calibri"/>
        </w:rPr>
        <w:t xml:space="preserve">wysokości </w:t>
      </w:r>
      <w:r w:rsidR="0082219B" w:rsidRPr="00F06193">
        <w:rPr>
          <w:rFonts w:cs="Calibri"/>
          <w:b/>
        </w:rPr>
        <w:t>1</w:t>
      </w:r>
      <w:r w:rsidR="002131E0" w:rsidRPr="00F06193">
        <w:rPr>
          <w:rFonts w:cs="Calibri"/>
          <w:b/>
        </w:rPr>
        <w:t>0</w:t>
      </w:r>
      <w:r w:rsidRPr="00F06193">
        <w:rPr>
          <w:rFonts w:cs="Calibri"/>
          <w:b/>
        </w:rPr>
        <w:t xml:space="preserve"> %</w:t>
      </w:r>
      <w:r w:rsidRPr="00F06193">
        <w:rPr>
          <w:rFonts w:cs="Calibri"/>
        </w:rPr>
        <w:t xml:space="preserve"> wartości </w:t>
      </w:r>
      <w:r w:rsidR="008469B8" w:rsidRPr="00F06193">
        <w:rPr>
          <w:rFonts w:cs="Calibri"/>
        </w:rPr>
        <w:t xml:space="preserve">brutto </w:t>
      </w:r>
      <w:r w:rsidRPr="00F06193">
        <w:rPr>
          <w:rFonts w:cs="Calibri"/>
        </w:rPr>
        <w:t>reklamowanego towaru w przypadku nie dokonania obowiązków gwarancyjnych  bądź  wynikających z rękojmi w termi</w:t>
      </w:r>
      <w:r w:rsidR="00FB6EDF" w:rsidRPr="00F06193">
        <w:rPr>
          <w:rFonts w:cs="Calibri"/>
        </w:rPr>
        <w:t>nie,  za każdy dzień opóźnienia,</w:t>
      </w:r>
    </w:p>
    <w:p w14:paraId="059C5C52" w14:textId="229DD03C" w:rsidR="00FB6EDF" w:rsidRPr="00F06193" w:rsidRDefault="00FB6EDF" w:rsidP="00F06193">
      <w:pPr>
        <w:pStyle w:val="Akapitzlist"/>
        <w:numPr>
          <w:ilvl w:val="0"/>
          <w:numId w:val="29"/>
        </w:numPr>
        <w:spacing w:after="0" w:line="360" w:lineRule="auto"/>
        <w:jc w:val="both"/>
        <w:rPr>
          <w:rFonts w:cs="Calibri"/>
        </w:rPr>
      </w:pPr>
      <w:r w:rsidRPr="00F06193">
        <w:rPr>
          <w:rFonts w:cs="Calibri"/>
        </w:rPr>
        <w:t xml:space="preserve"> w wysokości </w:t>
      </w:r>
      <w:r w:rsidR="002131E0" w:rsidRPr="00F06193">
        <w:rPr>
          <w:rFonts w:cs="Calibri"/>
          <w:b/>
          <w:bCs/>
        </w:rPr>
        <w:t>2</w:t>
      </w:r>
      <w:r w:rsidRPr="00F06193">
        <w:rPr>
          <w:rFonts w:cs="Calibri"/>
          <w:b/>
          <w:bCs/>
        </w:rPr>
        <w:t>0%</w:t>
      </w:r>
      <w:r w:rsidRPr="00F06193">
        <w:rPr>
          <w:rFonts w:cs="Calibri"/>
        </w:rPr>
        <w:t xml:space="preserve"> wartości </w:t>
      </w:r>
      <w:r w:rsidR="00DB384B">
        <w:rPr>
          <w:rFonts w:cs="Calibri"/>
        </w:rPr>
        <w:t xml:space="preserve">brutto </w:t>
      </w:r>
      <w:r w:rsidRPr="00F06193">
        <w:rPr>
          <w:rFonts w:cs="Calibri"/>
        </w:rPr>
        <w:t xml:space="preserve">umowy w przypadku odstąpienia od umowy z winy </w:t>
      </w:r>
      <w:r w:rsidR="008469B8" w:rsidRPr="00F06193">
        <w:rPr>
          <w:rFonts w:cs="Calibri"/>
        </w:rPr>
        <w:t>W</w:t>
      </w:r>
      <w:r w:rsidRPr="00F06193">
        <w:rPr>
          <w:rFonts w:cs="Calibri"/>
        </w:rPr>
        <w:t xml:space="preserve">ykonawcy. </w:t>
      </w:r>
    </w:p>
    <w:p w14:paraId="5A8E721B" w14:textId="77777777" w:rsidR="00637E65" w:rsidRPr="00796667" w:rsidRDefault="00637E65" w:rsidP="00F06193">
      <w:pPr>
        <w:spacing w:line="360" w:lineRule="auto"/>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25BC581E" w14:textId="77777777" w:rsidR="00637E65" w:rsidRPr="00796667" w:rsidRDefault="00534D1A" w:rsidP="00603F80">
      <w:pPr>
        <w:spacing w:line="360" w:lineRule="auto"/>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77DC2FEA" w14:textId="787965C6"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               </w:t>
      </w:r>
    </w:p>
    <w:p w14:paraId="431067E1" w14:textId="7AA9B892" w:rsidR="0088439C" w:rsidRPr="00796667" w:rsidRDefault="002131E0" w:rsidP="00603F80">
      <w:pPr>
        <w:spacing w:line="360" w:lineRule="auto"/>
        <w:jc w:val="both"/>
        <w:rPr>
          <w:rFonts w:ascii="Calibri" w:hAnsi="Calibri" w:cs="Calibri"/>
          <w:sz w:val="22"/>
          <w:szCs w:val="22"/>
        </w:rPr>
      </w:pPr>
      <w:r w:rsidRPr="002131E0">
        <w:rPr>
          <w:rFonts w:ascii="Calibri" w:hAnsi="Calibri" w:cs="Calibri"/>
          <w:sz w:val="22"/>
          <w:szCs w:val="22"/>
        </w:rPr>
        <w:t>§ 8.</w:t>
      </w:r>
      <w:r w:rsidR="00637E65"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70B0A624" w14:textId="14ADCEB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r w:rsidR="00AF541D">
        <w:rPr>
          <w:rFonts w:ascii="Calibri" w:hAnsi="Calibri" w:cs="Calibri"/>
          <w:sz w:val="22"/>
          <w:szCs w:val="22"/>
        </w:rPr>
        <w:t>.</w:t>
      </w:r>
    </w:p>
    <w:p w14:paraId="65A5DF5F" w14:textId="77777777" w:rsidR="00637E65" w:rsidRPr="00796667" w:rsidRDefault="00637E65" w:rsidP="00603F80">
      <w:pPr>
        <w:spacing w:line="360" w:lineRule="auto"/>
        <w:ind w:left="4248"/>
        <w:jc w:val="both"/>
        <w:rPr>
          <w:rFonts w:ascii="Calibri" w:hAnsi="Calibri" w:cs="Calibri"/>
          <w:sz w:val="22"/>
          <w:szCs w:val="22"/>
        </w:rPr>
      </w:pPr>
    </w:p>
    <w:p w14:paraId="27771C93" w14:textId="25CA977F" w:rsidR="00637E65" w:rsidRPr="00796667" w:rsidRDefault="002131E0" w:rsidP="00603F80">
      <w:pPr>
        <w:pStyle w:val="Stopka"/>
        <w:tabs>
          <w:tab w:val="left" w:pos="708"/>
        </w:tabs>
        <w:spacing w:line="360" w:lineRule="auto"/>
        <w:jc w:val="both"/>
        <w:rPr>
          <w:rFonts w:ascii="Calibri" w:hAnsi="Calibri" w:cs="Calibri"/>
          <w:sz w:val="22"/>
          <w:szCs w:val="22"/>
        </w:rPr>
      </w:pPr>
      <w:r w:rsidRPr="002131E0">
        <w:rPr>
          <w:rFonts w:ascii="Calibri" w:hAnsi="Calibri" w:cs="Calibri"/>
          <w:sz w:val="22"/>
          <w:szCs w:val="22"/>
        </w:rPr>
        <w:t>§ 9.</w:t>
      </w:r>
      <w:r w:rsidR="00637E65" w:rsidRPr="00796667">
        <w:rPr>
          <w:rFonts w:ascii="Calibri" w:hAnsi="Calibri" w:cs="Calibri"/>
          <w:sz w:val="22"/>
          <w:szCs w:val="22"/>
        </w:rPr>
        <w:t>1</w:t>
      </w:r>
      <w:r w:rsidR="00637E65" w:rsidRPr="00796667">
        <w:rPr>
          <w:rFonts w:ascii="Calibri" w:hAnsi="Calibri" w:cs="Calibri"/>
          <w:b/>
          <w:sz w:val="22"/>
          <w:szCs w:val="22"/>
        </w:rPr>
        <w:t xml:space="preserve">. </w:t>
      </w:r>
      <w:r w:rsidR="00637E65"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00637E65"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00637E65"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00637E65" w:rsidRPr="00796667">
        <w:rPr>
          <w:rFonts w:ascii="Calibri" w:hAnsi="Calibri" w:cs="Calibri"/>
          <w:sz w:val="22"/>
          <w:szCs w:val="22"/>
        </w:rPr>
        <w:t> wiadomości o</w:t>
      </w:r>
      <w:r w:rsidR="00BA0E96" w:rsidRPr="00796667">
        <w:rPr>
          <w:rFonts w:ascii="Calibri" w:hAnsi="Calibri" w:cs="Calibri"/>
          <w:sz w:val="22"/>
          <w:szCs w:val="22"/>
        </w:rPr>
        <w:t> </w:t>
      </w:r>
      <w:r w:rsidR="00637E65" w:rsidRPr="00796667">
        <w:rPr>
          <w:rFonts w:ascii="Calibri" w:hAnsi="Calibri" w:cs="Calibri"/>
          <w:sz w:val="22"/>
          <w:szCs w:val="22"/>
        </w:rPr>
        <w:t>tych  okolicznościach.</w:t>
      </w:r>
    </w:p>
    <w:p w14:paraId="1F8FFDCF" w14:textId="19519BC6" w:rsidR="00637E65" w:rsidRPr="00796667" w:rsidRDefault="00637E65" w:rsidP="00603F80">
      <w:pPr>
        <w:pStyle w:val="Stopka"/>
        <w:tabs>
          <w:tab w:val="left" w:pos="708"/>
        </w:tabs>
        <w:spacing w:line="360" w:lineRule="auto"/>
        <w:jc w:val="both"/>
        <w:rPr>
          <w:rFonts w:ascii="Calibri" w:hAnsi="Calibri" w:cs="Calibri"/>
          <w:sz w:val="22"/>
          <w:szCs w:val="22"/>
        </w:rPr>
      </w:pPr>
      <w:r w:rsidRPr="00796667">
        <w:rPr>
          <w:rFonts w:ascii="Calibri" w:hAnsi="Calibri" w:cs="Calibri"/>
          <w:sz w:val="22"/>
          <w:szCs w:val="22"/>
        </w:rPr>
        <w:lastRenderedPageBreak/>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w:t>
      </w:r>
      <w:r w:rsidR="00AF541D">
        <w:rPr>
          <w:rFonts w:ascii="Calibri" w:hAnsi="Calibri" w:cs="Calibri"/>
          <w:sz w:val="22"/>
          <w:szCs w:val="22"/>
        </w:rPr>
        <w:t> </w:t>
      </w:r>
      <w:r w:rsidRPr="00796667">
        <w:rPr>
          <w:rFonts w:ascii="Calibri" w:hAnsi="Calibri" w:cs="Calibri"/>
          <w:sz w:val="22"/>
          <w:szCs w:val="22"/>
        </w:rPr>
        <w:t>tytułu częściowego  wykonania  umowy.</w:t>
      </w:r>
    </w:p>
    <w:p w14:paraId="7208AFD5" w14:textId="77777777"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603F80">
      <w:pPr>
        <w:spacing w:line="360" w:lineRule="auto"/>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4D207015" w14:textId="77777777" w:rsidR="008A1C00" w:rsidRPr="00796667" w:rsidRDefault="008A1C00" w:rsidP="00603F80">
      <w:pPr>
        <w:spacing w:line="360" w:lineRule="auto"/>
        <w:jc w:val="both"/>
        <w:rPr>
          <w:rFonts w:ascii="Calibri" w:hAnsi="Calibri" w:cs="Calibri"/>
          <w:sz w:val="22"/>
          <w:szCs w:val="22"/>
          <w:u w:val="single"/>
        </w:rPr>
      </w:pPr>
    </w:p>
    <w:p w14:paraId="2907641E" w14:textId="6F64FCA4" w:rsidR="00637E65" w:rsidRPr="00603F80" w:rsidRDefault="00637E65" w:rsidP="00603F80">
      <w:pPr>
        <w:spacing w:line="360" w:lineRule="auto"/>
        <w:jc w:val="both"/>
        <w:rPr>
          <w:rFonts w:ascii="Calibri" w:hAnsi="Calibri" w:cs="Calibri"/>
        </w:rPr>
      </w:pPr>
      <w:r w:rsidRPr="00796667">
        <w:rPr>
          <w:rFonts w:ascii="Calibri" w:hAnsi="Calibri" w:cs="Calibri"/>
          <w:sz w:val="22"/>
          <w:szCs w:val="22"/>
        </w:rPr>
        <w:t xml:space="preserve"> </w:t>
      </w:r>
      <w:r w:rsidR="00603F80" w:rsidRPr="00603F80">
        <w:rPr>
          <w:rFonts w:ascii="Calibri" w:hAnsi="Calibri" w:cs="Calibri"/>
        </w:rPr>
        <w:t xml:space="preserve">Załączniki: </w:t>
      </w:r>
    </w:p>
    <w:p w14:paraId="1BB4F857" w14:textId="751F4012" w:rsidR="00603F80" w:rsidRPr="00603F80" w:rsidRDefault="00603F80" w:rsidP="00603F80">
      <w:pPr>
        <w:spacing w:line="360" w:lineRule="auto"/>
        <w:jc w:val="both"/>
        <w:rPr>
          <w:rFonts w:ascii="Calibri" w:hAnsi="Calibri" w:cs="Calibri"/>
        </w:rPr>
      </w:pPr>
      <w:r w:rsidRPr="00603F80">
        <w:rPr>
          <w:rFonts w:ascii="Calibri" w:hAnsi="Calibri" w:cs="Calibri"/>
        </w:rPr>
        <w:t xml:space="preserve">- załącznik nr 1 – oferta Wykonawcy (załącznik nr 2A i 2B do </w:t>
      </w:r>
      <w:r w:rsidR="00ED00BB">
        <w:rPr>
          <w:rFonts w:ascii="Calibri" w:hAnsi="Calibri" w:cs="Calibri"/>
        </w:rPr>
        <w:t>SIWZ</w:t>
      </w:r>
      <w:r w:rsidRPr="00603F80">
        <w:rPr>
          <w:rFonts w:ascii="Calibri" w:hAnsi="Calibri" w:cs="Calibri"/>
        </w:rPr>
        <w:t>),</w:t>
      </w:r>
    </w:p>
    <w:p w14:paraId="19C24A67" w14:textId="1580CFFC" w:rsidR="00603F80" w:rsidRPr="00603F80" w:rsidRDefault="00603F80" w:rsidP="00603F80">
      <w:pPr>
        <w:spacing w:line="360" w:lineRule="auto"/>
        <w:jc w:val="both"/>
        <w:rPr>
          <w:rFonts w:ascii="Calibri" w:hAnsi="Calibri" w:cs="Calibri"/>
        </w:rPr>
      </w:pPr>
      <w:r w:rsidRPr="00603F80">
        <w:rPr>
          <w:rFonts w:ascii="Calibri" w:hAnsi="Calibri" w:cs="Calibri"/>
        </w:rPr>
        <w:t>- załącznik nr 2 – zasady środowiskowe dla wykonawców</w:t>
      </w:r>
    </w:p>
    <w:p w14:paraId="649E09E3" w14:textId="77777777" w:rsidR="00603F80" w:rsidRDefault="00603F80" w:rsidP="00603F80">
      <w:pPr>
        <w:spacing w:line="360" w:lineRule="auto"/>
        <w:rPr>
          <w:rFonts w:ascii="Calibri" w:hAnsi="Calibri" w:cs="Calibri"/>
          <w:bCs/>
          <w:sz w:val="22"/>
          <w:szCs w:val="22"/>
        </w:rPr>
      </w:pPr>
    </w:p>
    <w:p w14:paraId="55936493" w14:textId="77777777" w:rsidR="00603F80" w:rsidRDefault="00603F80" w:rsidP="00603F80">
      <w:pPr>
        <w:spacing w:line="360" w:lineRule="auto"/>
        <w:rPr>
          <w:rFonts w:ascii="Calibri" w:hAnsi="Calibri" w:cs="Calibri"/>
          <w:bCs/>
          <w:sz w:val="22"/>
          <w:szCs w:val="22"/>
        </w:rPr>
      </w:pPr>
    </w:p>
    <w:p w14:paraId="32C06134" w14:textId="1DEE2F25" w:rsidR="005720A1" w:rsidRPr="00603F80" w:rsidRDefault="00637E65" w:rsidP="00603F80">
      <w:pPr>
        <w:spacing w:line="360" w:lineRule="auto"/>
        <w:rPr>
          <w:rFonts w:ascii="Calibri" w:hAnsi="Calibri" w:cs="Calibri"/>
          <w:bCs/>
          <w:sz w:val="22"/>
          <w:szCs w:val="22"/>
        </w:rPr>
      </w:pPr>
      <w:r w:rsidRPr="00603F80">
        <w:rPr>
          <w:rFonts w:ascii="Calibri" w:hAnsi="Calibri" w:cs="Calibri"/>
          <w:bCs/>
          <w:sz w:val="22"/>
          <w:szCs w:val="22"/>
        </w:rPr>
        <w:t xml:space="preserve">Wykonawca                  </w:t>
      </w:r>
      <w:r w:rsidR="008A1C00" w:rsidRPr="00603F80">
        <w:rPr>
          <w:rFonts w:ascii="Calibri" w:hAnsi="Calibri" w:cs="Calibri"/>
          <w:bCs/>
          <w:sz w:val="22"/>
          <w:szCs w:val="22"/>
        </w:rPr>
        <w:tab/>
      </w:r>
      <w:r w:rsidR="008A1C00" w:rsidRPr="00603F80">
        <w:rPr>
          <w:rFonts w:ascii="Calibri" w:hAnsi="Calibri" w:cs="Calibri"/>
          <w:bCs/>
          <w:sz w:val="22"/>
          <w:szCs w:val="22"/>
        </w:rPr>
        <w:tab/>
      </w:r>
      <w:r w:rsidR="008A1C00" w:rsidRPr="00603F80">
        <w:rPr>
          <w:rFonts w:ascii="Calibri" w:hAnsi="Calibri" w:cs="Calibri"/>
          <w:bCs/>
          <w:sz w:val="22"/>
          <w:szCs w:val="22"/>
        </w:rPr>
        <w:tab/>
      </w:r>
      <w:r w:rsidR="008A1C00" w:rsidRPr="00603F80">
        <w:rPr>
          <w:rFonts w:ascii="Calibri" w:hAnsi="Calibri" w:cs="Calibri"/>
          <w:bCs/>
          <w:sz w:val="22"/>
          <w:szCs w:val="22"/>
        </w:rPr>
        <w:tab/>
      </w:r>
      <w:r w:rsidR="008A1C00" w:rsidRPr="00603F80">
        <w:rPr>
          <w:rFonts w:ascii="Calibri" w:hAnsi="Calibri" w:cs="Calibri"/>
          <w:bCs/>
          <w:sz w:val="22"/>
          <w:szCs w:val="22"/>
        </w:rPr>
        <w:tab/>
      </w:r>
      <w:r w:rsidR="008A1C00" w:rsidRPr="00603F80">
        <w:rPr>
          <w:rFonts w:ascii="Calibri" w:hAnsi="Calibri" w:cs="Calibri"/>
          <w:bCs/>
          <w:sz w:val="22"/>
          <w:szCs w:val="22"/>
        </w:rPr>
        <w:tab/>
      </w:r>
      <w:r w:rsidR="008A1C00" w:rsidRPr="00603F80">
        <w:rPr>
          <w:rFonts w:ascii="Calibri" w:hAnsi="Calibri" w:cs="Calibri"/>
          <w:bCs/>
          <w:sz w:val="22"/>
          <w:szCs w:val="22"/>
        </w:rPr>
        <w:tab/>
      </w:r>
      <w:r w:rsidRPr="00603F80">
        <w:rPr>
          <w:rFonts w:ascii="Calibri" w:hAnsi="Calibri" w:cs="Calibri"/>
          <w:bCs/>
          <w:sz w:val="22"/>
          <w:szCs w:val="22"/>
        </w:rPr>
        <w:t xml:space="preserve">                          </w:t>
      </w:r>
      <w:r w:rsidR="00C17DC3" w:rsidRPr="00603F80">
        <w:rPr>
          <w:rFonts w:ascii="Calibri" w:hAnsi="Calibri" w:cs="Calibri"/>
          <w:bCs/>
          <w:sz w:val="22"/>
          <w:szCs w:val="22"/>
        </w:rPr>
        <w:t xml:space="preserve">     </w:t>
      </w:r>
      <w:r w:rsidRPr="00603F80">
        <w:rPr>
          <w:rFonts w:ascii="Calibri" w:hAnsi="Calibri" w:cs="Calibri"/>
          <w:bCs/>
          <w:sz w:val="22"/>
          <w:szCs w:val="22"/>
        </w:rPr>
        <w:t xml:space="preserve">  </w:t>
      </w:r>
      <w:r w:rsidR="00873642" w:rsidRPr="00603F80">
        <w:rPr>
          <w:rFonts w:ascii="Calibri" w:hAnsi="Calibri" w:cs="Calibri"/>
          <w:bCs/>
          <w:sz w:val="22"/>
          <w:szCs w:val="22"/>
        </w:rPr>
        <w:t xml:space="preserve">      </w:t>
      </w:r>
      <w:r w:rsidRPr="00603F80">
        <w:rPr>
          <w:rFonts w:ascii="Calibri" w:hAnsi="Calibri" w:cs="Calibri"/>
          <w:bCs/>
          <w:sz w:val="22"/>
          <w:szCs w:val="22"/>
        </w:rPr>
        <w:t>Zamawiający</w:t>
      </w:r>
    </w:p>
    <w:p w14:paraId="24C97F1D" w14:textId="77777777" w:rsidR="00603F80" w:rsidRPr="00603F80" w:rsidRDefault="00603F80" w:rsidP="005720A1">
      <w:pPr>
        <w:rPr>
          <w:rFonts w:ascii="Calibri" w:hAnsi="Calibri" w:cs="Calibri"/>
          <w:bCs/>
          <w:sz w:val="22"/>
          <w:szCs w:val="22"/>
        </w:rPr>
      </w:pPr>
    </w:p>
    <w:p w14:paraId="63313BE2" w14:textId="77777777" w:rsidR="00603F80" w:rsidRDefault="00603F80" w:rsidP="005720A1">
      <w:pPr>
        <w:rPr>
          <w:rFonts w:ascii="Calibri" w:hAnsi="Calibri" w:cs="Calibri"/>
          <w:b/>
          <w:sz w:val="22"/>
          <w:szCs w:val="22"/>
        </w:rPr>
      </w:pPr>
    </w:p>
    <w:p w14:paraId="2AFC8C8B" w14:textId="77777777" w:rsidR="00603F80" w:rsidRDefault="00603F80" w:rsidP="005720A1">
      <w:pPr>
        <w:rPr>
          <w:rFonts w:ascii="Calibri" w:hAnsi="Calibri" w:cs="Calibri"/>
          <w:b/>
          <w:sz w:val="22"/>
          <w:szCs w:val="22"/>
        </w:rPr>
      </w:pPr>
    </w:p>
    <w:p w14:paraId="18D39056" w14:textId="77777777" w:rsidR="00603F80" w:rsidRDefault="00603F80" w:rsidP="005720A1">
      <w:pPr>
        <w:rPr>
          <w:rFonts w:ascii="Calibri" w:hAnsi="Calibri" w:cs="Calibri"/>
          <w:b/>
          <w:sz w:val="22"/>
          <w:szCs w:val="22"/>
        </w:rPr>
      </w:pPr>
    </w:p>
    <w:p w14:paraId="63120540" w14:textId="2A6B0437" w:rsidR="00603F80" w:rsidRDefault="00603F80" w:rsidP="005720A1">
      <w:pPr>
        <w:rPr>
          <w:rFonts w:ascii="Calibri" w:hAnsi="Calibri" w:cs="Calibri"/>
          <w:b/>
          <w:sz w:val="22"/>
          <w:szCs w:val="22"/>
        </w:rPr>
      </w:pPr>
    </w:p>
    <w:p w14:paraId="668D89CB" w14:textId="5EEC2C73" w:rsidR="00603F80" w:rsidRDefault="00603F80" w:rsidP="005720A1">
      <w:pPr>
        <w:rPr>
          <w:rFonts w:ascii="Calibri" w:hAnsi="Calibri" w:cs="Calibri"/>
          <w:b/>
          <w:sz w:val="22"/>
          <w:szCs w:val="22"/>
        </w:rPr>
      </w:pPr>
    </w:p>
    <w:p w14:paraId="257233B6" w14:textId="2936913B" w:rsidR="00603F80" w:rsidRDefault="00603F80" w:rsidP="005720A1">
      <w:pPr>
        <w:rPr>
          <w:rFonts w:ascii="Calibri" w:hAnsi="Calibri" w:cs="Calibri"/>
          <w:b/>
          <w:sz w:val="22"/>
          <w:szCs w:val="22"/>
        </w:rPr>
      </w:pPr>
    </w:p>
    <w:p w14:paraId="2D6E3C2F" w14:textId="79078FF1" w:rsidR="00603F80" w:rsidRDefault="00603F80" w:rsidP="005720A1">
      <w:pPr>
        <w:rPr>
          <w:rFonts w:ascii="Calibri" w:hAnsi="Calibri" w:cs="Calibri"/>
          <w:b/>
          <w:sz w:val="22"/>
          <w:szCs w:val="22"/>
        </w:rPr>
      </w:pPr>
    </w:p>
    <w:p w14:paraId="322A0B96" w14:textId="120B36DD" w:rsidR="00603F80" w:rsidRDefault="00603F80" w:rsidP="005720A1">
      <w:pPr>
        <w:rPr>
          <w:rFonts w:ascii="Calibri" w:hAnsi="Calibri" w:cs="Calibri"/>
          <w:b/>
          <w:sz w:val="22"/>
          <w:szCs w:val="22"/>
        </w:rPr>
      </w:pPr>
    </w:p>
    <w:p w14:paraId="534466B2" w14:textId="02248D2A" w:rsidR="00603F80" w:rsidRDefault="00603F80" w:rsidP="005720A1">
      <w:pPr>
        <w:rPr>
          <w:rFonts w:ascii="Calibri" w:hAnsi="Calibri" w:cs="Calibri"/>
          <w:b/>
          <w:sz w:val="22"/>
          <w:szCs w:val="22"/>
        </w:rPr>
      </w:pPr>
    </w:p>
    <w:p w14:paraId="4F483735" w14:textId="207AD9E1" w:rsidR="00603F80" w:rsidRDefault="00603F80" w:rsidP="005720A1">
      <w:pPr>
        <w:rPr>
          <w:rFonts w:ascii="Calibri" w:hAnsi="Calibri" w:cs="Calibri"/>
          <w:b/>
          <w:sz w:val="22"/>
          <w:szCs w:val="22"/>
        </w:rPr>
      </w:pPr>
    </w:p>
    <w:p w14:paraId="24054D41" w14:textId="7A717925" w:rsidR="00603F80" w:rsidRDefault="00603F80" w:rsidP="005720A1">
      <w:pPr>
        <w:rPr>
          <w:rFonts w:ascii="Calibri" w:hAnsi="Calibri" w:cs="Calibri"/>
          <w:b/>
          <w:sz w:val="22"/>
          <w:szCs w:val="22"/>
        </w:rPr>
      </w:pPr>
    </w:p>
    <w:p w14:paraId="6E418C08" w14:textId="63A5F807" w:rsidR="00603F80" w:rsidRDefault="00603F80" w:rsidP="005720A1">
      <w:pPr>
        <w:rPr>
          <w:rFonts w:ascii="Calibri" w:hAnsi="Calibri" w:cs="Calibri"/>
          <w:b/>
          <w:sz w:val="22"/>
          <w:szCs w:val="22"/>
        </w:rPr>
      </w:pPr>
    </w:p>
    <w:p w14:paraId="71291EC0" w14:textId="1574C7A9" w:rsidR="00603F80" w:rsidRDefault="00603F80" w:rsidP="005720A1">
      <w:pPr>
        <w:rPr>
          <w:rFonts w:ascii="Calibri" w:hAnsi="Calibri" w:cs="Calibri"/>
          <w:b/>
          <w:sz w:val="22"/>
          <w:szCs w:val="22"/>
        </w:rPr>
      </w:pPr>
    </w:p>
    <w:p w14:paraId="3C1C55B1" w14:textId="26104317" w:rsidR="00603F80" w:rsidRDefault="00603F80" w:rsidP="005720A1">
      <w:pPr>
        <w:rPr>
          <w:rFonts w:ascii="Calibri" w:hAnsi="Calibri" w:cs="Calibri"/>
          <w:b/>
          <w:sz w:val="22"/>
          <w:szCs w:val="22"/>
        </w:rPr>
      </w:pPr>
    </w:p>
    <w:p w14:paraId="58EA9063" w14:textId="39B2074C" w:rsidR="00603F80" w:rsidRDefault="00603F80" w:rsidP="005720A1">
      <w:pPr>
        <w:rPr>
          <w:rFonts w:ascii="Calibri" w:hAnsi="Calibri" w:cs="Calibri"/>
          <w:b/>
          <w:sz w:val="22"/>
          <w:szCs w:val="22"/>
        </w:rPr>
      </w:pPr>
    </w:p>
    <w:p w14:paraId="7DCEC692" w14:textId="00A4D8B0" w:rsidR="00603F80" w:rsidRDefault="00603F80" w:rsidP="005720A1">
      <w:pPr>
        <w:rPr>
          <w:rFonts w:ascii="Calibri" w:hAnsi="Calibri" w:cs="Calibri"/>
          <w:b/>
          <w:sz w:val="22"/>
          <w:szCs w:val="22"/>
        </w:rPr>
      </w:pPr>
    </w:p>
    <w:p w14:paraId="4F197EF9" w14:textId="202908A7" w:rsidR="00603F80" w:rsidRDefault="00603F80" w:rsidP="005720A1">
      <w:pPr>
        <w:rPr>
          <w:rFonts w:ascii="Calibri" w:hAnsi="Calibri" w:cs="Calibri"/>
          <w:b/>
          <w:sz w:val="22"/>
          <w:szCs w:val="22"/>
        </w:rPr>
      </w:pPr>
    </w:p>
    <w:p w14:paraId="613DA6B6" w14:textId="77777777" w:rsidR="00603F80" w:rsidRDefault="00603F80" w:rsidP="005720A1">
      <w:pPr>
        <w:rPr>
          <w:rFonts w:ascii="Calibri" w:hAnsi="Calibri" w:cs="Calibri"/>
          <w:b/>
          <w:sz w:val="22"/>
          <w:szCs w:val="22"/>
        </w:rPr>
      </w:pPr>
    </w:p>
    <w:p w14:paraId="3EC352BC" w14:textId="6649DAD9" w:rsidR="00603F80" w:rsidRDefault="00603F80" w:rsidP="005720A1">
      <w:pPr>
        <w:rPr>
          <w:rFonts w:ascii="Calibri" w:hAnsi="Calibri" w:cs="Calibri"/>
          <w:b/>
          <w:sz w:val="22"/>
          <w:szCs w:val="22"/>
        </w:rPr>
      </w:pPr>
    </w:p>
    <w:p w14:paraId="3A5DADE5" w14:textId="36E4F5B8" w:rsidR="00603F80" w:rsidRDefault="00603F80" w:rsidP="005720A1">
      <w:pPr>
        <w:rPr>
          <w:rFonts w:ascii="Calibri" w:hAnsi="Calibri" w:cs="Calibri"/>
          <w:b/>
          <w:sz w:val="22"/>
          <w:szCs w:val="22"/>
        </w:rPr>
      </w:pPr>
    </w:p>
    <w:p w14:paraId="08B37148" w14:textId="670D9E09" w:rsidR="00603F80" w:rsidRDefault="00603F80" w:rsidP="005720A1">
      <w:pPr>
        <w:rPr>
          <w:rFonts w:ascii="Calibri" w:hAnsi="Calibri" w:cs="Calibri"/>
          <w:b/>
          <w:sz w:val="22"/>
          <w:szCs w:val="22"/>
        </w:rPr>
      </w:pPr>
    </w:p>
    <w:p w14:paraId="1074B908" w14:textId="6DECA449" w:rsidR="00603F80" w:rsidRDefault="00603F80" w:rsidP="005720A1">
      <w:pPr>
        <w:rPr>
          <w:rFonts w:ascii="Calibri" w:hAnsi="Calibri" w:cs="Calibri"/>
          <w:b/>
          <w:sz w:val="22"/>
          <w:szCs w:val="22"/>
        </w:rPr>
      </w:pPr>
    </w:p>
    <w:p w14:paraId="2A6779C9" w14:textId="5EB7D1D5" w:rsidR="008D4AC8" w:rsidRDefault="008D4AC8" w:rsidP="005720A1">
      <w:pPr>
        <w:rPr>
          <w:rFonts w:ascii="Calibri" w:hAnsi="Calibri" w:cs="Calibri"/>
          <w:b/>
          <w:sz w:val="22"/>
          <w:szCs w:val="22"/>
        </w:rPr>
      </w:pPr>
    </w:p>
    <w:p w14:paraId="4CF9D2F6" w14:textId="271F0781" w:rsidR="008D4AC8" w:rsidRDefault="008D4AC8" w:rsidP="005720A1">
      <w:pPr>
        <w:rPr>
          <w:rFonts w:ascii="Calibri" w:hAnsi="Calibri" w:cs="Calibri"/>
          <w:b/>
          <w:sz w:val="22"/>
          <w:szCs w:val="22"/>
        </w:rPr>
      </w:pPr>
    </w:p>
    <w:p w14:paraId="6C6F950F" w14:textId="0FB65F4E" w:rsidR="008D4AC8" w:rsidRDefault="008D4AC8" w:rsidP="005720A1">
      <w:pPr>
        <w:rPr>
          <w:rFonts w:ascii="Calibri" w:hAnsi="Calibri" w:cs="Calibri"/>
          <w:b/>
          <w:sz w:val="22"/>
          <w:szCs w:val="22"/>
        </w:rPr>
      </w:pPr>
    </w:p>
    <w:p w14:paraId="6272FABE" w14:textId="53B68854" w:rsidR="008D4AC8" w:rsidRDefault="008D4AC8" w:rsidP="005720A1">
      <w:pPr>
        <w:rPr>
          <w:rFonts w:ascii="Calibri" w:hAnsi="Calibri" w:cs="Calibri"/>
          <w:b/>
          <w:sz w:val="22"/>
          <w:szCs w:val="22"/>
        </w:rPr>
      </w:pPr>
    </w:p>
    <w:p w14:paraId="1C98D164" w14:textId="2DA598C2" w:rsidR="006E64BA" w:rsidRDefault="006E64BA" w:rsidP="005720A1">
      <w:pPr>
        <w:rPr>
          <w:rFonts w:ascii="Calibri" w:hAnsi="Calibri" w:cs="Calibri"/>
          <w:b/>
          <w:sz w:val="22"/>
          <w:szCs w:val="22"/>
        </w:rPr>
      </w:pPr>
    </w:p>
    <w:p w14:paraId="44E2237E" w14:textId="32786A85" w:rsidR="006E64BA" w:rsidRDefault="006E64BA" w:rsidP="005720A1">
      <w:pPr>
        <w:rPr>
          <w:rFonts w:ascii="Calibri" w:hAnsi="Calibri" w:cs="Calibri"/>
          <w:b/>
          <w:sz w:val="22"/>
          <w:szCs w:val="22"/>
        </w:rPr>
      </w:pPr>
    </w:p>
    <w:p w14:paraId="509B50AC" w14:textId="7172C6F3" w:rsidR="006E64BA" w:rsidRDefault="006E64BA" w:rsidP="005720A1">
      <w:pPr>
        <w:rPr>
          <w:rFonts w:ascii="Calibri" w:hAnsi="Calibri" w:cs="Calibri"/>
          <w:b/>
          <w:sz w:val="22"/>
          <w:szCs w:val="22"/>
        </w:rPr>
      </w:pPr>
    </w:p>
    <w:p w14:paraId="5B474AC4" w14:textId="590C3005" w:rsidR="006E64BA" w:rsidRDefault="006E64BA" w:rsidP="005720A1">
      <w:pPr>
        <w:rPr>
          <w:rFonts w:ascii="Calibri" w:hAnsi="Calibri" w:cs="Calibri"/>
          <w:b/>
          <w:sz w:val="22"/>
          <w:szCs w:val="22"/>
        </w:rPr>
      </w:pPr>
    </w:p>
    <w:p w14:paraId="439B2275" w14:textId="77777777" w:rsidR="006E64BA" w:rsidRDefault="006E64BA" w:rsidP="005720A1">
      <w:pPr>
        <w:rPr>
          <w:rFonts w:ascii="Calibri" w:hAnsi="Calibri" w:cs="Calibri"/>
          <w:b/>
          <w:sz w:val="22"/>
          <w:szCs w:val="22"/>
        </w:rPr>
      </w:pPr>
    </w:p>
    <w:p w14:paraId="1F7AA548" w14:textId="3F238F87" w:rsidR="00603F80" w:rsidRDefault="00603F80" w:rsidP="005720A1">
      <w:pPr>
        <w:rPr>
          <w:rFonts w:ascii="Calibri" w:hAnsi="Calibri" w:cs="Calibri"/>
          <w:b/>
          <w:sz w:val="22"/>
          <w:szCs w:val="22"/>
        </w:rPr>
      </w:pPr>
    </w:p>
    <w:p w14:paraId="1B13242A" w14:textId="77777777" w:rsidR="00603F80" w:rsidRDefault="00603F80" w:rsidP="005720A1">
      <w:pPr>
        <w:rPr>
          <w:rFonts w:ascii="Calibri" w:hAnsi="Calibri" w:cs="Calibri"/>
          <w:b/>
          <w:sz w:val="22"/>
          <w:szCs w:val="22"/>
        </w:rPr>
      </w:pPr>
    </w:p>
    <w:p w14:paraId="63ADCEF3" w14:textId="72131396" w:rsidR="00637E65" w:rsidRPr="00796667" w:rsidRDefault="005720A1" w:rsidP="005720A1">
      <w:pPr>
        <w:rPr>
          <w:rFonts w:ascii="Calibri" w:hAnsi="Calibri" w:cs="Calibri"/>
          <w:b/>
          <w:sz w:val="22"/>
          <w:szCs w:val="22"/>
        </w:rPr>
      </w:pPr>
      <w:r w:rsidRPr="00796667">
        <w:rPr>
          <w:rFonts w:ascii="Calibri" w:hAnsi="Calibri" w:cs="Calibri"/>
          <w:b/>
          <w:sz w:val="22"/>
          <w:szCs w:val="22"/>
        </w:rPr>
        <w:lastRenderedPageBreak/>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603F80">
        <w:rPr>
          <w:rFonts w:ascii="Calibri" w:hAnsi="Calibri" w:cs="Calibri"/>
          <w:b/>
          <w:sz w:val="22"/>
          <w:szCs w:val="22"/>
        </w:rPr>
        <w:t>3</w:t>
      </w:r>
      <w:r w:rsidR="006E64BA">
        <w:rPr>
          <w:rFonts w:ascii="Calibri" w:hAnsi="Calibri" w:cs="Calibri"/>
          <w:b/>
          <w:sz w:val="22"/>
          <w:szCs w:val="22"/>
        </w:rPr>
        <w:t>5</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402E23A4"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r w:rsidR="00712ED5">
        <w:rPr>
          <w:rFonts w:ascii="Calibri" w:hAnsi="Calibri" w:cs="Calibri"/>
          <w:b/>
          <w:sz w:val="22"/>
          <w:szCs w:val="22"/>
        </w:rPr>
        <w:t xml:space="preserve"> </w:t>
      </w:r>
      <w:r w:rsidR="00712ED5" w:rsidRPr="00712ED5">
        <w:rPr>
          <w:rFonts w:ascii="Calibri" w:hAnsi="Calibri" w:cs="Calibri"/>
          <w:bCs/>
          <w:sz w:val="22"/>
          <w:szCs w:val="22"/>
        </w:rPr>
        <w:t>(min. jedna dostawa)</w:t>
      </w:r>
    </w:p>
    <w:p w14:paraId="703963A7" w14:textId="1DF9CAEA"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AF541D">
        <w:rPr>
          <w:rFonts w:ascii="Calibri" w:hAnsi="Calibri" w:cs="Calibri"/>
          <w:b/>
          <w:sz w:val="22"/>
          <w:szCs w:val="22"/>
        </w:rPr>
        <w:t>6</w:t>
      </w:r>
      <w:r w:rsidR="00603F80">
        <w:rPr>
          <w:rFonts w:ascii="Calibri" w:hAnsi="Calibri" w:cs="Calibri"/>
          <w:b/>
          <w:sz w:val="22"/>
          <w:szCs w:val="22"/>
        </w:rPr>
        <w:t>.3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3"/>
        <w:gridCol w:w="4163"/>
        <w:gridCol w:w="2321"/>
      </w:tblGrid>
      <w:tr w:rsidR="00637E65" w:rsidRPr="00796667" w14:paraId="24E30C36" w14:textId="77777777" w:rsidTr="00603F80">
        <w:trPr>
          <w:trHeight w:val="445"/>
        </w:trPr>
        <w:tc>
          <w:tcPr>
            <w:tcW w:w="3253"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163"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321"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603F80">
        <w:trPr>
          <w:trHeight w:val="851"/>
        </w:trPr>
        <w:tc>
          <w:tcPr>
            <w:tcW w:w="3253" w:type="dxa"/>
          </w:tcPr>
          <w:p w14:paraId="3558381A" w14:textId="77777777" w:rsidR="00637E65" w:rsidRPr="00796667" w:rsidRDefault="00637E65">
            <w:pPr>
              <w:ind w:right="-108"/>
              <w:jc w:val="both"/>
              <w:rPr>
                <w:rFonts w:ascii="Calibri" w:hAnsi="Calibri" w:cs="Calibri"/>
                <w:sz w:val="22"/>
                <w:szCs w:val="22"/>
              </w:rPr>
            </w:pPr>
          </w:p>
        </w:tc>
        <w:tc>
          <w:tcPr>
            <w:tcW w:w="4163" w:type="dxa"/>
          </w:tcPr>
          <w:p w14:paraId="146D1809" w14:textId="77777777" w:rsidR="00637E65" w:rsidRPr="00796667" w:rsidRDefault="00637E65">
            <w:pPr>
              <w:ind w:right="-108"/>
              <w:jc w:val="both"/>
              <w:rPr>
                <w:rFonts w:ascii="Calibri" w:hAnsi="Calibri" w:cs="Calibri"/>
                <w:sz w:val="22"/>
                <w:szCs w:val="22"/>
              </w:rPr>
            </w:pPr>
          </w:p>
        </w:tc>
        <w:tc>
          <w:tcPr>
            <w:tcW w:w="2321"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603F80">
        <w:trPr>
          <w:trHeight w:val="851"/>
        </w:trPr>
        <w:tc>
          <w:tcPr>
            <w:tcW w:w="3253" w:type="dxa"/>
          </w:tcPr>
          <w:p w14:paraId="34A5DA0E" w14:textId="77777777" w:rsidR="00637E65" w:rsidRPr="00796667" w:rsidRDefault="00637E65">
            <w:pPr>
              <w:ind w:right="-108"/>
              <w:jc w:val="both"/>
              <w:rPr>
                <w:rFonts w:ascii="Calibri" w:hAnsi="Calibri" w:cs="Calibri"/>
                <w:sz w:val="22"/>
                <w:szCs w:val="22"/>
              </w:rPr>
            </w:pPr>
          </w:p>
        </w:tc>
        <w:tc>
          <w:tcPr>
            <w:tcW w:w="4163" w:type="dxa"/>
          </w:tcPr>
          <w:p w14:paraId="59AB19FC" w14:textId="77777777" w:rsidR="00637E65" w:rsidRPr="00796667" w:rsidRDefault="00637E65">
            <w:pPr>
              <w:ind w:right="-108"/>
              <w:jc w:val="both"/>
              <w:rPr>
                <w:rFonts w:ascii="Calibri" w:hAnsi="Calibri" w:cs="Calibri"/>
                <w:sz w:val="22"/>
                <w:szCs w:val="22"/>
              </w:rPr>
            </w:pPr>
          </w:p>
        </w:tc>
        <w:tc>
          <w:tcPr>
            <w:tcW w:w="2321" w:type="dxa"/>
          </w:tcPr>
          <w:p w14:paraId="1410BCA7"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2D18D928"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Dołączam/my dokumenty (referencje) potwierdzające, że wyżej wymienion</w:t>
      </w:r>
      <w:r w:rsidR="00712ED5">
        <w:rPr>
          <w:rFonts w:ascii="Calibri" w:hAnsi="Calibri" w:cs="Calibri"/>
          <w:sz w:val="22"/>
          <w:szCs w:val="22"/>
        </w:rPr>
        <w:t>a</w:t>
      </w:r>
      <w:r w:rsidRPr="00796667">
        <w:rPr>
          <w:rFonts w:ascii="Calibri" w:hAnsi="Calibri" w:cs="Calibri"/>
          <w:sz w:val="22"/>
          <w:szCs w:val="22"/>
        </w:rPr>
        <w:t xml:space="preserve"> dostaw</w:t>
      </w:r>
      <w:r w:rsidR="00712ED5">
        <w:rPr>
          <w:rFonts w:ascii="Calibri" w:hAnsi="Calibri" w:cs="Calibri"/>
          <w:sz w:val="22"/>
          <w:szCs w:val="22"/>
        </w:rPr>
        <w:t>a/dostawy</w:t>
      </w:r>
      <w:r w:rsidRPr="00796667">
        <w:rPr>
          <w:rFonts w:ascii="Calibri" w:hAnsi="Calibri" w:cs="Calibri"/>
          <w:sz w:val="22"/>
          <w:szCs w:val="22"/>
        </w:rPr>
        <w:t xml:space="preserve"> wykonane zostały należycie. </w:t>
      </w:r>
    </w:p>
    <w:p w14:paraId="57922896" w14:textId="77777777" w:rsidR="00637E65" w:rsidRPr="00796667" w:rsidRDefault="00637E65" w:rsidP="001838F9">
      <w:pPr>
        <w:ind w:right="-108"/>
        <w:jc w:val="both"/>
        <w:rPr>
          <w:rFonts w:ascii="Calibri" w:hAnsi="Calibri" w:cs="Calibri"/>
          <w:sz w:val="22"/>
          <w:szCs w:val="22"/>
        </w:rPr>
      </w:pPr>
    </w:p>
    <w:p w14:paraId="1D2BEEB1" w14:textId="77777777" w:rsidR="00637E65" w:rsidRPr="00796667" w:rsidRDefault="00637E65" w:rsidP="001838F9">
      <w:pPr>
        <w:ind w:right="-108"/>
        <w:jc w:val="both"/>
        <w:rPr>
          <w:rFonts w:ascii="Calibri" w:hAnsi="Calibri" w:cs="Calibri"/>
          <w:sz w:val="22"/>
          <w:szCs w:val="22"/>
        </w:rPr>
      </w:pPr>
    </w:p>
    <w:p w14:paraId="3970BADE" w14:textId="77777777" w:rsidR="00637E65" w:rsidRPr="00796667" w:rsidRDefault="00637E65" w:rsidP="001838F9">
      <w:pPr>
        <w:ind w:right="-108"/>
        <w:jc w:val="both"/>
        <w:rPr>
          <w:rFonts w:ascii="Calibri" w:hAnsi="Calibri" w:cs="Calibri"/>
          <w:sz w:val="22"/>
          <w:szCs w:val="22"/>
        </w:rPr>
      </w:pPr>
    </w:p>
    <w:p w14:paraId="34BDA3D3" w14:textId="77777777" w:rsidR="00637E65" w:rsidRPr="00796667" w:rsidRDefault="00637E65" w:rsidP="001838F9">
      <w:pPr>
        <w:ind w:right="-108"/>
        <w:jc w:val="both"/>
        <w:rPr>
          <w:rFonts w:ascii="Calibri" w:hAnsi="Calibri" w:cs="Calibri"/>
          <w:sz w:val="22"/>
          <w:szCs w:val="22"/>
        </w:rPr>
      </w:pPr>
    </w:p>
    <w:p w14:paraId="6A42B2F0" w14:textId="77777777" w:rsidR="00637E65" w:rsidRPr="00796667" w:rsidRDefault="00637E65" w:rsidP="001838F9">
      <w:pPr>
        <w:ind w:right="-108"/>
        <w:jc w:val="both"/>
        <w:rPr>
          <w:rFonts w:ascii="Calibri" w:hAnsi="Calibri" w:cs="Calibri"/>
          <w:sz w:val="22"/>
          <w:szCs w:val="22"/>
        </w:rPr>
      </w:pPr>
    </w:p>
    <w:p w14:paraId="15BC9415" w14:textId="77777777" w:rsidR="00AF541D" w:rsidRPr="00D65F89" w:rsidRDefault="00F47A07" w:rsidP="00AF541D">
      <w:pPr>
        <w:widowControl w:val="0"/>
        <w:adjustRightInd w:val="0"/>
        <w:spacing w:line="360" w:lineRule="auto"/>
        <w:jc w:val="both"/>
        <w:rPr>
          <w:rFonts w:asciiTheme="minorHAnsi" w:hAnsiTheme="minorHAnsi" w:cstheme="minorHAnsi"/>
          <w:sz w:val="18"/>
          <w:szCs w:val="18"/>
        </w:rPr>
      </w:pPr>
      <w:bookmarkStart w:id="5" w:name="_Hlk59706317"/>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p>
    <w:p w14:paraId="7E89AC29" w14:textId="3BAD5218" w:rsidR="00AF541D" w:rsidRPr="00D65F89" w:rsidRDefault="00AF541D" w:rsidP="00AF541D">
      <w:pPr>
        <w:widowControl w:val="0"/>
        <w:adjustRightInd w:val="0"/>
        <w:jc w:val="both"/>
        <w:rPr>
          <w:rFonts w:asciiTheme="minorHAnsi" w:hAnsiTheme="minorHAnsi" w:cstheme="minorHAnsi"/>
          <w:sz w:val="18"/>
          <w:szCs w:val="18"/>
        </w:rPr>
      </w:pPr>
      <w:r w:rsidRPr="00D65F89">
        <w:rPr>
          <w:rFonts w:asciiTheme="minorHAnsi" w:hAnsiTheme="minorHAnsi" w:cstheme="minorHAnsi"/>
          <w:sz w:val="18"/>
          <w:szCs w:val="18"/>
        </w:rPr>
        <w:t>….........................................., …............ 202</w:t>
      </w:r>
      <w:r w:rsidR="00ED00BB">
        <w:rPr>
          <w:rFonts w:asciiTheme="minorHAnsi" w:hAnsiTheme="minorHAnsi" w:cstheme="minorHAnsi"/>
          <w:sz w:val="18"/>
          <w:szCs w:val="18"/>
        </w:rPr>
        <w:t>1</w:t>
      </w:r>
      <w:r w:rsidRPr="00D65F89">
        <w:rPr>
          <w:rFonts w:asciiTheme="minorHAnsi" w:hAnsiTheme="minorHAnsi" w:cstheme="minorHAnsi"/>
          <w:sz w:val="18"/>
          <w:szCs w:val="18"/>
        </w:rPr>
        <w:t xml:space="preserve"> r.   </w:t>
      </w:r>
      <w:r w:rsidR="00D65F89">
        <w:rPr>
          <w:rFonts w:asciiTheme="minorHAnsi" w:hAnsiTheme="minorHAnsi" w:cstheme="minorHAnsi"/>
          <w:sz w:val="18"/>
          <w:szCs w:val="18"/>
        </w:rPr>
        <w:tab/>
      </w:r>
      <w:r w:rsidR="00D65F89">
        <w:rPr>
          <w:rFonts w:asciiTheme="minorHAnsi" w:hAnsiTheme="minorHAnsi" w:cstheme="minorHAnsi"/>
          <w:sz w:val="18"/>
          <w:szCs w:val="18"/>
        </w:rPr>
        <w:tab/>
      </w:r>
      <w:r w:rsidRPr="00D65F89">
        <w:rPr>
          <w:rFonts w:asciiTheme="minorHAnsi" w:hAnsiTheme="minorHAnsi" w:cstheme="minorHAnsi"/>
          <w:sz w:val="18"/>
          <w:szCs w:val="18"/>
        </w:rPr>
        <w:t>..………….....................................................................................</w:t>
      </w:r>
    </w:p>
    <w:p w14:paraId="029EAC7D" w14:textId="4C26E42B" w:rsidR="00AF541D" w:rsidRPr="00D65F89" w:rsidRDefault="00AF541D" w:rsidP="00AF541D">
      <w:pPr>
        <w:widowControl w:val="0"/>
        <w:adjustRightInd w:val="0"/>
        <w:ind w:hanging="425"/>
        <w:jc w:val="both"/>
        <w:rPr>
          <w:rFonts w:asciiTheme="minorHAnsi" w:hAnsiTheme="minorHAnsi" w:cstheme="minorHAnsi"/>
          <w:sz w:val="18"/>
          <w:szCs w:val="18"/>
        </w:rPr>
      </w:pPr>
      <w:r w:rsidRPr="00D65F89">
        <w:rPr>
          <w:rFonts w:asciiTheme="minorHAnsi" w:hAnsiTheme="minorHAnsi" w:cstheme="minorHAnsi"/>
          <w:sz w:val="18"/>
          <w:szCs w:val="18"/>
        </w:rPr>
        <w:t xml:space="preserve">              miejscowość                 data</w:t>
      </w:r>
      <w:r w:rsidRPr="00D65F89">
        <w:rPr>
          <w:rFonts w:asciiTheme="minorHAnsi" w:hAnsiTheme="minorHAnsi" w:cstheme="minorHAnsi"/>
          <w:sz w:val="18"/>
          <w:szCs w:val="18"/>
        </w:rPr>
        <w:tab/>
        <w:t xml:space="preserve">                    </w:t>
      </w:r>
      <w:r w:rsidR="00D65F89">
        <w:rPr>
          <w:rFonts w:asciiTheme="minorHAnsi" w:hAnsiTheme="minorHAnsi" w:cstheme="minorHAnsi"/>
          <w:sz w:val="18"/>
          <w:szCs w:val="18"/>
        </w:rPr>
        <w:tab/>
      </w:r>
      <w:r w:rsidRPr="00D65F89">
        <w:rPr>
          <w:rFonts w:asciiTheme="minorHAnsi" w:hAnsiTheme="minorHAnsi" w:cstheme="minorHAnsi"/>
          <w:sz w:val="18"/>
          <w:szCs w:val="18"/>
        </w:rPr>
        <w:t xml:space="preserve">              podpis i pieczątka imienna uprawnionego(-</w:t>
      </w:r>
      <w:proofErr w:type="spellStart"/>
      <w:r w:rsidRPr="00D65F89">
        <w:rPr>
          <w:rFonts w:asciiTheme="minorHAnsi" w:hAnsiTheme="minorHAnsi" w:cstheme="minorHAnsi"/>
          <w:sz w:val="18"/>
          <w:szCs w:val="18"/>
        </w:rPr>
        <w:t>ych</w:t>
      </w:r>
      <w:proofErr w:type="spellEnd"/>
      <w:r w:rsidRPr="00D65F89">
        <w:rPr>
          <w:rFonts w:asciiTheme="minorHAnsi" w:hAnsiTheme="minorHAnsi" w:cstheme="minorHAnsi"/>
          <w:sz w:val="18"/>
          <w:szCs w:val="18"/>
        </w:rPr>
        <w:t>) przedstawiciela(-i)</w:t>
      </w:r>
    </w:p>
    <w:p w14:paraId="1C4BFA2C" w14:textId="78586F8F" w:rsidR="00AF541D" w:rsidRPr="00D65F89" w:rsidRDefault="00AF541D" w:rsidP="00AF541D">
      <w:pPr>
        <w:widowControl w:val="0"/>
        <w:adjustRightInd w:val="0"/>
        <w:ind w:left="3724" w:firstLine="356"/>
        <w:jc w:val="both"/>
        <w:rPr>
          <w:rFonts w:asciiTheme="minorHAnsi" w:hAnsiTheme="minorHAnsi" w:cstheme="minorHAnsi"/>
          <w:sz w:val="18"/>
          <w:szCs w:val="18"/>
        </w:rPr>
      </w:pPr>
      <w:r w:rsidRPr="00D65F89">
        <w:rPr>
          <w:rFonts w:asciiTheme="minorHAnsi" w:hAnsiTheme="minorHAnsi" w:cstheme="minorHAnsi"/>
          <w:sz w:val="18"/>
          <w:szCs w:val="18"/>
        </w:rPr>
        <w:t xml:space="preserve">             </w:t>
      </w:r>
      <w:r w:rsidR="00D65F89">
        <w:rPr>
          <w:rFonts w:asciiTheme="minorHAnsi" w:hAnsiTheme="minorHAnsi" w:cstheme="minorHAnsi"/>
          <w:sz w:val="18"/>
          <w:szCs w:val="18"/>
        </w:rPr>
        <w:tab/>
      </w:r>
      <w:r w:rsidRPr="00D65F89">
        <w:rPr>
          <w:rFonts w:asciiTheme="minorHAnsi" w:hAnsiTheme="minorHAnsi" w:cstheme="minorHAnsi"/>
          <w:sz w:val="18"/>
          <w:szCs w:val="18"/>
        </w:rPr>
        <w:t xml:space="preserve"> Wykonawcy *</w:t>
      </w:r>
      <w:r w:rsidRPr="00D65F89">
        <w:rPr>
          <w:rFonts w:asciiTheme="minorHAnsi" w:hAnsiTheme="minorHAnsi" w:cstheme="minorHAnsi"/>
          <w:b/>
          <w:sz w:val="18"/>
          <w:szCs w:val="18"/>
        </w:rPr>
        <w:t xml:space="preserve"> </w:t>
      </w:r>
      <w:r w:rsidRPr="00D65F89">
        <w:rPr>
          <w:rFonts w:asciiTheme="minorHAnsi" w:hAnsiTheme="minorHAnsi" w:cstheme="minorHAnsi"/>
          <w:sz w:val="18"/>
          <w:szCs w:val="18"/>
        </w:rPr>
        <w:t xml:space="preserve">- w przypadku Wykonawców występujących </w:t>
      </w:r>
    </w:p>
    <w:p w14:paraId="29C93DC2" w14:textId="4BE92AAB" w:rsidR="00AF541D" w:rsidRPr="00D65F89" w:rsidRDefault="00AF541D" w:rsidP="00AF541D">
      <w:pPr>
        <w:widowControl w:val="0"/>
        <w:adjustRightInd w:val="0"/>
        <w:ind w:hanging="425"/>
        <w:jc w:val="both"/>
        <w:rPr>
          <w:rFonts w:asciiTheme="minorHAnsi" w:hAnsiTheme="minorHAnsi" w:cstheme="minorHAnsi"/>
          <w:sz w:val="18"/>
          <w:szCs w:val="18"/>
        </w:rPr>
      </w:pPr>
      <w:r w:rsidRPr="00D65F89">
        <w:rPr>
          <w:rFonts w:asciiTheme="minorHAnsi" w:hAnsiTheme="minorHAnsi" w:cstheme="minorHAnsi"/>
          <w:sz w:val="18"/>
          <w:szCs w:val="18"/>
        </w:rPr>
        <w:t xml:space="preserve">                                                                                                           </w:t>
      </w:r>
      <w:r w:rsidR="00D65F89">
        <w:rPr>
          <w:rFonts w:asciiTheme="minorHAnsi" w:hAnsiTheme="minorHAnsi" w:cstheme="minorHAnsi"/>
          <w:sz w:val="18"/>
          <w:szCs w:val="18"/>
        </w:rPr>
        <w:tab/>
      </w:r>
      <w:r w:rsidR="00D65F89">
        <w:rPr>
          <w:rFonts w:asciiTheme="minorHAnsi" w:hAnsiTheme="minorHAnsi" w:cstheme="minorHAnsi"/>
          <w:sz w:val="18"/>
          <w:szCs w:val="18"/>
        </w:rPr>
        <w:tab/>
      </w:r>
      <w:r w:rsidRPr="00D65F89">
        <w:rPr>
          <w:rFonts w:asciiTheme="minorHAnsi" w:hAnsiTheme="minorHAnsi" w:cstheme="minorHAnsi"/>
          <w:sz w:val="18"/>
          <w:szCs w:val="18"/>
        </w:rPr>
        <w:t xml:space="preserve">  wspólnie podpisują wszyscy Wykonawcy lub Pełnomocnik.</w:t>
      </w:r>
    </w:p>
    <w:bookmarkEnd w:id="5"/>
    <w:p w14:paraId="285308CE" w14:textId="77777777" w:rsidR="00AF541D" w:rsidRPr="00D65F89" w:rsidRDefault="00AF541D" w:rsidP="00AF541D">
      <w:pPr>
        <w:widowControl w:val="0"/>
        <w:shd w:val="clear" w:color="auto" w:fill="FFFFFF"/>
        <w:tabs>
          <w:tab w:val="left" w:pos="142"/>
        </w:tabs>
        <w:adjustRightInd w:val="0"/>
        <w:jc w:val="both"/>
        <w:rPr>
          <w:rFonts w:asciiTheme="minorHAnsi" w:hAnsiTheme="minorHAnsi" w:cstheme="minorHAnsi"/>
          <w:b/>
          <w:color w:val="000000"/>
          <w:sz w:val="18"/>
          <w:szCs w:val="18"/>
        </w:rPr>
      </w:pPr>
    </w:p>
    <w:p w14:paraId="6507F989" w14:textId="14858BB3" w:rsidR="00637E65" w:rsidRPr="00796667" w:rsidRDefault="00637E65" w:rsidP="00AF541D">
      <w:pPr>
        <w:ind w:right="-108"/>
        <w:jc w:val="both"/>
        <w:rPr>
          <w:rFonts w:ascii="Calibri" w:hAnsi="Calibri" w:cs="Calibri"/>
          <w:sz w:val="22"/>
          <w:szCs w:val="22"/>
        </w:rPr>
      </w:pPr>
    </w:p>
    <w:p w14:paraId="7DFCFA59" w14:textId="14A617C2" w:rsidR="00637E65" w:rsidRDefault="00637E65" w:rsidP="00200E4B">
      <w:pPr>
        <w:jc w:val="center"/>
        <w:rPr>
          <w:rFonts w:ascii="Calibri" w:hAnsi="Calibri" w:cs="Calibri"/>
          <w:sz w:val="22"/>
          <w:szCs w:val="22"/>
        </w:rPr>
      </w:pPr>
    </w:p>
    <w:p w14:paraId="42EA1E1B" w14:textId="2A91C73A" w:rsidR="00C3046B" w:rsidRDefault="00C3046B" w:rsidP="00200E4B">
      <w:pPr>
        <w:jc w:val="center"/>
        <w:rPr>
          <w:rFonts w:ascii="Calibri" w:hAnsi="Calibri" w:cs="Calibri"/>
          <w:sz w:val="22"/>
          <w:szCs w:val="22"/>
        </w:rPr>
      </w:pPr>
    </w:p>
    <w:p w14:paraId="3594D89C" w14:textId="2A4698AA" w:rsidR="00C3046B" w:rsidRDefault="00C3046B" w:rsidP="00200E4B">
      <w:pPr>
        <w:jc w:val="center"/>
        <w:rPr>
          <w:rFonts w:ascii="Calibri" w:hAnsi="Calibri" w:cs="Calibri"/>
          <w:sz w:val="22"/>
          <w:szCs w:val="22"/>
        </w:rPr>
      </w:pPr>
    </w:p>
    <w:p w14:paraId="08A77541" w14:textId="1B49F3E4" w:rsidR="00C3046B" w:rsidRDefault="00C3046B" w:rsidP="00D65F89">
      <w:pPr>
        <w:rPr>
          <w:rFonts w:ascii="Calibri" w:hAnsi="Calibri" w:cs="Calibri"/>
          <w:sz w:val="22"/>
          <w:szCs w:val="22"/>
        </w:rPr>
      </w:pPr>
    </w:p>
    <w:p w14:paraId="7F1E2AEC" w14:textId="4361894F" w:rsidR="00C3046B" w:rsidRDefault="00C3046B" w:rsidP="00200E4B">
      <w:pPr>
        <w:jc w:val="center"/>
        <w:rPr>
          <w:rFonts w:ascii="Calibri" w:hAnsi="Calibri" w:cs="Calibri"/>
          <w:sz w:val="22"/>
          <w:szCs w:val="22"/>
        </w:rPr>
      </w:pPr>
    </w:p>
    <w:p w14:paraId="0FDD72FE" w14:textId="3D914534" w:rsidR="00C3046B" w:rsidRDefault="00C3046B" w:rsidP="00200E4B">
      <w:pPr>
        <w:jc w:val="center"/>
        <w:rPr>
          <w:rFonts w:ascii="Calibri" w:hAnsi="Calibri" w:cs="Calibri"/>
          <w:sz w:val="22"/>
          <w:szCs w:val="22"/>
        </w:rPr>
      </w:pPr>
    </w:p>
    <w:p w14:paraId="4316325B" w14:textId="77777777" w:rsidR="00C3046B" w:rsidRDefault="00C3046B" w:rsidP="00AF541D">
      <w:pPr>
        <w:rPr>
          <w:rFonts w:ascii="Calibri" w:hAnsi="Calibri" w:cs="Calibri"/>
          <w:sz w:val="22"/>
          <w:szCs w:val="22"/>
        </w:rPr>
      </w:pPr>
    </w:p>
    <w:p w14:paraId="222FCE2F" w14:textId="77777777" w:rsidR="004F0A7B" w:rsidRDefault="004F0A7B" w:rsidP="00AF541D">
      <w:pPr>
        <w:rPr>
          <w:rFonts w:ascii="Calibri" w:hAnsi="Calibri" w:cs="Calibri"/>
          <w:sz w:val="22"/>
          <w:szCs w:val="22"/>
        </w:rPr>
      </w:pPr>
    </w:p>
    <w:p w14:paraId="56CD3FB6" w14:textId="76483F81" w:rsidR="0071483B" w:rsidRPr="006E64BA" w:rsidRDefault="0071483B" w:rsidP="006E64BA">
      <w:pPr>
        <w:widowControl w:val="0"/>
        <w:adjustRightInd w:val="0"/>
        <w:spacing w:line="360" w:lineRule="auto"/>
        <w:jc w:val="both"/>
        <w:rPr>
          <w:rFonts w:asciiTheme="minorHAnsi" w:hAnsiTheme="minorHAnsi" w:cstheme="minorHAnsi"/>
          <w:sz w:val="18"/>
          <w:szCs w:val="18"/>
        </w:rPr>
        <w:sectPr w:rsidR="0071483B" w:rsidRPr="006E64BA" w:rsidSect="00933F9C">
          <w:headerReference w:type="default" r:id="rId12"/>
          <w:footerReference w:type="even" r:id="rId13"/>
          <w:footerReference w:type="default" r:id="rId14"/>
          <w:headerReference w:type="first" r:id="rId15"/>
          <w:pgSz w:w="11907" w:h="16840" w:code="9"/>
          <w:pgMar w:top="1440" w:right="1080" w:bottom="1440" w:left="1080" w:header="0" w:footer="669" w:gutter="0"/>
          <w:pgNumType w:start="1"/>
          <w:cols w:space="709"/>
          <w:titlePg/>
          <w:docGrid w:linePitch="313"/>
        </w:sectPr>
      </w:pPr>
    </w:p>
    <w:p w14:paraId="6F26AD88" w14:textId="6ACCB062" w:rsidR="00E83FDD" w:rsidRPr="00E83FDD" w:rsidRDefault="00E83FDD" w:rsidP="0071483B">
      <w:pPr>
        <w:rPr>
          <w:rFonts w:asciiTheme="minorHAnsi" w:hAnsiTheme="minorHAnsi" w:cstheme="minorHAnsi"/>
          <w:sz w:val="22"/>
          <w:szCs w:val="22"/>
        </w:rPr>
      </w:pPr>
    </w:p>
    <w:sectPr w:rsidR="00E83FDD" w:rsidRPr="00E83FDD" w:rsidSect="007F123D">
      <w:footerReference w:type="default" r:id="rId16"/>
      <w:pgSz w:w="16840" w:h="11907" w:orient="landscape" w:code="9"/>
      <w:pgMar w:top="902" w:right="357" w:bottom="907" w:left="663" w:header="0" w:footer="567"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794E" w14:textId="77777777" w:rsidR="008339A6" w:rsidRDefault="008339A6">
      <w:r>
        <w:separator/>
      </w:r>
    </w:p>
  </w:endnote>
  <w:endnote w:type="continuationSeparator" w:id="0">
    <w:p w14:paraId="5D2169A3" w14:textId="77777777" w:rsidR="008339A6" w:rsidRDefault="0083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8339A6" w:rsidRDefault="008339A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8339A6" w:rsidRDefault="008339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8339A6" w:rsidRDefault="008339A6">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FB7887">
      <w:fldChar w:fldCharType="begin"/>
    </w:r>
    <w:r w:rsidR="00FB7887">
      <w:instrText xml:space="preserve"> NUMPAGES </w:instrText>
    </w:r>
    <w:r w:rsidR="00FB7887">
      <w:fldChar w:fldCharType="separate"/>
    </w:r>
    <w:r>
      <w:rPr>
        <w:noProof/>
      </w:rPr>
      <w:t>23</w:t>
    </w:r>
    <w:r w:rsidR="00FB78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8339A6" w:rsidRDefault="008339A6"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8339A6" w:rsidRDefault="008339A6"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8339A6" w:rsidRDefault="008339A6"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8339A6" w:rsidRDefault="008339A6" w:rsidP="00833297">
    <w:pPr>
      <w:pStyle w:val="Stopka"/>
      <w:framePr w:wrap="around" w:vAnchor="text" w:hAnchor="margin" w:xAlign="right" w:y="1"/>
      <w:ind w:right="360"/>
      <w:rPr>
        <w:rStyle w:val="Numerstrony"/>
      </w:rPr>
    </w:pPr>
  </w:p>
  <w:p w14:paraId="5D82A5D8" w14:textId="77777777" w:rsidR="008339A6" w:rsidRDefault="008339A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F64B" w14:textId="77777777" w:rsidR="008339A6" w:rsidRDefault="008339A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89393" w14:textId="77777777" w:rsidR="008339A6" w:rsidRDefault="008339A6">
      <w:r>
        <w:separator/>
      </w:r>
    </w:p>
  </w:footnote>
  <w:footnote w:type="continuationSeparator" w:id="0">
    <w:p w14:paraId="302FACEB" w14:textId="77777777" w:rsidR="008339A6" w:rsidRDefault="008339A6">
      <w:r>
        <w:continuationSeparator/>
      </w:r>
    </w:p>
  </w:footnote>
  <w:footnote w:id="1">
    <w:p w14:paraId="7DB5510B" w14:textId="77777777" w:rsidR="008339A6" w:rsidRDefault="008339A6"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8339A6" w:rsidRDefault="008339A6" w:rsidP="00F56791">
      <w:pPr>
        <w:pStyle w:val="Tekstpodstawowy"/>
      </w:pPr>
    </w:p>
  </w:footnote>
  <w:footnote w:id="2">
    <w:p w14:paraId="7043446F" w14:textId="39E6C901" w:rsidR="008339A6" w:rsidRPr="00603F80" w:rsidRDefault="008339A6" w:rsidP="00F47A07">
      <w:pPr>
        <w:pStyle w:val="Tekstprzypisudolnego"/>
        <w:jc w:val="both"/>
        <w:rPr>
          <w:rFonts w:ascii="Calibri" w:hAnsi="Calibri" w:cs="Calibri"/>
          <w:bCs/>
          <w:sz w:val="16"/>
          <w:szCs w:val="16"/>
        </w:rPr>
      </w:pPr>
      <w:r w:rsidRPr="00603F80">
        <w:rPr>
          <w:rStyle w:val="Odwoanieprzypisudolnego"/>
          <w:sz w:val="16"/>
          <w:szCs w:val="16"/>
        </w:rPr>
        <w:footnoteRef/>
      </w:r>
      <w:r w:rsidRPr="00603F80">
        <w:rPr>
          <w:sz w:val="16"/>
          <w:szCs w:val="16"/>
        </w:rPr>
        <w:t xml:space="preserve"> </w:t>
      </w:r>
      <w:r w:rsidRPr="00603F80">
        <w:rPr>
          <w:rFonts w:ascii="Calibri" w:hAnsi="Calibri" w:cs="Calibri"/>
          <w:bCs/>
          <w:sz w:val="16"/>
          <w:szCs w:val="16"/>
        </w:rPr>
        <w:t xml:space="preserve">Rozporządzenie Parlamentu Europejskiego i Rady (UE) 2016/679 z dnia 27 kwietnia 2016 r. w sprawie ochrony osób fizycznych </w:t>
      </w:r>
      <w:r w:rsidRPr="00603F80">
        <w:rPr>
          <w:sz w:val="16"/>
          <w:szCs w:val="16"/>
        </w:rPr>
        <w:t>w związku</w:t>
      </w:r>
      <w:r w:rsidRPr="00603F80">
        <w:rPr>
          <w:rFonts w:ascii="Calibri" w:hAnsi="Calibri" w:cs="Calibri"/>
          <w:bCs/>
          <w:sz w:val="16"/>
          <w:szCs w:val="16"/>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8339A6" w:rsidRPr="00603F80" w:rsidRDefault="008339A6" w:rsidP="00F47A07">
      <w:pPr>
        <w:pStyle w:val="Tekstprzypisudolnego"/>
        <w:jc w:val="both"/>
        <w:rPr>
          <w:rFonts w:ascii="Calibri" w:hAnsi="Calibri" w:cs="Calibri"/>
          <w:bCs/>
          <w:sz w:val="16"/>
          <w:szCs w:val="16"/>
        </w:rPr>
      </w:pPr>
    </w:p>
    <w:p w14:paraId="6947CDC4" w14:textId="77777777" w:rsidR="008339A6" w:rsidRPr="00603F80" w:rsidRDefault="008339A6" w:rsidP="00F47A07">
      <w:pPr>
        <w:pStyle w:val="Tekstprzypisudolneg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8339A6" w:rsidRDefault="008339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8339A6" w:rsidRDefault="008339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32C60FE"/>
    <w:multiLevelType w:val="hybridMultilevel"/>
    <w:tmpl w:val="9B72F608"/>
    <w:lvl w:ilvl="0" w:tplc="D0027246">
      <w:start w:val="1"/>
      <w:numFmt w:val="decimal"/>
      <w:lvlText w:val="%1."/>
      <w:lvlJc w:val="left"/>
      <w:pPr>
        <w:ind w:left="717" w:hanging="360"/>
      </w:pPr>
      <w:rPr>
        <w:rFonts w:hint="default"/>
        <w:color w:val="00000A"/>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86543C9"/>
    <w:multiLevelType w:val="hybridMultilevel"/>
    <w:tmpl w:val="6038BF1E"/>
    <w:lvl w:ilvl="0" w:tplc="C5F83122">
      <w:start w:val="1"/>
      <w:numFmt w:val="lowerLetter"/>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4"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581113"/>
    <w:multiLevelType w:val="hybridMultilevel"/>
    <w:tmpl w:val="8EE21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801E6B"/>
    <w:multiLevelType w:val="hybridMultilevel"/>
    <w:tmpl w:val="8982AF4A"/>
    <w:lvl w:ilvl="0" w:tplc="3D8A691A">
      <w:start w:val="1"/>
      <w:numFmt w:val="lowerLetter"/>
      <w:lvlText w:val="%1)"/>
      <w:lvlJc w:val="left"/>
      <w:pPr>
        <w:ind w:left="285"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9" w15:restartNumberingAfterBreak="0">
    <w:nsid w:val="2AE600A9"/>
    <w:multiLevelType w:val="hybridMultilevel"/>
    <w:tmpl w:val="167632F2"/>
    <w:lvl w:ilvl="0" w:tplc="D4F0A946">
      <w:start w:val="1"/>
      <w:numFmt w:val="lowerLetter"/>
      <w:lvlText w:val="%1)"/>
      <w:lvlJc w:val="left"/>
      <w:pPr>
        <w:ind w:left="5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34EC7FBE"/>
    <w:multiLevelType w:val="multilevel"/>
    <w:tmpl w:val="B5D665EC"/>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b w:val="0"/>
        <w:bCs/>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2"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3"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5"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6"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4DD65692"/>
    <w:multiLevelType w:val="multilevel"/>
    <w:tmpl w:val="817866FE"/>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4"/>
      <w:numFmt w:val="decimal"/>
      <w:lvlText w:val="%9."/>
      <w:lvlJc w:val="left"/>
      <w:rPr>
        <w:rFonts w:cs="Times New Roman"/>
      </w:rPr>
    </w:lvl>
  </w:abstractNum>
  <w:abstractNum w:abstractNumId="21" w15:restartNumberingAfterBreak="0">
    <w:nsid w:val="518B0A7E"/>
    <w:multiLevelType w:val="hybridMultilevel"/>
    <w:tmpl w:val="64AC7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5397013A"/>
    <w:multiLevelType w:val="multilevel"/>
    <w:tmpl w:val="87762268"/>
    <w:lvl w:ilvl="0">
      <w:start w:val="2"/>
      <w:numFmt w:val="decimal"/>
      <w:lvlText w:val="%1."/>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62C2C63"/>
    <w:multiLevelType w:val="multilevel"/>
    <w:tmpl w:val="E22C6240"/>
    <w:lvl w:ilvl="0">
      <w:start w:val="6"/>
      <w:numFmt w:val="decimal"/>
      <w:lvlText w:val="%1."/>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8" w15:restartNumberingAfterBreak="0">
    <w:nsid w:val="71F34D2A"/>
    <w:multiLevelType w:val="hybridMultilevel"/>
    <w:tmpl w:val="A76ECB46"/>
    <w:lvl w:ilvl="0" w:tplc="F30EFE2E">
      <w:start w:val="1"/>
      <w:numFmt w:val="decimal"/>
      <w:lvlText w:val="%1."/>
      <w:lvlJc w:val="left"/>
      <w:pPr>
        <w:ind w:left="717" w:hanging="360"/>
      </w:pPr>
      <w:rPr>
        <w:rFonts w:hint="default"/>
        <w:b w:val="0"/>
        <w:bCs w:val="0"/>
        <w:color w:val="00000A"/>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8"/>
  </w:num>
  <w:num w:numId="5">
    <w:abstractNumId w:val="22"/>
  </w:num>
  <w:num w:numId="6">
    <w:abstractNumId w:val="16"/>
  </w:num>
  <w:num w:numId="7">
    <w:abstractNumId w:val="13"/>
  </w:num>
  <w:num w:numId="8">
    <w:abstractNumId w:val="26"/>
  </w:num>
  <w:num w:numId="9">
    <w:abstractNumId w:val="12"/>
  </w:num>
  <w:num w:numId="10">
    <w:abstractNumId w:val="14"/>
  </w:num>
  <w:num w:numId="11">
    <w:abstractNumId w:val="11"/>
  </w:num>
  <w:num w:numId="12">
    <w:abstractNumId w:val="15"/>
  </w:num>
  <w:num w:numId="13">
    <w:abstractNumId w:val="10"/>
  </w:num>
  <w:num w:numId="14">
    <w:abstractNumId w:val="17"/>
  </w:num>
  <w:num w:numId="15">
    <w:abstractNumId w:val="27"/>
  </w:num>
  <w:num w:numId="16">
    <w:abstractNumId w:val="7"/>
  </w:num>
  <w:num w:numId="17">
    <w:abstractNumId w:val="19"/>
  </w:num>
  <w:num w:numId="18">
    <w:abstractNumId w:val="5"/>
  </w:num>
  <w:num w:numId="19">
    <w:abstractNumId w:val="20"/>
    <w:lvlOverride w:ilvl="0">
      <w:lvl w:ilvl="0">
        <w:start w:val="1"/>
        <w:numFmt w:val="decimal"/>
        <w:lvlText w:val="%1."/>
        <w:lvlJc w:val="left"/>
        <w:rPr>
          <w:rFonts w:cs="Times New Roman"/>
        </w:rPr>
      </w:lvl>
    </w:lvlOverride>
  </w:num>
  <w:num w:numId="20">
    <w:abstractNumId w:val="20"/>
  </w:num>
  <w:num w:numId="21">
    <w:abstractNumId w:val="21"/>
  </w:num>
  <w:num w:numId="22">
    <w:abstractNumId w:val="28"/>
  </w:num>
  <w:num w:numId="23">
    <w:abstractNumId w:val="24"/>
  </w:num>
  <w:num w:numId="24">
    <w:abstractNumId w:val="25"/>
  </w:num>
  <w:num w:numId="25">
    <w:abstractNumId w:val="1"/>
  </w:num>
  <w:num w:numId="26">
    <w:abstractNumId w:val="6"/>
  </w:num>
  <w:num w:numId="27">
    <w:abstractNumId w:val="8"/>
  </w:num>
  <w:num w:numId="28">
    <w:abstractNumId w:val="2"/>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4FA6"/>
    <w:rsid w:val="00006291"/>
    <w:rsid w:val="00010160"/>
    <w:rsid w:val="000142E8"/>
    <w:rsid w:val="00022554"/>
    <w:rsid w:val="0002496A"/>
    <w:rsid w:val="00025ADD"/>
    <w:rsid w:val="00030736"/>
    <w:rsid w:val="00030DC7"/>
    <w:rsid w:val="00032C94"/>
    <w:rsid w:val="00033C17"/>
    <w:rsid w:val="00040026"/>
    <w:rsid w:val="00047E49"/>
    <w:rsid w:val="00052B97"/>
    <w:rsid w:val="0005459B"/>
    <w:rsid w:val="00055CD1"/>
    <w:rsid w:val="00061247"/>
    <w:rsid w:val="00064B1D"/>
    <w:rsid w:val="00064D9C"/>
    <w:rsid w:val="00064E2B"/>
    <w:rsid w:val="00064E86"/>
    <w:rsid w:val="00065921"/>
    <w:rsid w:val="000676A2"/>
    <w:rsid w:val="00072FD2"/>
    <w:rsid w:val="00073140"/>
    <w:rsid w:val="00075448"/>
    <w:rsid w:val="00077053"/>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5A0"/>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1642"/>
    <w:rsid w:val="001838F9"/>
    <w:rsid w:val="001856DB"/>
    <w:rsid w:val="001857D1"/>
    <w:rsid w:val="0018675A"/>
    <w:rsid w:val="00186F8E"/>
    <w:rsid w:val="001871D6"/>
    <w:rsid w:val="00193FE8"/>
    <w:rsid w:val="00197166"/>
    <w:rsid w:val="001A1538"/>
    <w:rsid w:val="001B103F"/>
    <w:rsid w:val="001B748C"/>
    <w:rsid w:val="001C228F"/>
    <w:rsid w:val="001C79A0"/>
    <w:rsid w:val="001D022D"/>
    <w:rsid w:val="001D50D4"/>
    <w:rsid w:val="001D5F1A"/>
    <w:rsid w:val="001E5A9B"/>
    <w:rsid w:val="001F008A"/>
    <w:rsid w:val="001F11E3"/>
    <w:rsid w:val="001F3206"/>
    <w:rsid w:val="00200E4B"/>
    <w:rsid w:val="0020493F"/>
    <w:rsid w:val="00211FB5"/>
    <w:rsid w:val="002131E0"/>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5E21"/>
    <w:rsid w:val="00257EB6"/>
    <w:rsid w:val="0026057E"/>
    <w:rsid w:val="002607A9"/>
    <w:rsid w:val="002610CD"/>
    <w:rsid w:val="002625C9"/>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77"/>
    <w:rsid w:val="0030538C"/>
    <w:rsid w:val="0030743C"/>
    <w:rsid w:val="00312E0B"/>
    <w:rsid w:val="00317940"/>
    <w:rsid w:val="00317D1E"/>
    <w:rsid w:val="003212EC"/>
    <w:rsid w:val="0032175B"/>
    <w:rsid w:val="00323736"/>
    <w:rsid w:val="0032445C"/>
    <w:rsid w:val="00324A68"/>
    <w:rsid w:val="0033071B"/>
    <w:rsid w:val="00331A3A"/>
    <w:rsid w:val="00332B85"/>
    <w:rsid w:val="00333274"/>
    <w:rsid w:val="003338C9"/>
    <w:rsid w:val="003350FC"/>
    <w:rsid w:val="00344591"/>
    <w:rsid w:val="003452FA"/>
    <w:rsid w:val="00346255"/>
    <w:rsid w:val="00350BBD"/>
    <w:rsid w:val="00352CDC"/>
    <w:rsid w:val="00354D16"/>
    <w:rsid w:val="00360121"/>
    <w:rsid w:val="00361800"/>
    <w:rsid w:val="00361BA3"/>
    <w:rsid w:val="00363016"/>
    <w:rsid w:val="00364FEB"/>
    <w:rsid w:val="00372E5B"/>
    <w:rsid w:val="003746C8"/>
    <w:rsid w:val="00374CA7"/>
    <w:rsid w:val="00374CF0"/>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26A8"/>
    <w:rsid w:val="003C53DA"/>
    <w:rsid w:val="003C6894"/>
    <w:rsid w:val="003C6CB4"/>
    <w:rsid w:val="003C7984"/>
    <w:rsid w:val="003D1FBF"/>
    <w:rsid w:val="003D5E6C"/>
    <w:rsid w:val="003D5F9A"/>
    <w:rsid w:val="003D6DFA"/>
    <w:rsid w:val="003D7B98"/>
    <w:rsid w:val="003E1228"/>
    <w:rsid w:val="003E1FE0"/>
    <w:rsid w:val="003E3C7B"/>
    <w:rsid w:val="003E4337"/>
    <w:rsid w:val="003E56F4"/>
    <w:rsid w:val="003E70AE"/>
    <w:rsid w:val="003F04E3"/>
    <w:rsid w:val="003F2AAE"/>
    <w:rsid w:val="003F6124"/>
    <w:rsid w:val="00400742"/>
    <w:rsid w:val="004020D9"/>
    <w:rsid w:val="0040646F"/>
    <w:rsid w:val="00413F4B"/>
    <w:rsid w:val="00414150"/>
    <w:rsid w:val="00414723"/>
    <w:rsid w:val="00415407"/>
    <w:rsid w:val="00415D9A"/>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47920"/>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2F80"/>
    <w:rsid w:val="004B3110"/>
    <w:rsid w:val="004B3C1B"/>
    <w:rsid w:val="004C11A3"/>
    <w:rsid w:val="004D2959"/>
    <w:rsid w:val="004D3061"/>
    <w:rsid w:val="004D30CA"/>
    <w:rsid w:val="004D3A3A"/>
    <w:rsid w:val="004D72B6"/>
    <w:rsid w:val="004E04EE"/>
    <w:rsid w:val="004E07F0"/>
    <w:rsid w:val="004E24D1"/>
    <w:rsid w:val="004E4A71"/>
    <w:rsid w:val="004E5944"/>
    <w:rsid w:val="004E68E0"/>
    <w:rsid w:val="004E78E9"/>
    <w:rsid w:val="004E7914"/>
    <w:rsid w:val="004F0A7B"/>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09EE"/>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2989"/>
    <w:rsid w:val="005D70CA"/>
    <w:rsid w:val="005E0032"/>
    <w:rsid w:val="005E15A8"/>
    <w:rsid w:val="005E329A"/>
    <w:rsid w:val="005E3A57"/>
    <w:rsid w:val="005E4642"/>
    <w:rsid w:val="005E7DE3"/>
    <w:rsid w:val="005F0DA9"/>
    <w:rsid w:val="005F475F"/>
    <w:rsid w:val="005F5029"/>
    <w:rsid w:val="005F5B65"/>
    <w:rsid w:val="0060220B"/>
    <w:rsid w:val="00603F80"/>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08AB"/>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DE0"/>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64BA"/>
    <w:rsid w:val="006E76A6"/>
    <w:rsid w:val="006E7876"/>
    <w:rsid w:val="006F0784"/>
    <w:rsid w:val="006F116D"/>
    <w:rsid w:val="00701CBD"/>
    <w:rsid w:val="00701D50"/>
    <w:rsid w:val="00702D63"/>
    <w:rsid w:val="00704522"/>
    <w:rsid w:val="00705A9B"/>
    <w:rsid w:val="00712ED5"/>
    <w:rsid w:val="0071483B"/>
    <w:rsid w:val="007156E7"/>
    <w:rsid w:val="00715A9F"/>
    <w:rsid w:val="0071711E"/>
    <w:rsid w:val="00722DC4"/>
    <w:rsid w:val="007347DC"/>
    <w:rsid w:val="0073518E"/>
    <w:rsid w:val="007363D8"/>
    <w:rsid w:val="00744A3F"/>
    <w:rsid w:val="00744EB2"/>
    <w:rsid w:val="00744FF3"/>
    <w:rsid w:val="007452AD"/>
    <w:rsid w:val="007477BF"/>
    <w:rsid w:val="007514B1"/>
    <w:rsid w:val="00751705"/>
    <w:rsid w:val="00751EB9"/>
    <w:rsid w:val="0075204B"/>
    <w:rsid w:val="007569B2"/>
    <w:rsid w:val="007571EC"/>
    <w:rsid w:val="007610F3"/>
    <w:rsid w:val="00761815"/>
    <w:rsid w:val="00764912"/>
    <w:rsid w:val="00765D99"/>
    <w:rsid w:val="00767A51"/>
    <w:rsid w:val="00771900"/>
    <w:rsid w:val="00772899"/>
    <w:rsid w:val="00772D2C"/>
    <w:rsid w:val="00775A5E"/>
    <w:rsid w:val="007765C5"/>
    <w:rsid w:val="007821E7"/>
    <w:rsid w:val="007823EC"/>
    <w:rsid w:val="007960F9"/>
    <w:rsid w:val="00796293"/>
    <w:rsid w:val="00796667"/>
    <w:rsid w:val="007A1A46"/>
    <w:rsid w:val="007A2C81"/>
    <w:rsid w:val="007A74F5"/>
    <w:rsid w:val="007A7CDA"/>
    <w:rsid w:val="007B036D"/>
    <w:rsid w:val="007B04F9"/>
    <w:rsid w:val="007B3B62"/>
    <w:rsid w:val="007B6C90"/>
    <w:rsid w:val="007C0ECF"/>
    <w:rsid w:val="007C30B1"/>
    <w:rsid w:val="007C662C"/>
    <w:rsid w:val="007C6798"/>
    <w:rsid w:val="007D209E"/>
    <w:rsid w:val="007D2A8D"/>
    <w:rsid w:val="007D43C9"/>
    <w:rsid w:val="007E31B1"/>
    <w:rsid w:val="007E3C05"/>
    <w:rsid w:val="007F015C"/>
    <w:rsid w:val="007F123D"/>
    <w:rsid w:val="007F18D3"/>
    <w:rsid w:val="007F303E"/>
    <w:rsid w:val="00804B09"/>
    <w:rsid w:val="00810C8F"/>
    <w:rsid w:val="00814E0A"/>
    <w:rsid w:val="008161EE"/>
    <w:rsid w:val="00817A3A"/>
    <w:rsid w:val="0082108A"/>
    <w:rsid w:val="008214E2"/>
    <w:rsid w:val="0082219B"/>
    <w:rsid w:val="008233F6"/>
    <w:rsid w:val="0082678B"/>
    <w:rsid w:val="00826E26"/>
    <w:rsid w:val="0083188F"/>
    <w:rsid w:val="00833297"/>
    <w:rsid w:val="008339A6"/>
    <w:rsid w:val="0083736A"/>
    <w:rsid w:val="00837F96"/>
    <w:rsid w:val="008419E3"/>
    <w:rsid w:val="008427B4"/>
    <w:rsid w:val="008441FF"/>
    <w:rsid w:val="008469B8"/>
    <w:rsid w:val="00853586"/>
    <w:rsid w:val="00862488"/>
    <w:rsid w:val="00863F5A"/>
    <w:rsid w:val="008653A5"/>
    <w:rsid w:val="00865EEC"/>
    <w:rsid w:val="0087292D"/>
    <w:rsid w:val="00873642"/>
    <w:rsid w:val="00873D78"/>
    <w:rsid w:val="00880C7E"/>
    <w:rsid w:val="0088148C"/>
    <w:rsid w:val="00882A0C"/>
    <w:rsid w:val="0088354A"/>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4AC8"/>
    <w:rsid w:val="008D5375"/>
    <w:rsid w:val="008E1DCA"/>
    <w:rsid w:val="008E24D6"/>
    <w:rsid w:val="008E42E3"/>
    <w:rsid w:val="008E6BA1"/>
    <w:rsid w:val="008E6FDF"/>
    <w:rsid w:val="008E700A"/>
    <w:rsid w:val="008F075E"/>
    <w:rsid w:val="008F57F1"/>
    <w:rsid w:val="009024D4"/>
    <w:rsid w:val="00911582"/>
    <w:rsid w:val="009175B9"/>
    <w:rsid w:val="009215F0"/>
    <w:rsid w:val="00922EB1"/>
    <w:rsid w:val="009244E3"/>
    <w:rsid w:val="0093119F"/>
    <w:rsid w:val="00933F9C"/>
    <w:rsid w:val="00934330"/>
    <w:rsid w:val="00934C54"/>
    <w:rsid w:val="00935F99"/>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3E89"/>
    <w:rsid w:val="009B43C4"/>
    <w:rsid w:val="009B4622"/>
    <w:rsid w:val="009B757A"/>
    <w:rsid w:val="009C03B9"/>
    <w:rsid w:val="009C2B81"/>
    <w:rsid w:val="009C6A73"/>
    <w:rsid w:val="009C6E2D"/>
    <w:rsid w:val="009C756B"/>
    <w:rsid w:val="009C77FD"/>
    <w:rsid w:val="009D3BCE"/>
    <w:rsid w:val="009D623A"/>
    <w:rsid w:val="009E3FBE"/>
    <w:rsid w:val="009E4680"/>
    <w:rsid w:val="009E5E2B"/>
    <w:rsid w:val="009E620D"/>
    <w:rsid w:val="009F3525"/>
    <w:rsid w:val="009F5D20"/>
    <w:rsid w:val="00A03BE8"/>
    <w:rsid w:val="00A051EB"/>
    <w:rsid w:val="00A0636E"/>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B6F31"/>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541D"/>
    <w:rsid w:val="00AF6070"/>
    <w:rsid w:val="00B03387"/>
    <w:rsid w:val="00B05C5E"/>
    <w:rsid w:val="00B11BE6"/>
    <w:rsid w:val="00B14002"/>
    <w:rsid w:val="00B204FC"/>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46B"/>
    <w:rsid w:val="00C306E3"/>
    <w:rsid w:val="00C315BB"/>
    <w:rsid w:val="00C3298F"/>
    <w:rsid w:val="00C3469C"/>
    <w:rsid w:val="00C405AF"/>
    <w:rsid w:val="00C41FEF"/>
    <w:rsid w:val="00C42E65"/>
    <w:rsid w:val="00C42F44"/>
    <w:rsid w:val="00C430C1"/>
    <w:rsid w:val="00C564C0"/>
    <w:rsid w:val="00C60AAC"/>
    <w:rsid w:val="00C637F7"/>
    <w:rsid w:val="00C6693E"/>
    <w:rsid w:val="00C676DB"/>
    <w:rsid w:val="00C736A5"/>
    <w:rsid w:val="00C804CF"/>
    <w:rsid w:val="00C82B1C"/>
    <w:rsid w:val="00C84355"/>
    <w:rsid w:val="00C84B75"/>
    <w:rsid w:val="00C853D8"/>
    <w:rsid w:val="00C9108F"/>
    <w:rsid w:val="00C92DAC"/>
    <w:rsid w:val="00C9374C"/>
    <w:rsid w:val="00C93775"/>
    <w:rsid w:val="00C943CE"/>
    <w:rsid w:val="00C95A1D"/>
    <w:rsid w:val="00C9668B"/>
    <w:rsid w:val="00CA428D"/>
    <w:rsid w:val="00CA4FCA"/>
    <w:rsid w:val="00CA5E53"/>
    <w:rsid w:val="00CA6183"/>
    <w:rsid w:val="00CB269C"/>
    <w:rsid w:val="00CB29FC"/>
    <w:rsid w:val="00CB4B37"/>
    <w:rsid w:val="00CB5158"/>
    <w:rsid w:val="00CC0D1F"/>
    <w:rsid w:val="00CC1ADF"/>
    <w:rsid w:val="00CC5C54"/>
    <w:rsid w:val="00CD2BFF"/>
    <w:rsid w:val="00CD2CC6"/>
    <w:rsid w:val="00CD656D"/>
    <w:rsid w:val="00CD7B3F"/>
    <w:rsid w:val="00CD7BE5"/>
    <w:rsid w:val="00CE25E3"/>
    <w:rsid w:val="00CE511B"/>
    <w:rsid w:val="00CE636A"/>
    <w:rsid w:val="00CF22F8"/>
    <w:rsid w:val="00CF448C"/>
    <w:rsid w:val="00CF5277"/>
    <w:rsid w:val="00CF6213"/>
    <w:rsid w:val="00CF64DE"/>
    <w:rsid w:val="00CF6885"/>
    <w:rsid w:val="00CF7D2A"/>
    <w:rsid w:val="00D00D7A"/>
    <w:rsid w:val="00D02729"/>
    <w:rsid w:val="00D05D58"/>
    <w:rsid w:val="00D06CBD"/>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2391"/>
    <w:rsid w:val="00D44252"/>
    <w:rsid w:val="00D46A3F"/>
    <w:rsid w:val="00D50FB8"/>
    <w:rsid w:val="00D521BD"/>
    <w:rsid w:val="00D61257"/>
    <w:rsid w:val="00D64479"/>
    <w:rsid w:val="00D646EC"/>
    <w:rsid w:val="00D64FA7"/>
    <w:rsid w:val="00D65F89"/>
    <w:rsid w:val="00D715CD"/>
    <w:rsid w:val="00D8155A"/>
    <w:rsid w:val="00D832C1"/>
    <w:rsid w:val="00D96B74"/>
    <w:rsid w:val="00DA013D"/>
    <w:rsid w:val="00DA1A93"/>
    <w:rsid w:val="00DA2BAF"/>
    <w:rsid w:val="00DA2E64"/>
    <w:rsid w:val="00DA5A6E"/>
    <w:rsid w:val="00DA6FEE"/>
    <w:rsid w:val="00DB3328"/>
    <w:rsid w:val="00DB3688"/>
    <w:rsid w:val="00DB384B"/>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0326"/>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3FDD"/>
    <w:rsid w:val="00E85C61"/>
    <w:rsid w:val="00E87E34"/>
    <w:rsid w:val="00E916EE"/>
    <w:rsid w:val="00EA05AF"/>
    <w:rsid w:val="00EA5D70"/>
    <w:rsid w:val="00EA615C"/>
    <w:rsid w:val="00EA62F4"/>
    <w:rsid w:val="00EB2446"/>
    <w:rsid w:val="00EB492A"/>
    <w:rsid w:val="00EB6C19"/>
    <w:rsid w:val="00EB6F2A"/>
    <w:rsid w:val="00ED00BB"/>
    <w:rsid w:val="00ED4C77"/>
    <w:rsid w:val="00EE122E"/>
    <w:rsid w:val="00EE44F2"/>
    <w:rsid w:val="00EE6075"/>
    <w:rsid w:val="00EE78C8"/>
    <w:rsid w:val="00EF069F"/>
    <w:rsid w:val="00EF129A"/>
    <w:rsid w:val="00EF44F0"/>
    <w:rsid w:val="00EF61E1"/>
    <w:rsid w:val="00F00566"/>
    <w:rsid w:val="00F050D0"/>
    <w:rsid w:val="00F06193"/>
    <w:rsid w:val="00F06BD9"/>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3BFF"/>
    <w:rsid w:val="00F454AD"/>
    <w:rsid w:val="00F47A07"/>
    <w:rsid w:val="00F54632"/>
    <w:rsid w:val="00F56791"/>
    <w:rsid w:val="00F57108"/>
    <w:rsid w:val="00F620F8"/>
    <w:rsid w:val="00F6422A"/>
    <w:rsid w:val="00F71BF7"/>
    <w:rsid w:val="00F73A50"/>
    <w:rsid w:val="00F77850"/>
    <w:rsid w:val="00F81D2F"/>
    <w:rsid w:val="00F82917"/>
    <w:rsid w:val="00F85085"/>
    <w:rsid w:val="00F8576D"/>
    <w:rsid w:val="00F90962"/>
    <w:rsid w:val="00F93069"/>
    <w:rsid w:val="00F977AF"/>
    <w:rsid w:val="00F97F58"/>
    <w:rsid w:val="00FA1179"/>
    <w:rsid w:val="00FA5CD2"/>
    <w:rsid w:val="00FA6091"/>
    <w:rsid w:val="00FA73BE"/>
    <w:rsid w:val="00FB08F3"/>
    <w:rsid w:val="00FB6DF5"/>
    <w:rsid w:val="00FB6EDF"/>
    <w:rsid w:val="00FB7887"/>
    <w:rsid w:val="00FC1963"/>
    <w:rsid w:val="00FC72F7"/>
    <w:rsid w:val="00FD4578"/>
    <w:rsid w:val="00FD47BF"/>
    <w:rsid w:val="00FD480B"/>
    <w:rsid w:val="00FD5441"/>
    <w:rsid w:val="00FE0877"/>
    <w:rsid w:val="00FE6070"/>
    <w:rsid w:val="00FE64C0"/>
    <w:rsid w:val="00FE7168"/>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2FA"/>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link w:val="BezodstpwZnak"/>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uiPriority w:val="59"/>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 w:type="numbering" w:customStyle="1" w:styleId="WWNum38">
    <w:name w:val="WWNum38"/>
    <w:rsid w:val="00CA6183"/>
    <w:pPr>
      <w:numPr>
        <w:numId w:val="20"/>
      </w:numPr>
    </w:pPr>
  </w:style>
  <w:style w:type="character" w:customStyle="1" w:styleId="RTFNum52">
    <w:name w:val="RTF_Num 5 2"/>
    <w:uiPriority w:val="99"/>
    <w:rsid w:val="00933F9C"/>
  </w:style>
  <w:style w:type="character" w:customStyle="1" w:styleId="BezodstpwZnak">
    <w:name w:val="Bez odstępów Znak"/>
    <w:link w:val="Bezodstpw"/>
    <w:locked/>
    <w:rsid w:val="00D81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738">
      <w:bodyDiv w:val="1"/>
      <w:marLeft w:val="0"/>
      <w:marRight w:val="0"/>
      <w:marTop w:val="0"/>
      <w:marBottom w:val="0"/>
      <w:divBdr>
        <w:top w:val="none" w:sz="0" w:space="0" w:color="auto"/>
        <w:left w:val="none" w:sz="0" w:space="0" w:color="auto"/>
        <w:bottom w:val="none" w:sz="0" w:space="0" w:color="auto"/>
        <w:right w:val="none" w:sz="0" w:space="0" w:color="auto"/>
      </w:divBdr>
    </w:div>
    <w:div w:id="15086754">
      <w:bodyDiv w:val="1"/>
      <w:marLeft w:val="0"/>
      <w:marRight w:val="0"/>
      <w:marTop w:val="0"/>
      <w:marBottom w:val="0"/>
      <w:divBdr>
        <w:top w:val="none" w:sz="0" w:space="0" w:color="auto"/>
        <w:left w:val="none" w:sz="0" w:space="0" w:color="auto"/>
        <w:bottom w:val="none" w:sz="0" w:space="0" w:color="auto"/>
        <w:right w:val="none" w:sz="0" w:space="0" w:color="auto"/>
      </w:divBdr>
    </w:div>
    <w:div w:id="99103660">
      <w:bodyDiv w:val="1"/>
      <w:marLeft w:val="0"/>
      <w:marRight w:val="0"/>
      <w:marTop w:val="0"/>
      <w:marBottom w:val="0"/>
      <w:divBdr>
        <w:top w:val="none" w:sz="0" w:space="0" w:color="auto"/>
        <w:left w:val="none" w:sz="0" w:space="0" w:color="auto"/>
        <w:bottom w:val="none" w:sz="0" w:space="0" w:color="auto"/>
        <w:right w:val="none" w:sz="0" w:space="0" w:color="auto"/>
      </w:divBdr>
    </w:div>
    <w:div w:id="222765577">
      <w:bodyDiv w:val="1"/>
      <w:marLeft w:val="0"/>
      <w:marRight w:val="0"/>
      <w:marTop w:val="0"/>
      <w:marBottom w:val="0"/>
      <w:divBdr>
        <w:top w:val="none" w:sz="0" w:space="0" w:color="auto"/>
        <w:left w:val="none" w:sz="0" w:space="0" w:color="auto"/>
        <w:bottom w:val="none" w:sz="0" w:space="0" w:color="auto"/>
        <w:right w:val="none" w:sz="0" w:space="0" w:color="auto"/>
      </w:divBdr>
    </w:div>
    <w:div w:id="265163823">
      <w:bodyDiv w:val="1"/>
      <w:marLeft w:val="0"/>
      <w:marRight w:val="0"/>
      <w:marTop w:val="0"/>
      <w:marBottom w:val="0"/>
      <w:divBdr>
        <w:top w:val="none" w:sz="0" w:space="0" w:color="auto"/>
        <w:left w:val="none" w:sz="0" w:space="0" w:color="auto"/>
        <w:bottom w:val="none" w:sz="0" w:space="0" w:color="auto"/>
        <w:right w:val="none" w:sz="0" w:space="0" w:color="auto"/>
      </w:divBdr>
    </w:div>
    <w:div w:id="398746343">
      <w:bodyDiv w:val="1"/>
      <w:marLeft w:val="0"/>
      <w:marRight w:val="0"/>
      <w:marTop w:val="0"/>
      <w:marBottom w:val="0"/>
      <w:divBdr>
        <w:top w:val="none" w:sz="0" w:space="0" w:color="auto"/>
        <w:left w:val="none" w:sz="0" w:space="0" w:color="auto"/>
        <w:bottom w:val="none" w:sz="0" w:space="0" w:color="auto"/>
        <w:right w:val="none" w:sz="0" w:space="0" w:color="auto"/>
      </w:divBdr>
    </w:div>
    <w:div w:id="519274246">
      <w:bodyDiv w:val="1"/>
      <w:marLeft w:val="0"/>
      <w:marRight w:val="0"/>
      <w:marTop w:val="0"/>
      <w:marBottom w:val="0"/>
      <w:divBdr>
        <w:top w:val="none" w:sz="0" w:space="0" w:color="auto"/>
        <w:left w:val="none" w:sz="0" w:space="0" w:color="auto"/>
        <w:bottom w:val="none" w:sz="0" w:space="0" w:color="auto"/>
        <w:right w:val="none" w:sz="0" w:space="0" w:color="auto"/>
      </w:divBdr>
    </w:div>
    <w:div w:id="551038309">
      <w:bodyDiv w:val="1"/>
      <w:marLeft w:val="0"/>
      <w:marRight w:val="0"/>
      <w:marTop w:val="0"/>
      <w:marBottom w:val="0"/>
      <w:divBdr>
        <w:top w:val="none" w:sz="0" w:space="0" w:color="auto"/>
        <w:left w:val="none" w:sz="0" w:space="0" w:color="auto"/>
        <w:bottom w:val="none" w:sz="0" w:space="0" w:color="auto"/>
        <w:right w:val="none" w:sz="0" w:space="0" w:color="auto"/>
      </w:divBdr>
    </w:div>
    <w:div w:id="826944154">
      <w:bodyDiv w:val="1"/>
      <w:marLeft w:val="0"/>
      <w:marRight w:val="0"/>
      <w:marTop w:val="0"/>
      <w:marBottom w:val="0"/>
      <w:divBdr>
        <w:top w:val="none" w:sz="0" w:space="0" w:color="auto"/>
        <w:left w:val="none" w:sz="0" w:space="0" w:color="auto"/>
        <w:bottom w:val="none" w:sz="0" w:space="0" w:color="auto"/>
        <w:right w:val="none" w:sz="0" w:space="0" w:color="auto"/>
      </w:divBdr>
    </w:div>
    <w:div w:id="1093621418">
      <w:bodyDiv w:val="1"/>
      <w:marLeft w:val="0"/>
      <w:marRight w:val="0"/>
      <w:marTop w:val="0"/>
      <w:marBottom w:val="0"/>
      <w:divBdr>
        <w:top w:val="none" w:sz="0" w:space="0" w:color="auto"/>
        <w:left w:val="none" w:sz="0" w:space="0" w:color="auto"/>
        <w:bottom w:val="none" w:sz="0" w:space="0" w:color="auto"/>
        <w:right w:val="none" w:sz="0" w:space="0" w:color="auto"/>
      </w:divBdr>
    </w:div>
    <w:div w:id="1180314814">
      <w:bodyDiv w:val="1"/>
      <w:marLeft w:val="0"/>
      <w:marRight w:val="0"/>
      <w:marTop w:val="0"/>
      <w:marBottom w:val="0"/>
      <w:divBdr>
        <w:top w:val="none" w:sz="0" w:space="0" w:color="auto"/>
        <w:left w:val="none" w:sz="0" w:space="0" w:color="auto"/>
        <w:bottom w:val="none" w:sz="0" w:space="0" w:color="auto"/>
        <w:right w:val="none" w:sz="0" w:space="0" w:color="auto"/>
      </w:divBdr>
    </w:div>
    <w:div w:id="1221405347">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371415051">
      <w:bodyDiv w:val="1"/>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528979455">
      <w:bodyDiv w:val="1"/>
      <w:marLeft w:val="0"/>
      <w:marRight w:val="0"/>
      <w:marTop w:val="0"/>
      <w:marBottom w:val="0"/>
      <w:divBdr>
        <w:top w:val="none" w:sz="0" w:space="0" w:color="auto"/>
        <w:left w:val="none" w:sz="0" w:space="0" w:color="auto"/>
        <w:bottom w:val="none" w:sz="0" w:space="0" w:color="auto"/>
        <w:right w:val="none" w:sz="0" w:space="0" w:color="auto"/>
      </w:divBdr>
    </w:div>
    <w:div w:id="1720931916">
      <w:bodyDiv w:val="1"/>
      <w:marLeft w:val="0"/>
      <w:marRight w:val="0"/>
      <w:marTop w:val="0"/>
      <w:marBottom w:val="0"/>
      <w:divBdr>
        <w:top w:val="none" w:sz="0" w:space="0" w:color="auto"/>
        <w:left w:val="none" w:sz="0" w:space="0" w:color="auto"/>
        <w:bottom w:val="none" w:sz="0" w:space="0" w:color="auto"/>
        <w:right w:val="none" w:sz="0" w:space="0" w:color="auto"/>
      </w:divBdr>
    </w:div>
    <w:div w:id="1767069105">
      <w:bodyDiv w:val="1"/>
      <w:marLeft w:val="0"/>
      <w:marRight w:val="0"/>
      <w:marTop w:val="0"/>
      <w:marBottom w:val="0"/>
      <w:divBdr>
        <w:top w:val="none" w:sz="0" w:space="0" w:color="auto"/>
        <w:left w:val="none" w:sz="0" w:space="0" w:color="auto"/>
        <w:bottom w:val="none" w:sz="0" w:space="0" w:color="auto"/>
        <w:right w:val="none" w:sz="0" w:space="0" w:color="auto"/>
      </w:divBdr>
    </w:div>
    <w:div w:id="20200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2E1A-8D9C-4184-AE96-A866F7AA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25</Pages>
  <Words>6944</Words>
  <Characters>51312</Characters>
  <Application>Microsoft Office Word</Application>
  <DocSecurity>0</DocSecurity>
  <Lines>427</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58140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19</cp:revision>
  <cp:lastPrinted>2020-12-28T13:05:00Z</cp:lastPrinted>
  <dcterms:created xsi:type="dcterms:W3CDTF">2020-11-16T11:38:00Z</dcterms:created>
  <dcterms:modified xsi:type="dcterms:W3CDTF">2020-12-28T13:07:00Z</dcterms:modified>
</cp:coreProperties>
</file>