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C5" w:rsidRPr="00F56047" w:rsidRDefault="00CB04C5" w:rsidP="00CE2D2A">
      <w:pPr>
        <w:pStyle w:val="Default"/>
        <w:spacing w:line="360" w:lineRule="auto"/>
        <w:jc w:val="center"/>
        <w:rPr>
          <w:b/>
          <w:bCs/>
          <w:color w:val="FF0000"/>
          <w:sz w:val="21"/>
          <w:szCs w:val="21"/>
        </w:rPr>
      </w:pPr>
      <w:r w:rsidRPr="00F56047">
        <w:rPr>
          <w:b/>
          <w:bCs/>
          <w:sz w:val="21"/>
          <w:szCs w:val="21"/>
        </w:rPr>
        <w:t xml:space="preserve">OGŁOSZENIE KONKURS OFERT NR </w:t>
      </w:r>
      <w:r w:rsidR="00F40913">
        <w:rPr>
          <w:b/>
          <w:bCs/>
          <w:color w:val="000000" w:themeColor="text1"/>
          <w:sz w:val="21"/>
          <w:szCs w:val="21"/>
        </w:rPr>
        <w:t>1</w:t>
      </w:r>
      <w:r w:rsidRPr="00F56047">
        <w:rPr>
          <w:b/>
          <w:bCs/>
          <w:color w:val="000000" w:themeColor="text1"/>
          <w:sz w:val="21"/>
          <w:szCs w:val="21"/>
        </w:rPr>
        <w:t>/20</w:t>
      </w:r>
      <w:r w:rsidR="00F40913">
        <w:rPr>
          <w:b/>
          <w:bCs/>
          <w:color w:val="000000" w:themeColor="text1"/>
          <w:sz w:val="21"/>
          <w:szCs w:val="21"/>
        </w:rPr>
        <w:t>19</w:t>
      </w:r>
    </w:p>
    <w:p w:rsidR="006677CD" w:rsidRPr="00F56047" w:rsidRDefault="006677CD" w:rsidP="00AB7B7C">
      <w:pPr>
        <w:pStyle w:val="Default"/>
        <w:spacing w:line="360" w:lineRule="auto"/>
        <w:jc w:val="center"/>
        <w:rPr>
          <w:sz w:val="21"/>
          <w:szCs w:val="21"/>
        </w:rPr>
      </w:pPr>
    </w:p>
    <w:p w:rsidR="00CB04C5" w:rsidRPr="00F56047" w:rsidRDefault="00CB04C5" w:rsidP="00AB7B7C">
      <w:pPr>
        <w:pStyle w:val="Default"/>
        <w:spacing w:line="360" w:lineRule="auto"/>
        <w:jc w:val="both"/>
        <w:rPr>
          <w:sz w:val="21"/>
          <w:szCs w:val="21"/>
        </w:rPr>
      </w:pPr>
      <w:r w:rsidRPr="00F56047">
        <w:rPr>
          <w:sz w:val="21"/>
          <w:szCs w:val="21"/>
        </w:rPr>
        <w:t>Na podstawie art. 26 i 27 ustawy z dnia 15 kwietnia 2011r. o działalności leczniczej</w:t>
      </w:r>
      <w:r w:rsidR="00F56047" w:rsidRPr="00F56047">
        <w:rPr>
          <w:sz w:val="21"/>
          <w:szCs w:val="21"/>
        </w:rPr>
        <w:t xml:space="preserve"> </w:t>
      </w:r>
      <w:r w:rsidRPr="00F56047">
        <w:rPr>
          <w:sz w:val="21"/>
          <w:szCs w:val="21"/>
        </w:rPr>
        <w:t xml:space="preserve">(tekst jedn. </w:t>
      </w:r>
      <w:r w:rsidR="00A06786" w:rsidRPr="00F56047">
        <w:rPr>
          <w:color w:val="000000" w:themeColor="text1"/>
          <w:sz w:val="21"/>
          <w:szCs w:val="21"/>
        </w:rPr>
        <w:t>Dz.U. 2018 poz.</w:t>
      </w:r>
      <w:r w:rsidR="00A06786" w:rsidRPr="008051F3">
        <w:rPr>
          <w:color w:val="FF0000"/>
          <w:sz w:val="21"/>
          <w:szCs w:val="21"/>
        </w:rPr>
        <w:t xml:space="preserve"> </w:t>
      </w:r>
      <w:r w:rsidR="008051F3" w:rsidRPr="009F6531">
        <w:rPr>
          <w:color w:val="000000" w:themeColor="text1"/>
          <w:sz w:val="21"/>
          <w:szCs w:val="21"/>
        </w:rPr>
        <w:t>1638</w:t>
      </w:r>
      <w:r w:rsidR="008051F3">
        <w:rPr>
          <w:color w:val="FF0000"/>
          <w:sz w:val="21"/>
          <w:szCs w:val="21"/>
        </w:rPr>
        <w:t xml:space="preserve"> </w:t>
      </w:r>
      <w:r w:rsidR="00A06786" w:rsidRPr="00F56047">
        <w:rPr>
          <w:sz w:val="21"/>
          <w:szCs w:val="21"/>
        </w:rPr>
        <w:t>ze</w:t>
      </w:r>
      <w:r w:rsidR="00C3500E">
        <w:rPr>
          <w:sz w:val="21"/>
          <w:szCs w:val="21"/>
        </w:rPr>
        <w:t xml:space="preserve"> zm.</w:t>
      </w:r>
      <w:r w:rsidRPr="00F56047">
        <w:rPr>
          <w:sz w:val="21"/>
          <w:szCs w:val="21"/>
        </w:rPr>
        <w:t xml:space="preserve">) </w:t>
      </w:r>
      <w:r w:rsidR="00A30318">
        <w:rPr>
          <w:sz w:val="21"/>
          <w:szCs w:val="21"/>
        </w:rPr>
        <w:t xml:space="preserve"> </w:t>
      </w:r>
      <w:r w:rsidRPr="00F56047">
        <w:rPr>
          <w:sz w:val="21"/>
          <w:szCs w:val="21"/>
        </w:rPr>
        <w:t>Dyrektor Szpitala Powiatowego im. Alfreda Sokołowskiego w Złotowie,</w:t>
      </w:r>
      <w:r w:rsidR="00C1485E" w:rsidRPr="00F56047">
        <w:rPr>
          <w:sz w:val="21"/>
          <w:szCs w:val="21"/>
        </w:rPr>
        <w:t xml:space="preserve"> </w:t>
      </w:r>
      <w:r w:rsidRPr="00F56047">
        <w:rPr>
          <w:sz w:val="21"/>
          <w:szCs w:val="21"/>
        </w:rPr>
        <w:t>ul. Szpitalna 28, Z</w:t>
      </w:r>
      <w:r w:rsidR="00730A4A" w:rsidRPr="00F56047">
        <w:rPr>
          <w:sz w:val="21"/>
          <w:szCs w:val="21"/>
        </w:rPr>
        <w:t>łotów 77 – 400, ogłasza konkurs</w:t>
      </w:r>
      <w:r w:rsidR="00AB7B7C" w:rsidRPr="00F56047">
        <w:rPr>
          <w:sz w:val="21"/>
          <w:szCs w:val="21"/>
        </w:rPr>
        <w:t xml:space="preserve"> </w:t>
      </w:r>
      <w:r w:rsidRPr="00F56047">
        <w:rPr>
          <w:sz w:val="21"/>
          <w:szCs w:val="21"/>
        </w:rPr>
        <w:t>i zaprasza do składania ofert w celu zawarcia umowy na udzielanie świadczeń zdrowotnych</w:t>
      </w:r>
      <w:r w:rsidR="00A3558C">
        <w:rPr>
          <w:sz w:val="21"/>
          <w:szCs w:val="21"/>
        </w:rPr>
        <w:t>/ świadczenie usług w następujących zakresach i komórkach organizacyjnych:</w:t>
      </w:r>
    </w:p>
    <w:p w:rsidR="00A3558C" w:rsidRPr="00A3558C" w:rsidRDefault="008051F3" w:rsidP="00A3558C">
      <w:pPr>
        <w:pStyle w:val="Default"/>
        <w:numPr>
          <w:ilvl w:val="0"/>
          <w:numId w:val="6"/>
        </w:num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l</w:t>
      </w:r>
      <w:r w:rsidR="00A3558C" w:rsidRPr="00161A5F">
        <w:rPr>
          <w:b/>
          <w:sz w:val="21"/>
          <w:szCs w:val="21"/>
        </w:rPr>
        <w:t xml:space="preserve">ekarskie </w:t>
      </w:r>
      <w:r w:rsidR="00A3558C">
        <w:rPr>
          <w:sz w:val="21"/>
          <w:szCs w:val="21"/>
        </w:rPr>
        <w:t xml:space="preserve">świadczenia zdrowotne </w:t>
      </w:r>
      <w:r w:rsidR="00A3558C" w:rsidRPr="00A3558C">
        <w:rPr>
          <w:b/>
          <w:sz w:val="21"/>
          <w:szCs w:val="21"/>
        </w:rPr>
        <w:t>(pełnienie dyżurów)</w:t>
      </w:r>
    </w:p>
    <w:p w:rsidR="00A3558C" w:rsidRDefault="00A3558C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Oddział Dziecięcy</w:t>
      </w:r>
      <w:r w:rsidR="00110A13">
        <w:rPr>
          <w:sz w:val="21"/>
          <w:szCs w:val="21"/>
        </w:rPr>
        <w:t xml:space="preserve"> (dyżur łączony z Pododdziałem Noworodków)</w:t>
      </w:r>
    </w:p>
    <w:p w:rsidR="00A3558C" w:rsidRDefault="008051F3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Oddział Psychiatryczny</w:t>
      </w:r>
      <w:r w:rsidR="00904FCA">
        <w:rPr>
          <w:sz w:val="21"/>
          <w:szCs w:val="21"/>
        </w:rPr>
        <w:t>, Oddział Leczenia Alkoholowych Zespołów Abstynencyjnych (</w:t>
      </w:r>
      <w:r>
        <w:rPr>
          <w:sz w:val="21"/>
          <w:szCs w:val="21"/>
        </w:rPr>
        <w:t>dyżur łączony z OMP i ZOL)</w:t>
      </w:r>
    </w:p>
    <w:p w:rsidR="007D59BF" w:rsidRDefault="007D59BF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Oddział Anestezjologii i Intensywnej Terapii</w:t>
      </w:r>
    </w:p>
    <w:p w:rsidR="007D59BF" w:rsidRDefault="007D59BF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Oddział Wewnętrzny</w:t>
      </w:r>
    </w:p>
    <w:p w:rsidR="007D59BF" w:rsidRDefault="007D59BF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Oddział Położniczo-Ginekologiczny z Pododdziałem Noworodków</w:t>
      </w:r>
    </w:p>
    <w:p w:rsidR="007D59BF" w:rsidRDefault="007D59BF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Szpitalny Oddział Ratunkowy</w:t>
      </w:r>
    </w:p>
    <w:p w:rsidR="00A3558C" w:rsidRDefault="00A3558C" w:rsidP="00A3558C">
      <w:pPr>
        <w:pStyle w:val="Default"/>
        <w:numPr>
          <w:ilvl w:val="0"/>
          <w:numId w:val="1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Nocna i Świąteczna Opieka Zdrowotna („wieczorynki”)</w:t>
      </w:r>
    </w:p>
    <w:p w:rsidR="00187073" w:rsidRDefault="008051F3" w:rsidP="00187073">
      <w:pPr>
        <w:pStyle w:val="Default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8051F3">
        <w:rPr>
          <w:sz w:val="21"/>
          <w:szCs w:val="21"/>
        </w:rPr>
        <w:t>k</w:t>
      </w:r>
      <w:r w:rsidR="007D59BF" w:rsidRPr="008051F3">
        <w:rPr>
          <w:sz w:val="21"/>
          <w:szCs w:val="21"/>
        </w:rPr>
        <w:t xml:space="preserve">ompleksowych </w:t>
      </w:r>
      <w:r w:rsidRPr="008051F3">
        <w:rPr>
          <w:sz w:val="21"/>
          <w:szCs w:val="21"/>
        </w:rPr>
        <w:t>lekarskie świadczenia zdrowotne</w:t>
      </w:r>
      <w:r w:rsidR="007D59BF" w:rsidRPr="008051F3">
        <w:rPr>
          <w:sz w:val="21"/>
          <w:szCs w:val="21"/>
        </w:rPr>
        <w:t xml:space="preserve"> (</w:t>
      </w:r>
      <w:r w:rsidR="007D59BF" w:rsidRPr="008051F3">
        <w:rPr>
          <w:b/>
          <w:sz w:val="21"/>
          <w:szCs w:val="21"/>
        </w:rPr>
        <w:t>kontrakt całościowy)</w:t>
      </w:r>
      <w:r w:rsidR="007D59BF" w:rsidRPr="008051F3">
        <w:rPr>
          <w:sz w:val="21"/>
          <w:szCs w:val="21"/>
        </w:rPr>
        <w:t xml:space="preserve"> </w:t>
      </w:r>
    </w:p>
    <w:p w:rsidR="007D59BF" w:rsidRPr="007D59BF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>Oddział Dziecięcy (dyżur łączony z Pododdziałem Noworodków)</w:t>
      </w:r>
    </w:p>
    <w:p w:rsidR="007D59BF" w:rsidRPr="007D59BF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 xml:space="preserve">Oddział Psychiatryczny, Oddział Dzienny Psychiatryczny, Oddział Leczenia Alkoholowych Zespołów </w:t>
      </w:r>
      <w:r w:rsidR="008051F3">
        <w:rPr>
          <w:sz w:val="21"/>
          <w:szCs w:val="21"/>
        </w:rPr>
        <w:t>Abstynencyjnych (dyżur łączony z OMP i ZOL)</w:t>
      </w:r>
    </w:p>
    <w:p w:rsidR="007D59BF" w:rsidRPr="007D59BF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>Oddział Anestezjologii i Intensywnej Terapii</w:t>
      </w:r>
    </w:p>
    <w:p w:rsidR="007D59BF" w:rsidRPr="007D59BF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>Oddział Wewnętrzny</w:t>
      </w:r>
    </w:p>
    <w:p w:rsidR="007D59BF" w:rsidRPr="007D59BF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>Oddział Położniczo-Ginekologiczny z Pododdziałem Noworodków</w:t>
      </w:r>
    </w:p>
    <w:p w:rsidR="008051F3" w:rsidRDefault="007D59BF" w:rsidP="00187073">
      <w:pPr>
        <w:pStyle w:val="Default"/>
        <w:numPr>
          <w:ilvl w:val="0"/>
          <w:numId w:val="17"/>
        </w:numPr>
        <w:spacing w:line="360" w:lineRule="auto"/>
        <w:jc w:val="both"/>
        <w:rPr>
          <w:sz w:val="21"/>
          <w:szCs w:val="21"/>
        </w:rPr>
      </w:pPr>
      <w:r w:rsidRPr="007D59BF">
        <w:rPr>
          <w:sz w:val="21"/>
          <w:szCs w:val="21"/>
        </w:rPr>
        <w:t>Szpitalny Oddział Ratunkowy</w:t>
      </w:r>
    </w:p>
    <w:p w:rsidR="008051F3" w:rsidRPr="008051F3" w:rsidRDefault="008051F3" w:rsidP="00187073">
      <w:pPr>
        <w:pStyle w:val="Default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8051F3">
        <w:rPr>
          <w:b/>
          <w:sz w:val="21"/>
          <w:szCs w:val="21"/>
        </w:rPr>
        <w:t>lekarskie</w:t>
      </w:r>
      <w:r w:rsidRPr="008051F3">
        <w:rPr>
          <w:sz w:val="21"/>
          <w:szCs w:val="21"/>
        </w:rPr>
        <w:t xml:space="preserve"> świadczenia zdrowotne (</w:t>
      </w:r>
      <w:r w:rsidRPr="008051F3">
        <w:rPr>
          <w:b/>
          <w:sz w:val="21"/>
          <w:szCs w:val="21"/>
        </w:rPr>
        <w:t>godziny ordynackie</w:t>
      </w:r>
      <w:r w:rsidRPr="008051F3">
        <w:rPr>
          <w:sz w:val="21"/>
          <w:szCs w:val="21"/>
        </w:rPr>
        <w:t>):</w:t>
      </w:r>
    </w:p>
    <w:p w:rsidR="008051F3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 w:rsidRPr="007B6523">
        <w:rPr>
          <w:sz w:val="21"/>
          <w:szCs w:val="21"/>
        </w:rPr>
        <w:t>a)</w:t>
      </w:r>
      <w:r w:rsidRPr="007B6523">
        <w:rPr>
          <w:sz w:val="21"/>
          <w:szCs w:val="21"/>
        </w:rPr>
        <w:tab/>
        <w:t>Pr</w:t>
      </w:r>
      <w:r>
        <w:rPr>
          <w:sz w:val="21"/>
          <w:szCs w:val="21"/>
        </w:rPr>
        <w:t>acownie diagnostyki obrazowej (</w:t>
      </w:r>
      <w:r w:rsidRPr="007B6523">
        <w:rPr>
          <w:sz w:val="21"/>
          <w:szCs w:val="21"/>
        </w:rPr>
        <w:t>RTG, KT i USG)</w:t>
      </w:r>
    </w:p>
    <w:p w:rsidR="008051F3" w:rsidRPr="009A53C2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b)</w:t>
      </w:r>
      <w:r>
        <w:rPr>
          <w:sz w:val="21"/>
          <w:szCs w:val="21"/>
        </w:rPr>
        <w:tab/>
        <w:t xml:space="preserve">Oddział Dziecięcy </w:t>
      </w:r>
    </w:p>
    <w:p w:rsidR="008051F3" w:rsidRPr="009A53C2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9A53C2">
        <w:rPr>
          <w:sz w:val="21"/>
          <w:szCs w:val="21"/>
        </w:rPr>
        <w:t>)</w:t>
      </w:r>
      <w:r w:rsidRPr="009A53C2">
        <w:rPr>
          <w:sz w:val="21"/>
          <w:szCs w:val="21"/>
        </w:rPr>
        <w:tab/>
        <w:t>Oddział Psychiatryczny, Oddział Dzienny Psychiatryczny, Oddział Leczenia Alkohol</w:t>
      </w:r>
      <w:r w:rsidR="00187073">
        <w:rPr>
          <w:sz w:val="21"/>
          <w:szCs w:val="21"/>
        </w:rPr>
        <w:t xml:space="preserve">owych Zespołów Abstynencyjnych </w:t>
      </w:r>
    </w:p>
    <w:p w:rsidR="008051F3" w:rsidRPr="009A53C2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9A53C2">
        <w:rPr>
          <w:sz w:val="21"/>
          <w:szCs w:val="21"/>
        </w:rPr>
        <w:t>)</w:t>
      </w:r>
      <w:r w:rsidRPr="009A53C2">
        <w:rPr>
          <w:sz w:val="21"/>
          <w:szCs w:val="21"/>
        </w:rPr>
        <w:tab/>
        <w:t>Oddział Anestezjologii i Intensywnej Terapii</w:t>
      </w:r>
    </w:p>
    <w:p w:rsidR="008051F3" w:rsidRPr="009A53C2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Pr="009A53C2">
        <w:rPr>
          <w:sz w:val="21"/>
          <w:szCs w:val="21"/>
        </w:rPr>
        <w:t>)</w:t>
      </w:r>
      <w:r w:rsidRPr="009A53C2">
        <w:rPr>
          <w:sz w:val="21"/>
          <w:szCs w:val="21"/>
        </w:rPr>
        <w:tab/>
        <w:t>Oddział Wewnętrzny</w:t>
      </w:r>
    </w:p>
    <w:p w:rsidR="008051F3" w:rsidRDefault="008051F3" w:rsidP="008051F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Pr="009A53C2">
        <w:rPr>
          <w:sz w:val="21"/>
          <w:szCs w:val="21"/>
        </w:rPr>
        <w:t>)</w:t>
      </w:r>
      <w:r w:rsidRPr="009A53C2">
        <w:rPr>
          <w:sz w:val="21"/>
          <w:szCs w:val="21"/>
        </w:rPr>
        <w:tab/>
        <w:t>Oddział Położniczo-Ginekologiczny z Pododdziałem Noworodków</w:t>
      </w:r>
    </w:p>
    <w:p w:rsidR="00187073" w:rsidRDefault="00187073" w:rsidP="00187073">
      <w:pPr>
        <w:pStyle w:val="Default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187073">
        <w:rPr>
          <w:sz w:val="21"/>
          <w:szCs w:val="21"/>
        </w:rPr>
        <w:t xml:space="preserve">świadczenie usług przez </w:t>
      </w:r>
      <w:r w:rsidRPr="00187073">
        <w:rPr>
          <w:b/>
          <w:sz w:val="21"/>
          <w:szCs w:val="21"/>
        </w:rPr>
        <w:t>s</w:t>
      </w:r>
      <w:r w:rsidR="007D59BF" w:rsidRPr="00187073">
        <w:rPr>
          <w:b/>
          <w:sz w:val="21"/>
          <w:szCs w:val="21"/>
        </w:rPr>
        <w:t>pecjalistę psychoterapii uzależnień</w:t>
      </w:r>
      <w:r>
        <w:rPr>
          <w:sz w:val="21"/>
          <w:szCs w:val="21"/>
        </w:rPr>
        <w:t>:</w:t>
      </w:r>
    </w:p>
    <w:p w:rsidR="00F40913" w:rsidRPr="00187073" w:rsidRDefault="007D59BF" w:rsidP="00187073">
      <w:pPr>
        <w:pStyle w:val="Default"/>
        <w:numPr>
          <w:ilvl w:val="0"/>
          <w:numId w:val="18"/>
        </w:numPr>
        <w:spacing w:line="360" w:lineRule="auto"/>
        <w:jc w:val="both"/>
        <w:rPr>
          <w:sz w:val="21"/>
          <w:szCs w:val="21"/>
        </w:rPr>
      </w:pPr>
      <w:r w:rsidRPr="00187073">
        <w:rPr>
          <w:sz w:val="21"/>
          <w:szCs w:val="21"/>
        </w:rPr>
        <w:t>Oddział Terapii Uzależnień od Alkoholu w Piecewie</w:t>
      </w:r>
    </w:p>
    <w:p w:rsidR="00F40913" w:rsidRPr="00F40913" w:rsidRDefault="00F40913" w:rsidP="00187073">
      <w:pPr>
        <w:pStyle w:val="Default"/>
        <w:numPr>
          <w:ilvl w:val="0"/>
          <w:numId w:val="6"/>
        </w:numPr>
        <w:spacing w:line="360" w:lineRule="auto"/>
        <w:jc w:val="both"/>
        <w:rPr>
          <w:sz w:val="21"/>
          <w:szCs w:val="21"/>
        </w:rPr>
      </w:pPr>
      <w:r w:rsidRPr="00F40913">
        <w:rPr>
          <w:b/>
          <w:bCs/>
          <w:sz w:val="21"/>
          <w:szCs w:val="21"/>
        </w:rPr>
        <w:t xml:space="preserve">Pielęgniarskie i/lub położnicze </w:t>
      </w:r>
      <w:r w:rsidRPr="00F40913">
        <w:rPr>
          <w:sz w:val="21"/>
          <w:szCs w:val="21"/>
        </w:rPr>
        <w:t xml:space="preserve">świadczenia zdrowotne </w:t>
      </w:r>
    </w:p>
    <w:p w:rsidR="00F40913" w:rsidRDefault="00F40913" w:rsidP="00F40913">
      <w:pPr>
        <w:pStyle w:val="Default"/>
        <w:spacing w:line="360" w:lineRule="auto"/>
        <w:ind w:left="360"/>
        <w:jc w:val="both"/>
        <w:rPr>
          <w:sz w:val="21"/>
          <w:szCs w:val="21"/>
        </w:rPr>
      </w:pPr>
      <w:r w:rsidRPr="00F40913">
        <w:rPr>
          <w:sz w:val="21"/>
          <w:szCs w:val="21"/>
        </w:rPr>
        <w:t>a) Oddziały szpitalne</w:t>
      </w:r>
    </w:p>
    <w:p w:rsidR="00904FCA" w:rsidRDefault="00904FCA" w:rsidP="00AB7B7C">
      <w:pPr>
        <w:pStyle w:val="Default"/>
        <w:spacing w:line="360" w:lineRule="auto"/>
        <w:jc w:val="both"/>
        <w:rPr>
          <w:b/>
          <w:sz w:val="21"/>
          <w:szCs w:val="21"/>
        </w:rPr>
      </w:pPr>
    </w:p>
    <w:p w:rsidR="00CB04C5" w:rsidRPr="00A90C6F" w:rsidRDefault="00CB04C5" w:rsidP="00AB7B7C">
      <w:pPr>
        <w:pStyle w:val="Default"/>
        <w:spacing w:line="360" w:lineRule="auto"/>
        <w:jc w:val="both"/>
        <w:rPr>
          <w:sz w:val="21"/>
          <w:szCs w:val="21"/>
        </w:rPr>
      </w:pPr>
      <w:r w:rsidRPr="00A90C6F">
        <w:rPr>
          <w:sz w:val="21"/>
          <w:szCs w:val="21"/>
        </w:rPr>
        <w:t xml:space="preserve">Konkurs </w:t>
      </w:r>
      <w:r w:rsidRPr="00A90C6F">
        <w:rPr>
          <w:b/>
          <w:bCs/>
          <w:sz w:val="21"/>
          <w:szCs w:val="21"/>
        </w:rPr>
        <w:t xml:space="preserve">nie dotyczy </w:t>
      </w:r>
      <w:r w:rsidRPr="00A90C6F">
        <w:rPr>
          <w:sz w:val="21"/>
          <w:szCs w:val="21"/>
        </w:rPr>
        <w:t>osób obecnie udzielających świadczeń</w:t>
      </w:r>
      <w:r w:rsidR="00F56047" w:rsidRPr="00A90C6F">
        <w:rPr>
          <w:sz w:val="21"/>
          <w:szCs w:val="21"/>
        </w:rPr>
        <w:t xml:space="preserve"> w danej komórce organizacyjnej</w:t>
      </w:r>
      <w:r w:rsidR="00673151" w:rsidRPr="00A90C6F">
        <w:rPr>
          <w:sz w:val="21"/>
          <w:szCs w:val="21"/>
        </w:rPr>
        <w:t xml:space="preserve"> </w:t>
      </w:r>
      <w:r w:rsidRPr="00A90C6F">
        <w:rPr>
          <w:sz w:val="21"/>
          <w:szCs w:val="21"/>
        </w:rPr>
        <w:t>Szpitala Powiatowego w Złotowie na p</w:t>
      </w:r>
      <w:r w:rsidR="008252E7">
        <w:rPr>
          <w:sz w:val="21"/>
          <w:szCs w:val="21"/>
        </w:rPr>
        <w:t xml:space="preserve">odstawie umowy cywilno-prawnej, obowiązującej na dzień </w:t>
      </w:r>
      <w:r w:rsidR="00742BDB">
        <w:rPr>
          <w:sz w:val="21"/>
          <w:szCs w:val="21"/>
        </w:rPr>
        <w:t xml:space="preserve">1 </w:t>
      </w:r>
      <w:r w:rsidR="008051F3">
        <w:rPr>
          <w:sz w:val="21"/>
          <w:szCs w:val="21"/>
        </w:rPr>
        <w:t xml:space="preserve">lutego </w:t>
      </w:r>
      <w:r w:rsidR="008252E7">
        <w:rPr>
          <w:sz w:val="21"/>
          <w:szCs w:val="21"/>
        </w:rPr>
        <w:t>201</w:t>
      </w:r>
      <w:r w:rsidR="00F40913">
        <w:rPr>
          <w:sz w:val="21"/>
          <w:szCs w:val="21"/>
        </w:rPr>
        <w:t>9r.</w:t>
      </w:r>
      <w:r w:rsidR="008252E7">
        <w:rPr>
          <w:sz w:val="21"/>
          <w:szCs w:val="21"/>
        </w:rPr>
        <w:t xml:space="preserve"> r i dalej.</w:t>
      </w:r>
    </w:p>
    <w:p w:rsidR="00A90C6F" w:rsidRPr="00A90C6F" w:rsidRDefault="00A90C6F" w:rsidP="00AB7B7C">
      <w:pPr>
        <w:pStyle w:val="Default"/>
        <w:spacing w:line="360" w:lineRule="auto"/>
        <w:jc w:val="both"/>
        <w:rPr>
          <w:sz w:val="21"/>
          <w:szCs w:val="21"/>
        </w:rPr>
      </w:pPr>
    </w:p>
    <w:p w:rsidR="00161A5F" w:rsidRPr="00A90C6F" w:rsidRDefault="00161A5F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szczegółowymi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warunkami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ofert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(SWKO)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oraz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wzorem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umowy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można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zapoznać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się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Dziale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Kadr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Płac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Szpitala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Powiatowego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Złotowie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>, tel. 67 263 22 33 w.</w:t>
      </w:r>
      <w:r w:rsidR="00A30318">
        <w:rPr>
          <w:rFonts w:ascii="Times New Roman" w:hAnsi="Times New Roman" w:cs="Times New Roman"/>
          <w:sz w:val="21"/>
          <w:szCs w:val="21"/>
        </w:rPr>
        <w:t xml:space="preserve"> </w:t>
      </w:r>
      <w:r w:rsidRPr="00A90C6F">
        <w:rPr>
          <w:rFonts w:ascii="Times New Roman" w:hAnsi="Times New Roman" w:cs="Times New Roman"/>
          <w:sz w:val="21"/>
          <w:szCs w:val="21"/>
        </w:rPr>
        <w:t xml:space="preserve">482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od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poniedziałku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piątku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godz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. 8.00-14.30. </w:t>
      </w:r>
    </w:p>
    <w:p w:rsidR="00A90C6F" w:rsidRPr="00A90C6F" w:rsidRDefault="00A90C6F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l-PL"/>
        </w:rPr>
      </w:pPr>
    </w:p>
    <w:p w:rsidR="00F56047" w:rsidRPr="00A90C6F" w:rsidRDefault="00F56047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508916600"/>
      <w:r w:rsidRPr="00A90C6F">
        <w:rPr>
          <w:rFonts w:ascii="Times New Roman" w:hAnsi="Times New Roman" w:cs="Times New Roman"/>
          <w:color w:val="000000"/>
          <w:sz w:val="21"/>
          <w:szCs w:val="21"/>
          <w:lang w:val="pl-PL"/>
        </w:rPr>
        <w:lastRenderedPageBreak/>
        <w:t xml:space="preserve">Umowa na udzielanie świadczeń zdrowotnych zawarta będzie na czas określony </w:t>
      </w:r>
      <w:r w:rsidR="00742BDB"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od </w:t>
      </w:r>
      <w:r w:rsidR="007D59BF">
        <w:rPr>
          <w:rFonts w:ascii="Times New Roman" w:hAnsi="Times New Roman" w:cs="Times New Roman"/>
          <w:color w:val="000000"/>
          <w:sz w:val="21"/>
          <w:szCs w:val="21"/>
          <w:lang w:val="pl-PL"/>
        </w:rPr>
        <w:t>1.</w:t>
      </w:r>
      <w:r w:rsidR="00F40913">
        <w:rPr>
          <w:rFonts w:ascii="Times New Roman" w:hAnsi="Times New Roman" w:cs="Times New Roman"/>
          <w:color w:val="000000"/>
          <w:sz w:val="21"/>
          <w:szCs w:val="21"/>
          <w:lang w:val="pl-PL"/>
        </w:rPr>
        <w:t>02</w:t>
      </w:r>
      <w:r w:rsidR="007D59BF">
        <w:rPr>
          <w:rFonts w:ascii="Times New Roman" w:hAnsi="Times New Roman" w:cs="Times New Roman"/>
          <w:color w:val="000000"/>
          <w:sz w:val="21"/>
          <w:szCs w:val="21"/>
          <w:lang w:val="pl-PL"/>
        </w:rPr>
        <w:t>.</w:t>
      </w:r>
      <w:r w:rsidR="00742BDB">
        <w:rPr>
          <w:rFonts w:ascii="Times New Roman" w:hAnsi="Times New Roman" w:cs="Times New Roman"/>
          <w:color w:val="000000"/>
          <w:sz w:val="21"/>
          <w:szCs w:val="21"/>
          <w:lang w:val="pl-PL"/>
        </w:rPr>
        <w:t>201</w:t>
      </w:r>
      <w:r w:rsidR="00F40913">
        <w:rPr>
          <w:rFonts w:ascii="Times New Roman" w:hAnsi="Times New Roman" w:cs="Times New Roman"/>
          <w:color w:val="000000"/>
          <w:sz w:val="21"/>
          <w:szCs w:val="21"/>
          <w:lang w:val="pl-PL"/>
        </w:rPr>
        <w:t>9</w:t>
      </w:r>
      <w:r w:rsidR="00742BDB"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 r. do 3</w:t>
      </w:r>
      <w:r w:rsidR="00F40913">
        <w:rPr>
          <w:rFonts w:ascii="Times New Roman" w:hAnsi="Times New Roman" w:cs="Times New Roman"/>
          <w:color w:val="000000"/>
          <w:sz w:val="21"/>
          <w:szCs w:val="21"/>
          <w:lang w:val="pl-PL"/>
        </w:rPr>
        <w:t>1</w:t>
      </w:r>
      <w:r w:rsidR="007D59BF">
        <w:rPr>
          <w:rFonts w:ascii="Times New Roman" w:hAnsi="Times New Roman" w:cs="Times New Roman"/>
          <w:color w:val="000000"/>
          <w:sz w:val="21"/>
          <w:szCs w:val="21"/>
          <w:lang w:val="pl-PL"/>
        </w:rPr>
        <w:t>.</w:t>
      </w:r>
      <w:r w:rsidR="00F40913">
        <w:rPr>
          <w:rFonts w:ascii="Times New Roman" w:hAnsi="Times New Roman" w:cs="Times New Roman"/>
          <w:color w:val="000000"/>
          <w:sz w:val="21"/>
          <w:szCs w:val="21"/>
          <w:lang w:val="pl-PL"/>
        </w:rPr>
        <w:t>01</w:t>
      </w:r>
      <w:r w:rsidR="007D59BF">
        <w:rPr>
          <w:rFonts w:ascii="Times New Roman" w:hAnsi="Times New Roman" w:cs="Times New Roman"/>
          <w:color w:val="000000"/>
          <w:sz w:val="21"/>
          <w:szCs w:val="21"/>
          <w:lang w:val="pl-PL"/>
        </w:rPr>
        <w:t>.</w:t>
      </w:r>
      <w:r w:rsidR="00417624"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2023 r. </w:t>
      </w:r>
      <w:r w:rsidRPr="00A90C6F">
        <w:rPr>
          <w:rFonts w:ascii="Times New Roman" w:hAnsi="Times New Roman" w:cs="Times New Roman"/>
          <w:color w:val="000000"/>
          <w:sz w:val="21"/>
          <w:szCs w:val="21"/>
          <w:lang w:val="pl-PL"/>
        </w:rPr>
        <w:t>z możliwością przedłużenia umowy aneksem nie dłużej niż do</w:t>
      </w:r>
      <w:r w:rsidR="00A90C6F" w:rsidRPr="00A90C6F">
        <w:rPr>
          <w:rFonts w:ascii="Times New Roman" w:hAnsi="Times New Roman" w:cs="Times New Roman"/>
          <w:color w:val="000000"/>
          <w:sz w:val="21"/>
          <w:szCs w:val="21"/>
          <w:lang w:val="pl-PL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momentu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rozstrzygnięcia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nowego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postępowania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konkursowego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. </w:t>
      </w:r>
    </w:p>
    <w:bookmarkEnd w:id="0"/>
    <w:p w:rsidR="00A90C6F" w:rsidRPr="00A90C6F" w:rsidRDefault="00A90C6F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l-PL"/>
        </w:rPr>
      </w:pPr>
    </w:p>
    <w:p w:rsidR="00F56047" w:rsidRPr="00A90C6F" w:rsidRDefault="00CB04C5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Oferty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należy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składać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dnia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r w:rsidR="007D59BF">
        <w:rPr>
          <w:rFonts w:ascii="Times New Roman" w:hAnsi="Times New Roman" w:cs="Times New Roman"/>
          <w:color w:val="FF0000"/>
          <w:sz w:val="21"/>
          <w:szCs w:val="21"/>
        </w:rPr>
        <w:t>2</w:t>
      </w:r>
      <w:r w:rsidR="008051F3">
        <w:rPr>
          <w:rFonts w:ascii="Times New Roman" w:hAnsi="Times New Roman" w:cs="Times New Roman"/>
          <w:color w:val="FF0000"/>
          <w:sz w:val="21"/>
          <w:szCs w:val="21"/>
        </w:rPr>
        <w:t>8</w:t>
      </w:r>
      <w:r w:rsidR="003C03AD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F40913">
        <w:rPr>
          <w:rFonts w:ascii="Times New Roman" w:hAnsi="Times New Roman" w:cs="Times New Roman"/>
          <w:color w:val="FF0000"/>
          <w:sz w:val="21"/>
          <w:szCs w:val="21"/>
        </w:rPr>
        <w:t>01</w:t>
      </w:r>
      <w:r w:rsidR="00B07B7F">
        <w:rPr>
          <w:rFonts w:ascii="Times New Roman" w:hAnsi="Times New Roman" w:cs="Times New Roman"/>
          <w:color w:val="FF0000"/>
          <w:sz w:val="21"/>
          <w:szCs w:val="21"/>
        </w:rPr>
        <w:t>.201</w:t>
      </w:r>
      <w:r w:rsidR="00F40913">
        <w:rPr>
          <w:rFonts w:ascii="Times New Roman" w:hAnsi="Times New Roman" w:cs="Times New Roman"/>
          <w:color w:val="FF0000"/>
          <w:sz w:val="21"/>
          <w:szCs w:val="21"/>
        </w:rPr>
        <w:t>9r.</w:t>
      </w:r>
      <w:r w:rsidRPr="00A90C6F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A90C6F">
        <w:rPr>
          <w:rFonts w:ascii="Times New Roman" w:hAnsi="Times New Roman" w:cs="Times New Roman"/>
          <w:sz w:val="21"/>
          <w:szCs w:val="21"/>
        </w:rPr>
        <w:t xml:space="preserve">do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godz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. 9.00 w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Sekretariacie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D94D2E" w:rsidRPr="009F6531">
        <w:rPr>
          <w:rFonts w:ascii="Times New Roman" w:hAnsi="Times New Roman" w:cs="Times New Roman"/>
          <w:color w:val="000000" w:themeColor="text1"/>
          <w:sz w:val="21"/>
          <w:szCs w:val="21"/>
        </w:rPr>
        <w:t>pokój</w:t>
      </w:r>
      <w:proofErr w:type="spellEnd"/>
      <w:r w:rsidR="00D94D2E" w:rsidRPr="009F653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A101</w:t>
      </w:r>
      <w:r w:rsidRPr="00A90C6F">
        <w:rPr>
          <w:rFonts w:ascii="Times New Roman" w:hAnsi="Times New Roman" w:cs="Times New Roman"/>
          <w:sz w:val="21"/>
          <w:szCs w:val="21"/>
        </w:rPr>
        <w:t>)</w:t>
      </w:r>
      <w:r w:rsidR="00673151" w:rsidRPr="00A90C6F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Szpitala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Powiatowego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Złotowie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. Decyduje data i godzina wpływu oferty.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Oferty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należy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złożyć</w:t>
      </w:r>
      <w:proofErr w:type="spellEnd"/>
      <w:r w:rsidR="00673151" w:rsidRPr="00A90C6F">
        <w:rPr>
          <w:rFonts w:ascii="Times New Roman" w:hAnsi="Times New Roman" w:cs="Times New Roman"/>
          <w:sz w:val="21"/>
          <w:szCs w:val="21"/>
        </w:rPr>
        <w:t xml:space="preserve"> </w:t>
      </w:r>
      <w:r w:rsidRPr="00A90C6F">
        <w:rPr>
          <w:rFonts w:ascii="Times New Roman" w:hAnsi="Times New Roman" w:cs="Times New Roman"/>
          <w:sz w:val="21"/>
          <w:szCs w:val="21"/>
        </w:rPr>
        <w:t xml:space="preserve">na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formularzu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ofertowym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wraz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z załącznikami zgodnymi ze szczegółowymi warunkami konkursu ofert) udostępnianym przez Udzielającego zamówienia. </w:t>
      </w:r>
    </w:p>
    <w:p w:rsidR="008142ED" w:rsidRDefault="008142ED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6047" w:rsidRPr="00A90C6F" w:rsidRDefault="00CB04C5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l-PL"/>
        </w:rPr>
      </w:pPr>
      <w:proofErr w:type="spellStart"/>
      <w:r w:rsidRPr="00A90C6F">
        <w:rPr>
          <w:rFonts w:ascii="Times New Roman" w:hAnsi="Times New Roman" w:cs="Times New Roman"/>
          <w:sz w:val="21"/>
          <w:szCs w:val="21"/>
        </w:rPr>
        <w:t>Jawne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otwarcie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ofert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nastąpi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r w:rsidR="007D59BF">
        <w:rPr>
          <w:rFonts w:ascii="Times New Roman" w:hAnsi="Times New Roman" w:cs="Times New Roman"/>
          <w:color w:val="FF0000"/>
          <w:sz w:val="21"/>
          <w:szCs w:val="21"/>
        </w:rPr>
        <w:t>2</w:t>
      </w:r>
      <w:r w:rsidR="008051F3">
        <w:rPr>
          <w:rFonts w:ascii="Times New Roman" w:hAnsi="Times New Roman" w:cs="Times New Roman"/>
          <w:color w:val="FF0000"/>
          <w:sz w:val="21"/>
          <w:szCs w:val="21"/>
        </w:rPr>
        <w:t>8</w:t>
      </w:r>
      <w:r w:rsidR="003C03AD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F40913">
        <w:rPr>
          <w:rFonts w:ascii="Times New Roman" w:hAnsi="Times New Roman" w:cs="Times New Roman"/>
          <w:color w:val="FF0000"/>
          <w:sz w:val="21"/>
          <w:szCs w:val="21"/>
        </w:rPr>
        <w:t>01</w:t>
      </w:r>
      <w:r w:rsidR="00B07B7F">
        <w:rPr>
          <w:rFonts w:ascii="Times New Roman" w:hAnsi="Times New Roman" w:cs="Times New Roman"/>
          <w:color w:val="FF0000"/>
          <w:sz w:val="21"/>
          <w:szCs w:val="21"/>
        </w:rPr>
        <w:t>.201</w:t>
      </w:r>
      <w:r w:rsidR="00F40913">
        <w:rPr>
          <w:rFonts w:ascii="Times New Roman" w:hAnsi="Times New Roman" w:cs="Times New Roman"/>
          <w:color w:val="FF0000"/>
          <w:sz w:val="21"/>
          <w:szCs w:val="21"/>
        </w:rPr>
        <w:t>9r.</w:t>
      </w:r>
      <w:r w:rsidRPr="00A90C6F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A90C6F">
        <w:rPr>
          <w:rFonts w:ascii="Times New Roman" w:hAnsi="Times New Roman" w:cs="Times New Roman"/>
          <w:sz w:val="21"/>
          <w:szCs w:val="21"/>
        </w:rPr>
        <w:t xml:space="preserve">o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godz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. 10.00 w Sali konferencyjnej w budynku administracji Szpitala, ul. Szpitalna 28, Złotów 77 – 400.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Rozstrzygnięcie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nastąpi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w terminie do 7 dni od daty zakończenia składania ofert. O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rozstrzygnięciu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oferenci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zostaną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powiadomieni pisemnie.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Oferent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pozostaje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0C6F">
        <w:rPr>
          <w:rFonts w:ascii="Times New Roman" w:hAnsi="Times New Roman" w:cs="Times New Roman"/>
          <w:sz w:val="21"/>
          <w:szCs w:val="21"/>
        </w:rPr>
        <w:t>związany</w:t>
      </w:r>
      <w:proofErr w:type="spellEnd"/>
      <w:r w:rsidRPr="00A90C6F">
        <w:rPr>
          <w:rFonts w:ascii="Times New Roman" w:hAnsi="Times New Roman" w:cs="Times New Roman"/>
          <w:sz w:val="21"/>
          <w:szCs w:val="21"/>
        </w:rPr>
        <w:t xml:space="preserve"> z ofertą nie dłużej niż 30 dni od upływu terminu składania ofert. </w:t>
      </w:r>
    </w:p>
    <w:p w:rsidR="009B4211" w:rsidRDefault="009B4211" w:rsidP="00A90C6F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</w:p>
    <w:p w:rsidR="00F56047" w:rsidRDefault="00CB04C5" w:rsidP="00A90C6F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  <w:proofErr w:type="spellStart"/>
      <w:r w:rsidRPr="00A90C6F">
        <w:rPr>
          <w:sz w:val="21"/>
          <w:szCs w:val="21"/>
        </w:rPr>
        <w:t>Umotywowany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pisemny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protest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należy</w:t>
      </w:r>
      <w:proofErr w:type="spellEnd"/>
      <w:r w:rsidRPr="00A90C6F">
        <w:rPr>
          <w:sz w:val="21"/>
          <w:szCs w:val="21"/>
        </w:rPr>
        <w:t xml:space="preserve"> złożyć do komisji konkursowej w toku postępowania konkursowego w terminie 7 dni od dnia dokonania zaskarżonej czynności. </w:t>
      </w:r>
      <w:proofErr w:type="spellStart"/>
      <w:r w:rsidRPr="00A90C6F">
        <w:rPr>
          <w:sz w:val="21"/>
          <w:szCs w:val="21"/>
        </w:rPr>
        <w:t>Ewentualne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odwołanie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dotyczące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rozstrzygnięcia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konkursu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można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wnieść</w:t>
      </w:r>
      <w:proofErr w:type="spellEnd"/>
      <w:r w:rsidRPr="00A90C6F">
        <w:rPr>
          <w:sz w:val="21"/>
          <w:szCs w:val="21"/>
        </w:rPr>
        <w:t xml:space="preserve"> do </w:t>
      </w:r>
      <w:proofErr w:type="spellStart"/>
      <w:r w:rsidRPr="00A90C6F">
        <w:rPr>
          <w:sz w:val="21"/>
          <w:szCs w:val="21"/>
        </w:rPr>
        <w:t>Dyrektora</w:t>
      </w:r>
      <w:proofErr w:type="spellEnd"/>
      <w:r w:rsidRPr="00A90C6F">
        <w:rPr>
          <w:sz w:val="21"/>
          <w:szCs w:val="21"/>
        </w:rPr>
        <w:t xml:space="preserve"> w </w:t>
      </w:r>
      <w:proofErr w:type="spellStart"/>
      <w:r w:rsidRPr="00A90C6F">
        <w:rPr>
          <w:sz w:val="21"/>
          <w:szCs w:val="21"/>
        </w:rPr>
        <w:t>ciągu</w:t>
      </w:r>
      <w:proofErr w:type="spellEnd"/>
      <w:r w:rsidRPr="00A90C6F">
        <w:rPr>
          <w:sz w:val="21"/>
          <w:szCs w:val="21"/>
        </w:rPr>
        <w:t xml:space="preserve"> 7 </w:t>
      </w:r>
      <w:proofErr w:type="spellStart"/>
      <w:r w:rsidRPr="00A90C6F">
        <w:rPr>
          <w:sz w:val="21"/>
          <w:szCs w:val="21"/>
        </w:rPr>
        <w:t>dni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od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daty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ogłoszenia</w:t>
      </w:r>
      <w:proofErr w:type="spellEnd"/>
      <w:r w:rsidR="00F56047" w:rsidRPr="00A90C6F">
        <w:rPr>
          <w:sz w:val="21"/>
          <w:szCs w:val="21"/>
        </w:rPr>
        <w:t xml:space="preserve"> </w:t>
      </w:r>
      <w:r w:rsidRPr="00A90C6F">
        <w:rPr>
          <w:sz w:val="21"/>
          <w:szCs w:val="21"/>
        </w:rPr>
        <w:t xml:space="preserve">o </w:t>
      </w:r>
      <w:proofErr w:type="spellStart"/>
      <w:r w:rsidRPr="00A90C6F">
        <w:rPr>
          <w:sz w:val="21"/>
          <w:szCs w:val="21"/>
        </w:rPr>
        <w:t>rozstrzygnięciu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postępowania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konkursowego</w:t>
      </w:r>
      <w:proofErr w:type="spellEnd"/>
      <w:r w:rsidRPr="00A90C6F">
        <w:rPr>
          <w:sz w:val="21"/>
          <w:szCs w:val="21"/>
        </w:rPr>
        <w:t xml:space="preserve"> a </w:t>
      </w:r>
      <w:proofErr w:type="spellStart"/>
      <w:r w:rsidRPr="00A90C6F">
        <w:rPr>
          <w:sz w:val="21"/>
          <w:szCs w:val="21"/>
        </w:rPr>
        <w:t>przed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zawarciem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umowy</w:t>
      </w:r>
      <w:proofErr w:type="spellEnd"/>
      <w:r w:rsidRPr="00A90C6F">
        <w:rPr>
          <w:sz w:val="21"/>
          <w:szCs w:val="21"/>
        </w:rPr>
        <w:t xml:space="preserve">. </w:t>
      </w:r>
    </w:p>
    <w:p w:rsidR="00A90C6F" w:rsidRPr="00A90C6F" w:rsidRDefault="00A90C6F" w:rsidP="00A90C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l-PL"/>
        </w:rPr>
      </w:pPr>
    </w:p>
    <w:p w:rsidR="00CB04C5" w:rsidRDefault="00CB04C5" w:rsidP="00A90C6F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  <w:proofErr w:type="spellStart"/>
      <w:r w:rsidRPr="00A90C6F">
        <w:rPr>
          <w:sz w:val="21"/>
          <w:szCs w:val="21"/>
        </w:rPr>
        <w:t>Udzielający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zamówienie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zastrzega</w:t>
      </w:r>
      <w:proofErr w:type="spellEnd"/>
      <w:r w:rsidRPr="00A90C6F">
        <w:rPr>
          <w:sz w:val="21"/>
          <w:szCs w:val="21"/>
        </w:rPr>
        <w:t xml:space="preserve"> </w:t>
      </w:r>
      <w:proofErr w:type="spellStart"/>
      <w:r w:rsidRPr="00A90C6F">
        <w:rPr>
          <w:sz w:val="21"/>
          <w:szCs w:val="21"/>
        </w:rPr>
        <w:t>sobie</w:t>
      </w:r>
      <w:proofErr w:type="spellEnd"/>
      <w:r w:rsidRPr="00A90C6F">
        <w:rPr>
          <w:sz w:val="21"/>
          <w:szCs w:val="21"/>
        </w:rPr>
        <w:t xml:space="preserve"> prawo do odwołania konkursu w całości lub w części, przedłużenia terminu składania ofert oraz przesunięcia terminu rozstrzygnięcia konkursu bez podania przyczyny, swobodnego wyboru oferty, wyboru oferty spełniającej warunki ogłaszającego konkurs w celu wykonania w całości zadania będącego przedmiotem konkursu,</w:t>
      </w:r>
      <w:r w:rsidR="00730A4A" w:rsidRPr="00A90C6F">
        <w:rPr>
          <w:sz w:val="21"/>
          <w:szCs w:val="21"/>
        </w:rPr>
        <w:t xml:space="preserve"> </w:t>
      </w:r>
      <w:r w:rsidRPr="00A90C6F">
        <w:rPr>
          <w:sz w:val="21"/>
          <w:szCs w:val="21"/>
        </w:rPr>
        <w:t>a także prawo do negocjacji</w:t>
      </w:r>
      <w:r w:rsidR="00AB7B7C" w:rsidRPr="00A90C6F">
        <w:rPr>
          <w:sz w:val="21"/>
          <w:szCs w:val="21"/>
        </w:rPr>
        <w:t xml:space="preserve"> </w:t>
      </w:r>
      <w:r w:rsidRPr="00A90C6F">
        <w:rPr>
          <w:sz w:val="21"/>
          <w:szCs w:val="21"/>
        </w:rPr>
        <w:t>z oferentami w przyp</w:t>
      </w:r>
      <w:r w:rsidR="00730A4A" w:rsidRPr="00A90C6F">
        <w:rPr>
          <w:sz w:val="21"/>
          <w:szCs w:val="21"/>
        </w:rPr>
        <w:t>adku wpływu równorzędnych ofert</w:t>
      </w:r>
      <w:r w:rsidR="00AB7B7C" w:rsidRPr="00A90C6F">
        <w:rPr>
          <w:sz w:val="21"/>
          <w:szCs w:val="21"/>
        </w:rPr>
        <w:t xml:space="preserve">  </w:t>
      </w:r>
      <w:r w:rsidRPr="00A90C6F">
        <w:rPr>
          <w:sz w:val="21"/>
          <w:szCs w:val="21"/>
        </w:rPr>
        <w:t xml:space="preserve">lub w przypadku złożenia ofert przekraczających możliwości finansowe Udzielającego zamówienia. </w:t>
      </w:r>
    </w:p>
    <w:p w:rsidR="00231D77" w:rsidRDefault="00231D77" w:rsidP="00A90C6F">
      <w:pPr>
        <w:autoSpaceDE w:val="0"/>
        <w:autoSpaceDN w:val="0"/>
        <w:adjustRightInd w:val="0"/>
        <w:spacing w:after="0" w:line="360" w:lineRule="auto"/>
        <w:jc w:val="both"/>
        <w:rPr>
          <w:sz w:val="21"/>
          <w:szCs w:val="21"/>
        </w:rPr>
      </w:pPr>
    </w:p>
    <w:p w:rsidR="00231D77" w:rsidRPr="00231D77" w:rsidRDefault="00231D77" w:rsidP="0023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  <w:lang w:val="pl-PL"/>
        </w:rPr>
      </w:pPr>
      <w:r w:rsidRPr="00231D77">
        <w:rPr>
          <w:rFonts w:ascii="Times New Roman" w:hAnsi="Times New Roman" w:cs="Times New Roman"/>
          <w:i/>
          <w:color w:val="000000"/>
          <w:sz w:val="21"/>
          <w:szCs w:val="21"/>
          <w:lang w:val="pl-PL"/>
        </w:rPr>
        <w:t>Administratorem Państwa danych osobowych jest Szpital Powiatowy im. Alfreda Sokołowskiego w Złotowie. Z Administratorem Danych można skontaktować się z telefonując pod numer: 67 263 25 10 lub wysyłając pisemną korespondencję na adres: Szpital Powiatowy im. Alfreda Sokołowskiego w Złotowie, 77-400 Złotów, ul. Szpitalna 28 lub na e-mail: sekretariat@szpital.zlotow.pl</w:t>
      </w:r>
    </w:p>
    <w:p w:rsidR="00231D77" w:rsidRPr="00231D77" w:rsidRDefault="00231D77" w:rsidP="00231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  <w:lang w:val="pl-PL"/>
        </w:rPr>
      </w:pPr>
      <w:r w:rsidRPr="00231D77">
        <w:rPr>
          <w:rFonts w:ascii="Times New Roman" w:hAnsi="Times New Roman" w:cs="Times New Roman"/>
          <w:i/>
          <w:color w:val="000000"/>
          <w:sz w:val="21"/>
          <w:szCs w:val="21"/>
          <w:lang w:val="pl-PL"/>
        </w:rPr>
        <w:t xml:space="preserve">Z Inspektorem Ochrony Danych (IOD) można się skontaktować wysyłając email na adres </w:t>
      </w:r>
      <w:hyperlink r:id="rId5" w:history="1">
        <w:r w:rsidR="002C61E7" w:rsidRPr="00952667">
          <w:rPr>
            <w:rStyle w:val="Hipercze"/>
            <w:rFonts w:ascii="Times New Roman" w:hAnsi="Times New Roman" w:cs="Times New Roman"/>
            <w:i/>
            <w:sz w:val="21"/>
            <w:szCs w:val="21"/>
            <w:lang w:val="pl-PL"/>
          </w:rPr>
          <w:t>iod@szpital.zlotow.pl</w:t>
        </w:r>
      </w:hyperlink>
      <w:r w:rsidR="002C61E7">
        <w:rPr>
          <w:rFonts w:ascii="Times New Roman" w:hAnsi="Times New Roman" w:cs="Times New Roman"/>
          <w:i/>
          <w:color w:val="000000" w:themeColor="text1"/>
          <w:sz w:val="21"/>
          <w:szCs w:val="21"/>
          <w:lang w:val="pl-PL"/>
        </w:rPr>
        <w:t xml:space="preserve"> </w:t>
      </w:r>
      <w:bookmarkStart w:id="1" w:name="_GoBack"/>
      <w:bookmarkEnd w:id="1"/>
      <w:r w:rsidRPr="009F6531">
        <w:rPr>
          <w:rFonts w:ascii="Times New Roman" w:hAnsi="Times New Roman" w:cs="Times New Roman"/>
          <w:i/>
          <w:color w:val="000000" w:themeColor="text1"/>
          <w:sz w:val="21"/>
          <w:szCs w:val="21"/>
          <w:lang w:val="pl-PL"/>
        </w:rPr>
        <w:t xml:space="preserve"> </w:t>
      </w:r>
      <w:r w:rsidRPr="00231D77">
        <w:rPr>
          <w:rFonts w:ascii="Times New Roman" w:hAnsi="Times New Roman" w:cs="Times New Roman"/>
          <w:i/>
          <w:color w:val="000000"/>
          <w:sz w:val="21"/>
          <w:szCs w:val="21"/>
          <w:lang w:val="pl-PL"/>
        </w:rPr>
        <w:t>lub wysyłając pisemną korespondencję na adres Administratora Danych z dopiskiem „IOD”.</w:t>
      </w:r>
    </w:p>
    <w:p w:rsidR="00CB04C5" w:rsidRPr="00F56047" w:rsidRDefault="00CB04C5" w:rsidP="00AB7B7C">
      <w:pPr>
        <w:pStyle w:val="Default"/>
        <w:spacing w:line="360" w:lineRule="auto"/>
        <w:jc w:val="both"/>
        <w:rPr>
          <w:sz w:val="21"/>
          <w:szCs w:val="21"/>
        </w:rPr>
      </w:pPr>
    </w:p>
    <w:p w:rsidR="00730A4A" w:rsidRPr="00F56047" w:rsidRDefault="00730A4A" w:rsidP="00AB7B7C">
      <w:pPr>
        <w:pStyle w:val="Default"/>
        <w:spacing w:line="360" w:lineRule="auto"/>
        <w:jc w:val="both"/>
        <w:rPr>
          <w:sz w:val="21"/>
          <w:szCs w:val="21"/>
        </w:rPr>
      </w:pPr>
    </w:p>
    <w:p w:rsidR="00673151" w:rsidRPr="00F56047" w:rsidRDefault="00673151" w:rsidP="00AB7B7C">
      <w:pPr>
        <w:pStyle w:val="Default"/>
        <w:spacing w:line="360" w:lineRule="auto"/>
        <w:jc w:val="both"/>
        <w:rPr>
          <w:sz w:val="21"/>
          <w:szCs w:val="21"/>
        </w:rPr>
      </w:pP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  <w:t xml:space="preserve">Dyrektor Szpitala Powiatowego  </w:t>
      </w:r>
    </w:p>
    <w:p w:rsidR="00CB04C5" w:rsidRPr="00F56047" w:rsidRDefault="00673151" w:rsidP="00AB7B7C">
      <w:pPr>
        <w:pStyle w:val="Default"/>
        <w:spacing w:line="360" w:lineRule="auto"/>
        <w:jc w:val="both"/>
        <w:rPr>
          <w:sz w:val="21"/>
          <w:szCs w:val="21"/>
        </w:rPr>
      </w:pP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Pr="00F56047">
        <w:rPr>
          <w:sz w:val="21"/>
          <w:szCs w:val="21"/>
        </w:rPr>
        <w:tab/>
      </w:r>
      <w:r w:rsidR="00CB04C5" w:rsidRPr="00F56047">
        <w:rPr>
          <w:sz w:val="21"/>
          <w:szCs w:val="21"/>
        </w:rPr>
        <w:t xml:space="preserve">im. Alfreda Sokołowskiego w Złotowie </w:t>
      </w:r>
    </w:p>
    <w:p w:rsidR="004F72E1" w:rsidRPr="00F56047" w:rsidRDefault="00673151" w:rsidP="00AB7B7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Pr="00F56047">
        <w:rPr>
          <w:rFonts w:ascii="Times New Roman" w:hAnsi="Times New Roman" w:cs="Times New Roman"/>
          <w:sz w:val="21"/>
          <w:szCs w:val="21"/>
          <w:lang w:val="pl-PL"/>
        </w:rPr>
        <w:tab/>
      </w:r>
      <w:r w:rsidR="00CB04C5" w:rsidRPr="00F56047">
        <w:rPr>
          <w:rFonts w:ascii="Times New Roman" w:hAnsi="Times New Roman" w:cs="Times New Roman"/>
          <w:sz w:val="21"/>
          <w:szCs w:val="21"/>
          <w:lang w:val="pl-PL"/>
        </w:rPr>
        <w:t>lek. Joanna Harbuzińska-Turek</w:t>
      </w:r>
    </w:p>
    <w:sectPr w:rsidR="004F72E1" w:rsidRPr="00F56047" w:rsidSect="00F560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75C"/>
    <w:multiLevelType w:val="hybridMultilevel"/>
    <w:tmpl w:val="CF104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FC"/>
    <w:multiLevelType w:val="hybridMultilevel"/>
    <w:tmpl w:val="30267A4E"/>
    <w:lvl w:ilvl="0" w:tplc="96104F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156B"/>
    <w:multiLevelType w:val="hybridMultilevel"/>
    <w:tmpl w:val="00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14F8B"/>
    <w:multiLevelType w:val="hybridMultilevel"/>
    <w:tmpl w:val="55EA738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55F82"/>
    <w:multiLevelType w:val="hybridMultilevel"/>
    <w:tmpl w:val="8A5E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C10"/>
    <w:multiLevelType w:val="hybridMultilevel"/>
    <w:tmpl w:val="68EE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900"/>
    <w:multiLevelType w:val="hybridMultilevel"/>
    <w:tmpl w:val="72CA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718"/>
    <w:multiLevelType w:val="hybridMultilevel"/>
    <w:tmpl w:val="3D94E734"/>
    <w:lvl w:ilvl="0" w:tplc="054CB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962E71"/>
    <w:multiLevelType w:val="hybridMultilevel"/>
    <w:tmpl w:val="5F56C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636E4"/>
    <w:multiLevelType w:val="hybridMultilevel"/>
    <w:tmpl w:val="DE2E450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F46CEF"/>
    <w:multiLevelType w:val="hybridMultilevel"/>
    <w:tmpl w:val="72848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B74FB"/>
    <w:multiLevelType w:val="hybridMultilevel"/>
    <w:tmpl w:val="6C8A7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6575"/>
    <w:multiLevelType w:val="hybridMultilevel"/>
    <w:tmpl w:val="21AE8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FD7"/>
    <w:multiLevelType w:val="hybridMultilevel"/>
    <w:tmpl w:val="360E0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544"/>
    <w:multiLevelType w:val="hybridMultilevel"/>
    <w:tmpl w:val="72848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43632"/>
    <w:multiLevelType w:val="hybridMultilevel"/>
    <w:tmpl w:val="E684F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B6268"/>
    <w:multiLevelType w:val="hybridMultilevel"/>
    <w:tmpl w:val="2D5EE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5E13CA"/>
    <w:multiLevelType w:val="hybridMultilevel"/>
    <w:tmpl w:val="9B4E8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C5"/>
    <w:rsid w:val="00085E66"/>
    <w:rsid w:val="00110A13"/>
    <w:rsid w:val="00161A5F"/>
    <w:rsid w:val="00187073"/>
    <w:rsid w:val="00231D77"/>
    <w:rsid w:val="002C61E7"/>
    <w:rsid w:val="003C03AD"/>
    <w:rsid w:val="00417624"/>
    <w:rsid w:val="004F72E1"/>
    <w:rsid w:val="006677CD"/>
    <w:rsid w:val="00673151"/>
    <w:rsid w:val="00730A4A"/>
    <w:rsid w:val="00742BDB"/>
    <w:rsid w:val="007907C0"/>
    <w:rsid w:val="007D59BF"/>
    <w:rsid w:val="008051F3"/>
    <w:rsid w:val="008142ED"/>
    <w:rsid w:val="008252E7"/>
    <w:rsid w:val="00834C3D"/>
    <w:rsid w:val="00904FCA"/>
    <w:rsid w:val="009B4211"/>
    <w:rsid w:val="009F6531"/>
    <w:rsid w:val="00A06786"/>
    <w:rsid w:val="00A30318"/>
    <w:rsid w:val="00A3558C"/>
    <w:rsid w:val="00A90C6F"/>
    <w:rsid w:val="00AB7B7C"/>
    <w:rsid w:val="00B07B7F"/>
    <w:rsid w:val="00BC2BF7"/>
    <w:rsid w:val="00C1485E"/>
    <w:rsid w:val="00C3500E"/>
    <w:rsid w:val="00C462DF"/>
    <w:rsid w:val="00C72BA1"/>
    <w:rsid w:val="00CB04C5"/>
    <w:rsid w:val="00CE2D2A"/>
    <w:rsid w:val="00D106FB"/>
    <w:rsid w:val="00D94D2E"/>
    <w:rsid w:val="00E7723A"/>
    <w:rsid w:val="00F40913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E372"/>
  <w15:docId w15:val="{91B52DA0-C845-49C9-B346-071BFEE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67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4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2019-01-10T06:47:00Z</dcterms:created>
  <dcterms:modified xsi:type="dcterms:W3CDTF">2019-01-10T11:00:00Z</dcterms:modified>
</cp:coreProperties>
</file>