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F958" w14:textId="4C0C8F32" w:rsidR="00E45A21" w:rsidRPr="00E45A21" w:rsidRDefault="00E45A21" w:rsidP="00E45A21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</w:rPr>
      </w:pPr>
      <w:r w:rsidRPr="00E45A21">
        <w:rPr>
          <w:rFonts w:ascii="Arial" w:hAnsi="Arial" w:cs="Arial"/>
          <w:b/>
        </w:rPr>
        <w:t>DIETA ELIMINACYJNA</w:t>
      </w:r>
    </w:p>
    <w:p w14:paraId="50BA68B4" w14:textId="77777777" w:rsidR="00E45A21" w:rsidRPr="00E45A21" w:rsidRDefault="00E45A21" w:rsidP="00E45A21">
      <w:pPr>
        <w:rPr>
          <w:rFonts w:ascii="Arial" w:hAnsi="Arial" w:cs="Arial"/>
        </w:rPr>
      </w:pPr>
    </w:p>
    <w:tbl>
      <w:tblPr>
        <w:tblW w:w="1006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402"/>
        <w:gridCol w:w="1984"/>
        <w:gridCol w:w="1994"/>
      </w:tblGrid>
      <w:tr w:rsidR="00E45A21" w:rsidRPr="00E45A21" w14:paraId="6101251C" w14:textId="77777777" w:rsidTr="00E45A21"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4FA306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7C2DEAA7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Nazwa diety</w:t>
            </w:r>
          </w:p>
          <w:p w14:paraId="089001D5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7A2F0EB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DIETA ELIMINACYJNA (11)</w:t>
            </w:r>
          </w:p>
        </w:tc>
      </w:tr>
      <w:tr w:rsidR="00E45A21" w:rsidRPr="00E45A21" w14:paraId="4796CCAC" w14:textId="77777777" w:rsidTr="00E45A21"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3F996CA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Zastosowanie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1A8147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Dla osób:</w:t>
            </w:r>
          </w:p>
          <w:p w14:paraId="28DE359F" w14:textId="77777777" w:rsidR="00E45A21" w:rsidRPr="00E45A21" w:rsidRDefault="00E45A21" w:rsidP="00E45A2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 xml:space="preserve">ze zdiagnozowaną nietolerancją lub alergią na dany składnik, </w:t>
            </w:r>
          </w:p>
          <w:p w14:paraId="6FBBCA68" w14:textId="77777777" w:rsidR="00E45A21" w:rsidRPr="00E45A21" w:rsidRDefault="00E45A21" w:rsidP="00E45A2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u których względy medyczne wykluczają wybrane produkty/grupy produktów,</w:t>
            </w:r>
          </w:p>
          <w:p w14:paraId="1250FA16" w14:textId="77777777" w:rsidR="00E45A21" w:rsidRPr="00E45A21" w:rsidRDefault="00E45A21" w:rsidP="00E45A2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których religia lub światopogląd wyklucza spożycie określonych produktów.</w:t>
            </w:r>
          </w:p>
        </w:tc>
      </w:tr>
      <w:tr w:rsidR="00E45A21" w:rsidRPr="00E45A21" w14:paraId="2FAC0510" w14:textId="77777777" w:rsidTr="00E45A21"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F36C28A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Zalecenia dietetyczne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22316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dieta eliminacyjna jest modyfikacją diety podstawowej,</w:t>
            </w:r>
          </w:p>
          <w:p w14:paraId="0299060C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 xml:space="preserve">wartość energetyczna i odżywcza diety dostosowywana jest do masy ciała i stanu fizjologicznego pacjenta, w oparciu o aktualne normy żywienia dla populacji Polski oraz wytyczne towarzystw naukowych, </w:t>
            </w:r>
          </w:p>
          <w:p w14:paraId="4389A1FF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dieta powinna być prawidłowo zbilansowana i urozmaicona pod kątem udziału grup produktów spożywczych: produktów zbożowych, mlecznych, warzyw i owoców, ziemniaków, produktów mięsnych i ryb, nasion roślin strączkowych oraz tłuszczów,</w:t>
            </w:r>
          </w:p>
          <w:p w14:paraId="121890DA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dieta eliminacyjna powinna opierać się na spożyciu produktów i potraw świeżych, o zmniejszonej ilości nierozpuszczalnej w wodzie frakcji błonnika pokarmowego, z wykluczeniem potraw wzdymających i ciężkostrawnych,</w:t>
            </w:r>
          </w:p>
          <w:p w14:paraId="5379C42D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temperatura posiłków powinna być umiarkowana,</w:t>
            </w:r>
          </w:p>
          <w:p w14:paraId="0167C90B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posiłki powinny być podawane 3-5 razy dziennie zgodnie z zaleceniami lekarza i/lub dietetyka,</w:t>
            </w:r>
          </w:p>
          <w:p w14:paraId="0598648B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należy eliminować pojadanie między posiłkami,</w:t>
            </w:r>
          </w:p>
          <w:p w14:paraId="4255EF28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dieta powinna być różnorodna, urozmaicona pod względem smaku, kolorystyki, konsystencji i strawności potraw oraz obróbki termicznej</w:t>
            </w:r>
          </w:p>
          <w:p w14:paraId="75C49B84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w każdym posiłku należy uwzględnić wodę/napój z ograniczoną zawartością cukrów,</w:t>
            </w:r>
          </w:p>
          <w:p w14:paraId="128F0A92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poza napojami uwzględnionymi w jadłospisie, pacjent powinien mieć zapewniony stały dostęp do wody pitnej – rekomendowane są dystrybutory z wodą na każdym oddziale,</w:t>
            </w:r>
          </w:p>
          <w:p w14:paraId="14954102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należy zapewnić dodatek dozwolonych warzyw lub owoców do każdego posiłku (minimum 400 g dziennie z przewagą warzyw), przynajmniej część warzyw i owoców powinna być podawana w postaci surowej,</w:t>
            </w:r>
          </w:p>
          <w:p w14:paraId="3CEBA585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mleko i przetwory mleczne w tym napoje fermentowane lub produkty roślinne zastępujące produkty mleczne powinny być podawane co najmniej w 2 posiłkach w ciągu dnia,</w:t>
            </w:r>
          </w:p>
          <w:p w14:paraId="3739B735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każdego dnia należy podawać co najmniej 1 porcję z grupy mięso, jaja, roślinne zamienniki białka zwierzęcego,</w:t>
            </w:r>
          </w:p>
          <w:p w14:paraId="3C364891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ryby i/lub przetwory rybne (głównie z ryb morskich) należy uwzględnić co najmniej 3 razy w jadłospisie dekadowym,</w:t>
            </w:r>
          </w:p>
          <w:p w14:paraId="098AB420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lastRenderedPageBreak/>
              <w:t>tłuszcze zwierzęce (np. smalec) powinny być ograniczone na rzecz tłuszczu roślinnego,</w:t>
            </w:r>
          </w:p>
          <w:p w14:paraId="292CF41C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przynajmniej 1 posiłek w ciągu dnia powinien zawierać produkty bogate w kwasy tłuszczowe nienasycone,</w:t>
            </w:r>
          </w:p>
          <w:p w14:paraId="3C9DB0C3" w14:textId="77777777" w:rsidR="00E45A21" w:rsidRPr="00E45A21" w:rsidRDefault="00E45A21" w:rsidP="00E45A2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należy eliminować sól i cukry proste  z diety.</w:t>
            </w:r>
          </w:p>
          <w:p w14:paraId="0892F379" w14:textId="77777777" w:rsidR="00E45A21" w:rsidRPr="00E45A21" w:rsidRDefault="00E45A21" w:rsidP="00E45A21">
            <w:pPr>
              <w:rPr>
                <w:rFonts w:ascii="Arial" w:hAnsi="Arial" w:cs="Arial"/>
              </w:rPr>
            </w:pPr>
          </w:p>
          <w:p w14:paraId="08931924" w14:textId="77777777" w:rsidR="00E45A21" w:rsidRPr="00E45A21" w:rsidRDefault="00E45A21" w:rsidP="00E45A21">
            <w:pPr>
              <w:rPr>
                <w:rFonts w:ascii="Arial" w:hAnsi="Arial" w:cs="Arial"/>
              </w:rPr>
            </w:pPr>
          </w:p>
          <w:p w14:paraId="0E3825B1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Przy doborze produktów należy zwrócić uwagę na ich:</w:t>
            </w:r>
          </w:p>
          <w:p w14:paraId="1B0A9FD7" w14:textId="1FACE02C" w:rsidR="00E45A21" w:rsidRPr="00E45A21" w:rsidRDefault="00E45A21" w:rsidP="00E45A21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jakość,</w:t>
            </w:r>
          </w:p>
          <w:p w14:paraId="01A2B8DA" w14:textId="70EE020D" w:rsidR="00E45A21" w:rsidRPr="00E45A21" w:rsidRDefault="00E45A21" w:rsidP="00E45A21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 xml:space="preserve">termin przydatności do spożycia, </w:t>
            </w:r>
          </w:p>
          <w:p w14:paraId="5A9A2A15" w14:textId="04FE3337" w:rsidR="00E45A21" w:rsidRPr="00E45A21" w:rsidRDefault="00E45A21" w:rsidP="00E45A21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sezonowość.</w:t>
            </w:r>
          </w:p>
          <w:p w14:paraId="674D4BE2" w14:textId="77777777" w:rsidR="00E45A21" w:rsidRPr="00E45A21" w:rsidRDefault="00E45A21" w:rsidP="00E45A21">
            <w:pPr>
              <w:rPr>
                <w:rFonts w:ascii="Arial" w:hAnsi="Arial" w:cs="Arial"/>
              </w:rPr>
            </w:pPr>
          </w:p>
          <w:p w14:paraId="1B6503C2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Stosowane techniki kulinarne:</w:t>
            </w:r>
          </w:p>
          <w:p w14:paraId="0D4DD71C" w14:textId="7E1280C9" w:rsidR="00E45A21" w:rsidRPr="00E45A21" w:rsidRDefault="00E45A21" w:rsidP="00E45A2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gotowanie tradycyjne lub na parze,</w:t>
            </w:r>
          </w:p>
          <w:p w14:paraId="7E421865" w14:textId="0340D7FA" w:rsidR="00E45A21" w:rsidRPr="00E45A21" w:rsidRDefault="00E45A21" w:rsidP="00E45A2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duszenie bez wcześniejszego obsmażania,</w:t>
            </w:r>
          </w:p>
          <w:p w14:paraId="48AEE8FB" w14:textId="42347D2D" w:rsidR="00E45A21" w:rsidRPr="00E45A21" w:rsidRDefault="00E45A21" w:rsidP="00E45A2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pieczenie bez dodatku tłuszczu, np. w folii aluminiowej, w rękawach do pieczenia, pergaminie, naczyniach żaroodpornych oraz w piecach konwekcyjnych.</w:t>
            </w:r>
          </w:p>
          <w:p w14:paraId="792CBC9F" w14:textId="77777777" w:rsidR="00E45A21" w:rsidRPr="00E45A21" w:rsidRDefault="00E45A21" w:rsidP="00E45A21">
            <w:pPr>
              <w:rPr>
                <w:rFonts w:ascii="Arial" w:hAnsi="Arial" w:cs="Arial"/>
              </w:rPr>
            </w:pPr>
          </w:p>
          <w:p w14:paraId="444D1EFD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Praktyczne wskazówki odnośnie sporządzania posiłków:</w:t>
            </w:r>
          </w:p>
          <w:p w14:paraId="5DAABA3B" w14:textId="55F6FA7E" w:rsidR="00E45A21" w:rsidRPr="00E45A21" w:rsidRDefault="00E45A21" w:rsidP="00E45A2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zupy, sosy oraz potrawy należy sporządzać z naturalnych składników, bez użycia koncentratów spożywczych, z wyłączeniem koncentratów z naturalnych składników,</w:t>
            </w:r>
          </w:p>
          <w:p w14:paraId="79B75FF8" w14:textId="065F97EB" w:rsidR="00E45A21" w:rsidRPr="00E45A21" w:rsidRDefault="00E45A21" w:rsidP="00E45A2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wykluczyć zabielanie zup i sosów śmietaną i jej roślinnymi zamiennikami np. mleczkiem kokosowym,</w:t>
            </w:r>
          </w:p>
          <w:p w14:paraId="0AE99493" w14:textId="55B45DAD" w:rsidR="00E45A21" w:rsidRPr="00E45A21" w:rsidRDefault="00E45A21" w:rsidP="00E45A2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wykluczyć dodatek do potraw zasmażek,</w:t>
            </w:r>
          </w:p>
          <w:p w14:paraId="3DF57909" w14:textId="0EE47041" w:rsidR="00E45A21" w:rsidRPr="00E45A21" w:rsidRDefault="00E45A21" w:rsidP="00E45A2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 xml:space="preserve">ograniczyć cukier dodawany do napojów i potraw, </w:t>
            </w:r>
          </w:p>
          <w:p w14:paraId="0D311980" w14:textId="2D0F57CA" w:rsidR="00E45A21" w:rsidRPr="00E45A21" w:rsidRDefault="00E45A21" w:rsidP="00E45A2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do minimum ograniczyć dodatek soli na rzecz ziół i naturalnych przypraw.</w:t>
            </w:r>
          </w:p>
        </w:tc>
      </w:tr>
      <w:tr w:rsidR="00E45A21" w:rsidRPr="00E45A21" w14:paraId="3A3ABEC1" w14:textId="77777777" w:rsidTr="00E45A21"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54B0E2D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lastRenderedPageBreak/>
              <w:t>Wartość energetyczna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B6BCC9B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Energia (En)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9544AD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K: 2000 - 2200 kcal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78900A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M: 2201-2400 kcal</w:t>
            </w:r>
          </w:p>
        </w:tc>
      </w:tr>
      <w:tr w:rsidR="00E45A21" w:rsidRPr="00E45A21" w14:paraId="627A2626" w14:textId="77777777" w:rsidTr="00E45A21">
        <w:trPr>
          <w:trHeight w:val="347"/>
        </w:trPr>
        <w:tc>
          <w:tcPr>
            <w:tcW w:w="2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AB4B3E6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Wartość odżywcza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66AD5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 xml:space="preserve">Białko 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1D0CA0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Wartości referencyjne: 10-20% En</w:t>
            </w:r>
          </w:p>
        </w:tc>
      </w:tr>
      <w:tr w:rsidR="00E45A21" w:rsidRPr="00E45A21" w14:paraId="660FA907" w14:textId="77777777" w:rsidTr="00E45A21">
        <w:trPr>
          <w:trHeight w:val="374"/>
        </w:trPr>
        <w:tc>
          <w:tcPr>
            <w:tcW w:w="2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1664D0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262D59" w14:textId="77777777" w:rsidR="00E45A21" w:rsidRPr="00E45A21" w:rsidRDefault="00E45A21" w:rsidP="00E45A21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CA66224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25-50 g/1000 kcal</w:t>
            </w:r>
          </w:p>
        </w:tc>
      </w:tr>
      <w:tr w:rsidR="00E45A21" w:rsidRPr="00E45A21" w14:paraId="0FE62816" w14:textId="77777777" w:rsidTr="00E45A21">
        <w:trPr>
          <w:trHeight w:val="195"/>
        </w:trPr>
        <w:tc>
          <w:tcPr>
            <w:tcW w:w="2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457B4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53F06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Tłuszcz ogółem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BFB094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Wartości referencyjne: 20-30% En</w:t>
            </w:r>
          </w:p>
        </w:tc>
      </w:tr>
      <w:tr w:rsidR="00E45A21" w:rsidRPr="00E45A21" w14:paraId="31ABC163" w14:textId="77777777" w:rsidTr="00E45A21">
        <w:trPr>
          <w:trHeight w:val="345"/>
        </w:trPr>
        <w:tc>
          <w:tcPr>
            <w:tcW w:w="2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C9376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1C394" w14:textId="77777777" w:rsidR="00E45A21" w:rsidRPr="00E45A21" w:rsidRDefault="00E45A21" w:rsidP="00E45A21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A48B099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22-33 g/1000 kcal</w:t>
            </w:r>
          </w:p>
        </w:tc>
      </w:tr>
      <w:tr w:rsidR="00E45A21" w:rsidRPr="00E45A21" w14:paraId="796165F1" w14:textId="77777777" w:rsidTr="00E45A21">
        <w:trPr>
          <w:trHeight w:val="285"/>
        </w:trPr>
        <w:tc>
          <w:tcPr>
            <w:tcW w:w="2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6CAB5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B5021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w tym nasycone kwasy tłuszczowe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7DDBAD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Wartości referencyjne: możliwie jak najmniej, jednak nie więcej niż 10% En</w:t>
            </w:r>
          </w:p>
        </w:tc>
      </w:tr>
      <w:tr w:rsidR="00E45A21" w:rsidRPr="00E45A21" w14:paraId="7CE20C58" w14:textId="77777777" w:rsidTr="00E45A21">
        <w:trPr>
          <w:trHeight w:val="298"/>
        </w:trPr>
        <w:tc>
          <w:tcPr>
            <w:tcW w:w="2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90D68C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38669" w14:textId="77777777" w:rsidR="00E45A21" w:rsidRPr="00E45A21" w:rsidRDefault="00E45A21" w:rsidP="00E45A21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BC843E8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&lt; 11 g/1000 kcal</w:t>
            </w:r>
          </w:p>
        </w:tc>
      </w:tr>
      <w:tr w:rsidR="00E45A21" w:rsidRPr="00E45A21" w14:paraId="12246C7E" w14:textId="77777777" w:rsidTr="00E45A21">
        <w:trPr>
          <w:trHeight w:val="210"/>
        </w:trPr>
        <w:tc>
          <w:tcPr>
            <w:tcW w:w="2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008FEC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DFF44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Węglowodany ogółem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56A5D3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 xml:space="preserve">Wartości referencyjne:  45-65% En </w:t>
            </w:r>
          </w:p>
        </w:tc>
      </w:tr>
      <w:tr w:rsidR="00E45A21" w:rsidRPr="00E45A21" w14:paraId="5E61C753" w14:textId="77777777" w:rsidTr="00E45A21">
        <w:trPr>
          <w:trHeight w:val="378"/>
        </w:trPr>
        <w:tc>
          <w:tcPr>
            <w:tcW w:w="2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62D346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FF26E" w14:textId="77777777" w:rsidR="00E45A21" w:rsidRPr="00E45A21" w:rsidRDefault="00E45A21" w:rsidP="00E45A21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214432D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113–163 g/1000 kcal</w:t>
            </w:r>
          </w:p>
        </w:tc>
      </w:tr>
      <w:tr w:rsidR="00E45A21" w:rsidRPr="00E45A21" w14:paraId="0BB65117" w14:textId="77777777" w:rsidTr="00E45A21">
        <w:trPr>
          <w:trHeight w:val="210"/>
        </w:trPr>
        <w:tc>
          <w:tcPr>
            <w:tcW w:w="2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289AE9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BD2BA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w tym cukry proste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E6033F7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 xml:space="preserve">Wartości referencyjne: &lt;10% En </w:t>
            </w:r>
          </w:p>
        </w:tc>
      </w:tr>
      <w:tr w:rsidR="00E45A21" w:rsidRPr="00E45A21" w14:paraId="629B4BD3" w14:textId="77777777" w:rsidTr="00E45A21">
        <w:trPr>
          <w:trHeight w:val="330"/>
        </w:trPr>
        <w:tc>
          <w:tcPr>
            <w:tcW w:w="2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1A855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B3C1F0" w14:textId="77777777" w:rsidR="00E45A21" w:rsidRPr="00E45A21" w:rsidRDefault="00E45A21" w:rsidP="00E45A21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223CDCE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&lt; 25 g/1000 kcal</w:t>
            </w:r>
          </w:p>
        </w:tc>
      </w:tr>
      <w:tr w:rsidR="00E45A21" w:rsidRPr="00E45A21" w14:paraId="5F6FD375" w14:textId="77777777" w:rsidTr="00E45A21">
        <w:tc>
          <w:tcPr>
            <w:tcW w:w="2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B8BE62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CA28D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Błonnik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A4B2E6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15g/1000 kcal</w:t>
            </w:r>
          </w:p>
        </w:tc>
      </w:tr>
      <w:tr w:rsidR="00E45A21" w:rsidRPr="00E45A21" w14:paraId="6325C77A" w14:textId="77777777" w:rsidTr="00E45A21">
        <w:tc>
          <w:tcPr>
            <w:tcW w:w="26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10084B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21B0873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Sód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201080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≤ 2000mg/dobę</w:t>
            </w:r>
          </w:p>
        </w:tc>
      </w:tr>
      <w:tr w:rsidR="00E45A21" w:rsidRPr="00E45A21" w14:paraId="72865398" w14:textId="77777777" w:rsidTr="00E45A21"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B629060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lastRenderedPageBreak/>
              <w:t>Wykluczony składnik/produkt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992C8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 xml:space="preserve">Produkty przeciwwskazane </w:t>
            </w:r>
          </w:p>
          <w:p w14:paraId="5490EFAD" w14:textId="77777777" w:rsidR="00E45A21" w:rsidRPr="00E45A21" w:rsidRDefault="00E45A21" w:rsidP="00E45A21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47A4B3" w14:textId="77777777" w:rsidR="00E45A21" w:rsidRPr="00E45A21" w:rsidRDefault="00E45A21" w:rsidP="00E45A21">
            <w:p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Zamienniki produktów przeciwskazanych</w:t>
            </w:r>
          </w:p>
        </w:tc>
      </w:tr>
      <w:tr w:rsidR="00E45A21" w:rsidRPr="00E45A21" w14:paraId="1DF0836C" w14:textId="77777777" w:rsidTr="00E45A21"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641F5FE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GLUTEN</w:t>
            </w:r>
          </w:p>
          <w:p w14:paraId="4B86C9D8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0CFA42A2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Zastosowanie:</w:t>
            </w:r>
          </w:p>
          <w:p w14:paraId="77DAE830" w14:textId="77777777" w:rsidR="00E45A21" w:rsidRPr="00E45A21" w:rsidRDefault="00E45A21" w:rsidP="00E45A21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celiakia</w:t>
            </w:r>
          </w:p>
          <w:p w14:paraId="240A6124" w14:textId="77777777" w:rsidR="00E45A21" w:rsidRPr="00E45A21" w:rsidRDefault="00E45A21" w:rsidP="00E45A21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choroba trzewna</w:t>
            </w:r>
          </w:p>
          <w:p w14:paraId="3D3D648A" w14:textId="77777777" w:rsidR="00E45A21" w:rsidRPr="00E45A21" w:rsidRDefault="00E45A21" w:rsidP="00E45A21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nietolerancja glutenu</w:t>
            </w:r>
          </w:p>
          <w:p w14:paraId="7746E064" w14:textId="77777777" w:rsidR="00E45A21" w:rsidRPr="00E45A21" w:rsidRDefault="00E45A21" w:rsidP="00E45A21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inne diety wymagające wykluczenia glutenu</w:t>
            </w:r>
          </w:p>
          <w:p w14:paraId="751B497F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32DF8001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433E6B5F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A0084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żyto, pszenica, jęczmień, owies,</w:t>
            </w:r>
          </w:p>
          <w:p w14:paraId="30E29C19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 xml:space="preserve">wszystkie produkty, które zawierają ww. zboża np. pieczywo, maca, płatki owsiane, pszenne, jęczmienne, żytnie, </w:t>
            </w:r>
            <w:proofErr w:type="spellStart"/>
            <w:r w:rsidRPr="00E45A21">
              <w:rPr>
                <w:rFonts w:ascii="Arial" w:hAnsi="Arial" w:cs="Arial"/>
              </w:rPr>
              <w:t>musli</w:t>
            </w:r>
            <w:proofErr w:type="spellEnd"/>
            <w:r w:rsidRPr="00E45A21">
              <w:rPr>
                <w:rFonts w:ascii="Arial" w:hAnsi="Arial" w:cs="Arial"/>
              </w:rPr>
              <w:t xml:space="preserve">, kasze: manna, jęczmienna, makarony w tym </w:t>
            </w:r>
            <w:proofErr w:type="spellStart"/>
            <w:r w:rsidRPr="00E45A21">
              <w:rPr>
                <w:rFonts w:ascii="Arial" w:hAnsi="Arial" w:cs="Arial"/>
              </w:rPr>
              <w:t>kus-kus</w:t>
            </w:r>
            <w:proofErr w:type="spellEnd"/>
            <w:r w:rsidRPr="00E45A21">
              <w:rPr>
                <w:rFonts w:ascii="Arial" w:hAnsi="Arial" w:cs="Arial"/>
              </w:rPr>
              <w:t>, otręby, kiełki, zarodki, wędliny, sosy, zupy w proszku, kawa zbożowa, kakao owsiane,</w:t>
            </w:r>
          </w:p>
          <w:p w14:paraId="008B4440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zagęszczacze na bazie skrobi pszennej w jogurtach lub bulionach.</w:t>
            </w:r>
          </w:p>
          <w:p w14:paraId="79C60491" w14:textId="77777777" w:rsidR="00E45A21" w:rsidRPr="00E45A21" w:rsidRDefault="00E45A21" w:rsidP="00E45A21">
            <w:pPr>
              <w:rPr>
                <w:rFonts w:ascii="Arial" w:hAnsi="Arial" w:cs="Arial"/>
              </w:rPr>
            </w:pP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AA2D28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 xml:space="preserve">dozwolone są produkty powstałe z roślin, które w swojej naturze nie zawierają glutenu, </w:t>
            </w:r>
          </w:p>
          <w:p w14:paraId="67932DEC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 xml:space="preserve">mąki: ryżowa, sojowa, gryczana, kukurydziana, z prosa, komosy ryżowej, </w:t>
            </w:r>
            <w:proofErr w:type="spellStart"/>
            <w:r w:rsidRPr="00E45A21">
              <w:rPr>
                <w:rFonts w:ascii="Arial" w:hAnsi="Arial" w:cs="Arial"/>
              </w:rPr>
              <w:t>amarantusa</w:t>
            </w:r>
            <w:proofErr w:type="spellEnd"/>
            <w:r w:rsidRPr="00E45A21">
              <w:rPr>
                <w:rFonts w:ascii="Arial" w:hAnsi="Arial" w:cs="Arial"/>
              </w:rPr>
              <w:t>,</w:t>
            </w:r>
          </w:p>
          <w:p w14:paraId="1455A123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kasze i makarony z ww. zbóż,</w:t>
            </w:r>
          </w:p>
          <w:p w14:paraId="34136C7F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tapioka,</w:t>
            </w:r>
          </w:p>
          <w:p w14:paraId="68360120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sago,</w:t>
            </w:r>
          </w:p>
          <w:p w14:paraId="7AD62348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orzechy, sezam, ciecierzyca, siemię lniane, ziarna słonecznika,</w:t>
            </w:r>
          </w:p>
          <w:p w14:paraId="04146843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wafle ryżowe,  chrupki kukurydziane.</w:t>
            </w:r>
          </w:p>
        </w:tc>
      </w:tr>
      <w:tr w:rsidR="00E45A21" w:rsidRPr="00E45A21" w14:paraId="46DE8605" w14:textId="77777777" w:rsidTr="00E45A21"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EE78BD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BIAŁKA MLEKA/LAKTOZA</w:t>
            </w:r>
          </w:p>
          <w:p w14:paraId="0D9AAE79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02241A33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Zastosowanie:</w:t>
            </w:r>
          </w:p>
          <w:p w14:paraId="3E0DB985" w14:textId="77777777" w:rsidR="00E45A21" w:rsidRPr="00E45A21" w:rsidRDefault="00E45A21" w:rsidP="00E45A21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nietolerancja mleka krowiego</w:t>
            </w:r>
          </w:p>
          <w:p w14:paraId="2F92F67E" w14:textId="77777777" w:rsidR="00E45A21" w:rsidRPr="00E45A21" w:rsidRDefault="00E45A21" w:rsidP="00E45A21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nietolerancja laktozy</w:t>
            </w:r>
          </w:p>
          <w:p w14:paraId="3406FBB8" w14:textId="77777777" w:rsidR="00E45A21" w:rsidRPr="00E45A21" w:rsidRDefault="00E45A21" w:rsidP="00E45A21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alergia na białko mleka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F38150" w14:textId="77777777" w:rsidR="00E45A21" w:rsidRPr="00E45A21" w:rsidRDefault="00E45A21" w:rsidP="00E45A2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mleko krowie, kozie, owcze,</w:t>
            </w:r>
          </w:p>
          <w:p w14:paraId="3AB487C5" w14:textId="77777777" w:rsidR="00E45A21" w:rsidRPr="00E45A21" w:rsidRDefault="00E45A21" w:rsidP="00E45A2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mleko w proszku, mleko zagęszczone,</w:t>
            </w:r>
          </w:p>
          <w:p w14:paraId="3AC962C3" w14:textId="77777777" w:rsidR="00E45A21" w:rsidRPr="00E45A21" w:rsidRDefault="00E45A21" w:rsidP="00E45A2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sery żółte,  białe, śmietana, maślanka, serwatka,  jogurty, kefir, mleko zsiadłe,</w:t>
            </w:r>
          </w:p>
          <w:p w14:paraId="5ADEB6A5" w14:textId="77777777" w:rsidR="00E45A21" w:rsidRPr="00E45A21" w:rsidRDefault="00E45A21" w:rsidP="00E45A2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masło,</w:t>
            </w:r>
          </w:p>
          <w:p w14:paraId="2D11AFAF" w14:textId="77777777" w:rsidR="00E45A21" w:rsidRPr="00E45A21" w:rsidRDefault="00E45A21" w:rsidP="00E45A2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produkty zawierające kazeinę, laktoalbuminę, laktoglobulinę,</w:t>
            </w:r>
          </w:p>
          <w:p w14:paraId="1A8D9AF4" w14:textId="77777777" w:rsidR="00E45A21" w:rsidRPr="00E45A21" w:rsidRDefault="00E45A21" w:rsidP="00E45A2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mięso wołowe,</w:t>
            </w:r>
          </w:p>
          <w:p w14:paraId="457E35F7" w14:textId="77777777" w:rsidR="00E45A21" w:rsidRPr="00E45A21" w:rsidRDefault="00E45A21" w:rsidP="00E45A2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cielęcina.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E92ED5" w14:textId="77777777" w:rsidR="00E45A21" w:rsidRPr="00E45A21" w:rsidRDefault="00E45A21" w:rsidP="00E45A2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napoje roślinne fortyfikowane (wzbogacane wapniem): sojowe, orzechowe, migdałowe, ryżowe,</w:t>
            </w:r>
          </w:p>
          <w:p w14:paraId="2DB65CA6" w14:textId="77777777" w:rsidR="00E45A21" w:rsidRPr="00E45A21" w:rsidRDefault="00E45A21" w:rsidP="00E45A2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 xml:space="preserve">mięso, ryby, jaja, </w:t>
            </w:r>
          </w:p>
          <w:p w14:paraId="480D19C8" w14:textId="77777777" w:rsidR="00E45A21" w:rsidRPr="00E45A21" w:rsidRDefault="00E45A21" w:rsidP="00E45A2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nasiona roślin strączkowych – grochu, fasoli, bobu, ciecierzycy i soi,</w:t>
            </w:r>
          </w:p>
          <w:p w14:paraId="39A2E074" w14:textId="77777777" w:rsidR="00E45A21" w:rsidRPr="00E45A21" w:rsidRDefault="00E45A21" w:rsidP="00E45A2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pestki roślin takich jak dynia, mak i słonecznik,</w:t>
            </w:r>
          </w:p>
          <w:p w14:paraId="388990F7" w14:textId="77777777" w:rsidR="00E45A21" w:rsidRPr="00E45A21" w:rsidRDefault="00E45A21" w:rsidP="00E45A2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szpinak, marchew, ziemniaki i pomidory.</w:t>
            </w:r>
          </w:p>
          <w:p w14:paraId="108B30DF" w14:textId="77777777" w:rsidR="00E45A21" w:rsidRPr="00E45A21" w:rsidRDefault="00E45A21" w:rsidP="00E45A21">
            <w:pPr>
              <w:rPr>
                <w:rFonts w:ascii="Arial" w:hAnsi="Arial" w:cs="Arial"/>
              </w:rPr>
            </w:pPr>
          </w:p>
        </w:tc>
      </w:tr>
      <w:tr w:rsidR="00E45A21" w:rsidRPr="00E45A21" w14:paraId="4DD01733" w14:textId="77777777" w:rsidTr="00E45A21"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1C851B2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5CF2F85F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BIAŁKA JAJA</w:t>
            </w:r>
          </w:p>
          <w:p w14:paraId="702F4520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607BDD0D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Zastosowanie:</w:t>
            </w:r>
          </w:p>
          <w:p w14:paraId="0ADC2274" w14:textId="77777777" w:rsidR="00E45A21" w:rsidRPr="00E45A21" w:rsidRDefault="00E45A21" w:rsidP="00E45A21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alergia na białko jaj</w:t>
            </w:r>
          </w:p>
          <w:p w14:paraId="3A2270BE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564BF021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3A480A4A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78BF8CB9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67869F39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32973E07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6F3350BB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1EAD0CFF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6FD85E3D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5AA42E90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679B336F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48112375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8A1C30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lastRenderedPageBreak/>
              <w:t xml:space="preserve">jaja kurze, przepiórcze, perlicze, indycze oraz kacze, </w:t>
            </w:r>
          </w:p>
          <w:p w14:paraId="516851BA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makaron jajeczny, drożdżówki, rogale, bułeczki, produkty zawierające jaja w składzie,</w:t>
            </w:r>
          </w:p>
          <w:p w14:paraId="2A1422D0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przetwory warzywne z dodatkiem jaj,</w:t>
            </w:r>
          </w:p>
          <w:p w14:paraId="61886206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przetwory mięsne, rybne z dodatkiem jaj np. pulpety, klopsy,</w:t>
            </w:r>
          </w:p>
          <w:p w14:paraId="48255F90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ciasta, ciastka, lody, inne desery zawierające jaja,</w:t>
            </w:r>
          </w:p>
          <w:p w14:paraId="5CCFF9EB" w14:textId="77777777" w:rsidR="00E45A21" w:rsidRPr="00E45A21" w:rsidRDefault="00E45A21" w:rsidP="00E45A2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lastRenderedPageBreak/>
              <w:t>wszystkie produkty i potrawy zawierające jaja w proszku.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B387B6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lastRenderedPageBreak/>
              <w:t xml:space="preserve">wszelkie pieczywo bez jaj w recepturze, kasze, płatki owsiane, mąki, makaron </w:t>
            </w:r>
            <w:proofErr w:type="spellStart"/>
            <w:r w:rsidRPr="00E45A21">
              <w:rPr>
                <w:rFonts w:ascii="Arial" w:hAnsi="Arial" w:cs="Arial"/>
              </w:rPr>
              <w:t>bezjajeczny</w:t>
            </w:r>
            <w:proofErr w:type="spellEnd"/>
            <w:r w:rsidRPr="00E45A21">
              <w:rPr>
                <w:rFonts w:ascii="Arial" w:hAnsi="Arial" w:cs="Arial"/>
              </w:rPr>
              <w:t>,</w:t>
            </w:r>
          </w:p>
          <w:p w14:paraId="4F6A14B4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warzywa szczególnie zawierające duże ilości żelaza, np. natka pietruszki, burak, szpinak, jarmuż, brokuły, fasolka szparagowa,</w:t>
            </w:r>
          </w:p>
          <w:p w14:paraId="33A91116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mięso chude: drób, schab, szynka, wołowina, cielęcina,</w:t>
            </w:r>
          </w:p>
          <w:p w14:paraId="78014EB5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ryby,</w:t>
            </w:r>
          </w:p>
          <w:p w14:paraId="65356E29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budynie, kisiele, galaretki bez jaj.</w:t>
            </w:r>
          </w:p>
        </w:tc>
      </w:tr>
      <w:tr w:rsidR="00E45A21" w:rsidRPr="00E45A21" w14:paraId="362375C6" w14:textId="77777777" w:rsidTr="00E45A21"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316E67B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DIETA WEGETARIAŃSKA</w:t>
            </w:r>
          </w:p>
          <w:p w14:paraId="6094C630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</w:p>
          <w:p w14:paraId="4684008B" w14:textId="77777777" w:rsidR="00E45A21" w:rsidRPr="00E45A21" w:rsidRDefault="00E45A21" w:rsidP="00E45A21">
            <w:p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Zastosowanie:</w:t>
            </w:r>
          </w:p>
          <w:p w14:paraId="5115BDEB" w14:textId="77777777" w:rsidR="00E45A21" w:rsidRPr="00E45A21" w:rsidRDefault="00E45A21" w:rsidP="00E45A21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</w:rPr>
            </w:pPr>
            <w:r w:rsidRPr="00E45A21">
              <w:rPr>
                <w:rFonts w:ascii="Arial" w:hAnsi="Arial" w:cs="Arial"/>
                <w:b/>
                <w:bCs/>
              </w:rPr>
              <w:t>dla osób nie spożywających mięsa i jego przetworów</w:t>
            </w:r>
          </w:p>
          <w:p w14:paraId="4A23D004" w14:textId="77777777" w:rsidR="00E45A21" w:rsidRPr="00E45A21" w:rsidRDefault="00E45A21" w:rsidP="00E45A2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EFF5A7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wszystkie gatunki mięs,</w:t>
            </w:r>
          </w:p>
          <w:p w14:paraId="42AFFD75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wędliny,</w:t>
            </w:r>
          </w:p>
          <w:p w14:paraId="749B39A8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pasztety,</w:t>
            </w:r>
          </w:p>
          <w:p w14:paraId="01FFDF2A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wyroby podrobowe,</w:t>
            </w:r>
          </w:p>
          <w:p w14:paraId="50210EEC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podroby,</w:t>
            </w:r>
          </w:p>
          <w:p w14:paraId="1F464436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pyzy i pierogi z mięsem,</w:t>
            </w:r>
          </w:p>
          <w:p w14:paraId="65B3993E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budynie mięsne,</w:t>
            </w:r>
          </w:p>
          <w:p w14:paraId="360AC042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konserwy mięsne,</w:t>
            </w:r>
          </w:p>
          <w:p w14:paraId="557E6A8F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rosoły i zupy na wywarach mięsnych,</w:t>
            </w:r>
          </w:p>
          <w:p w14:paraId="6DCACDD5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krokiety,</w:t>
            </w:r>
          </w:p>
          <w:p w14:paraId="18475513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fasolka po bretońsku,</w:t>
            </w:r>
          </w:p>
          <w:p w14:paraId="03977493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gulasz,</w:t>
            </w:r>
          </w:p>
          <w:p w14:paraId="645FE77E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bigos z mięsem/kiełbasą,</w:t>
            </w:r>
          </w:p>
          <w:p w14:paraId="4E40C089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smalec, słonina, boczek.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2739F6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jaja,</w:t>
            </w:r>
          </w:p>
          <w:p w14:paraId="6CE7654F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nabiał,</w:t>
            </w:r>
          </w:p>
          <w:p w14:paraId="04268AD4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nasiona roślin strączkowych: groch, soja, fasola, bób, soczewica,</w:t>
            </w:r>
          </w:p>
          <w:p w14:paraId="55A895B2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napoje roślinne fortyfikowane (wzbogacane wapniem): sojowe, orzechowe, migdałowe, ryżowe (w ograniczonych ilościach),</w:t>
            </w:r>
          </w:p>
          <w:p w14:paraId="3F83ADB9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kiełki nasion np. brokułu, lucerny, rzodkiewki, słonecznika, pszenicy, rzeżuchy,</w:t>
            </w:r>
          </w:p>
          <w:p w14:paraId="39AC66CD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zupy i sosy na wywarach warzywnych,</w:t>
            </w:r>
          </w:p>
          <w:p w14:paraId="25F0A316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risotto/</w:t>
            </w:r>
            <w:proofErr w:type="spellStart"/>
            <w:r w:rsidRPr="00E45A21">
              <w:rPr>
                <w:rFonts w:ascii="Arial" w:hAnsi="Arial" w:cs="Arial"/>
              </w:rPr>
              <w:t>kaszotto</w:t>
            </w:r>
            <w:proofErr w:type="spellEnd"/>
            <w:r w:rsidRPr="00E45A21">
              <w:rPr>
                <w:rFonts w:ascii="Arial" w:hAnsi="Arial" w:cs="Arial"/>
              </w:rPr>
              <w:t xml:space="preserve"> z warzywami, grzybami i orzechami,</w:t>
            </w:r>
          </w:p>
          <w:p w14:paraId="1BAD49F4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kotlety sojowe, z soczewicy i fasoli,</w:t>
            </w:r>
          </w:p>
          <w:p w14:paraId="61FAC9A4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knedle owocowe,</w:t>
            </w:r>
          </w:p>
          <w:p w14:paraId="6D1674AA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pierogi leniwe,,</w:t>
            </w:r>
          </w:p>
          <w:p w14:paraId="118680AB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łazanki z kapustą i grzybami,</w:t>
            </w:r>
          </w:p>
          <w:p w14:paraId="7002CA9A" w14:textId="77777777" w:rsidR="00E45A21" w:rsidRPr="00E45A21" w:rsidRDefault="00E45A21" w:rsidP="00E45A2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45A21">
              <w:rPr>
                <w:rFonts w:ascii="Arial" w:hAnsi="Arial" w:cs="Arial"/>
              </w:rPr>
              <w:t>oleje, oliwa.</w:t>
            </w:r>
          </w:p>
        </w:tc>
      </w:tr>
    </w:tbl>
    <w:p w14:paraId="76674591" w14:textId="7331FFFB" w:rsidR="00AA2D3A" w:rsidRPr="00E45A21" w:rsidRDefault="00AA2D3A" w:rsidP="00E45A21">
      <w:pPr>
        <w:rPr>
          <w:rFonts w:ascii="Arial" w:hAnsi="Arial" w:cs="Arial"/>
        </w:rPr>
      </w:pPr>
    </w:p>
    <w:sectPr w:rsidR="00AA2D3A" w:rsidRPr="00E45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46A"/>
    <w:multiLevelType w:val="hybridMultilevel"/>
    <w:tmpl w:val="4E52F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1525A"/>
    <w:multiLevelType w:val="hybridMultilevel"/>
    <w:tmpl w:val="3E662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75E3"/>
    <w:multiLevelType w:val="hybridMultilevel"/>
    <w:tmpl w:val="B948B6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4C5B6D"/>
    <w:multiLevelType w:val="hybridMultilevel"/>
    <w:tmpl w:val="7AA0C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F59E0"/>
    <w:multiLevelType w:val="hybridMultilevel"/>
    <w:tmpl w:val="805A7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1549"/>
    <w:multiLevelType w:val="hybridMultilevel"/>
    <w:tmpl w:val="89CC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C474F"/>
    <w:multiLevelType w:val="hybridMultilevel"/>
    <w:tmpl w:val="4FFA8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26AD4"/>
    <w:multiLevelType w:val="hybridMultilevel"/>
    <w:tmpl w:val="446E7C7A"/>
    <w:lvl w:ilvl="0" w:tplc="AE6881DC">
      <w:start w:val="1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4727587A"/>
    <w:multiLevelType w:val="hybridMultilevel"/>
    <w:tmpl w:val="FA30C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84F33"/>
    <w:multiLevelType w:val="hybridMultilevel"/>
    <w:tmpl w:val="539AD0F6"/>
    <w:lvl w:ilvl="0" w:tplc="E6803A5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F02612"/>
    <w:multiLevelType w:val="hybridMultilevel"/>
    <w:tmpl w:val="74DE0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34EAE"/>
    <w:multiLevelType w:val="hybridMultilevel"/>
    <w:tmpl w:val="5E90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106D4"/>
    <w:multiLevelType w:val="hybridMultilevel"/>
    <w:tmpl w:val="58B6B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93349">
    <w:abstractNumId w:val="9"/>
  </w:num>
  <w:num w:numId="2" w16cid:durableId="244147460">
    <w:abstractNumId w:val="2"/>
  </w:num>
  <w:num w:numId="3" w16cid:durableId="503978091">
    <w:abstractNumId w:val="0"/>
  </w:num>
  <w:num w:numId="4" w16cid:durableId="1680355212">
    <w:abstractNumId w:val="6"/>
  </w:num>
  <w:num w:numId="5" w16cid:durableId="1327828635">
    <w:abstractNumId w:val="3"/>
  </w:num>
  <w:num w:numId="6" w16cid:durableId="92014829">
    <w:abstractNumId w:val="11"/>
  </w:num>
  <w:num w:numId="7" w16cid:durableId="798184232">
    <w:abstractNumId w:val="8"/>
  </w:num>
  <w:num w:numId="8" w16cid:durableId="1695420524">
    <w:abstractNumId w:val="10"/>
  </w:num>
  <w:num w:numId="9" w16cid:durableId="953945060">
    <w:abstractNumId w:val="4"/>
  </w:num>
  <w:num w:numId="10" w16cid:durableId="1133016516">
    <w:abstractNumId w:val="5"/>
  </w:num>
  <w:num w:numId="11" w16cid:durableId="531918417">
    <w:abstractNumId w:val="12"/>
  </w:num>
  <w:num w:numId="12" w16cid:durableId="1303196438">
    <w:abstractNumId w:val="1"/>
  </w:num>
  <w:num w:numId="13" w16cid:durableId="159395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21"/>
    <w:rsid w:val="00AA2D3A"/>
    <w:rsid w:val="00E4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BFCA"/>
  <w15:chartTrackingRefBased/>
  <w15:docId w15:val="{B5AA1AC4-51BE-4069-8C7D-40E473A8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1</cp:revision>
  <dcterms:created xsi:type="dcterms:W3CDTF">2022-11-14T08:22:00Z</dcterms:created>
  <dcterms:modified xsi:type="dcterms:W3CDTF">2022-11-14T08:26:00Z</dcterms:modified>
</cp:coreProperties>
</file>